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6" w:rsidRPr="005D6E42" w:rsidRDefault="00334BC2" w:rsidP="007E1BF6">
      <w:pPr>
        <w:rPr>
          <w:b/>
          <w:sz w:val="32"/>
          <w:szCs w:val="32"/>
        </w:rPr>
      </w:pPr>
      <w:r>
        <w:rPr>
          <w:b/>
          <w:sz w:val="32"/>
          <w:szCs w:val="32"/>
        </w:rPr>
        <w:t>Medienwandel im 21. Jahrhundert</w:t>
      </w:r>
      <w:r w:rsidR="00D80317">
        <w:rPr>
          <w:b/>
          <w:sz w:val="32"/>
          <w:szCs w:val="32"/>
        </w:rPr>
        <w:t>, eine Bestandsaufnahme</w:t>
      </w:r>
    </w:p>
    <w:p w:rsidR="007E1BF6" w:rsidRDefault="00334BC2">
      <w:r>
        <w:rPr>
          <w:b/>
        </w:rPr>
        <w:t>Die Veränderung der Mediennutzung</w:t>
      </w:r>
      <w:r w:rsidR="00D80317">
        <w:rPr>
          <w:b/>
        </w:rPr>
        <w:t xml:space="preserve"> </w:t>
      </w:r>
    </w:p>
    <w:p w:rsidR="00CA5C70" w:rsidRPr="00B011F9" w:rsidRDefault="00CA5C70" w:rsidP="00B011F9">
      <w:pPr>
        <w:pStyle w:val="Listenabsatz"/>
        <w:numPr>
          <w:ilvl w:val="0"/>
          <w:numId w:val="1"/>
        </w:numPr>
        <w:rPr>
          <w:b/>
          <w:sz w:val="32"/>
          <w:szCs w:val="32"/>
        </w:rPr>
      </w:pPr>
      <w:r w:rsidRPr="00B011F9">
        <w:rPr>
          <w:b/>
          <w:sz w:val="32"/>
          <w:szCs w:val="32"/>
        </w:rPr>
        <w:t>Einleitung</w:t>
      </w:r>
      <w:r w:rsidR="003F1385" w:rsidRPr="00B011F9">
        <w:rPr>
          <w:b/>
          <w:sz w:val="32"/>
          <w:szCs w:val="32"/>
        </w:rPr>
        <w:t xml:space="preserve"> (Ü</w:t>
      </w:r>
      <w:r w:rsidR="007E1BF6" w:rsidRPr="00B011F9">
        <w:rPr>
          <w:b/>
          <w:sz w:val="32"/>
          <w:szCs w:val="32"/>
        </w:rPr>
        <w:t>berblick</w:t>
      </w:r>
      <w:r w:rsidR="003F1385" w:rsidRPr="00B011F9">
        <w:rPr>
          <w:b/>
          <w:sz w:val="32"/>
          <w:szCs w:val="32"/>
        </w:rPr>
        <w:t>)</w:t>
      </w:r>
      <w:r w:rsidRPr="00B011F9">
        <w:rPr>
          <w:b/>
          <w:sz w:val="32"/>
          <w:szCs w:val="32"/>
        </w:rPr>
        <w:t>:</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1.</w:t>
      </w:r>
      <w:r w:rsidRPr="00D80317">
        <w:rPr>
          <w:rFonts w:ascii="Times New Roman" w:hAnsi="Times New Roman" w:cs="Times New Roman"/>
          <w:color w:val="333333"/>
          <w:sz w:val="24"/>
          <w:szCs w:val="24"/>
          <w:shd w:val="clear" w:color="auto" w:fill="FFFFFF"/>
        </w:rPr>
        <w:tab/>
        <w:t>Einleitung (Überblick):</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Das Angebot ist groß, die Nachfrage danach noch größer. Der Markt ist momentan überschwemmt von Tablets, Smartphones,</w:t>
      </w:r>
      <w:r w:rsidR="00601D7A">
        <w:rPr>
          <w:rFonts w:ascii="Times New Roman" w:hAnsi="Times New Roman" w:cs="Times New Roman"/>
          <w:color w:val="333333"/>
          <w:sz w:val="24"/>
          <w:szCs w:val="24"/>
          <w:shd w:val="clear" w:color="auto" w:fill="FFFFFF"/>
        </w:rPr>
        <w:t xml:space="preserve"> Smart TV´s, E-Book Readern, Streaming </w:t>
      </w:r>
      <w:r w:rsidR="00CF6AB3">
        <w:rPr>
          <w:rFonts w:ascii="Times New Roman" w:hAnsi="Times New Roman" w:cs="Times New Roman"/>
          <w:color w:val="333333"/>
          <w:sz w:val="24"/>
          <w:szCs w:val="24"/>
          <w:shd w:val="clear" w:color="auto" w:fill="FFFFFF"/>
        </w:rPr>
        <w:t xml:space="preserve">Services (Netflix, Spotify etc.) </w:t>
      </w:r>
      <w:r w:rsidR="00CF6AB3" w:rsidRPr="00D80317">
        <w:rPr>
          <w:rFonts w:ascii="Times New Roman" w:hAnsi="Times New Roman" w:cs="Times New Roman"/>
          <w:color w:val="333333"/>
          <w:sz w:val="24"/>
          <w:szCs w:val="24"/>
          <w:shd w:val="clear" w:color="auto" w:fill="FFFFFF"/>
        </w:rPr>
        <w:t>und</w:t>
      </w:r>
      <w:r w:rsidRPr="00D80317">
        <w:rPr>
          <w:rFonts w:ascii="Times New Roman" w:hAnsi="Times New Roman" w:cs="Times New Roman"/>
          <w:color w:val="333333"/>
          <w:sz w:val="24"/>
          <w:szCs w:val="24"/>
          <w:shd w:val="clear" w:color="auto" w:fill="FFFFFF"/>
        </w:rPr>
        <w:t xml:space="preserve"> vielen anderen technologischen Errungenschaften der Neuzeit. </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6E4990"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Allein 2013 gaben bei der</w:t>
      </w:r>
      <w:r w:rsidR="00D80317" w:rsidRPr="00D80317">
        <w:rPr>
          <w:rFonts w:ascii="Times New Roman" w:hAnsi="Times New Roman" w:cs="Times New Roman"/>
          <w:color w:val="333333"/>
          <w:sz w:val="24"/>
          <w:szCs w:val="24"/>
          <w:shd w:val="clear" w:color="auto" w:fill="FFFFFF"/>
        </w:rPr>
        <w:t xml:space="preserve"> Langzeitstudie 41 % aller Jugendlichen ab dem Alter von 14 Jahren an, mit ihrem Smartphone täglich aktiv zu sein. Eine Zahl, die vor gar nicht allzu langer Zeit schier unmöglich erschien.</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Mobil im Internet zu se</w:t>
      </w:r>
      <w:r w:rsidR="00601D7A">
        <w:rPr>
          <w:rFonts w:ascii="Times New Roman" w:hAnsi="Times New Roman" w:cs="Times New Roman"/>
          <w:color w:val="333333"/>
          <w:sz w:val="24"/>
          <w:szCs w:val="24"/>
          <w:shd w:val="clear" w:color="auto" w:fill="FFFFFF"/>
        </w:rPr>
        <w:t>in ist momentan ein großer Trend</w:t>
      </w:r>
      <w:r w:rsidRPr="00D80317">
        <w:rPr>
          <w:rFonts w:ascii="Times New Roman" w:hAnsi="Times New Roman" w:cs="Times New Roman"/>
          <w:color w:val="333333"/>
          <w:sz w:val="24"/>
          <w:szCs w:val="24"/>
          <w:shd w:val="clear" w:color="auto" w:fill="FFFFFF"/>
        </w:rPr>
        <w:t xml:space="preserve">. Smartphones sind bereits das zweitstärkste Internet Gerät. Desktop PCs liegen hingegen bereits dahinter. </w:t>
      </w:r>
    </w:p>
    <w:p w:rsidR="00CF6AB3" w:rsidRPr="00D80317" w:rsidRDefault="0000144F" w:rsidP="00CF6AB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Bei der jüngeren Generation </w:t>
      </w:r>
      <w:r w:rsidR="00D80317" w:rsidRPr="00D80317">
        <w:rPr>
          <w:rFonts w:ascii="Times New Roman" w:hAnsi="Times New Roman" w:cs="Times New Roman"/>
          <w:color w:val="333333"/>
          <w:sz w:val="24"/>
          <w:szCs w:val="24"/>
          <w:shd w:val="clear" w:color="auto" w:fill="FFFFFF"/>
        </w:rPr>
        <w:t>nutzen bereits 84% das Web mit Smartphone und/oder Tablet. 2012 waren es ganze 35%. Ein unglaublicher Boom in kurzer Zeit.</w:t>
      </w:r>
    </w:p>
    <w:p w:rsidR="00CF6AB3" w:rsidRPr="00D80317" w:rsidRDefault="00CF6AB3"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Die moderne Technik heutzutage setzt sich zum Ziel, uns das Leben unkomplizierter zu gestalten.</w:t>
      </w:r>
    </w:p>
    <w:p w:rsid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 Vorteile dieser Entwicklung liegen auf der Hand, unterwegs nachdem Fahrplan gucken – kein Problem. Schnell das nächste Café aufsuchen – kein Problem. Die Busfahrkarte, das Bahn – und Flugticket alles </w:t>
      </w:r>
      <w:r w:rsidR="00601D7A">
        <w:rPr>
          <w:rFonts w:ascii="Times New Roman" w:hAnsi="Times New Roman" w:cs="Times New Roman"/>
          <w:color w:val="333333"/>
          <w:sz w:val="24"/>
          <w:szCs w:val="24"/>
          <w:shd w:val="clear" w:color="auto" w:fill="FFFFFF"/>
        </w:rPr>
        <w:t>nur ein Knopfdruck entfernt</w:t>
      </w:r>
      <w:r w:rsidR="00CF6AB3">
        <w:rPr>
          <w:rFonts w:ascii="Times New Roman" w:hAnsi="Times New Roman" w:cs="Times New Roman"/>
          <w:color w:val="333333"/>
          <w:sz w:val="24"/>
          <w:szCs w:val="24"/>
          <w:shd w:val="clear" w:color="auto" w:fill="FFFFFF"/>
        </w:rPr>
        <w:t xml:space="preserve">. </w:t>
      </w:r>
      <w:r w:rsidR="00601D7A">
        <w:rPr>
          <w:rFonts w:ascii="Times New Roman" w:hAnsi="Times New Roman" w:cs="Times New Roman"/>
          <w:color w:val="333333"/>
          <w:sz w:val="24"/>
          <w:szCs w:val="24"/>
          <w:shd w:val="clear" w:color="auto" w:fill="FFFFFF"/>
        </w:rPr>
        <w:t>Medienwandel ermöglicht es uns, das World Wide Web immer griffbereit zu haben.</w:t>
      </w:r>
    </w:p>
    <w:p w:rsidR="00D80317" w:rsidRPr="00D80317" w:rsidRDefault="00D80317" w:rsidP="00D80317">
      <w:pPr>
        <w:rPr>
          <w:rFonts w:ascii="Times New Roman" w:hAnsi="Times New Roman" w:cs="Times New Roman"/>
          <w:color w:val="333333"/>
          <w:sz w:val="24"/>
          <w:szCs w:val="24"/>
          <w:shd w:val="clear" w:color="auto" w:fill="FFFFFF"/>
        </w:rPr>
      </w:pPr>
    </w:p>
    <w:p w:rsidR="00D80317" w:rsidRDefault="00601D7A"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Der</w:t>
      </w:r>
      <w:r w:rsidR="0000144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aktuelle</w:t>
      </w:r>
      <w:r w:rsidR="0000144F">
        <w:rPr>
          <w:rFonts w:ascii="Times New Roman" w:hAnsi="Times New Roman" w:cs="Times New Roman"/>
          <w:color w:val="333333"/>
          <w:sz w:val="24"/>
          <w:szCs w:val="24"/>
          <w:shd w:val="clear" w:color="auto" w:fill="FFFFFF"/>
        </w:rPr>
        <w:t xml:space="preserve"> Medienwandel birgt </w:t>
      </w:r>
      <w:r w:rsidR="00D80317" w:rsidRPr="00D80317">
        <w:rPr>
          <w:rFonts w:ascii="Times New Roman" w:hAnsi="Times New Roman" w:cs="Times New Roman"/>
          <w:color w:val="333333"/>
          <w:sz w:val="24"/>
          <w:szCs w:val="24"/>
          <w:shd w:val="clear" w:color="auto" w:fill="FFFFFF"/>
        </w:rPr>
        <w:t>aber auch große Gefahren. Die Probleme der Tageszeitungen werden in den kommenden Jahren riesig - Stichwort Zeitungssterben.</w:t>
      </w:r>
      <w:r w:rsidR="0000144F">
        <w:rPr>
          <w:rFonts w:ascii="Times New Roman" w:hAnsi="Times New Roman" w:cs="Times New Roman"/>
          <w:color w:val="333333"/>
          <w:sz w:val="24"/>
          <w:szCs w:val="24"/>
          <w:shd w:val="clear" w:color="auto" w:fill="FFFFFF"/>
        </w:rPr>
        <w:t xml:space="preserve"> Der starke on Demand Markt, führt zu einem</w:t>
      </w:r>
      <w:r w:rsidR="00D80317" w:rsidRPr="00D80317">
        <w:rPr>
          <w:rFonts w:ascii="Times New Roman" w:hAnsi="Times New Roman" w:cs="Times New Roman"/>
          <w:color w:val="333333"/>
          <w:sz w:val="24"/>
          <w:szCs w:val="24"/>
          <w:shd w:val="clear" w:color="auto" w:fill="FFFFFF"/>
        </w:rPr>
        <w:t xml:space="preserve"> </w:t>
      </w:r>
      <w:r w:rsidR="0000144F">
        <w:rPr>
          <w:rFonts w:ascii="Times New Roman" w:hAnsi="Times New Roman" w:cs="Times New Roman"/>
          <w:color w:val="333333"/>
          <w:sz w:val="24"/>
          <w:szCs w:val="24"/>
          <w:shd w:val="clear" w:color="auto" w:fill="FFFFFF"/>
        </w:rPr>
        <w:t xml:space="preserve">drastischen Rückgang der Videotheken in Deutschland. </w:t>
      </w:r>
    </w:p>
    <w:p w:rsidR="0000144F" w:rsidRPr="00D80317" w:rsidRDefault="0000144F" w:rsidP="00D80317">
      <w:pPr>
        <w:rPr>
          <w:rFonts w:ascii="Times New Roman" w:hAnsi="Times New Roman" w:cs="Times New Roman"/>
          <w:color w:val="333333"/>
          <w:sz w:val="24"/>
          <w:szCs w:val="24"/>
          <w:shd w:val="clear" w:color="auto" w:fill="FFFFFF"/>
        </w:rPr>
      </w:pPr>
    </w:p>
    <w:p w:rsidR="0000144F"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Dabei stellt sich uns als Gruppe die Frage:</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Wie sieht die aktuelle Lage der Mediennutzung aus?</w:t>
      </w:r>
      <w:r w:rsidR="0000144F">
        <w:rPr>
          <w:rFonts w:ascii="Times New Roman" w:hAnsi="Times New Roman" w:cs="Times New Roman"/>
          <w:color w:val="333333"/>
          <w:sz w:val="24"/>
          <w:szCs w:val="24"/>
          <w:shd w:val="clear" w:color="auto" w:fill="FFFFFF"/>
        </w:rPr>
        <w:t xml:space="preserve"> Welche aktuellen Trends  Mit welchen Vor -und Nachteilen oder gar Gefahren müssen wir uns auseinandersetzen. </w:t>
      </w:r>
      <w:r w:rsidRPr="00D80317">
        <w:rPr>
          <w:rFonts w:ascii="Times New Roman" w:hAnsi="Times New Roman" w:cs="Times New Roman"/>
          <w:color w:val="333333"/>
          <w:sz w:val="24"/>
          <w:szCs w:val="24"/>
          <w:shd w:val="clear" w:color="auto" w:fill="FFFFFF"/>
        </w:rPr>
        <w:t>Was erwartet uns für die Zukunft und wohin führt uns die rasche Entwicklung der Medien?</w:t>
      </w:r>
    </w:p>
    <w:p w:rsidR="00D80317" w:rsidRDefault="00D80317">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B011F9" w:rsidRDefault="00B011F9">
      <w:pPr>
        <w:rPr>
          <w:rFonts w:ascii="Times New Roman" w:hAnsi="Times New Roman" w:cs="Times New Roman"/>
          <w:color w:val="333333"/>
          <w:sz w:val="24"/>
          <w:szCs w:val="24"/>
          <w:shd w:val="clear" w:color="auto" w:fill="FFFFFF"/>
        </w:rPr>
      </w:pPr>
    </w:p>
    <w:p w:rsidR="0000144F" w:rsidRDefault="0000144F">
      <w:pPr>
        <w:rPr>
          <w:rFonts w:ascii="Times New Roman" w:hAnsi="Times New Roman" w:cs="Times New Roman"/>
          <w:color w:val="333333"/>
          <w:sz w:val="24"/>
          <w:szCs w:val="24"/>
          <w:shd w:val="clear" w:color="auto" w:fill="FFFFFF"/>
        </w:rPr>
      </w:pPr>
    </w:p>
    <w:p w:rsidR="00CB71A7" w:rsidRPr="00B011F9" w:rsidRDefault="002C68AD" w:rsidP="00B011F9">
      <w:pPr>
        <w:pStyle w:val="Listenabsatz"/>
        <w:numPr>
          <w:ilvl w:val="0"/>
          <w:numId w:val="1"/>
        </w:numPr>
        <w:rPr>
          <w:rFonts w:ascii="Times New Roman" w:hAnsi="Times New Roman" w:cs="Times New Roman"/>
          <w:b/>
          <w:color w:val="333333"/>
          <w:sz w:val="32"/>
          <w:szCs w:val="32"/>
          <w:shd w:val="clear" w:color="auto" w:fill="FFFFFF"/>
        </w:rPr>
      </w:pPr>
      <w:r w:rsidRPr="00B011F9">
        <w:rPr>
          <w:rFonts w:ascii="Times New Roman" w:hAnsi="Times New Roman" w:cs="Times New Roman"/>
          <w:b/>
          <w:color w:val="333333"/>
          <w:sz w:val="32"/>
          <w:szCs w:val="32"/>
          <w:shd w:val="clear" w:color="auto" w:fill="FFFFFF"/>
        </w:rPr>
        <w:lastRenderedPageBreak/>
        <w:t>Mediennutzung aktuell</w:t>
      </w:r>
    </w:p>
    <w:p w:rsidR="002744A2" w:rsidRPr="00B546E0" w:rsidRDefault="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Zeitung, Fernsehen, Radio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Internet</w:t>
      </w:r>
    </w:p>
    <w:p w:rsidR="00E15505" w:rsidRDefault="00FD53C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Pr>
          <w:noProof/>
          <w:color w:val="000000"/>
          <w:sz w:val="23"/>
          <w:szCs w:val="23"/>
          <w:lang w:eastAsia="de-DE"/>
        </w:rPr>
        <w:drawing>
          <wp:inline distT="0" distB="0" distL="0" distR="0" wp14:anchorId="1E299BA0" wp14:editId="3D4400CC">
            <wp:extent cx="4752975" cy="2918493"/>
            <wp:effectExtent l="0" t="0" r="0" b="0"/>
            <wp:docPr id="2" name="Grafik 2" descr="AW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003" cy="2941229"/>
                    </a:xfrm>
                    <a:prstGeom prst="rect">
                      <a:avLst/>
                    </a:prstGeom>
                    <a:noFill/>
                    <a:ln>
                      <a:noFill/>
                    </a:ln>
                  </pic:spPr>
                </pic:pic>
              </a:graphicData>
            </a:graphic>
          </wp:inline>
        </w:drawing>
      </w:r>
    </w:p>
    <w:p w:rsidR="002744A2" w:rsidRDefault="008C6B72" w:rsidP="002744A2">
      <w:pPr>
        <w:rPr>
          <w:noProof/>
          <w:color w:val="000000"/>
          <w:sz w:val="23"/>
          <w:szCs w:val="23"/>
        </w:rPr>
      </w:pPr>
      <w:r>
        <w:rPr>
          <w:rFonts w:ascii="Times New Roman" w:hAnsi="Times New Roman" w:cs="Times New Roman"/>
          <w:color w:val="333333"/>
          <w:sz w:val="24"/>
          <w:szCs w:val="24"/>
          <w:shd w:val="clear" w:color="auto" w:fill="FFFFFF"/>
        </w:rPr>
        <w:t xml:space="preserve">Das </w:t>
      </w:r>
      <w:r w:rsidR="002744A2">
        <w:rPr>
          <w:rFonts w:ascii="Times New Roman" w:hAnsi="Times New Roman" w:cs="Times New Roman"/>
          <w:color w:val="333333"/>
          <w:sz w:val="24"/>
          <w:szCs w:val="24"/>
          <w:shd w:val="clear" w:color="auto" w:fill="FFFFFF"/>
        </w:rPr>
        <w:t>Internet ist heutzutage das Informatiosmedium Nummer 1.</w:t>
      </w:r>
      <w:r w:rsidR="002744A2" w:rsidRPr="00FD53C3">
        <w:rPr>
          <w:noProof/>
          <w:color w:val="000000"/>
          <w:sz w:val="23"/>
          <w:szCs w:val="23"/>
        </w:rPr>
        <w:t xml:space="preserve"> </w:t>
      </w:r>
    </w:p>
    <w:p w:rsidR="002C68AD"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Kaum eine andere Statis</w:t>
      </w:r>
      <w:r w:rsidR="008C6B72">
        <w:rPr>
          <w:rFonts w:ascii="Times New Roman" w:hAnsi="Times New Roman" w:cs="Times New Roman"/>
          <w:color w:val="333333"/>
          <w:sz w:val="24"/>
          <w:szCs w:val="24"/>
          <w:shd w:val="clear" w:color="auto" w:fill="FFFFFF"/>
        </w:rPr>
        <w:t>tik zeigt, dass das Internet</w:t>
      </w:r>
      <w:r>
        <w:rPr>
          <w:rFonts w:ascii="Times New Roman" w:hAnsi="Times New Roman" w:cs="Times New Roman"/>
          <w:color w:val="333333"/>
          <w:sz w:val="24"/>
          <w:szCs w:val="24"/>
          <w:shd w:val="clear" w:color="auto" w:fill="FFFFFF"/>
        </w:rPr>
        <w:t xml:space="preserve"> innerhalb von 13 Jahren, alle möglichen anderen Informationsmedien/quellen überholt </w:t>
      </w:r>
      <w:r w:rsidR="008C6B72">
        <w:rPr>
          <w:rFonts w:ascii="Times New Roman" w:hAnsi="Times New Roman" w:cs="Times New Roman"/>
          <w:color w:val="333333"/>
          <w:sz w:val="24"/>
          <w:szCs w:val="24"/>
          <w:shd w:val="clear" w:color="auto" w:fill="FFFFFF"/>
        </w:rPr>
        <w:t>hat</w:t>
      </w:r>
    </w:p>
    <w:p w:rsidR="00E15505"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Die Gründe liegen</w:t>
      </w:r>
      <w:r w:rsidR="008C6B72">
        <w:rPr>
          <w:rFonts w:ascii="Times New Roman" w:hAnsi="Times New Roman" w:cs="Times New Roman"/>
          <w:color w:val="333333"/>
          <w:sz w:val="24"/>
          <w:szCs w:val="24"/>
          <w:shd w:val="clear" w:color="auto" w:fill="FFFFFF"/>
        </w:rPr>
        <w:t xml:space="preserve"> auf der Hand, der Griff zum PC bzw.</w:t>
      </w:r>
      <w:r>
        <w:rPr>
          <w:rFonts w:ascii="Times New Roman" w:hAnsi="Times New Roman" w:cs="Times New Roman"/>
          <w:color w:val="333333"/>
          <w:sz w:val="24"/>
          <w:szCs w:val="24"/>
          <w:shd w:val="clear" w:color="auto" w:fill="FFFFFF"/>
        </w:rPr>
        <w:t>Smartphone oder das Tablet ist unkomplizierter/schneller und aktueller als sich z.B. Zeitschriften, die sich besonders mit diesem Thema beschäftigt, zuzul</w:t>
      </w:r>
      <w:r w:rsidR="002744A2">
        <w:rPr>
          <w:rFonts w:ascii="Times New Roman" w:hAnsi="Times New Roman" w:cs="Times New Roman"/>
          <w:color w:val="333333"/>
          <w:sz w:val="24"/>
          <w:szCs w:val="24"/>
          <w:shd w:val="clear" w:color="auto" w:fill="FFFFFF"/>
        </w:rPr>
        <w:t>egen.</w:t>
      </w:r>
      <w:r w:rsidR="00CF6AB3">
        <w:rPr>
          <w:rFonts w:ascii="Times New Roman" w:hAnsi="Times New Roman" w:cs="Times New Roman"/>
          <w:color w:val="333333"/>
          <w:sz w:val="24"/>
          <w:szCs w:val="24"/>
          <w:shd w:val="clear" w:color="auto" w:fill="FFFFFF"/>
        </w:rPr>
        <w:t xml:space="preserve"> Mit sogenannten „Push Nachrichten“, lassen sich die Konsumenten viel schneller mit neuen Informationen füttern,</w:t>
      </w:r>
    </w:p>
    <w:p w:rsidR="002744A2" w:rsidRDefault="002744A2">
      <w:pPr>
        <w:rPr>
          <w:rFonts w:ascii="Times New Roman" w:hAnsi="Times New Roman" w:cs="Times New Roman"/>
          <w:color w:val="333333"/>
          <w:sz w:val="24"/>
          <w:szCs w:val="24"/>
          <w:shd w:val="clear" w:color="auto" w:fill="FFFFFF"/>
        </w:rPr>
      </w:pPr>
    </w:p>
    <w:p w:rsidR="002744A2" w:rsidRDefault="00BF5EC3">
      <w:pPr>
        <w:rPr>
          <w:rFonts w:ascii="Times New Roman" w:hAnsi="Times New Roman" w:cs="Times New Roman"/>
          <w:color w:val="333333"/>
          <w:sz w:val="24"/>
          <w:szCs w:val="24"/>
          <w:shd w:val="clear" w:color="auto" w:fill="FFFFFF"/>
        </w:rPr>
      </w:pPr>
      <w:r>
        <w:fldChar w:fldCharType="begin"/>
      </w:r>
      <w:r>
        <w:instrText xml:space="preserve"> INCLUDEPICTURE "http://meedia.de/wp-content/uploads/2015/07/AWA_21.jpg" \* MERGEFORMATINET </w:instrText>
      </w:r>
      <w:r>
        <w:fldChar w:fldCharType="separate"/>
      </w:r>
      <w:r w:rsidR="00F41B6B">
        <w:fldChar w:fldCharType="begin"/>
      </w:r>
      <w:r w:rsidR="00F41B6B">
        <w:instrText xml:space="preserve"> INCLUDEPICTURE  "http://meedia.de/wp-content/uploads/2015/07/AWA_21.jpg" \* MERGEFORMATINET </w:instrText>
      </w:r>
      <w:r w:rsidR="00F41B6B">
        <w:fldChar w:fldCharType="separate"/>
      </w:r>
      <w:r w:rsidR="00664BA2">
        <w:fldChar w:fldCharType="begin"/>
      </w:r>
      <w:r w:rsidR="00664BA2">
        <w:instrText xml:space="preserve"> INCLUDEPICTURE  "http://meedia.de/wp-content/uploads/2015/07/AWA_21.jpg" \* MERGEFORMATINET </w:instrText>
      </w:r>
      <w:r w:rsidR="00664BA2">
        <w:fldChar w:fldCharType="separate"/>
      </w:r>
      <w:r w:rsidR="002E341E">
        <w:fldChar w:fldCharType="begin"/>
      </w:r>
      <w:r w:rsidR="002E341E">
        <w:instrText xml:space="preserve"> INCLUDEPICTURE  "http://meedia.de/wp-content/uploads/2015/07/AWA_21.jpg" \* MERGEFORMATINET </w:instrText>
      </w:r>
      <w:r w:rsidR="002E341E">
        <w:fldChar w:fldCharType="separate"/>
      </w:r>
      <w:r w:rsidR="00B179E8">
        <w:fldChar w:fldCharType="begin"/>
      </w:r>
      <w:r w:rsidR="00B179E8">
        <w:instrText xml:space="preserve"> INCLUDEPICTURE  "http://meedia.de/wp-content/uploads/2015/07/AWA_21.jpg" \* MERGEFORMATINET </w:instrText>
      </w:r>
      <w:r w:rsidR="00B179E8">
        <w:fldChar w:fldCharType="separate"/>
      </w:r>
      <w:r w:rsidR="009714D0">
        <w:fldChar w:fldCharType="begin"/>
      </w:r>
      <w:r w:rsidR="009714D0">
        <w:instrText xml:space="preserve"> INCLUDEPICTURE  "http://meedia.de/wp-content/uploads/2015/07/AWA_21.jpg" \* MERGEFORMATINET </w:instrText>
      </w:r>
      <w:r w:rsidR="009714D0">
        <w:fldChar w:fldCharType="separate"/>
      </w:r>
      <w:r w:rsidR="001F147C">
        <w:fldChar w:fldCharType="begin"/>
      </w:r>
      <w:r w:rsidR="001F147C">
        <w:instrText xml:space="preserve"> INCLUDEPICTURE  "http://meedia.de/wp-content/uploads/2015/07/AWA_21.jpg" \* MERGEFORMATINET </w:instrText>
      </w:r>
      <w:r w:rsidR="001F147C">
        <w:fldChar w:fldCharType="separate"/>
      </w:r>
      <w:r w:rsidR="009D5A53">
        <w:fldChar w:fldCharType="begin"/>
      </w:r>
      <w:r w:rsidR="009D5A53">
        <w:instrText xml:space="preserve"> INCLUDEPICTURE  "http://meedia.de/wp-content/uploads/2015/07/AWA_21.jpg" \* MERGEFORMATINET </w:instrText>
      </w:r>
      <w:r w:rsidR="009D5A53">
        <w:fldChar w:fldCharType="separate"/>
      </w:r>
      <w:r w:rsidR="003E53FD">
        <w:fldChar w:fldCharType="begin"/>
      </w:r>
      <w:r w:rsidR="003E53FD">
        <w:instrText xml:space="preserve"> </w:instrText>
      </w:r>
      <w:r w:rsidR="003E53FD">
        <w:instrText>INCLUDEPICTURE  "http://meedia.de/wp-content/uploads/2015/07/AWA_21.jpg" \* MERGEFORMATINET</w:instrText>
      </w:r>
      <w:r w:rsidR="003E53FD">
        <w:instrText xml:space="preserve"> </w:instrText>
      </w:r>
      <w:r w:rsidR="003E53FD">
        <w:fldChar w:fldCharType="separate"/>
      </w:r>
      <w:r w:rsidR="003E53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A_2" style="width:427.5pt;height:267pt">
            <v:imagedata r:id="rId6" r:href="rId7"/>
          </v:shape>
        </w:pict>
      </w:r>
      <w:r w:rsidR="003E53FD">
        <w:fldChar w:fldCharType="end"/>
      </w:r>
      <w:r w:rsidR="009D5A53">
        <w:fldChar w:fldCharType="end"/>
      </w:r>
      <w:r w:rsidR="001F147C">
        <w:fldChar w:fldCharType="end"/>
      </w:r>
      <w:r w:rsidR="009714D0">
        <w:fldChar w:fldCharType="end"/>
      </w:r>
      <w:r w:rsidR="00B179E8">
        <w:fldChar w:fldCharType="end"/>
      </w:r>
      <w:r w:rsidR="002E341E">
        <w:fldChar w:fldCharType="end"/>
      </w:r>
      <w:r w:rsidR="00664BA2">
        <w:fldChar w:fldCharType="end"/>
      </w:r>
      <w:r w:rsidR="00F41B6B">
        <w:fldChar w:fldCharType="end"/>
      </w:r>
      <w:r>
        <w:fldChar w:fldCharType="end"/>
      </w:r>
    </w:p>
    <w:p w:rsidR="00793042" w:rsidRDefault="002744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Das Fernsehen ist heutzutage, bezogen auf das Tagesaktuelle </w:t>
      </w:r>
      <w:r w:rsidR="00793042">
        <w:rPr>
          <w:rFonts w:ascii="Times New Roman" w:hAnsi="Times New Roman" w:cs="Times New Roman"/>
          <w:color w:val="333333"/>
          <w:sz w:val="24"/>
          <w:szCs w:val="24"/>
          <w:shd w:val="clear" w:color="auto" w:fill="FFFFFF"/>
        </w:rPr>
        <w:t>Geschehen</w:t>
      </w:r>
      <w:r>
        <w:rPr>
          <w:rFonts w:ascii="Times New Roman" w:hAnsi="Times New Roman" w:cs="Times New Roman"/>
          <w:color w:val="333333"/>
          <w:sz w:val="24"/>
          <w:szCs w:val="24"/>
          <w:shd w:val="clear" w:color="auto" w:fill="FFFFFF"/>
        </w:rPr>
        <w:t xml:space="preserve"> </w:t>
      </w:r>
      <w:r w:rsidR="00BF5EC3">
        <w:rPr>
          <w:rFonts w:ascii="Times New Roman" w:hAnsi="Times New Roman" w:cs="Times New Roman"/>
          <w:color w:val="333333"/>
          <w:sz w:val="24"/>
          <w:szCs w:val="24"/>
          <w:shd w:val="clear" w:color="auto" w:fill="FFFFFF"/>
        </w:rPr>
        <w:t>immer noch</w:t>
      </w:r>
      <w:r>
        <w:rPr>
          <w:rFonts w:ascii="Times New Roman" w:hAnsi="Times New Roman" w:cs="Times New Roman"/>
          <w:color w:val="333333"/>
          <w:sz w:val="24"/>
          <w:szCs w:val="24"/>
          <w:shd w:val="clear" w:color="auto" w:fill="FFFFFF"/>
        </w:rPr>
        <w:t xml:space="preserve"> das Wahlmedium schlechthin. Auffallend ist, dass das Internet in dieser </w:t>
      </w:r>
      <w:r w:rsidR="00793042">
        <w:rPr>
          <w:rFonts w:ascii="Times New Roman" w:hAnsi="Times New Roman" w:cs="Times New Roman"/>
          <w:color w:val="333333"/>
          <w:sz w:val="24"/>
          <w:szCs w:val="24"/>
          <w:shd w:val="clear" w:color="auto" w:fill="FFFFFF"/>
        </w:rPr>
        <w:t>Hinsicht</w:t>
      </w:r>
      <w:r>
        <w:rPr>
          <w:rFonts w:ascii="Times New Roman" w:hAnsi="Times New Roman" w:cs="Times New Roman"/>
          <w:color w:val="333333"/>
          <w:sz w:val="24"/>
          <w:szCs w:val="24"/>
          <w:shd w:val="clear" w:color="auto" w:fill="FFFFFF"/>
        </w:rPr>
        <w:t xml:space="preserve"> noch so zurück hängt</w:t>
      </w:r>
      <w:r w:rsidR="00793042">
        <w:rPr>
          <w:rFonts w:ascii="Times New Roman" w:hAnsi="Times New Roman" w:cs="Times New Roman"/>
          <w:color w:val="333333"/>
          <w:sz w:val="24"/>
          <w:szCs w:val="24"/>
          <w:shd w:val="clear" w:color="auto" w:fill="FFFFFF"/>
        </w:rPr>
        <w:t>. Grund dafür ist, laut Aussagen der Befragten, dass sich die meisten im Web einen Überblick verschaffen und diese in Tageszeitungen etc. vertiefen.</w:t>
      </w:r>
    </w:p>
    <w:p w:rsidR="00D54264" w:rsidRDefault="00D54264">
      <w:pPr>
        <w:rPr>
          <w:rFonts w:ascii="Times New Roman" w:hAnsi="Times New Roman" w:cs="Times New Roman"/>
          <w:color w:val="333333"/>
          <w:sz w:val="24"/>
          <w:szCs w:val="24"/>
          <w:shd w:val="clear" w:color="auto" w:fill="FFFFFF"/>
        </w:rPr>
      </w:pPr>
    </w:p>
    <w:p w:rsidR="00E5176E" w:rsidRDefault="00E5176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Nutzungsdauer</w:t>
      </w:r>
      <w:r w:rsidR="008C6B72">
        <w:rPr>
          <w:rFonts w:ascii="Times New Roman" w:hAnsi="Times New Roman" w:cs="Times New Roman"/>
          <w:b/>
          <w:color w:val="333333"/>
          <w:sz w:val="24"/>
          <w:szCs w:val="24"/>
          <w:shd w:val="clear" w:color="auto" w:fill="FFFFFF"/>
        </w:rPr>
        <w:t xml:space="preserve"> (Minuten)</w:t>
      </w:r>
      <w:r>
        <w:rPr>
          <w:rFonts w:ascii="Times New Roman" w:hAnsi="Times New Roman" w:cs="Times New Roman"/>
          <w:b/>
          <w:color w:val="333333"/>
          <w:sz w:val="24"/>
          <w:szCs w:val="24"/>
          <w:shd w:val="clear" w:color="auto" w:fill="FFFFFF"/>
        </w:rPr>
        <w:t xml:space="preserve"> </w:t>
      </w:r>
      <w:r w:rsidR="00D54264">
        <w:rPr>
          <w:rFonts w:ascii="Times New Roman" w:hAnsi="Times New Roman" w:cs="Times New Roman"/>
          <w:b/>
          <w:color w:val="333333"/>
          <w:sz w:val="24"/>
          <w:szCs w:val="24"/>
          <w:shd w:val="clear" w:color="auto" w:fill="FFFFFF"/>
        </w:rPr>
        <w:t xml:space="preserve">und </w:t>
      </w:r>
      <w:r w:rsidR="008C6B72">
        <w:rPr>
          <w:rFonts w:ascii="Times New Roman" w:hAnsi="Times New Roman" w:cs="Times New Roman"/>
          <w:b/>
          <w:color w:val="333333"/>
          <w:sz w:val="24"/>
          <w:szCs w:val="24"/>
          <w:shd w:val="clear" w:color="auto" w:fill="FFFFFF"/>
        </w:rPr>
        <w:t>Nutzeranteil (Prozent)</w:t>
      </w:r>
      <w:r w:rsidR="00D54264">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des Internets</w:t>
      </w:r>
    </w:p>
    <w:p w:rsidR="00466F14" w:rsidRDefault="00E5176E" w:rsidP="00D54264">
      <w:pPr>
        <w:rPr>
          <w:rFonts w:ascii="Times New Roman" w:hAnsi="Times New Roman" w:cs="Times New Roman"/>
          <w:color w:val="333333"/>
          <w:sz w:val="24"/>
          <w:szCs w:val="24"/>
          <w:shd w:val="clear" w:color="auto" w:fill="FFFFFF"/>
        </w:rPr>
      </w:pPr>
      <w:r w:rsidRPr="00CB323F">
        <w:rPr>
          <w:rFonts w:ascii="Times New Roman" w:hAnsi="Times New Roman" w:cs="Times New Roman"/>
          <w:color w:val="333333"/>
          <w:sz w:val="24"/>
          <w:szCs w:val="24"/>
          <w:shd w:val="clear" w:color="auto" w:fill="FFFFFF"/>
        </w:rPr>
        <w:t xml:space="preserve">Die </w:t>
      </w:r>
      <w:r w:rsidR="00466F14" w:rsidRPr="00CB323F">
        <w:rPr>
          <w:rFonts w:ascii="Times New Roman" w:hAnsi="Times New Roman" w:cs="Times New Roman"/>
          <w:color w:val="333333"/>
          <w:sz w:val="24"/>
          <w:szCs w:val="24"/>
          <w:shd w:val="clear" w:color="auto" w:fill="FFFFFF"/>
        </w:rPr>
        <w:t>folgende</w:t>
      </w:r>
      <w:r w:rsidR="00B57A6E">
        <w:rPr>
          <w:rFonts w:ascii="Times New Roman" w:hAnsi="Times New Roman" w:cs="Times New Roman"/>
          <w:color w:val="333333"/>
          <w:sz w:val="24"/>
          <w:szCs w:val="24"/>
          <w:shd w:val="clear" w:color="auto" w:fill="FFFFFF"/>
        </w:rPr>
        <w:t>n</w:t>
      </w:r>
      <w:r w:rsidRPr="00CB323F">
        <w:rPr>
          <w:rFonts w:ascii="Times New Roman" w:hAnsi="Times New Roman" w:cs="Times New Roman"/>
          <w:color w:val="333333"/>
          <w:sz w:val="24"/>
          <w:szCs w:val="24"/>
          <w:shd w:val="clear" w:color="auto" w:fill="FFFFFF"/>
        </w:rPr>
        <w:t xml:space="preserve"> Statistik</w:t>
      </w:r>
      <w:r w:rsidR="00B57A6E">
        <w:rPr>
          <w:rFonts w:ascii="Times New Roman" w:hAnsi="Times New Roman" w:cs="Times New Roman"/>
          <w:color w:val="333333"/>
          <w:sz w:val="24"/>
          <w:szCs w:val="24"/>
          <w:shd w:val="clear" w:color="auto" w:fill="FFFFFF"/>
        </w:rPr>
        <w:t>en zeigen</w:t>
      </w:r>
      <w:r w:rsidRPr="00CB323F">
        <w:rPr>
          <w:rFonts w:ascii="Times New Roman" w:hAnsi="Times New Roman" w:cs="Times New Roman"/>
          <w:color w:val="333333"/>
          <w:sz w:val="24"/>
          <w:szCs w:val="24"/>
          <w:shd w:val="clear" w:color="auto" w:fill="FFFFFF"/>
        </w:rPr>
        <w:t xml:space="preserve"> die Entwicklung</w:t>
      </w:r>
      <w:r w:rsidR="00B57A6E">
        <w:rPr>
          <w:rFonts w:ascii="Times New Roman" w:hAnsi="Times New Roman" w:cs="Times New Roman"/>
          <w:color w:val="333333"/>
          <w:sz w:val="24"/>
          <w:szCs w:val="24"/>
          <w:shd w:val="clear" w:color="auto" w:fill="FFFFFF"/>
        </w:rPr>
        <w:t>en</w:t>
      </w:r>
      <w:r w:rsidRPr="00CB323F">
        <w:rPr>
          <w:rFonts w:ascii="Times New Roman" w:hAnsi="Times New Roman" w:cs="Times New Roman"/>
          <w:color w:val="333333"/>
          <w:sz w:val="24"/>
          <w:szCs w:val="24"/>
          <w:shd w:val="clear" w:color="auto" w:fill="FFFFFF"/>
        </w:rPr>
        <w:t xml:space="preserve"> der Nutzungsdauer </w:t>
      </w:r>
      <w:r w:rsidR="00F83A29">
        <w:rPr>
          <w:rFonts w:ascii="Times New Roman" w:hAnsi="Times New Roman" w:cs="Times New Roman"/>
          <w:color w:val="333333"/>
          <w:sz w:val="24"/>
          <w:szCs w:val="24"/>
          <w:shd w:val="clear" w:color="auto" w:fill="FFFFFF"/>
        </w:rPr>
        <w:t xml:space="preserve">und der Anteil der Nutzer </w:t>
      </w:r>
      <w:r w:rsidRPr="00CB323F">
        <w:rPr>
          <w:rFonts w:ascii="Times New Roman" w:hAnsi="Times New Roman" w:cs="Times New Roman"/>
          <w:color w:val="333333"/>
          <w:sz w:val="24"/>
          <w:szCs w:val="24"/>
          <w:shd w:val="clear" w:color="auto" w:fill="FFFFFF"/>
        </w:rPr>
        <w:t>des Internets in Deutschland v</w:t>
      </w:r>
      <w:r w:rsidR="00466F14" w:rsidRPr="00CB323F">
        <w:rPr>
          <w:rFonts w:ascii="Times New Roman" w:hAnsi="Times New Roman" w:cs="Times New Roman"/>
          <w:color w:val="333333"/>
          <w:sz w:val="24"/>
          <w:szCs w:val="24"/>
          <w:shd w:val="clear" w:color="auto" w:fill="FFFFFF"/>
        </w:rPr>
        <w:t>on 2000 bis 2015</w:t>
      </w:r>
    </w:p>
    <w:p w:rsidR="00793042" w:rsidRDefault="008C6B72" w:rsidP="00D54264">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noProof/>
          <w:color w:val="333333"/>
          <w:sz w:val="24"/>
          <w:szCs w:val="24"/>
          <w:shd w:val="clear" w:color="auto" w:fill="FFFFFF"/>
          <w:lang w:eastAsia="de-DE"/>
        </w:rPr>
        <mc:AlternateContent>
          <mc:Choice Requires="wps">
            <w:drawing>
              <wp:anchor distT="45720" distB="45720" distL="114300" distR="114300" simplePos="0" relativeHeight="251661312" behindDoc="0" locked="0" layoutInCell="1" allowOverlap="1" wp14:anchorId="3189977F" wp14:editId="0685BAF5">
                <wp:simplePos x="0" y="0"/>
                <wp:positionH relativeFrom="column">
                  <wp:posOffset>2843530</wp:posOffset>
                </wp:positionH>
                <wp:positionV relativeFrom="paragraph">
                  <wp:posOffset>257175</wp:posOffset>
                </wp:positionV>
                <wp:extent cx="3095625" cy="2333625"/>
                <wp:effectExtent l="0" t="0" r="9525"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33625"/>
                        </a:xfrm>
                        <a:prstGeom prst="rect">
                          <a:avLst/>
                        </a:prstGeom>
                        <a:solidFill>
                          <a:srgbClr val="FFFFFF"/>
                        </a:solidFill>
                        <a:ln w="9525">
                          <a:noFill/>
                          <a:miter lim="800000"/>
                          <a:headEnd/>
                          <a:tailEnd/>
                        </a:ln>
                      </wps:spPr>
                      <wps:txb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9977F" id="_x0000_t202" coordsize="21600,21600" o:spt="202" path="m,l,21600r21600,l21600,xe">
                <v:stroke joinstyle="miter"/>
                <v:path gradientshapeok="t" o:connecttype="rect"/>
              </v:shapetype>
              <v:shape id="Textfeld 2" o:spid="_x0000_s1026" type="#_x0000_t202" style="position:absolute;margin-left:223.9pt;margin-top:20.25pt;width:243.7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" stroked="f">
                <v:textbo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v:textbox>
                <w10:wrap type="square"/>
              </v:shape>
            </w:pict>
          </mc:Fallback>
        </mc:AlternateContent>
      </w:r>
      <w:r w:rsidRPr="00CE6E12">
        <w:rPr>
          <w:noProof/>
          <w:color w:val="4F4F4F"/>
          <w:sz w:val="24"/>
          <w:szCs w:val="24"/>
          <w:bdr w:val="none" w:sz="0" w:space="0" w:color="auto" w:frame="1"/>
          <w:shd w:val="clear" w:color="auto" w:fill="FFFFFF"/>
          <w:lang w:eastAsia="de-DE"/>
        </w:rPr>
        <mc:AlternateContent>
          <mc:Choice Requires="wps">
            <w:drawing>
              <wp:anchor distT="45720" distB="45720" distL="114300" distR="114300" simplePos="0" relativeHeight="251659264" behindDoc="0" locked="0" layoutInCell="1" allowOverlap="1" wp14:anchorId="5361F7FC" wp14:editId="7073541D">
                <wp:simplePos x="0" y="0"/>
                <wp:positionH relativeFrom="column">
                  <wp:posOffset>-52070</wp:posOffset>
                </wp:positionH>
                <wp:positionV relativeFrom="paragraph">
                  <wp:posOffset>47625</wp:posOffset>
                </wp:positionV>
                <wp:extent cx="2495550" cy="2543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543175"/>
                        </a:xfrm>
                        <a:prstGeom prst="rect">
                          <a:avLst/>
                        </a:prstGeom>
                        <a:solidFill>
                          <a:srgbClr val="FFFFFF"/>
                        </a:solidFill>
                        <a:ln w="9525">
                          <a:noFill/>
                          <a:miter lim="800000"/>
                          <a:headEnd/>
                          <a:tailEnd/>
                        </a:ln>
                      </wps:spPr>
                      <wps:txb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1F7FC" id="_x0000_s1027" type="#_x0000_t202" style="position:absolute;margin-left:-4.1pt;margin-top:3.75pt;width:196.5pt;height:20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" stroked="f">
                <v:textbo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v:textbox>
                <w10:wrap type="square"/>
              </v:shape>
            </w:pict>
          </mc:Fallback>
        </mc:AlternateContent>
      </w:r>
    </w:p>
    <w:p w:rsidR="00826B9A" w:rsidRDefault="00826B9A" w:rsidP="00826B9A">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Quelle:Statista2016:</w:t>
      </w:r>
      <w:r w:rsidRPr="00445D2B">
        <w:rPr>
          <w:rFonts w:ascii="Times New Roman" w:hAnsi="Times New Roman" w:cs="Times New Roman"/>
          <w:sz w:val="24"/>
          <w:szCs w:val="24"/>
          <w:shd w:val="clear" w:color="auto" w:fill="FFFFFF"/>
        </w:rPr>
        <w:t>https://de.statista.com/statistik/daten/studie/1388/umfrage/taegliche-nutzung-des-internets-in-minuten/</w:t>
      </w:r>
      <w:r>
        <w:rPr>
          <w:rFonts w:ascii="Times New Roman" w:hAnsi="Times New Roman" w:cs="Times New Roman"/>
          <w:color w:val="333333"/>
          <w:sz w:val="24"/>
          <w:szCs w:val="24"/>
          <w:shd w:val="clear" w:color="auto" w:fill="FFFFFF"/>
        </w:rPr>
        <w:t xml:space="preserve"> </w:t>
      </w:r>
      <w:r w:rsidR="00036F6E">
        <w:rPr>
          <w:rFonts w:ascii="Times New Roman" w:hAnsi="Times New Roman" w:cs="Times New Roman"/>
          <w:color w:val="333333"/>
          <w:sz w:val="24"/>
          <w:szCs w:val="24"/>
          <w:shd w:val="clear" w:color="auto" w:fill="FFFFFF"/>
        </w:rPr>
        <w:t>(aufgerufen am 02.Oktober 2016)</w:t>
      </w:r>
    </w:p>
    <w:p w:rsidR="00036F6E" w:rsidRDefault="00036F6E" w:rsidP="00826B9A">
      <w:pPr>
        <w:spacing w:after="0"/>
        <w:rPr>
          <w:rFonts w:ascii="Times New Roman" w:hAnsi="Times New Roman" w:cs="Times New Roman"/>
          <w:color w:val="333333"/>
          <w:sz w:val="24"/>
          <w:szCs w:val="24"/>
          <w:shd w:val="clear" w:color="auto" w:fill="FFFFFF"/>
        </w:rPr>
      </w:pPr>
    </w:p>
    <w:p w:rsidR="00036F6E" w:rsidRPr="00CF6AB3"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r w:rsidRPr="00CF6AB3">
        <w:rPr>
          <w:color w:val="4F4F4F"/>
          <w:sz w:val="24"/>
          <w:szCs w:val="24"/>
          <w:bdr w:val="none" w:sz="0" w:space="0" w:color="auto" w:frame="1"/>
          <w:shd w:val="clear" w:color="auto" w:fill="FFFFFF"/>
        </w:rPr>
        <w:t>Entwicklung der verkauften Auflage der Tageszeitungen in Deutschland in ausgewählten Jahren von 1991 bis 2015 (in Millionen Exemplaren)</w:t>
      </w:r>
    </w:p>
    <w:p w:rsidR="00036F6E" w:rsidRP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793042" w:rsidRDefault="00036F6E">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de-DE"/>
        </w:rPr>
        <w:drawing>
          <wp:inline distT="0" distB="0" distL="0" distR="0" wp14:anchorId="3E7CD0DE" wp14:editId="5565A066">
            <wp:extent cx="5248275" cy="2733675"/>
            <wp:effectExtent l="0" t="0" r="9525"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6363D" w:rsidRPr="00C87505" w:rsidRDefault="00036F6E" w:rsidP="00B011F9">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Quelle: Statista 2016:</w:t>
      </w:r>
      <w:r w:rsidRPr="00036F6E">
        <w:t xml:space="preserve"> </w:t>
      </w:r>
      <w:r w:rsidRPr="00445D2B">
        <w:rPr>
          <w:rFonts w:ascii="Times New Roman" w:hAnsi="Times New Roman" w:cs="Times New Roman"/>
          <w:sz w:val="24"/>
          <w:szCs w:val="24"/>
          <w:shd w:val="clear" w:color="auto" w:fill="FFFFFF"/>
        </w:rPr>
        <w:t>https://de.statista.com/statistik/daten/studie/72084/umfrage/verkaufte-auflage-von-tageszeitungen-in-deutschland/</w:t>
      </w:r>
      <w:r>
        <w:rPr>
          <w:rFonts w:ascii="Times New Roman" w:hAnsi="Times New Roman" w:cs="Times New Roman"/>
          <w:color w:val="333333"/>
          <w:sz w:val="24"/>
          <w:szCs w:val="24"/>
          <w:shd w:val="clear" w:color="auto" w:fill="FFFFFF"/>
        </w:rPr>
        <w:t xml:space="preserve">  (aufgerufen a</w:t>
      </w:r>
      <w:r w:rsidR="00C6363D">
        <w:rPr>
          <w:rFonts w:ascii="Times New Roman" w:hAnsi="Times New Roman" w:cs="Times New Roman"/>
          <w:color w:val="333333"/>
          <w:sz w:val="24"/>
          <w:szCs w:val="24"/>
          <w:shd w:val="clear" w:color="auto" w:fill="FFFFFF"/>
        </w:rPr>
        <w:t>m 02.Oktober 201</w:t>
      </w:r>
      <w:r w:rsidR="007572DB">
        <w:rPr>
          <w:rFonts w:ascii="Times New Roman" w:hAnsi="Times New Roman" w:cs="Times New Roman"/>
          <w:color w:val="333333"/>
          <w:sz w:val="24"/>
          <w:szCs w:val="24"/>
          <w:shd w:val="clear" w:color="auto" w:fill="FFFFFF"/>
        </w:rPr>
        <w:t>6)</w:t>
      </w:r>
    </w:p>
    <w:p w:rsidR="00C6363D" w:rsidRDefault="00C6363D" w:rsidP="00B011F9">
      <w:pPr>
        <w:spacing w:after="0"/>
        <w:rPr>
          <w:rFonts w:ascii="Arial" w:hAnsi="Arial" w:cs="Arial"/>
          <w:color w:val="333333"/>
          <w:sz w:val="29"/>
          <w:szCs w:val="29"/>
          <w:shd w:val="clear" w:color="auto" w:fill="FFFFFF"/>
        </w:rPr>
      </w:pPr>
    </w:p>
    <w:p w:rsidR="00C6363D" w:rsidRDefault="00021931" w:rsidP="00B011F9">
      <w:pPr>
        <w:spacing w:after="0"/>
        <w:rPr>
          <w:rFonts w:ascii="Arial" w:eastAsia="Times New Roman" w:hAnsi="Arial" w:cs="Arial"/>
          <w:color w:val="333333"/>
          <w:sz w:val="18"/>
          <w:szCs w:val="18"/>
          <w:lang w:eastAsia="de-DE"/>
        </w:rPr>
      </w:pPr>
      <w:r w:rsidRPr="00C6363D">
        <w:rPr>
          <w:rFonts w:ascii="Arial" w:eastAsia="Times New Roman" w:hAnsi="Arial" w:cs="Arial"/>
          <w:b/>
          <w:bCs/>
          <w:color w:val="222222"/>
          <w:sz w:val="18"/>
          <w:szCs w:val="18"/>
          <w:lang w:eastAsia="de-DE"/>
        </w:rPr>
        <w:t>Durchschnittliche Nutzungsdauer von Fernsehen, Radio und Internet 2000 bis 2014</w:t>
      </w:r>
      <w:r w:rsidRPr="00C6363D">
        <w:rPr>
          <w:rFonts w:ascii="Arial" w:eastAsia="Times New Roman" w:hAnsi="Arial" w:cs="Arial"/>
          <w:color w:val="333333"/>
          <w:sz w:val="18"/>
          <w:szCs w:val="18"/>
          <w:lang w:eastAsia="de-DE"/>
        </w:rPr>
        <w:br/>
        <w:t>in Min./Tag</w:t>
      </w:r>
    </w:p>
    <w:p w:rsidR="00EF654C" w:rsidRDefault="00EF654C" w:rsidP="00B011F9">
      <w:pPr>
        <w:spacing w:after="0"/>
        <w:rPr>
          <w:rFonts w:ascii="Arial" w:hAnsi="Arial" w:cs="Arial"/>
          <w:color w:val="333333"/>
          <w:sz w:val="29"/>
          <w:szCs w:val="29"/>
          <w:shd w:val="clear" w:color="auto" w:fill="FFFFFF"/>
        </w:rPr>
      </w:pPr>
    </w:p>
    <w:p w:rsidR="00C6363D" w:rsidRPr="00C6363D" w:rsidRDefault="00C6363D" w:rsidP="00C6363D">
      <w:pPr>
        <w:spacing w:after="0"/>
        <w:ind w:left="2124" w:firstLine="708"/>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Pr="00C6363D">
        <w:rPr>
          <w:rFonts w:ascii="Arial" w:eastAsia="Times New Roman" w:hAnsi="Arial" w:cs="Arial"/>
          <w:b/>
          <w:color w:val="333333"/>
          <w:sz w:val="18"/>
          <w:szCs w:val="18"/>
          <w:lang w:eastAsia="de-DE"/>
        </w:rPr>
        <w:t>2000  2003  2006  2007  2008  2009  2010  2011  2012</w:t>
      </w:r>
      <w:r>
        <w:rPr>
          <w:rFonts w:ascii="Arial" w:eastAsia="Times New Roman" w:hAnsi="Arial" w:cs="Arial"/>
          <w:b/>
          <w:color w:val="333333"/>
          <w:sz w:val="18"/>
          <w:szCs w:val="18"/>
          <w:lang w:eastAsia="de-DE"/>
        </w:rPr>
        <w:t xml:space="preserve">  2013  2014</w:t>
      </w:r>
    </w:p>
    <w:p w:rsidR="00C6363D" w:rsidRDefault="00C6363D" w:rsidP="00B011F9">
      <w:pPr>
        <w:spacing w:after="0"/>
        <w:rPr>
          <w:rFonts w:ascii="Arial" w:eastAsia="Times New Roman" w:hAnsi="Arial" w:cs="Arial"/>
          <w:color w:val="333333"/>
          <w:sz w:val="14"/>
          <w:szCs w:val="14"/>
          <w:vertAlign w:val="superscript"/>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Nutzungsdauer Fernsehen (Mo-So)  </w:t>
      </w:r>
      <w:r w:rsidRPr="00C6363D">
        <w:rPr>
          <w:rFonts w:ascii="Arial" w:eastAsia="Times New Roman" w:hAnsi="Arial" w:cs="Arial"/>
          <w:color w:val="333333"/>
          <w:sz w:val="18"/>
          <w:szCs w:val="18"/>
          <w:lang w:eastAsia="de-DE"/>
        </w:rPr>
        <w:t>203</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221</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235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228</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244</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229</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242</w:t>
      </w:r>
      <w:r>
        <w:rPr>
          <w:rFonts w:ascii="Arial" w:eastAsia="Times New Roman" w:hAnsi="Arial" w:cs="Arial"/>
          <w:color w:val="333333"/>
          <w:sz w:val="18"/>
          <w:szCs w:val="18"/>
          <w:lang w:eastAsia="de-DE"/>
        </w:rPr>
        <w:t xml:space="preserve">    </w:t>
      </w:r>
      <w:r>
        <w:rPr>
          <w:rFonts w:ascii="Arial" w:hAnsi="Arial" w:cs="Arial"/>
          <w:color w:val="333333"/>
          <w:sz w:val="18"/>
          <w:szCs w:val="18"/>
          <w:shd w:val="clear" w:color="auto" w:fill="FFFFFF"/>
        </w:rPr>
        <w:t>242     240</w:t>
      </w:r>
    </w:p>
    <w:p w:rsidR="00C6363D" w:rsidRDefault="00C6363D" w:rsidP="00B011F9">
      <w:pPr>
        <w:spacing w:after="0"/>
        <w:rPr>
          <w:rFonts w:ascii="Arial" w:eastAsia="Times New Roman" w:hAnsi="Arial" w:cs="Arial"/>
          <w:color w:val="333333"/>
          <w:sz w:val="18"/>
          <w:szCs w:val="18"/>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Nutzungsdauer Hörfunk (Mo-So)      </w:t>
      </w:r>
      <w:r w:rsidRPr="00C6363D">
        <w:rPr>
          <w:rFonts w:ascii="Arial" w:eastAsia="Times New Roman" w:hAnsi="Arial" w:cs="Arial"/>
          <w:color w:val="333333"/>
          <w:sz w:val="18"/>
          <w:szCs w:val="18"/>
          <w:lang w:eastAsia="de-DE"/>
        </w:rPr>
        <w:t>205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187</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191</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191   </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021931">
        <w:rPr>
          <w:rFonts w:ascii="Arial" w:eastAsia="Times New Roman" w:hAnsi="Arial" w:cs="Arial"/>
          <w:color w:val="333333"/>
          <w:sz w:val="18"/>
          <w:szCs w:val="18"/>
          <w:lang w:eastAsia="de-DE"/>
        </w:rPr>
        <w:t>192</w:t>
      </w:r>
    </w:p>
    <w:p w:rsidR="00C6363D" w:rsidRDefault="00021931"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w:t>
      </w:r>
    </w:p>
    <w:p w:rsidR="00C6363D" w:rsidRDefault="00C6363D" w:rsidP="00B011F9">
      <w:pPr>
        <w:spacing w:after="0"/>
        <w:rPr>
          <w:rFonts w:ascii="Arial" w:hAnsi="Arial" w:cs="Arial"/>
          <w:color w:val="333333"/>
          <w:sz w:val="29"/>
          <w:szCs w:val="29"/>
          <w:shd w:val="clear" w:color="auto" w:fill="FFFFFF"/>
        </w:rPr>
      </w:pPr>
      <w:r>
        <w:rPr>
          <w:rFonts w:ascii="Arial" w:eastAsia="Times New Roman" w:hAnsi="Arial" w:cs="Arial"/>
          <w:color w:val="333333"/>
          <w:sz w:val="18"/>
          <w:szCs w:val="18"/>
          <w:lang w:eastAsia="de-DE"/>
        </w:rPr>
        <w:t>Nutzungsdauer Internet (Mo-So)</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17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45</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54</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83</w:t>
      </w:r>
      <w:r w:rsidR="00BF60A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108     111</w:t>
      </w:r>
    </w:p>
    <w:p w:rsidR="00C6363D" w:rsidRDefault="00BF60A1" w:rsidP="00B011F9">
      <w:pPr>
        <w:spacing w:after="0"/>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w:t>
      </w:r>
    </w:p>
    <w:p w:rsidR="00C6363D" w:rsidRDefault="00C87505" w:rsidP="00B011F9">
      <w:pPr>
        <w:spacing w:after="0"/>
        <w:rPr>
          <w:rFonts w:ascii="Arial" w:hAnsi="Arial" w:cs="Arial"/>
          <w:color w:val="333333"/>
          <w:sz w:val="29"/>
          <w:szCs w:val="29"/>
          <w:shd w:val="clear" w:color="auto" w:fill="FFFFFF"/>
        </w:rPr>
      </w:pPr>
      <w:r w:rsidRPr="00445D2B">
        <w:rPr>
          <w:rFonts w:ascii="Arial" w:hAnsi="Arial" w:cs="Arial"/>
          <w:sz w:val="29"/>
          <w:szCs w:val="29"/>
          <w:shd w:val="clear" w:color="auto" w:fill="FFFFFF"/>
        </w:rPr>
        <w:t>http://www.ard-zdf-onlinestudie.de/index.php?id=483</w:t>
      </w:r>
      <w:r>
        <w:rPr>
          <w:rFonts w:ascii="Arial" w:hAnsi="Arial" w:cs="Arial"/>
          <w:color w:val="333333"/>
          <w:sz w:val="29"/>
          <w:szCs w:val="29"/>
          <w:shd w:val="clear" w:color="auto" w:fill="FFFFFF"/>
        </w:rPr>
        <w:t xml:space="preserve"> </w:t>
      </w:r>
    </w:p>
    <w:p w:rsidR="00C87505" w:rsidRDefault="007572DB" w:rsidP="00C87505">
      <w:pPr>
        <w:rPr>
          <w:rFonts w:ascii="Times New Roman" w:hAnsi="Times New Roman" w:cs="Times New Roman"/>
          <w:b/>
          <w:color w:val="333333"/>
          <w:sz w:val="24"/>
          <w:szCs w:val="24"/>
          <w:shd w:val="clear" w:color="auto" w:fill="FFFFFF"/>
        </w:rPr>
      </w:pPr>
      <w:r>
        <w:rPr>
          <w:rFonts w:ascii="Times New Roman" w:hAnsi="Times New Roman" w:cs="Times New Roman"/>
          <w:color w:val="333333"/>
          <w:sz w:val="24"/>
          <w:szCs w:val="24"/>
          <w:shd w:val="clear" w:color="auto" w:fill="FFFFFF"/>
        </w:rPr>
        <w:t>(aufgerufen am 02.Oktober 2016)</w:t>
      </w:r>
    </w:p>
    <w:p w:rsidR="00C87505" w:rsidRDefault="00C87505" w:rsidP="00C87505">
      <w:pPr>
        <w:rPr>
          <w:rFonts w:ascii="Times New Roman" w:hAnsi="Times New Roman" w:cs="Times New Roman"/>
          <w:b/>
          <w:color w:val="333333"/>
          <w:sz w:val="24"/>
          <w:szCs w:val="24"/>
          <w:shd w:val="clear" w:color="auto" w:fill="FFFFFF"/>
        </w:rPr>
      </w:pPr>
    </w:p>
    <w:p w:rsidR="008301F9"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Bücher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r w:rsidR="00566F0A" w:rsidRPr="00B546E0">
        <w:rPr>
          <w:rFonts w:ascii="Times New Roman" w:hAnsi="Times New Roman" w:cs="Times New Roman"/>
          <w:b/>
          <w:color w:val="333333"/>
          <w:sz w:val="32"/>
          <w:szCs w:val="32"/>
          <w:shd w:val="clear" w:color="auto" w:fill="FFFFFF"/>
        </w:rPr>
        <w:t>E-books</w:t>
      </w:r>
    </w:p>
    <w:p w:rsidR="008301F9" w:rsidRPr="008301F9" w:rsidRDefault="008301F9" w:rsidP="008301F9">
      <w:pPr>
        <w:rPr>
          <w:rFonts w:ascii="Times New Roman" w:hAnsi="Times New Roman" w:cs="Times New Roman"/>
          <w:sz w:val="24"/>
          <w:szCs w:val="24"/>
          <w:shd w:val="clear" w:color="auto" w:fill="F3F3F3"/>
        </w:rPr>
      </w:pPr>
      <w:r>
        <w:rPr>
          <w:rFonts w:ascii="Times New Roman" w:hAnsi="Times New Roman" w:cs="Times New Roman"/>
          <w:sz w:val="24"/>
          <w:szCs w:val="24"/>
          <w:shd w:val="clear" w:color="auto" w:fill="FFFFFF"/>
        </w:rPr>
        <w:t>Die ersten E-Book Reader erschienen im Jahre 2000 auf dem Markt: Rocket ebook und Mobipocket</w:t>
      </w:r>
      <w:r w:rsidR="003163AC">
        <w:rPr>
          <w:rFonts w:ascii="Times New Roman" w:hAnsi="Times New Roman" w:cs="Times New Roman"/>
          <w:sz w:val="24"/>
          <w:szCs w:val="24"/>
          <w:shd w:val="clear" w:color="auto" w:fill="FFFFFF"/>
        </w:rPr>
        <w:t>. 2007 ebnete die EInk Technologie den Weg für den Erfolg Reader.</w:t>
      </w:r>
    </w:p>
    <w:p w:rsidR="008301F9" w:rsidRDefault="001E50E0" w:rsidP="008301F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Während 2010 nur 1,9 Millionen E-Books verkauft wurden, stieg die Zahl 2012 bereits auf 13,2 Millionen</w:t>
      </w:r>
      <w:r>
        <w:rPr>
          <w:rFonts w:ascii="Times New Roman" w:hAnsi="Times New Roman" w:cs="Times New Roman"/>
          <w:sz w:val="24"/>
          <w:szCs w:val="24"/>
          <w:shd w:val="clear" w:color="auto" w:fill="FFFFFF"/>
        </w:rPr>
        <w:t>.</w:t>
      </w:r>
      <w:r w:rsidR="008301F9" w:rsidRPr="008301F9">
        <w:rPr>
          <w:rFonts w:ascii="Times New Roman" w:hAnsi="Times New Roman" w:cs="Times New Roman"/>
          <w:sz w:val="24"/>
          <w:szCs w:val="24"/>
          <w:shd w:val="clear" w:color="auto" w:fill="FFFFFF"/>
        </w:rPr>
        <w:t>Der Absatz von E-Books lag im Jahr 2015 bei rund 27 Millionen</w:t>
      </w:r>
      <w:r w:rsidR="008301F9">
        <w:rPr>
          <w:rFonts w:ascii="Times New Roman" w:hAnsi="Times New Roman" w:cs="Times New Roman"/>
          <w:sz w:val="24"/>
          <w:szCs w:val="24"/>
          <w:shd w:val="clear" w:color="auto" w:fill="FFFFFF"/>
        </w:rPr>
        <w:t xml:space="preserve"> Im Lauf der Jahre ist der E-Book Verkauf in Deutschland stetig gestiegen.</w:t>
      </w:r>
      <w:r w:rsidR="008301F9" w:rsidRPr="008301F9">
        <w:rPr>
          <w:rFonts w:ascii="Times New Roman" w:hAnsi="Times New Roman" w:cs="Times New Roman"/>
          <w:color w:val="000000" w:themeColor="text1"/>
          <w:sz w:val="24"/>
          <w:szCs w:val="24"/>
          <w:shd w:val="clear" w:color="auto" w:fill="F3F3F3"/>
        </w:rPr>
        <w:t xml:space="preserve">. </w:t>
      </w:r>
      <w:r w:rsidRPr="008301F9">
        <w:rPr>
          <w:rFonts w:ascii="Times New Roman" w:hAnsi="Times New Roman" w:cs="Times New Roman"/>
          <w:sz w:val="24"/>
          <w:szCs w:val="24"/>
          <w:shd w:val="clear" w:color="auto" w:fill="FFFFFF"/>
        </w:rPr>
        <w:t>Jedoch hat sich die</w:t>
      </w:r>
      <w:r w:rsidRPr="008301F9">
        <w:rPr>
          <w:rStyle w:val="apple-converted-space"/>
          <w:rFonts w:ascii="Times New Roman" w:hAnsi="Times New Roman" w:cs="Times New Roman"/>
          <w:sz w:val="24"/>
          <w:szCs w:val="24"/>
          <w:shd w:val="clear" w:color="auto" w:fill="FFFFFF"/>
        </w:rPr>
        <w:t> </w:t>
      </w:r>
      <w:r w:rsidRPr="008301F9">
        <w:rPr>
          <w:rFonts w:ascii="Times New Roman" w:hAnsi="Times New Roman" w:cs="Times New Roman"/>
          <w:sz w:val="24"/>
          <w:szCs w:val="24"/>
          <w:bdr w:val="none" w:sz="0" w:space="0" w:color="auto" w:frame="1"/>
          <w:shd w:val="clear" w:color="auto" w:fill="FFFFFF"/>
        </w:rPr>
        <w:t>Anzahl der Käufer von E-Books</w:t>
      </w:r>
      <w:r w:rsidRPr="008301F9">
        <w:rPr>
          <w:rStyle w:val="apple-converted-space"/>
          <w:rFonts w:ascii="Times New Roman" w:hAnsi="Times New Roman" w:cs="Times New Roman"/>
          <w:sz w:val="24"/>
          <w:szCs w:val="24"/>
          <w:bdr w:val="none" w:sz="0" w:space="0" w:color="auto" w:frame="1"/>
          <w:shd w:val="clear" w:color="auto" w:fill="FFFFFF"/>
        </w:rPr>
        <w:t> </w:t>
      </w:r>
      <w:r w:rsidRPr="008301F9">
        <w:rPr>
          <w:rFonts w:ascii="Times New Roman" w:hAnsi="Times New Roman" w:cs="Times New Roman"/>
          <w:sz w:val="24"/>
          <w:szCs w:val="24"/>
          <w:shd w:val="clear" w:color="auto" w:fill="FFFFFF"/>
        </w:rPr>
        <w:t>seit 2010 mehr als verfünffacht. Der Trend ist somit auf dem Vormarsch.</w:t>
      </w:r>
      <w:r w:rsidR="008301F9" w:rsidRPr="008301F9">
        <w:rPr>
          <w:rFonts w:ascii="Times New Roman" w:hAnsi="Times New Roman" w:cs="Times New Roman"/>
          <w:sz w:val="24"/>
          <w:szCs w:val="24"/>
          <w:shd w:val="clear" w:color="auto" w:fill="FFFFFF"/>
        </w:rPr>
        <w:t>Der</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bdr w:val="none" w:sz="0" w:space="0" w:color="auto" w:frame="1"/>
          <w:shd w:val="clear" w:color="auto" w:fill="FFFFFF"/>
        </w:rPr>
        <w:t>Anteil von E-Books an den Gesamtumsätzen im Buchmarkt</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shd w:val="clear" w:color="auto" w:fill="FFFFFF"/>
        </w:rPr>
        <w:t>ist mit 5,4 Prozent aber nach wie vor relativ gering (Stand: 1. Halbjahr 2016). Die Verbraucher bevorzugen laut einer Studie des Börsenverein des deutschen Buchhandels zufolge beim Buchkauf meistens</w:t>
      </w:r>
      <w:r w:rsidR="008301F9" w:rsidRPr="008301F9">
        <w:rPr>
          <w:rStyle w:val="apple-converted-space"/>
          <w:rFonts w:ascii="Times New Roman" w:hAnsi="Times New Roman" w:cs="Times New Roman"/>
          <w:sz w:val="24"/>
          <w:szCs w:val="24"/>
          <w:shd w:val="clear" w:color="auto" w:fill="FFFFFF"/>
        </w:rPr>
        <w:t> </w:t>
      </w:r>
      <w:r w:rsidR="008301F9" w:rsidRPr="008301F9">
        <w:rPr>
          <w:rFonts w:ascii="Times New Roman" w:hAnsi="Times New Roman" w:cs="Times New Roman"/>
          <w:sz w:val="24"/>
          <w:szCs w:val="24"/>
          <w:bdr w:val="none" w:sz="0" w:space="0" w:color="auto" w:frame="1"/>
          <w:shd w:val="clear" w:color="auto" w:fill="FFFFFF"/>
        </w:rPr>
        <w:t>gedruckte Exemplare</w:t>
      </w:r>
      <w:r w:rsidR="008301F9" w:rsidRPr="008301F9">
        <w:rPr>
          <w:rFonts w:ascii="Times New Roman" w:hAnsi="Times New Roman" w:cs="Times New Roman"/>
          <w:sz w:val="24"/>
          <w:szCs w:val="24"/>
          <w:shd w:val="clear" w:color="auto" w:fill="FFFFFF"/>
        </w:rPr>
        <w:t xml:space="preserve">. </w:t>
      </w:r>
    </w:p>
    <w:p w:rsidR="008301F9" w:rsidRPr="00B546E0" w:rsidRDefault="008301F9" w:rsidP="00C87505">
      <w:pPr>
        <w:rPr>
          <w:rFonts w:ascii="Times New Roman" w:hAnsi="Times New Roman" w:cs="Times New Roman"/>
          <w:b/>
          <w:color w:val="333333"/>
          <w:sz w:val="32"/>
          <w:szCs w:val="32"/>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Eine Umfrage der Deutschen zum Thema gedruckte Bücher oder E-books ergab folgendes:</w:t>
      </w: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333333"/>
          <w:sz w:val="24"/>
          <w:szCs w:val="24"/>
          <w:shd w:val="clear" w:color="auto" w:fill="FFFFFF"/>
        </w:rPr>
        <w:t>Die Ergebnisse einer Umfrage zur Präferenz für gedrückte Bücher oder E-Books in Deutschland im Jahr 2016.</w:t>
      </w:r>
    </w:p>
    <w:p w:rsidR="00C87505"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E-Books = 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E-Books = 9%</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Beides gleich oft = 12%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gedruckte Bücher = 24%</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gedruckte Bücher = 43%</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Weiß nicht = 9%</w:t>
      </w:r>
    </w:p>
    <w:p w:rsidR="00F57EA1" w:rsidRPr="00445D2B" w:rsidRDefault="00566F0A" w:rsidP="00C87505">
      <w:pPr>
        <w:rPr>
          <w:rFonts w:ascii="Times New Roman" w:hAnsi="Times New Roman" w:cs="Times New Roman"/>
          <w:b/>
          <w:color w:val="333333"/>
          <w:sz w:val="24"/>
          <w:szCs w:val="24"/>
          <w:shd w:val="clear" w:color="auto" w:fill="FFFFFF"/>
        </w:rPr>
      </w:pPr>
      <w:r w:rsidRPr="007572DB">
        <w:rPr>
          <w:rFonts w:ascii="Times New Roman" w:hAnsi="Times New Roman" w:cs="Times New Roman"/>
          <w:sz w:val="24"/>
          <w:szCs w:val="24"/>
          <w:shd w:val="clear" w:color="auto" w:fill="FFFFFF"/>
        </w:rPr>
        <w:t>https://de.statista.com/statistik/daten/studie/254618/umfrage/praeferenz-fuer-normale-buecher-oder-e-books-in-deutschland/</w:t>
      </w:r>
      <w:r>
        <w:rPr>
          <w:rFonts w:ascii="Times New Roman" w:hAnsi="Times New Roman" w:cs="Times New Roman"/>
          <w:b/>
          <w:color w:val="333333"/>
          <w:sz w:val="24"/>
          <w:szCs w:val="24"/>
          <w:shd w:val="clear" w:color="auto" w:fill="FFFFFF"/>
        </w:rPr>
        <w:t xml:space="preserve"> </w:t>
      </w:r>
    </w:p>
    <w:p w:rsidR="00C87505" w:rsidRPr="00445D2B" w:rsidRDefault="00F57EA1" w:rsidP="00C87505">
      <w:pPr>
        <w:rPr>
          <w:rFonts w:ascii="Times New Roman" w:hAnsi="Times New Roman" w:cs="Times New Roman"/>
          <w:color w:val="333333"/>
          <w:sz w:val="24"/>
          <w:szCs w:val="24"/>
          <w:shd w:val="clear" w:color="auto" w:fill="FFFFFF"/>
        </w:rPr>
      </w:pPr>
      <w:r w:rsidRPr="007572DB">
        <w:rPr>
          <w:rFonts w:ascii="Times New Roman" w:hAnsi="Times New Roman" w:cs="Times New Roman"/>
          <w:sz w:val="24"/>
          <w:szCs w:val="24"/>
          <w:shd w:val="clear" w:color="auto" w:fill="FFFFFF"/>
        </w:rPr>
        <w:t>http://wp.ub.hsu-hh.de/16394/haetten-es-gewusst-ebook-vs-buch-vergleich/</w:t>
      </w:r>
      <w:r>
        <w:rPr>
          <w:rFonts w:ascii="Times New Roman" w:hAnsi="Times New Roman" w:cs="Times New Roman"/>
          <w:color w:val="333333"/>
          <w:sz w:val="24"/>
          <w:szCs w:val="24"/>
          <w:shd w:val="clear" w:color="auto" w:fill="FFFFFF"/>
        </w:rPr>
        <w:t xml:space="preserve"> </w:t>
      </w:r>
    </w:p>
    <w:p w:rsidR="00C87505" w:rsidRPr="00B546E0" w:rsidRDefault="0042053D" w:rsidP="00C87505">
      <w:pPr>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lastRenderedPageBreak/>
        <w:t>BD´s</w:t>
      </w:r>
      <w:r w:rsidR="00C87505" w:rsidRPr="00B546E0">
        <w:rPr>
          <w:rFonts w:ascii="Times New Roman" w:hAnsi="Times New Roman" w:cs="Times New Roman"/>
          <w:b/>
          <w:color w:val="333333"/>
          <w:sz w:val="32"/>
          <w:szCs w:val="32"/>
          <w:shd w:val="clear" w:color="auto" w:fill="FFFFFF"/>
        </w:rPr>
        <w:t xml:space="preserve"> DVD´s </w:t>
      </w:r>
      <w:r w:rsidR="003E53FD">
        <w:rPr>
          <w:rFonts w:ascii="Times New Roman" w:hAnsi="Times New Roman" w:cs="Times New Roman"/>
          <w:b/>
          <w:color w:val="333333"/>
          <w:sz w:val="32"/>
          <w:szCs w:val="32"/>
          <w:shd w:val="clear" w:color="auto" w:fill="FFFFFF"/>
        </w:rPr>
        <w:t xml:space="preserve"> (Physische Medien)</w:t>
      </w:r>
      <w:bookmarkStart w:id="0" w:name="_GoBack"/>
      <w:bookmarkEnd w:id="0"/>
      <w:r w:rsidR="00C87505" w:rsidRPr="00B546E0">
        <w:rPr>
          <w:rFonts w:ascii="Times New Roman" w:hAnsi="Times New Roman" w:cs="Times New Roman"/>
          <w:b/>
          <w:color w:val="333333"/>
          <w:sz w:val="32"/>
          <w:szCs w:val="32"/>
          <w:shd w:val="clear" w:color="auto" w:fill="FFFFFF"/>
        </w:rPr>
        <w:sym w:font="Wingdings" w:char="F0E0"/>
      </w:r>
      <w:r w:rsidR="00C87505" w:rsidRPr="00B546E0">
        <w:rPr>
          <w:rFonts w:ascii="Times New Roman" w:hAnsi="Times New Roman" w:cs="Times New Roman"/>
          <w:b/>
          <w:color w:val="333333"/>
          <w:sz w:val="32"/>
          <w:szCs w:val="32"/>
          <w:shd w:val="clear" w:color="auto" w:fill="FFFFFF"/>
        </w:rPr>
        <w:t xml:space="preserve"> On Demand streaming (Youtube, Netflix, Spotify) </w:t>
      </w: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DVDs und Blu Rays</w:t>
      </w:r>
    </w:p>
    <w:p w:rsidR="00A9268F" w:rsidRDefault="00A9268F" w:rsidP="00C87505">
      <w:pPr>
        <w:rPr>
          <w:rFonts w:ascii="Arial" w:hAnsi="Arial" w:cs="Arial"/>
          <w:color w:val="333435"/>
          <w:sz w:val="23"/>
          <w:szCs w:val="23"/>
          <w:shd w:val="clear" w:color="auto" w:fill="FFFFFF"/>
        </w:rPr>
      </w:pPr>
      <w:r>
        <w:rPr>
          <w:rFonts w:ascii="Arial" w:hAnsi="Arial" w:cs="Arial"/>
          <w:color w:val="333435"/>
          <w:sz w:val="23"/>
          <w:szCs w:val="23"/>
          <w:shd w:val="clear" w:color="auto" w:fill="FFFFFF"/>
        </w:rPr>
        <w:t>Die Einführung der Blu-ray als physisches Speichermedium für Filme wurde von großen Erwartungen der Produzenten und vollmundigen Versprechen begleitet. Blu-rays sollten die DVDs langfristig nicht nur ersetzen, sondern deren bis zum Jahr 2004 ohnehin sehr guten Verkaufszahlen sogar deutlich übertreffen. Tatsächlich ist festzustellen, dass die Verkaufszahlen von Blu-rays kontinuierlich steigen. So wurde 2011 343 Millionen Euro Umsatz mit dem "neuen" Medium erwirtschaftet, ein Plus von 28 Prozent zum Vorjahr. Diese Zuwächse können die Verluste beim Verkauf von DVDs jedoch kaum ausgleichen, deren Umsatz im gleichen Zeitraum um 9 Prozent auf eine knappe Milliarde Euro sank. Analysten gehen davon aus, dass sich dieser Trend in Zukunft fortsetzen und sogar verstärken wird. Insgesamt ist langfristig also ein deutlich sinkender Umsatz mit Filmen auf optischen Speichermedien zu erwarten.</w:t>
      </w:r>
    </w:p>
    <w:p w:rsidR="00E0065B" w:rsidRDefault="00E0065B" w:rsidP="00C87505">
      <w:pPr>
        <w:rPr>
          <w:rFonts w:ascii="Arial" w:hAnsi="Arial" w:cs="Arial"/>
          <w:color w:val="333435"/>
          <w:sz w:val="23"/>
          <w:szCs w:val="23"/>
          <w:shd w:val="clear" w:color="auto" w:fill="FFFFFF"/>
        </w:rPr>
      </w:pP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2013</w:t>
      </w:r>
      <w:r w:rsidRPr="00E0065B">
        <w:rPr>
          <w:rFonts w:ascii="Open Sans" w:eastAsia="Times New Roman" w:hAnsi="Open Sans" w:cs="Times New Roman"/>
          <w:color w:val="000000"/>
          <w:sz w:val="20"/>
          <w:szCs w:val="20"/>
          <w:lang w:eastAsia="de-DE"/>
        </w:rPr>
        <w:t> erlebten die Verkaufszahlen der Blu-ray mit 29,3 Mio. Exemplaren ihren bisherigen Höhepunkt. Die DVD brachte es aber immernoch auf insgesamt 87,8 Mio.</w:t>
      </w:r>
    </w:p>
    <w:p w:rsidR="00E0065B" w:rsidRPr="00E0065B" w:rsidRDefault="00E0065B" w:rsidP="00E0065B">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color w:val="000000"/>
          <w:sz w:val="20"/>
          <w:szCs w:val="20"/>
          <w:lang w:eastAsia="de-DE"/>
        </w:rPr>
        <w:t>Danach, in </w:t>
      </w:r>
      <w:r w:rsidRPr="00E0065B">
        <w:rPr>
          <w:rFonts w:ascii="Open Sans" w:eastAsia="Times New Roman" w:hAnsi="Open Sans" w:cs="Times New Roman"/>
          <w:b/>
          <w:bCs/>
          <w:color w:val="000000"/>
          <w:sz w:val="20"/>
          <w:szCs w:val="20"/>
          <w:bdr w:val="none" w:sz="0" w:space="0" w:color="auto" w:frame="1"/>
          <w:lang w:eastAsia="de-DE"/>
        </w:rPr>
        <w:t>2014</w:t>
      </w:r>
      <w:r w:rsidRPr="00E0065B">
        <w:rPr>
          <w:rFonts w:ascii="Open Sans" w:eastAsia="Times New Roman" w:hAnsi="Open Sans" w:cs="Times New Roman"/>
          <w:color w:val="000000"/>
          <w:sz w:val="20"/>
          <w:szCs w:val="20"/>
          <w:lang w:eastAsia="de-DE"/>
        </w:rPr>
        <w:t> ging es dann sowohl für die Blu-ray mit nur noch 27,9 Mio. als auch für die DVD mit 76,9 Mio. verkauften Datenträger bergab.</w:t>
      </w:r>
    </w:p>
    <w:p w:rsidR="00E0065B" w:rsidRDefault="00E0065B" w:rsidP="00C87505">
      <w:pPr>
        <w:numPr>
          <w:ilvl w:val="0"/>
          <w:numId w:val="2"/>
        </w:numPr>
        <w:shd w:val="clear" w:color="auto" w:fill="FFFFFF"/>
        <w:spacing w:after="0" w:line="240" w:lineRule="auto"/>
        <w:ind w:left="300"/>
        <w:textAlignment w:val="baseline"/>
        <w:rPr>
          <w:rFonts w:ascii="Open Sans" w:eastAsia="Times New Roman" w:hAnsi="Open Sans" w:cs="Times New Roman"/>
          <w:color w:val="000000"/>
          <w:sz w:val="20"/>
          <w:szCs w:val="20"/>
          <w:lang w:eastAsia="de-DE"/>
        </w:rPr>
      </w:pPr>
      <w:r w:rsidRPr="00E0065B">
        <w:rPr>
          <w:rFonts w:ascii="Open Sans" w:eastAsia="Times New Roman" w:hAnsi="Open Sans" w:cs="Times New Roman"/>
          <w:b/>
          <w:bCs/>
          <w:color w:val="000000"/>
          <w:sz w:val="20"/>
          <w:szCs w:val="20"/>
          <w:bdr w:val="none" w:sz="0" w:space="0" w:color="auto" w:frame="1"/>
          <w:lang w:eastAsia="de-DE"/>
        </w:rPr>
        <w:t>2015</w:t>
      </w:r>
      <w:r w:rsidRPr="00E0065B">
        <w:rPr>
          <w:rFonts w:ascii="Open Sans" w:eastAsia="Times New Roman" w:hAnsi="Open Sans" w:cs="Times New Roman"/>
          <w:color w:val="000000"/>
          <w:sz w:val="20"/>
          <w:szCs w:val="20"/>
          <w:lang w:eastAsia="de-DE"/>
        </w:rPr>
        <w:t> holte die Blu-ray dann aber wieder auf (28,8 Mio. Verkäufe), während die DVD weiter an Boden verlor (71,5 Mio. Verkäufe).</w:t>
      </w:r>
    </w:p>
    <w:p w:rsidR="003E53FD" w:rsidRPr="003E53FD" w:rsidRDefault="003E53FD" w:rsidP="003E53FD">
      <w:pPr>
        <w:pStyle w:val="Listenabsatz"/>
        <w:numPr>
          <w:ilvl w:val="0"/>
          <w:numId w:val="2"/>
        </w:numPr>
        <w:shd w:val="clear" w:color="auto" w:fill="FFFFFF"/>
        <w:spacing w:after="0" w:line="360" w:lineRule="atLeast"/>
        <w:jc w:val="both"/>
        <w:rPr>
          <w:rFonts w:ascii="Trebuchet MS" w:eastAsia="Times New Roman" w:hAnsi="Trebuchet MS" w:cs="Times New Roman"/>
          <w:color w:val="4C4C4C"/>
          <w:sz w:val="20"/>
          <w:szCs w:val="20"/>
          <w:lang w:eastAsia="de-DE"/>
        </w:rPr>
      </w:pPr>
      <w:r w:rsidRPr="003E53FD">
        <w:rPr>
          <w:rFonts w:ascii="Trebuchet MS" w:eastAsia="Times New Roman" w:hAnsi="Trebuchet MS" w:cs="Times New Roman"/>
          <w:b/>
          <w:bCs/>
          <w:color w:val="4C4C4C"/>
          <w:sz w:val="20"/>
          <w:szCs w:val="20"/>
          <w:lang w:eastAsia="de-DE"/>
        </w:rPr>
        <w:t>Digitalmarkt</w:t>
      </w:r>
      <w:r w:rsidRPr="003E53FD">
        <w:rPr>
          <w:rFonts w:ascii="Trebuchet MS" w:eastAsia="Times New Roman" w:hAnsi="Trebuchet MS" w:cs="Times New Roman"/>
          <w:color w:val="4C4C4C"/>
          <w:sz w:val="20"/>
          <w:szCs w:val="20"/>
          <w:lang w:eastAsia="de-DE"/>
        </w:rPr>
        <w:br/>
        <w:t>Wenig überraschend hat sich der Digitalmarkt deutlich zugunsten der Streaminganbieter entwickelt. Mit +29% konnten die Anbieter, zu denen seit dem letzten Jahr auch Netflix gehört, einen Umsatz von 67 Mio. Euro erwirtschaften. 2013 waren es 52 Mio. Euro. Der Marktanteil digitaler Verkäufe (EST, Electronic Sell Through) liegt allerdings nur bei 5% (4% in 2013). Dadurch wird noch einmal verdeutlicht, dass der Markt noch immer von physischen Formaten (DVD und Blu-ray Disc) dominiert wird. Anders sieht es bei den Leihvorgängen- und -umsätzen aus. Die digitalen Umsätze durch TVoD (Transactional VoD) konnten um 21% gesteigert werden, was einem Umsatz von 83 Mio. Euro entspricht. 2013 waren es nur 68 Mio. Euro. Erfreulicherweise konnte hier aber auch die Blu-ray Disc Boden gutmachen. Im letzten Jahr wurden im Leihmarkt mit der Blu-ray 56 Mio. Euro gemacht (53 Mio. 2013), während die DVD-Leihumsätze um 16% auf 132 Mio. Euro zurückgingen (2013: 158 Mio. Euro). TVoD macht mittlerweile allerdings einen Umsatzanteil von 31% aus, während der Anteil 2013 noch bei 24% lag.</w:t>
      </w:r>
    </w:p>
    <w:p w:rsidR="003E53FD" w:rsidRPr="003E53FD" w:rsidRDefault="003E53FD" w:rsidP="003E53FD">
      <w:pPr>
        <w:pStyle w:val="Listenabsatz"/>
        <w:numPr>
          <w:ilvl w:val="0"/>
          <w:numId w:val="2"/>
        </w:numPr>
        <w:shd w:val="clear" w:color="auto" w:fill="FFFFFF"/>
        <w:spacing w:after="240" w:line="360" w:lineRule="atLeast"/>
        <w:jc w:val="both"/>
        <w:rPr>
          <w:rFonts w:ascii="Trebuchet MS" w:eastAsia="Times New Roman" w:hAnsi="Trebuchet MS" w:cs="Times New Roman"/>
          <w:color w:val="4C4C4C"/>
          <w:sz w:val="20"/>
          <w:szCs w:val="20"/>
          <w:lang w:eastAsia="de-DE"/>
        </w:rPr>
      </w:pPr>
      <w:r w:rsidRPr="003E53FD">
        <w:rPr>
          <w:rFonts w:ascii="Trebuchet MS" w:eastAsia="Times New Roman" w:hAnsi="Trebuchet MS" w:cs="Times New Roman"/>
          <w:color w:val="4C4C4C"/>
          <w:sz w:val="20"/>
          <w:szCs w:val="20"/>
          <w:lang w:eastAsia="de-DE"/>
        </w:rPr>
        <w:t>Die herkömmlichen Videotheken machen noch immer 58% aller Verleihumsätze aus. Im Jahr davor waren es allerdings noch 64%. Hier zeigt sich deutlich, dass vor allem im Verleih mit Video on Demand stetig mehr Umsatz generiert wird und Videotheken allmählich ihre Dominanz im Verleih verlieren. Die Videotheken haben im letzten Jahr einen Mietumsatz in Höhe von 159 Mio. Euro erwirtschaftet, während 30 Mio. Euro durch Internetbestellungen und postalische Versendungen generiert werden.</w:t>
      </w:r>
    </w:p>
    <w:p w:rsidR="003E53FD" w:rsidRPr="00445D2B" w:rsidRDefault="003E53FD" w:rsidP="003E53FD">
      <w:pPr>
        <w:shd w:val="clear" w:color="auto" w:fill="FFFFFF"/>
        <w:spacing w:after="0" w:line="240" w:lineRule="auto"/>
        <w:textAlignment w:val="baseline"/>
        <w:rPr>
          <w:rFonts w:ascii="Open Sans" w:eastAsia="Times New Roman" w:hAnsi="Open Sans" w:cs="Times New Roman"/>
          <w:color w:val="000000"/>
          <w:sz w:val="20"/>
          <w:szCs w:val="20"/>
          <w:lang w:eastAsia="de-DE"/>
        </w:rPr>
      </w:pPr>
    </w:p>
    <w:p w:rsidR="00A9268F" w:rsidRDefault="00A9268F" w:rsidP="00C87505">
      <w:pPr>
        <w:rPr>
          <w:rFonts w:ascii="Arial" w:hAnsi="Arial" w:cs="Arial"/>
          <w:color w:val="333435"/>
          <w:sz w:val="23"/>
          <w:szCs w:val="23"/>
          <w:shd w:val="clear" w:color="auto" w:fill="FFFFFF"/>
        </w:rPr>
      </w:pP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VOD – Streaming </w:t>
      </w:r>
    </w:p>
    <w:p w:rsidR="00A9268F" w:rsidRDefault="00A9268F" w:rsidP="00C87505">
      <w:pPr>
        <w:rPr>
          <w:rFonts w:ascii="Times New Roman" w:hAnsi="Times New Roman" w:cs="Times New Roman"/>
          <w:b/>
          <w:color w:val="333333"/>
          <w:sz w:val="24"/>
          <w:szCs w:val="24"/>
          <w:shd w:val="clear" w:color="auto" w:fill="FFFFFF"/>
        </w:rPr>
      </w:pPr>
      <w:r>
        <w:rPr>
          <w:rFonts w:ascii="Arial" w:hAnsi="Arial" w:cs="Arial"/>
          <w:color w:val="252525"/>
          <w:sz w:val="21"/>
          <w:szCs w:val="21"/>
          <w:shd w:val="clear" w:color="auto" w:fill="FFFFFF"/>
        </w:rPr>
        <w:t>m Jahr 2004 und 2005 verhielten sich die Umsätze der Video-on-Demand-Anbieter konstant und befanden sich mit 1 Mio. € Umsatz noch auf einem geringen Niveau. Der Boom in der Branche setzt im Jahr 2006 ein und der Umsatz stieg um 100 %. Von 2006 bis 2008 vervierfachte sich der Umsatz auf 8 Mio. €, mit einer durchschnittlich Zuwachsrate von 139 %.</w:t>
      </w:r>
      <w:r>
        <w:rPr>
          <w:rStyle w:val="apple-converted-space"/>
          <w:rFonts w:ascii="Arial" w:hAnsi="Arial" w:cs="Arial"/>
          <w:color w:val="252525"/>
          <w:sz w:val="21"/>
          <w:szCs w:val="21"/>
          <w:shd w:val="clear" w:color="auto" w:fill="FFFFFF"/>
        </w:rPr>
        <w:t> </w:t>
      </w:r>
    </w:p>
    <w:p w:rsidR="00566F0A" w:rsidRDefault="00566F0A" w:rsidP="00C87505">
      <w:pPr>
        <w:rPr>
          <w:rFonts w:ascii="Times New Roman" w:hAnsi="Times New Roman" w:cs="Times New Roman"/>
          <w:b/>
          <w:color w:val="333333"/>
          <w:sz w:val="24"/>
          <w:szCs w:val="24"/>
          <w:shd w:val="clear" w:color="auto" w:fill="FFFFFF"/>
        </w:rPr>
      </w:pP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Deutschland belief sich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Umsatz mit Video-on-Demand-Angeboten</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im Jahr 2015 auf rund 580 Millionen Euro. Nach einer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Goldmedia-Prognose</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sollen die Umsätze mit Video-on-Demand-Angeboten in Deutschland bis zum Jahr 2019 auf 750 Millionen Euro steigen.</w:t>
      </w:r>
    </w:p>
    <w:p w:rsidR="00566F0A" w:rsidRDefault="00566F0A" w:rsidP="00C87505">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Weltweit ist der Anteil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täglichen Video-on-Demand-Nutzer</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unter den 15- bis 20-Jährigen mit 49 Prozent am größten.</w:t>
      </w:r>
    </w:p>
    <w:p w:rsidR="0000144F" w:rsidRDefault="0000144F" w:rsidP="00C87505">
      <w:pPr>
        <w:rPr>
          <w:rFonts w:ascii="Helvetica" w:hAnsi="Helvetica" w:cs="Helvetica"/>
          <w:color w:val="666666"/>
          <w:sz w:val="21"/>
          <w:szCs w:val="21"/>
          <w:shd w:val="clear" w:color="auto" w:fill="FFFFFF"/>
        </w:rPr>
      </w:pPr>
    </w:p>
    <w:p w:rsidR="0000144F" w:rsidRPr="009443C1" w:rsidRDefault="0000144F" w:rsidP="0000144F">
      <w:pPr>
        <w:jc w:val="both"/>
        <w:rPr>
          <w:rFonts w:cstheme="minorHAnsi"/>
          <w:sz w:val="44"/>
          <w:szCs w:val="48"/>
          <w:u w:val="single"/>
        </w:rPr>
      </w:pPr>
      <w:r w:rsidRPr="009443C1">
        <w:rPr>
          <w:rFonts w:cstheme="minorHAnsi"/>
          <w:sz w:val="44"/>
          <w:szCs w:val="48"/>
          <w:u w:val="single"/>
        </w:rPr>
        <w:t>Aktuelle Lage</w:t>
      </w:r>
    </w:p>
    <w:p w:rsidR="0000144F" w:rsidRDefault="0000144F" w:rsidP="0000144F">
      <w:pPr>
        <w:pStyle w:val="KeinLeerraum"/>
        <w:numPr>
          <w:ilvl w:val="0"/>
          <w:numId w:val="3"/>
        </w:numPr>
        <w:rPr>
          <w:rFonts w:cstheme="minorHAnsi"/>
          <w:sz w:val="28"/>
        </w:rPr>
      </w:pPr>
      <w:r w:rsidRPr="009443C1">
        <w:rPr>
          <w:rFonts w:cstheme="minorHAnsi"/>
          <w:sz w:val="28"/>
        </w:rPr>
        <w:t>Insgesamt gehört die Nutzung von Streaming-Diensten inzwischen für viele</w:t>
      </w:r>
      <w:r>
        <w:rPr>
          <w:rFonts w:cstheme="minorHAnsi"/>
          <w:sz w:val="28"/>
        </w:rPr>
        <w:t xml:space="preserve"> </w:t>
      </w:r>
      <w:r w:rsidRPr="009443C1">
        <w:rPr>
          <w:rFonts w:cstheme="minorHAnsi"/>
          <w:sz w:val="28"/>
        </w:rPr>
        <w:t>Verbraucher zum alltäglichen Medienkonsum. Eine besonders hohe Nutzungsrate und -intensität weisen vor allem jüngere Internet-Nutzer auf: Sowohl Video- als auch Musik-Streaming-Dienste werden in der Altersgruppe bis 49 Jahre deutlich mehr genutzt als von Älteren.</w:t>
      </w:r>
    </w:p>
    <w:p w:rsidR="0000144F" w:rsidRDefault="0000144F" w:rsidP="0000144F">
      <w:pPr>
        <w:pStyle w:val="KeinLeerraum"/>
        <w:rPr>
          <w:rFonts w:cstheme="minorHAnsi"/>
          <w:sz w:val="28"/>
        </w:rPr>
      </w:pPr>
      <w:r>
        <w:rPr>
          <w:rFonts w:cstheme="minorHAnsi"/>
          <w:noProof/>
          <w:sz w:val="28"/>
          <w:lang w:eastAsia="de-DE"/>
        </w:rPr>
        <w:drawing>
          <wp:inline distT="0" distB="0" distL="0" distR="0">
            <wp:extent cx="5457825" cy="3228975"/>
            <wp:effectExtent l="0" t="0" r="9525" b="9525"/>
            <wp:docPr id="10" name="Grafik 10" descr="Umfrage StreamingDienstNutzungachAl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frage StreamingDienstNutzungachAlt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228975"/>
                    </a:xfrm>
                    <a:prstGeom prst="rect">
                      <a:avLst/>
                    </a:prstGeom>
                    <a:noFill/>
                    <a:ln>
                      <a:noFill/>
                    </a:ln>
                  </pic:spPr>
                </pic:pic>
              </a:graphicData>
            </a:graphic>
          </wp:inline>
        </w:drawing>
      </w:r>
    </w:p>
    <w:p w:rsidR="0000144F" w:rsidRDefault="0000144F" w:rsidP="0000144F">
      <w:pPr>
        <w:pStyle w:val="KeinLeerraum"/>
        <w:rPr>
          <w:rFonts w:cstheme="minorHAnsi"/>
          <w:sz w:val="28"/>
        </w:rPr>
      </w:pPr>
      <w:r>
        <w:rPr>
          <w:rFonts w:cstheme="minorHAnsi"/>
          <w:noProof/>
          <w:sz w:val="28"/>
          <w:lang w:eastAsia="de-DE"/>
        </w:rPr>
        <w:lastRenderedPageBreak/>
        <w:drawing>
          <wp:inline distT="0" distB="0" distL="0" distR="0">
            <wp:extent cx="5457825" cy="2943225"/>
            <wp:effectExtent l="0" t="0" r="9525" b="9525"/>
            <wp:docPr id="9" name="Grafik 9" descr="Umfrage StreamingDienstNutz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frage StreamingDienstNutz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943225"/>
                    </a:xfrm>
                    <a:prstGeom prst="rect">
                      <a:avLst/>
                    </a:prstGeom>
                    <a:noFill/>
                    <a:ln>
                      <a:noFill/>
                    </a:ln>
                  </pic:spPr>
                </pic:pic>
              </a:graphicData>
            </a:graphic>
          </wp:inline>
        </w:drawing>
      </w:r>
    </w:p>
    <w:p w:rsidR="0000144F" w:rsidRPr="009443C1" w:rsidRDefault="0000144F" w:rsidP="0000144F">
      <w:pPr>
        <w:pStyle w:val="KeinLeerraum"/>
        <w:ind w:left="720"/>
        <w:rPr>
          <w:rFonts w:cstheme="minorHAnsi"/>
          <w:sz w:val="28"/>
        </w:rPr>
      </w:pPr>
    </w:p>
    <w:p w:rsidR="0000144F" w:rsidRDefault="0000144F" w:rsidP="0000144F">
      <w:pPr>
        <w:pStyle w:val="KeinLeerraum"/>
        <w:numPr>
          <w:ilvl w:val="0"/>
          <w:numId w:val="3"/>
        </w:numPr>
        <w:rPr>
          <w:rFonts w:cstheme="minorHAnsi"/>
          <w:sz w:val="28"/>
        </w:rPr>
      </w:pPr>
      <w:r w:rsidRPr="009443C1">
        <w:rPr>
          <w:rFonts w:cstheme="minorHAnsi"/>
          <w:sz w:val="28"/>
        </w:rPr>
        <w:t>Die wichtigsten Endgeräte sind PC/Laptop und Fernseher für das Abspielen von Filmen und Videos sowie das Smartphone bei Musik-Streaming-Angeboten.</w:t>
      </w:r>
    </w:p>
    <w:p w:rsidR="0000144F" w:rsidRPr="00A14178" w:rsidRDefault="0000144F" w:rsidP="0000144F">
      <w:pPr>
        <w:pStyle w:val="Listenabsatz"/>
        <w:numPr>
          <w:ilvl w:val="0"/>
          <w:numId w:val="3"/>
        </w:numPr>
        <w:rPr>
          <w:rFonts w:cstheme="minorHAnsi"/>
          <w:sz w:val="28"/>
        </w:rPr>
      </w:pPr>
      <w:r>
        <w:rPr>
          <w:rFonts w:cstheme="minorHAnsi"/>
          <w:sz w:val="28"/>
        </w:rPr>
        <w:t>Erhöhte Nachf</w:t>
      </w:r>
      <w:r w:rsidRPr="00A14178">
        <w:rPr>
          <w:rFonts w:cstheme="minorHAnsi"/>
          <w:sz w:val="28"/>
        </w:rPr>
        <w:t>rage nach Internetfähigen Fernsehern</w:t>
      </w:r>
      <w:r>
        <w:rPr>
          <w:noProof/>
          <w:lang w:eastAsia="de-DE"/>
        </w:rPr>
        <w:drawing>
          <wp:inline distT="0" distB="0" distL="0" distR="0" wp14:anchorId="4CDC2A4F" wp14:editId="35500100">
            <wp:extent cx="4714875" cy="3048000"/>
            <wp:effectExtent l="0" t="0" r="9525" b="0"/>
            <wp:docPr id="8" name="Grafik 8" descr="StreamingMusikEndger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amingMusikEndgerä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048000"/>
                    </a:xfrm>
                    <a:prstGeom prst="rect">
                      <a:avLst/>
                    </a:prstGeom>
                    <a:noFill/>
                    <a:ln>
                      <a:noFill/>
                    </a:ln>
                  </pic:spPr>
                </pic:pic>
              </a:graphicData>
            </a:graphic>
          </wp:inline>
        </w:drawing>
      </w:r>
    </w:p>
    <w:p w:rsidR="0000144F" w:rsidRPr="00A14178" w:rsidRDefault="0000144F" w:rsidP="0000144F">
      <w:pPr>
        <w:rPr>
          <w:rFonts w:cstheme="minorHAnsi"/>
          <w:sz w:val="28"/>
        </w:rPr>
      </w:pPr>
      <w:r>
        <w:rPr>
          <w:noProof/>
          <w:lang w:eastAsia="de-DE"/>
        </w:rPr>
        <w:lastRenderedPageBreak/>
        <w:drawing>
          <wp:inline distT="0" distB="0" distL="0" distR="0">
            <wp:extent cx="4724400" cy="3067050"/>
            <wp:effectExtent l="0" t="0" r="0" b="0"/>
            <wp:docPr id="7" name="Grafik 7" descr="StreamingEndger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ingEndgerä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067050"/>
                    </a:xfrm>
                    <a:prstGeom prst="rect">
                      <a:avLst/>
                    </a:prstGeom>
                    <a:noFill/>
                    <a:ln>
                      <a:noFill/>
                    </a:ln>
                  </pic:spPr>
                </pic:pic>
              </a:graphicData>
            </a:graphic>
          </wp:inline>
        </w:drawing>
      </w:r>
    </w:p>
    <w:p w:rsidR="0000144F" w:rsidRPr="009443C1" w:rsidRDefault="0000144F" w:rsidP="0000144F">
      <w:pPr>
        <w:pStyle w:val="KeinLeerraum"/>
        <w:ind w:left="720"/>
        <w:rPr>
          <w:rFonts w:cstheme="minorHAnsi"/>
          <w:sz w:val="28"/>
        </w:rPr>
      </w:pPr>
    </w:p>
    <w:p w:rsidR="0000144F" w:rsidRPr="009443C1" w:rsidRDefault="0000144F" w:rsidP="0000144F">
      <w:pPr>
        <w:pStyle w:val="KeinLeerraum"/>
        <w:numPr>
          <w:ilvl w:val="0"/>
          <w:numId w:val="3"/>
        </w:numPr>
        <w:rPr>
          <w:rFonts w:cstheme="minorHAnsi"/>
          <w:sz w:val="28"/>
        </w:rPr>
      </w:pPr>
      <w:r w:rsidRPr="009443C1">
        <w:rPr>
          <w:rFonts w:cstheme="minorHAnsi"/>
          <w:sz w:val="28"/>
        </w:rPr>
        <w:t>Gut jeder dritte Streaming-Nutzer nutzt kostenpflichtige Dienste, wobei</w:t>
      </w:r>
    </w:p>
    <w:p w:rsidR="0000144F" w:rsidRDefault="0000144F" w:rsidP="0000144F">
      <w:pPr>
        <w:pStyle w:val="KeinLeerraum"/>
        <w:ind w:left="720"/>
        <w:rPr>
          <w:rFonts w:cstheme="minorHAnsi"/>
          <w:sz w:val="28"/>
        </w:rPr>
      </w:pPr>
      <w:r w:rsidRPr="009443C1">
        <w:rPr>
          <w:rFonts w:cstheme="minorHAnsi"/>
          <w:sz w:val="28"/>
        </w:rPr>
        <w:t>kostenpflichtige Video-Streaming-Dienste bei einem etwas höheren Nutzeranteil zum Einsatz kommen als kostenpflichtige Musik-Streaming-Dienste.</w:t>
      </w:r>
    </w:p>
    <w:p w:rsidR="0000144F" w:rsidRDefault="0000144F" w:rsidP="0000144F">
      <w:pPr>
        <w:pStyle w:val="KeinLeerraum"/>
        <w:ind w:left="720"/>
        <w:rPr>
          <w:rFonts w:cstheme="minorHAnsi"/>
          <w:sz w:val="28"/>
        </w:rPr>
      </w:pPr>
      <w:r>
        <w:rPr>
          <w:rFonts w:cstheme="minorHAnsi"/>
          <w:noProof/>
          <w:sz w:val="28"/>
          <w:lang w:eastAsia="de-DE"/>
        </w:rPr>
        <w:drawing>
          <wp:inline distT="0" distB="0" distL="0" distR="0" wp14:anchorId="25FC9DDB" wp14:editId="6740B0B9">
            <wp:extent cx="5760720" cy="3856350"/>
            <wp:effectExtent l="0" t="0" r="0" b="0"/>
            <wp:docPr id="1" name="Grafik 1" descr="C:\Users\jenif\AppData\Local\Microsoft\Windows\INetCacheContent.Word\kostenpflichtigeStreamingDien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enif\AppData\Local\Microsoft\Windows\INetCacheContent.Word\kostenpflichtigeStreamingDiens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56350"/>
                    </a:xfrm>
                    <a:prstGeom prst="rect">
                      <a:avLst/>
                    </a:prstGeom>
                    <a:noFill/>
                    <a:ln>
                      <a:noFill/>
                    </a:ln>
                  </pic:spPr>
                </pic:pic>
              </a:graphicData>
            </a:graphic>
          </wp:inline>
        </w:drawing>
      </w:r>
    </w:p>
    <w:p w:rsidR="0000144F" w:rsidRDefault="0000144F" w:rsidP="0000144F">
      <w:pPr>
        <w:pStyle w:val="KeinLeerraum"/>
        <w:ind w:left="720"/>
        <w:rPr>
          <w:rFonts w:cstheme="minorHAnsi"/>
          <w:sz w:val="28"/>
        </w:rPr>
      </w:pPr>
    </w:p>
    <w:p w:rsidR="0000144F" w:rsidRPr="009443C1" w:rsidRDefault="0000144F" w:rsidP="0000144F">
      <w:pPr>
        <w:pStyle w:val="KeinLeerraum"/>
        <w:ind w:left="720"/>
        <w:rPr>
          <w:rFonts w:cstheme="minorHAnsi"/>
          <w:sz w:val="28"/>
        </w:rPr>
      </w:pPr>
    </w:p>
    <w:p w:rsidR="0000144F" w:rsidRDefault="0000144F" w:rsidP="0000144F">
      <w:pPr>
        <w:pStyle w:val="KeinLeerraum"/>
        <w:numPr>
          <w:ilvl w:val="0"/>
          <w:numId w:val="3"/>
        </w:numPr>
        <w:rPr>
          <w:rFonts w:cstheme="minorHAnsi"/>
          <w:sz w:val="28"/>
          <w:szCs w:val="28"/>
        </w:rPr>
      </w:pPr>
      <w:r w:rsidRPr="009443C1">
        <w:rPr>
          <w:rFonts w:cstheme="minorHAnsi"/>
          <w:sz w:val="28"/>
          <w:szCs w:val="28"/>
        </w:rPr>
        <w:lastRenderedPageBreak/>
        <w:t>YouTube (Video-Streaming) und Spotify (Musik-Strea</w:t>
      </w:r>
      <w:r>
        <w:rPr>
          <w:rFonts w:cstheme="minorHAnsi"/>
          <w:sz w:val="28"/>
          <w:szCs w:val="28"/>
        </w:rPr>
        <w:t>ming) sind die beliebtesten Ang</w:t>
      </w:r>
      <w:r w:rsidRPr="009443C1">
        <w:rPr>
          <w:rFonts w:cstheme="minorHAnsi"/>
          <w:sz w:val="28"/>
          <w:szCs w:val="28"/>
        </w:rPr>
        <w:t>bote.</w:t>
      </w:r>
      <w:r>
        <w:rPr>
          <w:rFonts w:cstheme="minorHAnsi"/>
          <w:noProof/>
          <w:sz w:val="28"/>
          <w:szCs w:val="28"/>
          <w:lang w:eastAsia="de-DE"/>
        </w:rPr>
        <w:drawing>
          <wp:inline distT="0" distB="0" distL="0" distR="0">
            <wp:extent cx="5762625" cy="3886200"/>
            <wp:effectExtent l="0" t="0" r="9525" b="0"/>
            <wp:docPr id="6" name="Grafik 6" descr="WelcheVideoStreamingDien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heVideoStreamingDiens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00144F" w:rsidRPr="00A51521" w:rsidRDefault="0000144F" w:rsidP="0000144F">
      <w:pPr>
        <w:pStyle w:val="KeinLeerraum"/>
        <w:numPr>
          <w:ilvl w:val="0"/>
          <w:numId w:val="3"/>
        </w:numPr>
        <w:rPr>
          <w:rFonts w:cstheme="minorHAnsi"/>
          <w:sz w:val="28"/>
          <w:szCs w:val="28"/>
        </w:rPr>
      </w:pPr>
      <w:r>
        <w:rPr>
          <w:rFonts w:cstheme="minorHAnsi"/>
          <w:noProof/>
          <w:sz w:val="28"/>
          <w:szCs w:val="28"/>
          <w:lang w:eastAsia="de-DE"/>
        </w:rPr>
        <w:drawing>
          <wp:inline distT="0" distB="0" distL="0" distR="0">
            <wp:extent cx="5753100" cy="3895725"/>
            <wp:effectExtent l="0" t="0" r="0" b="9525"/>
            <wp:docPr id="3" name="Grafik 3" descr="WelcheMusikStreamingDien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lcheMusikStreamingDiens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rsidR="0000144F" w:rsidRPr="00D537E4" w:rsidRDefault="0000144F" w:rsidP="0000144F">
      <w:pPr>
        <w:pStyle w:val="KeinLeerraum"/>
        <w:ind w:left="720"/>
        <w:rPr>
          <w:rFonts w:cstheme="minorHAnsi"/>
          <w:sz w:val="28"/>
          <w:szCs w:val="28"/>
        </w:rPr>
      </w:pPr>
    </w:p>
    <w:p w:rsidR="00A9268F" w:rsidRDefault="00A9268F" w:rsidP="00C87505">
      <w:pPr>
        <w:rPr>
          <w:rFonts w:ascii="Helvetica" w:hAnsi="Helvetica" w:cs="Helvetica"/>
          <w:color w:val="666666"/>
          <w:sz w:val="21"/>
          <w:szCs w:val="21"/>
          <w:shd w:val="clear" w:color="auto" w:fill="FFFFFF"/>
        </w:rPr>
      </w:pPr>
    </w:p>
    <w:p w:rsidR="00A9268F" w:rsidRDefault="00A9268F" w:rsidP="00C87505">
      <w:pPr>
        <w:rPr>
          <w:rFonts w:ascii="Helvetica" w:hAnsi="Helvetica" w:cs="Helvetica"/>
          <w:color w:val="666666"/>
          <w:sz w:val="21"/>
          <w:szCs w:val="21"/>
          <w:shd w:val="clear" w:color="auto" w:fill="FFFFFF"/>
        </w:rPr>
      </w:pPr>
      <w:r w:rsidRPr="00A9268F">
        <w:rPr>
          <w:rFonts w:ascii="Helvetica" w:hAnsi="Helvetica" w:cs="Helvetica"/>
          <w:color w:val="666666"/>
          <w:sz w:val="21"/>
          <w:szCs w:val="21"/>
          <w:shd w:val="clear" w:color="auto" w:fill="FFFFFF"/>
        </w:rPr>
        <w:t>http://de.ign.com/film/102585/news/haben-dvd-und-blu-ray-neben-video-on-demand-eine-zukunft</w:t>
      </w:r>
    </w:p>
    <w:p w:rsidR="00A9268F" w:rsidRDefault="003E53FD" w:rsidP="00C87505">
      <w:pPr>
        <w:rPr>
          <w:rFonts w:ascii="Times New Roman" w:hAnsi="Times New Roman" w:cs="Times New Roman"/>
          <w:b/>
          <w:color w:val="333333"/>
          <w:sz w:val="24"/>
          <w:szCs w:val="24"/>
          <w:shd w:val="clear" w:color="auto" w:fill="FFFFFF"/>
        </w:rPr>
      </w:pPr>
      <w:hyperlink r:id="rId16" w:history="1">
        <w:r w:rsidR="0042053D" w:rsidRPr="00C2336A">
          <w:rPr>
            <w:rStyle w:val="Hyperlink"/>
            <w:rFonts w:ascii="Times New Roman" w:hAnsi="Times New Roman" w:cs="Times New Roman"/>
            <w:sz w:val="24"/>
            <w:szCs w:val="24"/>
            <w:shd w:val="clear" w:color="auto" w:fill="FFFFFF"/>
          </w:rPr>
          <w:t>https://de.wikipedia.org/wiki/Video-on-Demand</w:t>
        </w:r>
      </w:hyperlink>
    </w:p>
    <w:p w:rsidR="0042053D" w:rsidRDefault="0042053D" w:rsidP="00C87505">
      <w:pPr>
        <w:rPr>
          <w:rFonts w:ascii="Times New Roman" w:hAnsi="Times New Roman" w:cs="Times New Roman"/>
          <w:b/>
          <w:color w:val="333333"/>
          <w:sz w:val="24"/>
          <w:szCs w:val="24"/>
          <w:shd w:val="clear" w:color="auto" w:fill="FFFFFF"/>
        </w:rPr>
      </w:pPr>
      <w:r w:rsidRPr="0042053D">
        <w:rPr>
          <w:rFonts w:ascii="Times New Roman" w:hAnsi="Times New Roman" w:cs="Times New Roman"/>
          <w:b/>
          <w:color w:val="333333"/>
          <w:sz w:val="24"/>
          <w:szCs w:val="24"/>
          <w:shd w:val="clear" w:color="auto" w:fill="FFFFFF"/>
        </w:rPr>
        <w:t>http://found-footage.de/blu-ray-und-dvd-verkaufszahlen-in-den-letzten-jahren/</w:t>
      </w:r>
    </w:p>
    <w:p w:rsidR="00566F0A" w:rsidRDefault="00566F0A"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C87505" w:rsidRPr="00E15505" w:rsidRDefault="00C87505" w:rsidP="00C87505">
      <w:pPr>
        <w:rPr>
          <w:rFonts w:ascii="Times New Roman" w:hAnsi="Times New Roman" w:cs="Times New Roman"/>
          <w:b/>
          <w:color w:val="333333"/>
          <w:sz w:val="24"/>
          <w:szCs w:val="24"/>
          <w:shd w:val="clear" w:color="auto" w:fill="FFFFFF"/>
        </w:rPr>
      </w:pPr>
    </w:p>
    <w:p w:rsidR="00C6363D" w:rsidRDefault="00C6363D"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00144F" w:rsidRDefault="0000144F" w:rsidP="00B011F9">
      <w:pPr>
        <w:spacing w:after="0"/>
        <w:rPr>
          <w:rFonts w:ascii="Arial" w:hAnsi="Arial" w:cs="Arial"/>
          <w:color w:val="333333"/>
          <w:sz w:val="29"/>
          <w:szCs w:val="29"/>
          <w:shd w:val="clear" w:color="auto" w:fill="FFFFFF"/>
        </w:rPr>
      </w:pPr>
    </w:p>
    <w:p w:rsidR="00CA5C70" w:rsidRPr="00B011F9" w:rsidRDefault="00CA5C70" w:rsidP="00B011F9">
      <w:pPr>
        <w:spacing w:after="0"/>
        <w:rPr>
          <w:rFonts w:ascii="Times New Roman" w:hAnsi="Times New Roman" w:cs="Times New Roman"/>
          <w:color w:val="333333"/>
          <w:sz w:val="24"/>
          <w:szCs w:val="24"/>
          <w:shd w:val="clear" w:color="auto" w:fill="FFFFFF"/>
        </w:rPr>
      </w:pPr>
      <w:r>
        <w:rPr>
          <w:rFonts w:ascii="Arial" w:hAnsi="Arial" w:cs="Arial"/>
          <w:color w:val="333333"/>
          <w:sz w:val="29"/>
          <w:szCs w:val="29"/>
          <w:shd w:val="clear" w:color="auto" w:fill="FFFFFF"/>
        </w:rPr>
        <w:t xml:space="preserve">Quellen </w:t>
      </w:r>
    </w:p>
    <w:p w:rsidR="00CA5C70" w:rsidRDefault="00CA5C70">
      <w:pPr>
        <w:rPr>
          <w:rFonts w:ascii="Arial" w:hAnsi="Arial" w:cs="Arial"/>
          <w:color w:val="333333"/>
          <w:sz w:val="29"/>
          <w:szCs w:val="29"/>
          <w:shd w:val="clear" w:color="auto" w:fill="FFFFFF"/>
        </w:rPr>
      </w:pPr>
    </w:p>
    <w:p w:rsidR="00CA5C70" w:rsidRDefault="003E53FD">
      <w:hyperlink r:id="rId17" w:history="1">
        <w:r w:rsidR="001E311B" w:rsidRPr="00627936">
          <w:rPr>
            <w:rStyle w:val="Hyperlink"/>
          </w:rPr>
          <w:t>http://medienpraxis.kooperative-berlin.de/2013/12/06/mediale-mobilitaet-die-medien-im-umbruch-des-21-jahrhunderts/</w:t>
        </w:r>
      </w:hyperlink>
    </w:p>
    <w:p w:rsidR="001E311B" w:rsidRDefault="003E53FD">
      <w:hyperlink r:id="rId18" w:history="1">
        <w:r w:rsidR="001E311B" w:rsidRPr="00627936">
          <w:rPr>
            <w:rStyle w:val="Hyperlink"/>
          </w:rPr>
          <w:t>http://meedia.de/2015/07/02/vier-spannende-trends-bei-der-mediennutzung-in-deutschland/</w:t>
        </w:r>
      </w:hyperlink>
    </w:p>
    <w:p w:rsidR="001E311B" w:rsidRDefault="001E311B"/>
    <w:sectPr w:rsidR="001E3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altName w:val="Verdan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311"/>
    <w:multiLevelType w:val="multilevel"/>
    <w:tmpl w:val="3064E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80D12"/>
    <w:multiLevelType w:val="hybridMultilevel"/>
    <w:tmpl w:val="F9D03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D4489F"/>
    <w:multiLevelType w:val="hybridMultilevel"/>
    <w:tmpl w:val="F5CAF764"/>
    <w:lvl w:ilvl="0" w:tplc="78607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9"/>
    <w:rsid w:val="0000144F"/>
    <w:rsid w:val="00021931"/>
    <w:rsid w:val="00036F6E"/>
    <w:rsid w:val="0007601E"/>
    <w:rsid w:val="00094D0A"/>
    <w:rsid w:val="001E311B"/>
    <w:rsid w:val="001E50E0"/>
    <w:rsid w:val="001F147C"/>
    <w:rsid w:val="00243D57"/>
    <w:rsid w:val="002744A2"/>
    <w:rsid w:val="002C68AD"/>
    <w:rsid w:val="002E341E"/>
    <w:rsid w:val="003163AC"/>
    <w:rsid w:val="00334BC2"/>
    <w:rsid w:val="00354938"/>
    <w:rsid w:val="003E53FD"/>
    <w:rsid w:val="003F1385"/>
    <w:rsid w:val="0042053D"/>
    <w:rsid w:val="00445D2B"/>
    <w:rsid w:val="00466F14"/>
    <w:rsid w:val="00491193"/>
    <w:rsid w:val="00566F0A"/>
    <w:rsid w:val="00601D7A"/>
    <w:rsid w:val="00664BA2"/>
    <w:rsid w:val="00671537"/>
    <w:rsid w:val="00677A06"/>
    <w:rsid w:val="006E4990"/>
    <w:rsid w:val="007572DB"/>
    <w:rsid w:val="00793042"/>
    <w:rsid w:val="007B0E00"/>
    <w:rsid w:val="007E1BF6"/>
    <w:rsid w:val="00821C42"/>
    <w:rsid w:val="00826B9A"/>
    <w:rsid w:val="008301F9"/>
    <w:rsid w:val="008637EE"/>
    <w:rsid w:val="00880FA2"/>
    <w:rsid w:val="008C6B72"/>
    <w:rsid w:val="00914A25"/>
    <w:rsid w:val="009714D0"/>
    <w:rsid w:val="009D30C1"/>
    <w:rsid w:val="009D5A53"/>
    <w:rsid w:val="00A25FB1"/>
    <w:rsid w:val="00A9268F"/>
    <w:rsid w:val="00B011F9"/>
    <w:rsid w:val="00B179E8"/>
    <w:rsid w:val="00B546E0"/>
    <w:rsid w:val="00B57A6E"/>
    <w:rsid w:val="00BB4C89"/>
    <w:rsid w:val="00BF5EC3"/>
    <w:rsid w:val="00BF60A1"/>
    <w:rsid w:val="00C52889"/>
    <w:rsid w:val="00C6363D"/>
    <w:rsid w:val="00C87505"/>
    <w:rsid w:val="00CA5C70"/>
    <w:rsid w:val="00CB323F"/>
    <w:rsid w:val="00CB71A7"/>
    <w:rsid w:val="00CE6E12"/>
    <w:rsid w:val="00CF6AB3"/>
    <w:rsid w:val="00D54264"/>
    <w:rsid w:val="00D718BF"/>
    <w:rsid w:val="00D80317"/>
    <w:rsid w:val="00E0065B"/>
    <w:rsid w:val="00E15505"/>
    <w:rsid w:val="00E17121"/>
    <w:rsid w:val="00E5176E"/>
    <w:rsid w:val="00E71A52"/>
    <w:rsid w:val="00EF654C"/>
    <w:rsid w:val="00F41B6B"/>
    <w:rsid w:val="00F57EA1"/>
    <w:rsid w:val="00F83A29"/>
    <w:rsid w:val="00FD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510"/>
  <w15:chartTrackingRefBased/>
  <w15:docId w15:val="{B796FD59-A177-4FBC-92FC-D0175E6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CA5C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A5C70"/>
  </w:style>
  <w:style w:type="character" w:styleId="Hyperlink">
    <w:name w:val="Hyperlink"/>
    <w:basedOn w:val="Absatz-Standardschriftart"/>
    <w:uiPriority w:val="99"/>
    <w:unhideWhenUsed/>
    <w:rsid w:val="00CA5C70"/>
    <w:rPr>
      <w:color w:val="0000FF"/>
      <w:u w:val="single"/>
    </w:rPr>
  </w:style>
  <w:style w:type="character" w:customStyle="1" w:styleId="berschrift2Zchn">
    <w:name w:val="Überschrift 2 Zchn"/>
    <w:basedOn w:val="Absatz-Standardschriftart"/>
    <w:link w:val="berschrift2"/>
    <w:uiPriority w:val="9"/>
    <w:rsid w:val="00CA5C70"/>
    <w:rPr>
      <w:rFonts w:ascii="Times New Roman" w:eastAsia="Times New Roman" w:hAnsi="Times New Roman" w:cs="Times New Roman"/>
      <w:b/>
      <w:bCs/>
      <w:sz w:val="36"/>
      <w:szCs w:val="36"/>
      <w:lang w:eastAsia="de-DE"/>
    </w:rPr>
  </w:style>
  <w:style w:type="paragraph" w:customStyle="1" w:styleId="posttext">
    <w:name w:val="posttext"/>
    <w:basedOn w:val="Standard"/>
    <w:rsid w:val="00CA5C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B71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B71A7"/>
    <w:rPr>
      <w:b/>
      <w:bCs/>
    </w:rPr>
  </w:style>
  <w:style w:type="character" w:styleId="BesuchterLink">
    <w:name w:val="FollowedHyperlink"/>
    <w:basedOn w:val="Absatz-Standardschriftart"/>
    <w:uiPriority w:val="99"/>
    <w:semiHidden/>
    <w:unhideWhenUsed/>
    <w:rsid w:val="00354938"/>
    <w:rPr>
      <w:color w:val="954F72" w:themeColor="followedHyperlink"/>
      <w:u w:val="single"/>
    </w:rPr>
  </w:style>
  <w:style w:type="paragraph" w:styleId="Listenabsatz">
    <w:name w:val="List Paragraph"/>
    <w:basedOn w:val="Standard"/>
    <w:uiPriority w:val="34"/>
    <w:qFormat/>
    <w:rsid w:val="00B011F9"/>
    <w:pPr>
      <w:ind w:left="720"/>
      <w:contextualSpacing/>
    </w:pPr>
  </w:style>
  <w:style w:type="paragraph" w:customStyle="1" w:styleId="bodytext">
    <w:name w:val="bodytext"/>
    <w:basedOn w:val="Standard"/>
    <w:rsid w:val="00C6363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0014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705">
      <w:bodyDiv w:val="1"/>
      <w:marLeft w:val="0"/>
      <w:marRight w:val="0"/>
      <w:marTop w:val="0"/>
      <w:marBottom w:val="0"/>
      <w:divBdr>
        <w:top w:val="none" w:sz="0" w:space="0" w:color="auto"/>
        <w:left w:val="none" w:sz="0" w:space="0" w:color="auto"/>
        <w:bottom w:val="none" w:sz="0" w:space="0" w:color="auto"/>
        <w:right w:val="none" w:sz="0" w:space="0" w:color="auto"/>
      </w:divBdr>
    </w:div>
    <w:div w:id="386296133">
      <w:bodyDiv w:val="1"/>
      <w:marLeft w:val="0"/>
      <w:marRight w:val="0"/>
      <w:marTop w:val="0"/>
      <w:marBottom w:val="0"/>
      <w:divBdr>
        <w:top w:val="none" w:sz="0" w:space="0" w:color="auto"/>
        <w:left w:val="none" w:sz="0" w:space="0" w:color="auto"/>
        <w:bottom w:val="none" w:sz="0" w:space="0" w:color="auto"/>
        <w:right w:val="none" w:sz="0" w:space="0" w:color="auto"/>
      </w:divBdr>
    </w:div>
    <w:div w:id="576785003">
      <w:bodyDiv w:val="1"/>
      <w:marLeft w:val="0"/>
      <w:marRight w:val="0"/>
      <w:marTop w:val="0"/>
      <w:marBottom w:val="0"/>
      <w:divBdr>
        <w:top w:val="none" w:sz="0" w:space="0" w:color="auto"/>
        <w:left w:val="none" w:sz="0" w:space="0" w:color="auto"/>
        <w:bottom w:val="none" w:sz="0" w:space="0" w:color="auto"/>
        <w:right w:val="none" w:sz="0" w:space="0" w:color="auto"/>
      </w:divBdr>
    </w:div>
    <w:div w:id="1031884743">
      <w:bodyDiv w:val="1"/>
      <w:marLeft w:val="0"/>
      <w:marRight w:val="0"/>
      <w:marTop w:val="0"/>
      <w:marBottom w:val="0"/>
      <w:divBdr>
        <w:top w:val="none" w:sz="0" w:space="0" w:color="auto"/>
        <w:left w:val="none" w:sz="0" w:space="0" w:color="auto"/>
        <w:bottom w:val="none" w:sz="0" w:space="0" w:color="auto"/>
        <w:right w:val="none" w:sz="0" w:space="0" w:color="auto"/>
      </w:divBdr>
    </w:div>
    <w:div w:id="1053652379">
      <w:bodyDiv w:val="1"/>
      <w:marLeft w:val="0"/>
      <w:marRight w:val="0"/>
      <w:marTop w:val="0"/>
      <w:marBottom w:val="0"/>
      <w:divBdr>
        <w:top w:val="none" w:sz="0" w:space="0" w:color="auto"/>
        <w:left w:val="none" w:sz="0" w:space="0" w:color="auto"/>
        <w:bottom w:val="none" w:sz="0" w:space="0" w:color="auto"/>
        <w:right w:val="none" w:sz="0" w:space="0" w:color="auto"/>
      </w:divBdr>
    </w:div>
    <w:div w:id="1268850204">
      <w:bodyDiv w:val="1"/>
      <w:marLeft w:val="0"/>
      <w:marRight w:val="0"/>
      <w:marTop w:val="0"/>
      <w:marBottom w:val="0"/>
      <w:divBdr>
        <w:top w:val="none" w:sz="0" w:space="0" w:color="auto"/>
        <w:left w:val="none" w:sz="0" w:space="0" w:color="auto"/>
        <w:bottom w:val="none" w:sz="0" w:space="0" w:color="auto"/>
        <w:right w:val="none" w:sz="0" w:space="0" w:color="auto"/>
      </w:divBdr>
      <w:divsChild>
        <w:div w:id="1944921983">
          <w:marLeft w:val="0"/>
          <w:marRight w:val="0"/>
          <w:marTop w:val="0"/>
          <w:marBottom w:val="150"/>
          <w:divBdr>
            <w:top w:val="none" w:sz="0" w:space="0" w:color="auto"/>
            <w:left w:val="none" w:sz="0" w:space="0" w:color="auto"/>
            <w:bottom w:val="none" w:sz="0" w:space="0" w:color="auto"/>
            <w:right w:val="none" w:sz="0" w:space="0" w:color="auto"/>
          </w:divBdr>
          <w:divsChild>
            <w:div w:id="2126269653">
              <w:marLeft w:val="0"/>
              <w:marRight w:val="0"/>
              <w:marTop w:val="0"/>
              <w:marBottom w:val="0"/>
              <w:divBdr>
                <w:top w:val="none" w:sz="0" w:space="0" w:color="auto"/>
                <w:left w:val="none" w:sz="0" w:space="0" w:color="auto"/>
                <w:bottom w:val="none" w:sz="0" w:space="0" w:color="auto"/>
                <w:right w:val="none" w:sz="0" w:space="0" w:color="auto"/>
              </w:divBdr>
            </w:div>
            <w:div w:id="611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244">
      <w:bodyDiv w:val="1"/>
      <w:marLeft w:val="0"/>
      <w:marRight w:val="0"/>
      <w:marTop w:val="0"/>
      <w:marBottom w:val="0"/>
      <w:divBdr>
        <w:top w:val="none" w:sz="0" w:space="0" w:color="auto"/>
        <w:left w:val="none" w:sz="0" w:space="0" w:color="auto"/>
        <w:bottom w:val="none" w:sz="0" w:space="0" w:color="auto"/>
        <w:right w:val="none" w:sz="0" w:space="0" w:color="auto"/>
      </w:divBdr>
    </w:div>
    <w:div w:id="1328242998">
      <w:bodyDiv w:val="1"/>
      <w:marLeft w:val="0"/>
      <w:marRight w:val="0"/>
      <w:marTop w:val="0"/>
      <w:marBottom w:val="0"/>
      <w:divBdr>
        <w:top w:val="none" w:sz="0" w:space="0" w:color="auto"/>
        <w:left w:val="none" w:sz="0" w:space="0" w:color="auto"/>
        <w:bottom w:val="none" w:sz="0" w:space="0" w:color="auto"/>
        <w:right w:val="none" w:sz="0" w:space="0" w:color="auto"/>
      </w:divBdr>
    </w:div>
    <w:div w:id="1426338192">
      <w:bodyDiv w:val="1"/>
      <w:marLeft w:val="0"/>
      <w:marRight w:val="0"/>
      <w:marTop w:val="0"/>
      <w:marBottom w:val="0"/>
      <w:divBdr>
        <w:top w:val="none" w:sz="0" w:space="0" w:color="auto"/>
        <w:left w:val="none" w:sz="0" w:space="0" w:color="auto"/>
        <w:bottom w:val="none" w:sz="0" w:space="0" w:color="auto"/>
        <w:right w:val="none" w:sz="0" w:space="0" w:color="auto"/>
      </w:divBdr>
    </w:div>
    <w:div w:id="1479345311">
      <w:bodyDiv w:val="1"/>
      <w:marLeft w:val="0"/>
      <w:marRight w:val="0"/>
      <w:marTop w:val="0"/>
      <w:marBottom w:val="0"/>
      <w:divBdr>
        <w:top w:val="none" w:sz="0" w:space="0" w:color="auto"/>
        <w:left w:val="none" w:sz="0" w:space="0" w:color="auto"/>
        <w:bottom w:val="none" w:sz="0" w:space="0" w:color="auto"/>
        <w:right w:val="none" w:sz="0" w:space="0" w:color="auto"/>
      </w:divBdr>
    </w:div>
    <w:div w:id="1662997961">
      <w:bodyDiv w:val="1"/>
      <w:marLeft w:val="0"/>
      <w:marRight w:val="0"/>
      <w:marTop w:val="0"/>
      <w:marBottom w:val="0"/>
      <w:divBdr>
        <w:top w:val="none" w:sz="0" w:space="0" w:color="auto"/>
        <w:left w:val="none" w:sz="0" w:space="0" w:color="auto"/>
        <w:bottom w:val="none" w:sz="0" w:space="0" w:color="auto"/>
        <w:right w:val="none" w:sz="0" w:space="0" w:color="auto"/>
      </w:divBdr>
    </w:div>
    <w:div w:id="1742562561">
      <w:bodyDiv w:val="1"/>
      <w:marLeft w:val="0"/>
      <w:marRight w:val="0"/>
      <w:marTop w:val="0"/>
      <w:marBottom w:val="0"/>
      <w:divBdr>
        <w:top w:val="none" w:sz="0" w:space="0" w:color="auto"/>
        <w:left w:val="none" w:sz="0" w:space="0" w:color="auto"/>
        <w:bottom w:val="none" w:sz="0" w:space="0" w:color="auto"/>
        <w:right w:val="none" w:sz="0" w:space="0" w:color="auto"/>
      </w:divBdr>
      <w:divsChild>
        <w:div w:id="2047632657">
          <w:marLeft w:val="0"/>
          <w:marRight w:val="0"/>
          <w:marTop w:val="0"/>
          <w:marBottom w:val="150"/>
          <w:divBdr>
            <w:top w:val="none" w:sz="0" w:space="0" w:color="auto"/>
            <w:left w:val="none" w:sz="0" w:space="0" w:color="auto"/>
            <w:bottom w:val="none" w:sz="0" w:space="0" w:color="auto"/>
            <w:right w:val="none" w:sz="0" w:space="0" w:color="auto"/>
          </w:divBdr>
          <w:divsChild>
            <w:div w:id="320818233">
              <w:marLeft w:val="0"/>
              <w:marRight w:val="0"/>
              <w:marTop w:val="0"/>
              <w:marBottom w:val="0"/>
              <w:divBdr>
                <w:top w:val="none" w:sz="0" w:space="0" w:color="auto"/>
                <w:left w:val="none" w:sz="0" w:space="0" w:color="auto"/>
                <w:bottom w:val="none" w:sz="0" w:space="0" w:color="auto"/>
                <w:right w:val="none" w:sz="0" w:space="0" w:color="auto"/>
              </w:divBdr>
            </w:div>
            <w:div w:id="856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432">
      <w:bodyDiv w:val="1"/>
      <w:marLeft w:val="0"/>
      <w:marRight w:val="0"/>
      <w:marTop w:val="0"/>
      <w:marBottom w:val="0"/>
      <w:divBdr>
        <w:top w:val="none" w:sz="0" w:space="0" w:color="auto"/>
        <w:left w:val="none" w:sz="0" w:space="0" w:color="auto"/>
        <w:bottom w:val="none" w:sz="0" w:space="0" w:color="auto"/>
        <w:right w:val="none" w:sz="0" w:space="0" w:color="auto"/>
      </w:divBdr>
    </w:div>
    <w:div w:id="2070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jpeg"/><Relationship Id="rId18" Type="http://schemas.openxmlformats.org/officeDocument/2006/relationships/hyperlink" Target="http://meedia.de/2015/07/02/vier-spannende-trends-bei-der-mediennutzung-in-deutschland/" TargetMode="External"/><Relationship Id="rId3" Type="http://schemas.openxmlformats.org/officeDocument/2006/relationships/settings" Target="settings.xml"/><Relationship Id="rId7" Type="http://schemas.openxmlformats.org/officeDocument/2006/relationships/image" Target="http://meedia.de/wp-content/uploads/2015/07/AWA_21.jpg" TargetMode="External"/><Relationship Id="rId12" Type="http://schemas.openxmlformats.org/officeDocument/2006/relationships/image" Target="media/image6.jpeg"/><Relationship Id="rId17" Type="http://schemas.openxmlformats.org/officeDocument/2006/relationships/hyperlink" Target="http://medienpraxis.kooperative-berlin.de/2013/12/06/mediale-mobilitaet-die-medien-im-umbruch-des-21-jahrhunderts/" TargetMode="External"/><Relationship Id="rId2" Type="http://schemas.openxmlformats.org/officeDocument/2006/relationships/styles" Target="styles.xml"/><Relationship Id="rId16" Type="http://schemas.openxmlformats.org/officeDocument/2006/relationships/hyperlink" Target="https://de.wikipedia.org/wiki/Video-on-Dema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Jahre</c:v>
                </c:pt>
              </c:strCache>
            </c:strRef>
          </c:tx>
          <c:spPr>
            <a:solidFill>
              <a:schemeClr val="accent1"/>
            </a:solidFill>
            <a:ln>
              <a:noFill/>
            </a:ln>
            <a:effectLst/>
          </c:spPr>
          <c:invertIfNegative val="0"/>
          <c:cat>
            <c:numRef>
              <c:f>Tabelle1!$A$2:$A$9</c:f>
              <c:numCache>
                <c:formatCode>General</c:formatCode>
                <c:ptCount val="8"/>
                <c:pt idx="0">
                  <c:v>2003</c:v>
                </c:pt>
                <c:pt idx="1">
                  <c:v>2004</c:v>
                </c:pt>
                <c:pt idx="2">
                  <c:v>2006</c:v>
                </c:pt>
                <c:pt idx="3">
                  <c:v>2008</c:v>
                </c:pt>
                <c:pt idx="4">
                  <c:v>2010</c:v>
                </c:pt>
                <c:pt idx="5">
                  <c:v>2012</c:v>
                </c:pt>
                <c:pt idx="6">
                  <c:v>2014</c:v>
                </c:pt>
                <c:pt idx="7">
                  <c:v>2015</c:v>
                </c:pt>
              </c:numCache>
            </c:numRef>
          </c:cat>
          <c:val>
            <c:numRef>
              <c:f>Tabelle1!$B$2:$B$9</c:f>
              <c:numCache>
                <c:formatCode>General</c:formatCode>
                <c:ptCount val="8"/>
                <c:pt idx="0">
                  <c:v>22.6</c:v>
                </c:pt>
                <c:pt idx="1">
                  <c:v>21.7</c:v>
                </c:pt>
                <c:pt idx="2">
                  <c:v>21</c:v>
                </c:pt>
                <c:pt idx="3">
                  <c:v>20</c:v>
                </c:pt>
                <c:pt idx="4">
                  <c:v>19.399999999999999</c:v>
                </c:pt>
                <c:pt idx="5">
                  <c:v>18.399999999999999</c:v>
                </c:pt>
                <c:pt idx="6">
                  <c:v>16.8</c:v>
                </c:pt>
                <c:pt idx="7">
                  <c:v>16.100000000000001</c:v>
                </c:pt>
              </c:numCache>
            </c:numRef>
          </c:val>
          <c:extLst>
            <c:ext xmlns:c16="http://schemas.microsoft.com/office/drawing/2014/chart" uri="{C3380CC4-5D6E-409C-BE32-E72D297353CC}">
              <c16:uniqueId val="{00000000-A265-4F32-BC58-8A6A30E4BAAB}"/>
            </c:ext>
          </c:extLst>
        </c:ser>
        <c:dLbls>
          <c:showLegendKey val="0"/>
          <c:showVal val="0"/>
          <c:showCatName val="0"/>
          <c:showSerName val="0"/>
          <c:showPercent val="0"/>
          <c:showBubbleSize val="0"/>
        </c:dLbls>
        <c:gapWidth val="219"/>
        <c:overlap val="-27"/>
        <c:axId val="81969736"/>
        <c:axId val="286043080"/>
      </c:barChart>
      <c:catAx>
        <c:axId val="819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Jahre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043080"/>
        <c:crosses val="autoZero"/>
        <c:auto val="1"/>
        <c:lblAlgn val="ctr"/>
        <c:lblOffset val="100"/>
        <c:noMultiLvlLbl val="0"/>
      </c:catAx>
      <c:valAx>
        <c:axId val="2860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Auflage</a:t>
                </a:r>
                <a:r>
                  <a:rPr lang="de-DE" baseline="0"/>
                  <a:t> in Mio.</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1969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1590</Words>
  <Characters>10021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33</cp:revision>
  <dcterms:created xsi:type="dcterms:W3CDTF">2016-09-30T18:33:00Z</dcterms:created>
  <dcterms:modified xsi:type="dcterms:W3CDTF">2016-11-12T11:59:00Z</dcterms:modified>
</cp:coreProperties>
</file>