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E2E" w:rsidRDefault="007A6F06">
      <w:pPr>
        <w:ind w:firstLineChars="200" w:firstLine="640"/>
        <w:rPr>
          <w:rFonts w:ascii="仿宋_GB2312" w:eastAsia="仿宋_GB2312" w:hAnsi="黑体"/>
          <w:sz w:val="32"/>
          <w:szCs w:val="32"/>
        </w:rPr>
      </w:pPr>
      <w:r>
        <w:rPr>
          <w:rFonts w:ascii="仿宋_GB2312" w:eastAsia="仿宋_GB2312" w:hAnsi="黑体" w:hint="eastAsia"/>
          <w:sz w:val="32"/>
          <w:szCs w:val="32"/>
        </w:rPr>
        <w:t>附件3</w:t>
      </w:r>
    </w:p>
    <w:p w:rsidR="003B1E2E" w:rsidRDefault="003B1E2E">
      <w:pPr>
        <w:pStyle w:val="a9"/>
        <w:spacing w:line="520" w:lineRule="exact"/>
        <w:ind w:left="0" w:firstLineChars="0" w:firstLine="0"/>
        <w:rPr>
          <w:rFonts w:ascii="楷体_GB2312" w:eastAsia="楷体_GB2312" w:hAnsi="华文中宋"/>
          <w:sz w:val="32"/>
          <w:szCs w:val="32"/>
        </w:rPr>
      </w:pPr>
    </w:p>
    <w:p w:rsidR="003B1E2E" w:rsidRDefault="007A6F06">
      <w:pPr>
        <w:wordWrap w:val="0"/>
        <w:jc w:val="right"/>
        <w:rPr>
          <w:sz w:val="24"/>
          <w:szCs w:val="24"/>
          <w:u w:val="single"/>
        </w:rPr>
      </w:pPr>
      <w:r>
        <w:rPr>
          <w:rFonts w:hint="eastAsia"/>
          <w:sz w:val="24"/>
          <w:szCs w:val="24"/>
        </w:rPr>
        <w:t>项目编号：</w:t>
      </w:r>
      <w:r>
        <w:rPr>
          <w:rFonts w:hint="eastAsia"/>
          <w:sz w:val="24"/>
          <w:szCs w:val="24"/>
          <w:u w:val="single"/>
        </w:rPr>
        <w:t xml:space="preserve">　　　　　　</w:t>
      </w:r>
    </w:p>
    <w:p w:rsidR="003B1E2E" w:rsidRDefault="003B1E2E">
      <w:pPr>
        <w:spacing w:before="120" w:after="240" w:line="500" w:lineRule="exact"/>
        <w:jc w:val="center"/>
        <w:rPr>
          <w:rFonts w:ascii="宋体" w:hAnsi="宋体"/>
          <w:b/>
          <w:bCs/>
          <w:sz w:val="52"/>
          <w:szCs w:val="52"/>
        </w:rPr>
      </w:pPr>
    </w:p>
    <w:p w:rsidR="003B1E2E" w:rsidRDefault="007A6F06">
      <w:pPr>
        <w:jc w:val="center"/>
        <w:rPr>
          <w:rFonts w:ascii="黑体" w:eastAsia="黑体"/>
          <w:b/>
          <w:sz w:val="44"/>
          <w:szCs w:val="44"/>
        </w:rPr>
      </w:pPr>
      <w:r>
        <w:rPr>
          <w:rFonts w:ascii="黑体" w:eastAsia="黑体" w:hint="eastAsia"/>
          <w:b/>
          <w:sz w:val="44"/>
          <w:szCs w:val="44"/>
        </w:rPr>
        <w:t>大学生创新创业孵化项目</w:t>
      </w:r>
    </w:p>
    <w:p w:rsidR="003B1E2E" w:rsidRDefault="003B1E2E">
      <w:pPr>
        <w:spacing w:before="120" w:after="240" w:line="500" w:lineRule="exact"/>
        <w:jc w:val="center"/>
        <w:rPr>
          <w:rFonts w:ascii="黑体" w:eastAsia="黑体" w:hAnsi="华文中宋"/>
          <w:b/>
          <w:bCs/>
          <w:sz w:val="44"/>
          <w:szCs w:val="44"/>
        </w:rPr>
      </w:pPr>
    </w:p>
    <w:p w:rsidR="003B1E2E" w:rsidRDefault="007A6F06">
      <w:pPr>
        <w:tabs>
          <w:tab w:val="left" w:pos="4320"/>
        </w:tabs>
        <w:spacing w:before="120" w:after="240" w:line="500" w:lineRule="exact"/>
        <w:jc w:val="center"/>
        <w:rPr>
          <w:rFonts w:ascii="黑体" w:eastAsia="黑体" w:hAnsi="华文中宋"/>
          <w:b/>
          <w:bCs/>
          <w:sz w:val="44"/>
          <w:szCs w:val="44"/>
        </w:rPr>
      </w:pPr>
      <w:r>
        <w:rPr>
          <w:rFonts w:ascii="黑体" w:eastAsia="黑体" w:hAnsi="华文中宋" w:hint="eastAsia"/>
          <w:b/>
          <w:bCs/>
          <w:sz w:val="44"/>
          <w:szCs w:val="44"/>
        </w:rPr>
        <w:t>申  报  书</w:t>
      </w:r>
    </w:p>
    <w:p w:rsidR="003B1E2E" w:rsidRDefault="003B1E2E">
      <w:pPr>
        <w:spacing w:line="500" w:lineRule="exact"/>
        <w:rPr>
          <w:b/>
          <w:bCs/>
        </w:rPr>
      </w:pPr>
    </w:p>
    <w:p w:rsidR="003B1E2E" w:rsidRDefault="003B1E2E">
      <w:pPr>
        <w:spacing w:line="500" w:lineRule="exact"/>
        <w:rPr>
          <w:b/>
          <w:bCs/>
        </w:rPr>
      </w:pPr>
    </w:p>
    <w:p w:rsidR="003B1E2E" w:rsidRDefault="003B1E2E">
      <w:pPr>
        <w:spacing w:line="500" w:lineRule="exact"/>
        <w:rPr>
          <w:b/>
          <w:bCs/>
        </w:rPr>
      </w:pPr>
    </w:p>
    <w:p w:rsidR="003B1E2E" w:rsidRPr="003C3C7B" w:rsidRDefault="007A6F06" w:rsidP="0086220F">
      <w:pPr>
        <w:spacing w:line="480" w:lineRule="auto"/>
        <w:ind w:left="1928" w:hangingChars="600" w:hanging="1928"/>
        <w:rPr>
          <w:rFonts w:ascii="黑体" w:eastAsia="黑体" w:hAnsi="黑体" w:cs="黑体"/>
          <w:b/>
          <w:sz w:val="32"/>
          <w:szCs w:val="30"/>
          <w:u w:val="single"/>
        </w:rPr>
      </w:pPr>
      <w:r>
        <w:rPr>
          <w:rFonts w:ascii="黑体" w:eastAsia="黑体" w:hAnsi="黑体" w:cs="黑体" w:hint="eastAsia"/>
          <w:b/>
          <w:sz w:val="32"/>
          <w:szCs w:val="30"/>
        </w:rPr>
        <w:t xml:space="preserve">  项目名称：</w:t>
      </w:r>
      <w:r w:rsidR="003C3C7B" w:rsidRPr="0086220F">
        <w:rPr>
          <w:rFonts w:ascii="黑体" w:eastAsia="黑体" w:hAnsi="黑体" w:cs="黑体" w:hint="eastAsia"/>
          <w:b/>
          <w:sz w:val="32"/>
          <w:szCs w:val="30"/>
          <w:u w:val="single"/>
        </w:rPr>
        <w:t>中小学生“体检宝”</w:t>
      </w:r>
      <w:r w:rsidR="00A067E1">
        <w:rPr>
          <w:rFonts w:ascii="黑体" w:eastAsia="黑体" w:hAnsi="黑体" w:cs="黑体" w:hint="eastAsia"/>
          <w:b/>
          <w:sz w:val="32"/>
          <w:szCs w:val="30"/>
          <w:u w:val="single"/>
        </w:rPr>
        <w:t>——</w:t>
      </w:r>
      <w:r w:rsidR="00101040">
        <w:rPr>
          <w:rFonts w:ascii="黑体" w:eastAsia="黑体" w:hAnsi="黑体" w:cs="黑体" w:hint="eastAsia"/>
          <w:b/>
          <w:sz w:val="32"/>
          <w:szCs w:val="30"/>
          <w:u w:val="single"/>
        </w:rPr>
        <w:t>连续性</w:t>
      </w:r>
      <w:r w:rsidR="003C3C7B" w:rsidRPr="0086220F">
        <w:rPr>
          <w:rFonts w:ascii="黑体" w:eastAsia="黑体" w:hAnsi="黑体" w:cs="黑体" w:hint="eastAsia"/>
          <w:b/>
          <w:sz w:val="32"/>
          <w:szCs w:val="30"/>
          <w:u w:val="single"/>
        </w:rPr>
        <w:t>健康管理小程序1</w:t>
      </w:r>
      <w:r w:rsidR="003C3C7B" w:rsidRPr="0086220F">
        <w:rPr>
          <w:rFonts w:ascii="黑体" w:eastAsia="黑体" w:hAnsi="黑体" w:cs="黑体"/>
          <w:b/>
          <w:sz w:val="32"/>
          <w:szCs w:val="30"/>
          <w:u w:val="single"/>
        </w:rPr>
        <w:t>.0</w:t>
      </w:r>
      <w:r w:rsidR="003C3C7B" w:rsidRPr="0086220F">
        <w:rPr>
          <w:rFonts w:ascii="黑体" w:eastAsia="黑体" w:hAnsi="黑体" w:cs="黑体" w:hint="eastAsia"/>
          <w:b/>
          <w:sz w:val="32"/>
          <w:szCs w:val="30"/>
          <w:u w:val="single"/>
        </w:rPr>
        <w:t>的设计开发</w:t>
      </w:r>
      <w:r w:rsidR="0086220F">
        <w:rPr>
          <w:rFonts w:ascii="黑体" w:eastAsia="黑体" w:hAnsi="黑体" w:cs="黑体"/>
          <w:b/>
          <w:sz w:val="32"/>
          <w:szCs w:val="30"/>
          <w:u w:val="single"/>
        </w:rPr>
        <w:t xml:space="preserve">                                 </w:t>
      </w:r>
      <w:r w:rsidR="003C3C7B">
        <w:rPr>
          <w:rFonts w:ascii="黑体" w:eastAsia="黑体" w:hAnsi="黑体" w:cs="黑体"/>
          <w:b/>
          <w:sz w:val="32"/>
          <w:szCs w:val="30"/>
          <w:u w:val="single"/>
        </w:rPr>
        <w:t xml:space="preserve"> </w:t>
      </w:r>
    </w:p>
    <w:p w:rsidR="003B1E2E" w:rsidRPr="003C3C7B" w:rsidRDefault="007A6F06">
      <w:pPr>
        <w:spacing w:line="480" w:lineRule="auto"/>
        <w:rPr>
          <w:rFonts w:ascii="黑体" w:eastAsia="黑体" w:hAnsi="黑体" w:cs="黑体"/>
          <w:b/>
          <w:sz w:val="32"/>
          <w:szCs w:val="30"/>
          <w:u w:val="single"/>
        </w:rPr>
      </w:pPr>
      <w:r>
        <w:rPr>
          <w:rFonts w:ascii="黑体" w:eastAsia="黑体" w:hAnsi="黑体" w:cs="黑体" w:hint="eastAsia"/>
          <w:b/>
          <w:sz w:val="32"/>
          <w:szCs w:val="30"/>
        </w:rPr>
        <w:t xml:space="preserve">  项目所属行业：</w:t>
      </w:r>
      <w:r w:rsidR="003C3C7B">
        <w:rPr>
          <w:rFonts w:ascii="黑体" w:eastAsia="黑体" w:hAnsi="黑体" w:cs="黑体" w:hint="eastAsia"/>
          <w:b/>
          <w:sz w:val="32"/>
          <w:szCs w:val="30"/>
          <w:u w:val="single"/>
        </w:rPr>
        <w:t xml:space="preserve"> </w:t>
      </w:r>
      <w:r w:rsidR="003C3C7B">
        <w:rPr>
          <w:rFonts w:ascii="黑体" w:eastAsia="黑体" w:hAnsi="黑体" w:cs="黑体"/>
          <w:b/>
          <w:sz w:val="32"/>
          <w:szCs w:val="30"/>
          <w:u w:val="single"/>
        </w:rPr>
        <w:t xml:space="preserve">      </w:t>
      </w:r>
      <w:r w:rsidR="004E3E33">
        <w:rPr>
          <w:rFonts w:ascii="黑体" w:eastAsia="黑体" w:hAnsi="黑体" w:cs="黑体" w:hint="eastAsia"/>
          <w:b/>
          <w:sz w:val="32"/>
          <w:szCs w:val="30"/>
          <w:u w:val="single"/>
        </w:rPr>
        <w:t>医疗健康、信息技术</w:t>
      </w:r>
      <w:r w:rsidR="003C3C7B">
        <w:rPr>
          <w:rFonts w:ascii="黑体" w:eastAsia="黑体" w:hAnsi="黑体" w:cs="黑体"/>
          <w:b/>
          <w:sz w:val="32"/>
          <w:szCs w:val="30"/>
          <w:u w:val="single"/>
        </w:rPr>
        <w:t xml:space="preserve">                       </w:t>
      </w:r>
    </w:p>
    <w:p w:rsidR="003B1E2E" w:rsidRPr="003C3C7B" w:rsidRDefault="007A6F06">
      <w:pPr>
        <w:spacing w:line="480" w:lineRule="auto"/>
        <w:rPr>
          <w:rFonts w:ascii="黑体" w:eastAsia="黑体" w:hAnsi="黑体" w:cs="黑体"/>
          <w:b/>
          <w:sz w:val="32"/>
          <w:szCs w:val="30"/>
          <w:u w:val="single"/>
        </w:rPr>
      </w:pPr>
      <w:r>
        <w:rPr>
          <w:rFonts w:ascii="黑体" w:eastAsia="黑体" w:hAnsi="黑体" w:cs="黑体" w:hint="eastAsia"/>
          <w:b/>
          <w:sz w:val="32"/>
          <w:szCs w:val="30"/>
        </w:rPr>
        <w:t xml:space="preserve">  项目依托学科</w:t>
      </w:r>
      <w:r w:rsidR="003C3C7B">
        <w:rPr>
          <w:rFonts w:ascii="黑体" w:eastAsia="黑体" w:hAnsi="黑体" w:cs="黑体" w:hint="eastAsia"/>
          <w:b/>
          <w:sz w:val="32"/>
          <w:szCs w:val="30"/>
        </w:rPr>
        <w:t>：</w:t>
      </w:r>
      <w:r w:rsidR="003C3C7B">
        <w:rPr>
          <w:rFonts w:ascii="黑体" w:eastAsia="黑体" w:hAnsi="黑体" w:cs="黑体" w:hint="eastAsia"/>
          <w:b/>
          <w:sz w:val="32"/>
          <w:szCs w:val="30"/>
          <w:u w:val="single"/>
        </w:rPr>
        <w:t xml:space="preserve"> </w:t>
      </w:r>
      <w:r w:rsidR="003C3C7B">
        <w:rPr>
          <w:rFonts w:ascii="黑体" w:eastAsia="黑体" w:hAnsi="黑体" w:cs="黑体"/>
          <w:b/>
          <w:sz w:val="32"/>
          <w:szCs w:val="30"/>
          <w:u w:val="single"/>
        </w:rPr>
        <w:t xml:space="preserve">      </w:t>
      </w:r>
      <w:r w:rsidR="00471256">
        <w:rPr>
          <w:rFonts w:ascii="黑体" w:eastAsia="黑体" w:hAnsi="黑体" w:cs="黑体" w:hint="eastAsia"/>
          <w:b/>
          <w:sz w:val="32"/>
          <w:szCs w:val="30"/>
          <w:u w:val="single"/>
        </w:rPr>
        <w:t>公共卫生与预防医学</w:t>
      </w:r>
      <w:r w:rsidR="003C3C7B">
        <w:rPr>
          <w:rFonts w:ascii="黑体" w:eastAsia="黑体" w:hAnsi="黑体" w:cs="黑体"/>
          <w:b/>
          <w:sz w:val="32"/>
          <w:szCs w:val="30"/>
          <w:u w:val="single"/>
        </w:rPr>
        <w:t xml:space="preserve">                 </w:t>
      </w:r>
    </w:p>
    <w:p w:rsidR="003B1E2E" w:rsidRDefault="007A6F06">
      <w:pPr>
        <w:spacing w:line="480" w:lineRule="auto"/>
        <w:rPr>
          <w:rFonts w:ascii="黑体" w:eastAsia="黑体" w:hAnsi="黑体" w:cs="黑体"/>
          <w:b/>
          <w:sz w:val="32"/>
          <w:szCs w:val="30"/>
          <w:u w:val="single"/>
        </w:rPr>
      </w:pPr>
      <w:r>
        <w:rPr>
          <w:rFonts w:ascii="黑体" w:eastAsia="黑体" w:hAnsi="黑体" w:cs="黑体" w:hint="eastAsia"/>
          <w:b/>
          <w:sz w:val="32"/>
          <w:szCs w:val="30"/>
        </w:rPr>
        <w:t xml:space="preserve">  项目申报人：</w:t>
      </w:r>
      <w:r w:rsidR="003C3C7B">
        <w:rPr>
          <w:rFonts w:ascii="黑体" w:eastAsia="黑体" w:hAnsi="黑体" w:cs="黑体" w:hint="eastAsia"/>
          <w:b/>
          <w:sz w:val="32"/>
          <w:szCs w:val="30"/>
          <w:u w:val="single"/>
        </w:rPr>
        <w:t xml:space="preserve"> </w:t>
      </w:r>
      <w:r w:rsidR="003C3C7B">
        <w:rPr>
          <w:rFonts w:ascii="黑体" w:eastAsia="黑体" w:hAnsi="黑体" w:cs="黑体"/>
          <w:b/>
          <w:sz w:val="32"/>
          <w:szCs w:val="30"/>
          <w:u w:val="single"/>
        </w:rPr>
        <w:t xml:space="preserve">              </w:t>
      </w:r>
      <w:r w:rsidR="003E2B62">
        <w:rPr>
          <w:rFonts w:ascii="黑体" w:eastAsia="黑体" w:hAnsi="黑体" w:cs="黑体" w:hint="eastAsia"/>
          <w:b/>
          <w:sz w:val="32"/>
          <w:szCs w:val="30"/>
          <w:u w:val="single"/>
        </w:rPr>
        <w:t xml:space="preserve"> </w:t>
      </w:r>
      <w:r w:rsidR="00E94F98">
        <w:rPr>
          <w:rFonts w:ascii="黑体" w:eastAsia="黑体" w:hAnsi="黑体" w:cs="黑体" w:hint="eastAsia"/>
          <w:b/>
          <w:sz w:val="32"/>
          <w:szCs w:val="30"/>
          <w:u w:val="single"/>
        </w:rPr>
        <w:t>钱茜</w:t>
      </w:r>
      <w:r w:rsidR="003C3C7B">
        <w:rPr>
          <w:rFonts w:ascii="黑体" w:eastAsia="黑体" w:hAnsi="黑体" w:cs="黑体"/>
          <w:b/>
          <w:sz w:val="32"/>
          <w:szCs w:val="30"/>
          <w:u w:val="single"/>
        </w:rPr>
        <w:t xml:space="preserve">                     </w:t>
      </w:r>
    </w:p>
    <w:p w:rsidR="003B1E2E" w:rsidRPr="003C3C7B" w:rsidRDefault="007A6F06">
      <w:pPr>
        <w:spacing w:line="480" w:lineRule="auto"/>
        <w:rPr>
          <w:rFonts w:ascii="黑体" w:eastAsia="黑体" w:hAnsi="黑体" w:cs="黑体"/>
          <w:b/>
          <w:sz w:val="32"/>
          <w:szCs w:val="30"/>
          <w:u w:val="single"/>
        </w:rPr>
      </w:pPr>
      <w:r>
        <w:rPr>
          <w:rFonts w:ascii="黑体" w:eastAsia="黑体" w:hAnsi="黑体" w:cs="黑体" w:hint="eastAsia"/>
          <w:b/>
          <w:sz w:val="32"/>
          <w:szCs w:val="30"/>
        </w:rPr>
        <w:t xml:space="preserve">  学校名称：</w:t>
      </w:r>
      <w:r w:rsidR="003C3C7B" w:rsidRPr="003C3C7B">
        <w:rPr>
          <w:rFonts w:ascii="黑体" w:eastAsia="黑体" w:hAnsi="黑体" w:cs="黑体" w:hint="eastAsia"/>
          <w:b/>
          <w:sz w:val="32"/>
          <w:szCs w:val="30"/>
          <w:u w:val="single"/>
        </w:rPr>
        <w:t xml:space="preserve"> </w:t>
      </w:r>
      <w:r w:rsidR="003C3C7B" w:rsidRPr="003C3C7B">
        <w:rPr>
          <w:rFonts w:ascii="黑体" w:eastAsia="黑体" w:hAnsi="黑体" w:cs="黑体"/>
          <w:b/>
          <w:sz w:val="32"/>
          <w:szCs w:val="30"/>
          <w:u w:val="single"/>
        </w:rPr>
        <w:t xml:space="preserve">           </w:t>
      </w:r>
      <w:r w:rsidR="003C3C7B">
        <w:rPr>
          <w:rFonts w:ascii="黑体" w:eastAsia="黑体" w:hAnsi="黑体" w:cs="黑体"/>
          <w:b/>
          <w:sz w:val="32"/>
          <w:szCs w:val="30"/>
          <w:u w:val="single"/>
        </w:rPr>
        <w:t xml:space="preserve"> </w:t>
      </w:r>
      <w:r w:rsidR="004E3E33">
        <w:rPr>
          <w:rFonts w:ascii="黑体" w:eastAsia="黑体" w:hAnsi="黑体" w:cs="黑体"/>
          <w:b/>
          <w:sz w:val="32"/>
          <w:szCs w:val="30"/>
          <w:u w:val="single"/>
        </w:rPr>
        <w:t xml:space="preserve"> </w:t>
      </w:r>
      <w:r w:rsidR="003C3C7B" w:rsidRPr="003C3C7B">
        <w:rPr>
          <w:rFonts w:ascii="黑体" w:eastAsia="黑体" w:hAnsi="黑体" w:cs="黑体" w:hint="eastAsia"/>
          <w:b/>
          <w:sz w:val="32"/>
          <w:szCs w:val="30"/>
          <w:u w:val="single"/>
        </w:rPr>
        <w:t>湖州师范学院</w:t>
      </w:r>
      <w:r w:rsidR="003C3C7B">
        <w:rPr>
          <w:rFonts w:ascii="黑体" w:eastAsia="黑体" w:hAnsi="黑体" w:cs="黑体" w:hint="eastAsia"/>
          <w:b/>
          <w:sz w:val="32"/>
          <w:szCs w:val="30"/>
          <w:u w:val="single"/>
        </w:rPr>
        <w:t xml:space="preserve"> </w:t>
      </w:r>
      <w:r w:rsidR="003C3C7B">
        <w:rPr>
          <w:rFonts w:ascii="黑体" w:eastAsia="黑体" w:hAnsi="黑体" w:cs="黑体"/>
          <w:b/>
          <w:sz w:val="32"/>
          <w:szCs w:val="30"/>
          <w:u w:val="single"/>
        </w:rPr>
        <w:t xml:space="preserve">               </w:t>
      </w:r>
    </w:p>
    <w:p w:rsidR="003B1E2E" w:rsidRPr="003C3C7B" w:rsidRDefault="007A6F06">
      <w:pPr>
        <w:spacing w:line="480" w:lineRule="auto"/>
        <w:rPr>
          <w:rFonts w:ascii="黑体" w:eastAsia="黑体" w:hAnsi="黑体" w:cs="黑体"/>
          <w:b/>
          <w:sz w:val="32"/>
          <w:szCs w:val="30"/>
          <w:u w:val="single"/>
        </w:rPr>
      </w:pPr>
      <w:r>
        <w:rPr>
          <w:rFonts w:ascii="黑体" w:eastAsia="黑体" w:hAnsi="黑体" w:cs="黑体" w:hint="eastAsia"/>
          <w:b/>
          <w:sz w:val="32"/>
          <w:szCs w:val="30"/>
        </w:rPr>
        <w:t xml:space="preserve">  申报日期：</w:t>
      </w:r>
      <w:r w:rsidR="003C3C7B" w:rsidRPr="003C3C7B">
        <w:rPr>
          <w:rFonts w:ascii="黑体" w:eastAsia="黑体" w:hAnsi="黑体" w:cs="黑体" w:hint="eastAsia"/>
          <w:b/>
          <w:sz w:val="32"/>
          <w:szCs w:val="30"/>
          <w:u w:val="single"/>
        </w:rPr>
        <w:t xml:space="preserve"> </w:t>
      </w:r>
      <w:r w:rsidR="003C3C7B" w:rsidRPr="003C3C7B">
        <w:rPr>
          <w:rFonts w:ascii="黑体" w:eastAsia="黑体" w:hAnsi="黑体" w:cs="黑体"/>
          <w:b/>
          <w:sz w:val="32"/>
          <w:szCs w:val="30"/>
          <w:u w:val="single"/>
        </w:rPr>
        <w:t xml:space="preserve">         </w:t>
      </w:r>
      <w:r w:rsidR="003C3C7B">
        <w:rPr>
          <w:rFonts w:ascii="黑体" w:eastAsia="黑体" w:hAnsi="黑体" w:cs="黑体"/>
          <w:b/>
          <w:sz w:val="32"/>
          <w:szCs w:val="30"/>
          <w:u w:val="single"/>
        </w:rPr>
        <w:t xml:space="preserve">  </w:t>
      </w:r>
      <w:r w:rsidR="003C3C7B" w:rsidRPr="003C3C7B">
        <w:rPr>
          <w:rFonts w:ascii="黑体" w:eastAsia="黑体" w:hAnsi="黑体" w:cs="黑体"/>
          <w:b/>
          <w:sz w:val="32"/>
          <w:szCs w:val="30"/>
          <w:u w:val="single"/>
        </w:rPr>
        <w:t xml:space="preserve"> </w:t>
      </w:r>
      <w:r w:rsidR="004E3E33">
        <w:rPr>
          <w:rFonts w:ascii="黑体" w:eastAsia="黑体" w:hAnsi="黑体" w:cs="黑体"/>
          <w:b/>
          <w:sz w:val="32"/>
          <w:szCs w:val="30"/>
          <w:u w:val="single"/>
        </w:rPr>
        <w:t xml:space="preserve">  </w:t>
      </w:r>
      <w:r w:rsidR="003C3C7B" w:rsidRPr="003C3C7B">
        <w:rPr>
          <w:rFonts w:ascii="黑体" w:eastAsia="黑体" w:hAnsi="黑体" w:cs="黑体" w:hint="eastAsia"/>
          <w:b/>
          <w:sz w:val="32"/>
          <w:szCs w:val="30"/>
          <w:u w:val="single"/>
        </w:rPr>
        <w:t>2</w:t>
      </w:r>
      <w:r w:rsidR="003C3C7B" w:rsidRPr="003C3C7B">
        <w:rPr>
          <w:rFonts w:ascii="黑体" w:eastAsia="黑体" w:hAnsi="黑体" w:cs="黑体"/>
          <w:b/>
          <w:sz w:val="32"/>
          <w:szCs w:val="30"/>
          <w:u w:val="single"/>
        </w:rPr>
        <w:t>020</w:t>
      </w:r>
      <w:r w:rsidR="003C3C7B" w:rsidRPr="003C3C7B">
        <w:rPr>
          <w:rFonts w:ascii="黑体" w:eastAsia="黑体" w:hAnsi="黑体" w:cs="黑体" w:hint="eastAsia"/>
          <w:b/>
          <w:sz w:val="32"/>
          <w:szCs w:val="30"/>
          <w:u w:val="single"/>
        </w:rPr>
        <w:t>年</w:t>
      </w:r>
      <w:r w:rsidR="003C3C7B" w:rsidRPr="003C3C7B">
        <w:rPr>
          <w:rFonts w:ascii="黑体" w:eastAsia="黑体" w:hAnsi="黑体" w:cs="黑体"/>
          <w:b/>
          <w:sz w:val="32"/>
          <w:szCs w:val="30"/>
          <w:u w:val="single"/>
        </w:rPr>
        <w:t>3</w:t>
      </w:r>
      <w:r w:rsidR="003C3C7B" w:rsidRPr="003C3C7B">
        <w:rPr>
          <w:rFonts w:ascii="黑体" w:eastAsia="黑体" w:hAnsi="黑体" w:cs="黑体" w:hint="eastAsia"/>
          <w:b/>
          <w:sz w:val="32"/>
          <w:szCs w:val="30"/>
          <w:u w:val="single"/>
        </w:rPr>
        <w:t>月</w:t>
      </w:r>
      <w:r w:rsidR="003C3C7B">
        <w:rPr>
          <w:rFonts w:ascii="黑体" w:eastAsia="黑体" w:hAnsi="黑体" w:cs="黑体" w:hint="eastAsia"/>
          <w:b/>
          <w:sz w:val="32"/>
          <w:szCs w:val="30"/>
          <w:u w:val="single"/>
        </w:rPr>
        <w:t xml:space="preserve"> </w:t>
      </w:r>
      <w:r w:rsidR="003C3C7B">
        <w:rPr>
          <w:rFonts w:ascii="黑体" w:eastAsia="黑体" w:hAnsi="黑体" w:cs="黑体"/>
          <w:b/>
          <w:sz w:val="32"/>
          <w:szCs w:val="30"/>
          <w:u w:val="single"/>
        </w:rPr>
        <w:t xml:space="preserve">                  </w:t>
      </w:r>
    </w:p>
    <w:p w:rsidR="003B1E2E" w:rsidRPr="003C3C7B" w:rsidRDefault="007A6F06">
      <w:pPr>
        <w:spacing w:line="480" w:lineRule="auto"/>
        <w:rPr>
          <w:rFonts w:ascii="黑体" w:eastAsia="黑体" w:hAnsi="黑体" w:cs="黑体"/>
          <w:b/>
          <w:sz w:val="32"/>
          <w:szCs w:val="30"/>
        </w:rPr>
      </w:pPr>
      <w:r>
        <w:rPr>
          <w:rFonts w:ascii="黑体" w:eastAsia="黑体" w:hAnsi="黑体" w:cs="黑体" w:hint="eastAsia"/>
          <w:b/>
          <w:sz w:val="32"/>
          <w:szCs w:val="30"/>
        </w:rPr>
        <w:t xml:space="preserve">  项目类别：个人项目</w:t>
      </w:r>
      <w:r w:rsidR="003C3C7B">
        <w:rPr>
          <w:rFonts w:ascii="黑体" w:eastAsia="黑体" w:hAnsi="黑体" w:cs="黑体" w:hint="eastAsia"/>
          <w:b/>
          <w:sz w:val="32"/>
          <w:szCs w:val="30"/>
        </w:rPr>
        <w:t>□</w:t>
      </w:r>
      <w:r>
        <w:rPr>
          <w:rFonts w:ascii="黑体" w:eastAsia="黑体" w:hAnsi="黑体" w:cs="黑体" w:hint="eastAsia"/>
          <w:b/>
          <w:sz w:val="32"/>
          <w:szCs w:val="30"/>
        </w:rPr>
        <w:t xml:space="preserve">      团队项目</w:t>
      </w:r>
      <w:r w:rsidR="003C3C7B" w:rsidRPr="003C3C7B">
        <w:rPr>
          <w:rFonts w:ascii="黑体" w:eastAsia="黑体" w:hAnsi="黑体" w:cs="黑体" w:hint="eastAsia"/>
          <w:b/>
          <w:sz w:val="36"/>
          <w:szCs w:val="32"/>
        </w:rPr>
        <w:sym w:font="Wingdings 2" w:char="F052"/>
      </w:r>
    </w:p>
    <w:p w:rsidR="003B1E2E" w:rsidRDefault="003B1E2E">
      <w:pPr>
        <w:spacing w:line="500" w:lineRule="exact"/>
        <w:rPr>
          <w:b/>
          <w:bCs/>
        </w:rPr>
      </w:pPr>
    </w:p>
    <w:p w:rsidR="003B1E2E" w:rsidRPr="003C3C7B" w:rsidRDefault="003B1E2E">
      <w:pPr>
        <w:spacing w:line="600" w:lineRule="exact"/>
      </w:pPr>
    </w:p>
    <w:p w:rsidR="003B1E2E" w:rsidRDefault="003B1E2E">
      <w:pPr>
        <w:spacing w:line="600" w:lineRule="exact"/>
      </w:pPr>
    </w:p>
    <w:p w:rsidR="003B1E2E" w:rsidRDefault="003B1E2E">
      <w:pPr>
        <w:rPr>
          <w:rFonts w:ascii="黑体" w:eastAsia="黑体"/>
          <w:szCs w:val="30"/>
        </w:rPr>
      </w:pPr>
    </w:p>
    <w:p w:rsidR="003B1E2E" w:rsidRDefault="007A6F06">
      <w:pPr>
        <w:spacing w:line="500" w:lineRule="exact"/>
        <w:jc w:val="center"/>
        <w:rPr>
          <w:rFonts w:ascii="黑体" w:eastAsia="黑体"/>
          <w:b/>
          <w:sz w:val="24"/>
          <w:szCs w:val="24"/>
        </w:rPr>
      </w:pPr>
      <w:r>
        <w:rPr>
          <w:rFonts w:ascii="黑体" w:eastAsia="黑体" w:hint="eastAsia"/>
          <w:b/>
          <w:sz w:val="24"/>
          <w:szCs w:val="24"/>
        </w:rPr>
        <w:t>浙江省大学生科技创新活动计划（新苗人才计划）实施办公室 制</w:t>
      </w:r>
    </w:p>
    <w:p w:rsidR="003B1E2E" w:rsidRDefault="007A6F06">
      <w:pPr>
        <w:spacing w:line="500" w:lineRule="exact"/>
        <w:jc w:val="center"/>
        <w:rPr>
          <w:rFonts w:ascii="黑体" w:eastAsia="黑体" w:hAnsi="黑体"/>
          <w:bCs/>
          <w:sz w:val="44"/>
          <w:szCs w:val="44"/>
        </w:rPr>
      </w:pPr>
      <w:r>
        <w:rPr>
          <w:rFonts w:ascii="黑体" w:eastAsia="黑体" w:hint="eastAsia"/>
          <w:b/>
          <w:kern w:val="0"/>
          <w:sz w:val="24"/>
          <w:szCs w:val="24"/>
        </w:rPr>
        <w:br w:type="page"/>
      </w:r>
      <w:r>
        <w:rPr>
          <w:rFonts w:ascii="黑体" w:eastAsia="黑体" w:hAnsi="黑体" w:hint="eastAsia"/>
          <w:bCs/>
          <w:sz w:val="44"/>
          <w:szCs w:val="44"/>
        </w:rPr>
        <w:lastRenderedPageBreak/>
        <w:t>填写说明</w:t>
      </w:r>
    </w:p>
    <w:p w:rsidR="003B1E2E" w:rsidRDefault="003B1E2E">
      <w:pPr>
        <w:spacing w:line="500" w:lineRule="exact"/>
      </w:pPr>
    </w:p>
    <w:p w:rsidR="003B1E2E" w:rsidRDefault="007A6F06">
      <w:pPr>
        <w:spacing w:line="400" w:lineRule="atLeast"/>
        <w:ind w:right="113" w:firstLineChars="200" w:firstLine="560"/>
        <w:rPr>
          <w:rFonts w:ascii="仿宋_GB2312" w:eastAsia="仿宋_GB2312"/>
          <w:sz w:val="28"/>
          <w:szCs w:val="28"/>
        </w:rPr>
      </w:pPr>
      <w:r>
        <w:rPr>
          <w:rFonts w:ascii="仿宋_GB2312" w:eastAsia="仿宋_GB2312" w:hint="eastAsia"/>
          <w:sz w:val="28"/>
          <w:szCs w:val="28"/>
        </w:rPr>
        <w:t>一、填写申报书前，请先查阅《浙江省大学生科技创新活动计划(新苗人才计划)实施办法》及申报通知。</w:t>
      </w:r>
    </w:p>
    <w:p w:rsidR="003B1E2E" w:rsidRDefault="007A6F06">
      <w:pPr>
        <w:spacing w:line="400" w:lineRule="atLeast"/>
        <w:ind w:right="113" w:firstLineChars="200" w:firstLine="560"/>
        <w:rPr>
          <w:rFonts w:ascii="仿宋_GB2312" w:eastAsia="仿宋_GB2312"/>
          <w:sz w:val="28"/>
          <w:szCs w:val="28"/>
        </w:rPr>
      </w:pPr>
      <w:r>
        <w:rPr>
          <w:rFonts w:ascii="仿宋_GB2312" w:eastAsia="仿宋_GB2312" w:hAnsi="宋体" w:hint="eastAsia"/>
          <w:sz w:val="28"/>
          <w:szCs w:val="28"/>
        </w:rPr>
        <w:t>二、申报书</w:t>
      </w:r>
      <w:r>
        <w:rPr>
          <w:rFonts w:ascii="仿宋_GB2312" w:eastAsia="仿宋_GB2312" w:hint="eastAsia"/>
          <w:sz w:val="28"/>
          <w:szCs w:val="28"/>
        </w:rPr>
        <w:t>要按照</w:t>
      </w:r>
      <w:r>
        <w:rPr>
          <w:rFonts w:ascii="仿宋_GB2312" w:eastAsia="仿宋_GB2312" w:hAnsi="宋体" w:hint="eastAsia"/>
          <w:sz w:val="28"/>
          <w:szCs w:val="28"/>
        </w:rPr>
        <w:t>要求，</w:t>
      </w:r>
      <w:r>
        <w:rPr>
          <w:rFonts w:ascii="仿宋_GB2312" w:eastAsia="仿宋_GB2312" w:hint="eastAsia"/>
          <w:sz w:val="28"/>
          <w:szCs w:val="28"/>
        </w:rPr>
        <w:t>逐项认真填写，填写内容必须实事求是，表达明确、严谨。</w:t>
      </w:r>
    </w:p>
    <w:p w:rsidR="003B1E2E" w:rsidRDefault="007A6F06">
      <w:pPr>
        <w:ind w:firstLineChars="200" w:firstLine="560"/>
        <w:rPr>
          <w:rFonts w:ascii="仿宋_GB2312" w:eastAsia="仿宋_GB2312"/>
          <w:sz w:val="28"/>
          <w:szCs w:val="28"/>
        </w:rPr>
      </w:pPr>
      <w:r>
        <w:rPr>
          <w:rFonts w:ascii="仿宋_GB2312" w:eastAsia="仿宋_GB2312" w:hint="eastAsia"/>
          <w:sz w:val="28"/>
          <w:szCs w:val="28"/>
        </w:rPr>
        <w:t>三、格式要求：申报书中各项内容以Word文档格式填写，表格中的字体为小四号仿宋体，1.5倍行距；表格空间不足的，可以扩展或另附纸张；均用A4纸双面打印，于左侧装订成册。</w:t>
      </w:r>
    </w:p>
    <w:p w:rsidR="003B1E2E" w:rsidRDefault="007A6F06">
      <w:pPr>
        <w:spacing w:line="400" w:lineRule="atLeast"/>
        <w:ind w:right="113" w:firstLineChars="200" w:firstLine="560"/>
        <w:rPr>
          <w:rFonts w:ascii="仿宋_GB2312" w:eastAsia="仿宋_GB2312"/>
          <w:sz w:val="28"/>
          <w:szCs w:val="28"/>
        </w:rPr>
      </w:pPr>
      <w:r>
        <w:rPr>
          <w:rFonts w:ascii="仿宋_GB2312" w:eastAsia="仿宋_GB2312" w:hint="eastAsia"/>
          <w:sz w:val="28"/>
          <w:szCs w:val="28"/>
        </w:rPr>
        <w:t>四、</w:t>
      </w:r>
      <w:r>
        <w:rPr>
          <w:rFonts w:ascii="仿宋_GB2312" w:eastAsia="仿宋_GB2312" w:hAnsi="宋体" w:hint="eastAsia"/>
          <w:sz w:val="28"/>
          <w:szCs w:val="28"/>
        </w:rPr>
        <w:t>申报书</w:t>
      </w:r>
      <w:r>
        <w:rPr>
          <w:rFonts w:ascii="仿宋_GB2312" w:eastAsia="仿宋_GB2312" w:hint="eastAsia"/>
          <w:sz w:val="28"/>
          <w:szCs w:val="28"/>
        </w:rPr>
        <w:t>由所在学校审查、签署意见并加盖公章后，一式一份（原件），报送浙江省大学生科技创新活动计划（新苗人才计划）实施办公室。</w:t>
      </w:r>
    </w:p>
    <w:p w:rsidR="003B1E2E" w:rsidRDefault="003B1E2E">
      <w:pPr>
        <w:spacing w:line="500" w:lineRule="exact"/>
      </w:pPr>
    </w:p>
    <w:p w:rsidR="003B1E2E" w:rsidRDefault="003B1E2E">
      <w:pPr>
        <w:pStyle w:val="a7"/>
        <w:spacing w:before="120"/>
        <w:ind w:rightChars="-187" w:right="-393"/>
        <w:rPr>
          <w:rFonts w:ascii="宋体" w:hAnsi="宋体"/>
          <w:b/>
          <w:bCs/>
        </w:rPr>
      </w:pPr>
    </w:p>
    <w:p w:rsidR="003B1E2E" w:rsidRDefault="003B1E2E">
      <w:pPr>
        <w:pStyle w:val="a7"/>
        <w:spacing w:before="120"/>
        <w:ind w:rightChars="-187" w:right="-393"/>
        <w:rPr>
          <w:rFonts w:ascii="宋体" w:hAnsi="宋体"/>
          <w:b/>
          <w:bCs/>
        </w:rPr>
      </w:pPr>
    </w:p>
    <w:p w:rsidR="003B1E2E" w:rsidRDefault="003B1E2E">
      <w:pPr>
        <w:pStyle w:val="a7"/>
        <w:spacing w:before="120"/>
        <w:ind w:rightChars="-187" w:right="-393"/>
        <w:rPr>
          <w:rFonts w:ascii="宋体" w:hAnsi="宋体"/>
          <w:b/>
          <w:bCs/>
        </w:rPr>
      </w:pPr>
    </w:p>
    <w:p w:rsidR="003B1E2E" w:rsidRDefault="003B1E2E">
      <w:pPr>
        <w:pStyle w:val="a7"/>
        <w:spacing w:before="120"/>
        <w:ind w:rightChars="-187" w:right="-393"/>
        <w:rPr>
          <w:rFonts w:ascii="宋体" w:hAnsi="宋体"/>
          <w:b/>
          <w:bCs/>
        </w:rPr>
      </w:pPr>
    </w:p>
    <w:p w:rsidR="003B1E2E" w:rsidRDefault="003B1E2E">
      <w:pPr>
        <w:pStyle w:val="a7"/>
        <w:spacing w:before="120"/>
        <w:ind w:rightChars="-187" w:right="-393"/>
        <w:rPr>
          <w:rFonts w:ascii="宋体" w:hAnsi="宋体"/>
          <w:b/>
          <w:bCs/>
        </w:rPr>
      </w:pPr>
    </w:p>
    <w:p w:rsidR="003B1E2E" w:rsidRDefault="003B1E2E">
      <w:pPr>
        <w:pStyle w:val="a7"/>
        <w:spacing w:before="120"/>
        <w:ind w:rightChars="-187" w:right="-393"/>
        <w:rPr>
          <w:rFonts w:ascii="宋体" w:hAnsi="宋体"/>
          <w:b/>
          <w:bCs/>
        </w:rPr>
      </w:pPr>
    </w:p>
    <w:p w:rsidR="003B1E2E" w:rsidRDefault="003B1E2E">
      <w:pPr>
        <w:pStyle w:val="a7"/>
        <w:spacing w:before="120"/>
        <w:ind w:rightChars="-187" w:right="-393"/>
        <w:rPr>
          <w:rFonts w:ascii="宋体" w:hAnsi="宋体"/>
          <w:b/>
          <w:bCs/>
        </w:rPr>
      </w:pPr>
    </w:p>
    <w:p w:rsidR="003B1E2E" w:rsidRDefault="003B1E2E">
      <w:pPr>
        <w:pStyle w:val="a7"/>
        <w:spacing w:before="120"/>
        <w:ind w:rightChars="-187" w:right="-393"/>
        <w:rPr>
          <w:rFonts w:ascii="宋体" w:hAnsi="宋体"/>
          <w:b/>
          <w:bCs/>
        </w:rPr>
      </w:pPr>
    </w:p>
    <w:p w:rsidR="003B1E2E" w:rsidRDefault="003B1E2E">
      <w:pPr>
        <w:pStyle w:val="a7"/>
        <w:spacing w:before="120"/>
        <w:ind w:rightChars="-187" w:right="-393"/>
        <w:rPr>
          <w:rFonts w:ascii="宋体" w:hAnsi="宋体"/>
          <w:b/>
          <w:bCs/>
        </w:rPr>
      </w:pPr>
    </w:p>
    <w:p w:rsidR="003B1E2E" w:rsidRDefault="003B1E2E">
      <w:pPr>
        <w:pStyle w:val="a7"/>
        <w:spacing w:before="120"/>
        <w:ind w:rightChars="-187" w:right="-393"/>
        <w:rPr>
          <w:rFonts w:ascii="宋体" w:hAnsi="宋体"/>
          <w:b/>
          <w:bCs/>
        </w:rPr>
      </w:pPr>
    </w:p>
    <w:p w:rsidR="003B1E2E" w:rsidRDefault="003B1E2E">
      <w:pPr>
        <w:pStyle w:val="a7"/>
        <w:spacing w:before="120"/>
        <w:ind w:rightChars="-187" w:right="-393"/>
        <w:rPr>
          <w:rFonts w:ascii="宋体" w:hAnsi="宋体"/>
          <w:b/>
          <w:bCs/>
        </w:rPr>
      </w:pPr>
    </w:p>
    <w:p w:rsidR="003B1E2E" w:rsidRDefault="003B1E2E">
      <w:pPr>
        <w:pStyle w:val="a7"/>
        <w:spacing w:before="120"/>
        <w:ind w:rightChars="-187" w:right="-393"/>
        <w:rPr>
          <w:rFonts w:ascii="宋体" w:hAnsi="宋体"/>
          <w:b/>
          <w:bCs/>
        </w:rPr>
      </w:pPr>
    </w:p>
    <w:p w:rsidR="003B1E2E" w:rsidRDefault="003B1E2E">
      <w:pPr>
        <w:pStyle w:val="a7"/>
        <w:spacing w:before="120"/>
        <w:ind w:rightChars="-187" w:right="-393"/>
        <w:rPr>
          <w:rFonts w:ascii="宋体" w:hAnsi="宋体"/>
          <w:b/>
          <w:bCs/>
        </w:rPr>
      </w:pPr>
    </w:p>
    <w:p w:rsidR="003B1E2E" w:rsidRDefault="003B1E2E">
      <w:pPr>
        <w:pStyle w:val="a7"/>
        <w:spacing w:before="120"/>
        <w:ind w:rightChars="-187" w:right="-393"/>
        <w:rPr>
          <w:rFonts w:ascii="宋体" w:hAnsi="宋体"/>
          <w:b/>
          <w:bCs/>
        </w:rPr>
      </w:pPr>
    </w:p>
    <w:p w:rsidR="003B1E2E" w:rsidRDefault="007A6F06">
      <w:pPr>
        <w:pStyle w:val="a7"/>
        <w:spacing w:after="0"/>
        <w:ind w:rightChars="-187" w:right="-393"/>
        <w:rPr>
          <w:rFonts w:ascii="黑体" w:eastAsia="黑体" w:hAnsi="黑体"/>
          <w:b/>
          <w:bCs/>
          <w:sz w:val="28"/>
          <w:szCs w:val="28"/>
        </w:rPr>
      </w:pPr>
      <w:r>
        <w:rPr>
          <w:rFonts w:ascii="黑体" w:eastAsia="黑体" w:hAnsi="黑体" w:hint="eastAsia"/>
          <w:b/>
          <w:bCs/>
          <w:sz w:val="28"/>
          <w:szCs w:val="28"/>
        </w:rPr>
        <w:lastRenderedPageBreak/>
        <w:t>一、项目简介</w:t>
      </w:r>
    </w:p>
    <w:tbl>
      <w:tblPr>
        <w:tblW w:w="9322"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6"/>
        <w:gridCol w:w="89"/>
        <w:gridCol w:w="781"/>
        <w:gridCol w:w="631"/>
        <w:gridCol w:w="390"/>
        <w:gridCol w:w="900"/>
        <w:gridCol w:w="722"/>
        <w:gridCol w:w="996"/>
        <w:gridCol w:w="1134"/>
        <w:gridCol w:w="759"/>
        <w:gridCol w:w="6"/>
        <w:gridCol w:w="2458"/>
      </w:tblGrid>
      <w:tr w:rsidR="003B1E2E" w:rsidTr="00C332D7">
        <w:trPr>
          <w:cantSplit/>
          <w:trHeight w:val="488"/>
        </w:trPr>
        <w:tc>
          <w:tcPr>
            <w:tcW w:w="456" w:type="dxa"/>
            <w:vMerge w:val="restart"/>
            <w:tcBorders>
              <w:top w:val="single" w:sz="12" w:space="0" w:color="auto"/>
              <w:left w:val="single" w:sz="12" w:space="0" w:color="auto"/>
              <w:bottom w:val="single" w:sz="4" w:space="0" w:color="auto"/>
              <w:right w:val="single" w:sz="4" w:space="0" w:color="auto"/>
            </w:tcBorders>
            <w:vAlign w:val="center"/>
            <w:hideMark/>
          </w:tcPr>
          <w:p w:rsidR="003B1E2E" w:rsidRDefault="007A6F06">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项</w:t>
            </w:r>
          </w:p>
          <w:p w:rsidR="003B1E2E" w:rsidRDefault="007A6F06">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目</w:t>
            </w:r>
          </w:p>
          <w:p w:rsidR="003B1E2E" w:rsidRDefault="007A6F06">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概</w:t>
            </w:r>
          </w:p>
          <w:p w:rsidR="003B1E2E" w:rsidRDefault="007A6F06">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况</w:t>
            </w:r>
          </w:p>
        </w:tc>
        <w:tc>
          <w:tcPr>
            <w:tcW w:w="1501" w:type="dxa"/>
            <w:gridSpan w:val="3"/>
            <w:tcBorders>
              <w:top w:val="single" w:sz="12" w:space="0" w:color="auto"/>
              <w:left w:val="single" w:sz="4" w:space="0" w:color="auto"/>
              <w:bottom w:val="single" w:sz="4" w:space="0" w:color="auto"/>
              <w:right w:val="single" w:sz="4" w:space="0" w:color="auto"/>
            </w:tcBorders>
            <w:vAlign w:val="center"/>
            <w:hideMark/>
          </w:tcPr>
          <w:p w:rsidR="003B1E2E" w:rsidRDefault="007A6F06">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项目名称</w:t>
            </w:r>
          </w:p>
        </w:tc>
        <w:tc>
          <w:tcPr>
            <w:tcW w:w="7365" w:type="dxa"/>
            <w:gridSpan w:val="8"/>
            <w:tcBorders>
              <w:top w:val="single" w:sz="12" w:space="0" w:color="auto"/>
              <w:left w:val="single" w:sz="4" w:space="0" w:color="auto"/>
              <w:bottom w:val="single" w:sz="4" w:space="0" w:color="auto"/>
              <w:right w:val="single" w:sz="12" w:space="0" w:color="auto"/>
            </w:tcBorders>
            <w:vAlign w:val="center"/>
          </w:tcPr>
          <w:p w:rsidR="003B1E2E" w:rsidRDefault="00C332D7" w:rsidP="0017223F">
            <w:pPr>
              <w:spacing w:line="360" w:lineRule="exact"/>
              <w:jc w:val="center"/>
              <w:rPr>
                <w:rFonts w:ascii="仿宋_GB2312" w:eastAsia="仿宋_GB2312" w:hAnsi="仿宋_GB2312"/>
                <w:bCs/>
                <w:sz w:val="24"/>
                <w:szCs w:val="21"/>
              </w:rPr>
            </w:pPr>
            <w:r>
              <w:rPr>
                <w:rFonts w:hint="eastAsia"/>
                <w:bCs/>
                <w:color w:val="000000"/>
                <w:sz w:val="28"/>
                <w:szCs w:val="28"/>
              </w:rPr>
              <w:t>中小学生“体检宝”</w:t>
            </w:r>
            <w:r w:rsidR="00A067E1">
              <w:rPr>
                <w:rFonts w:hint="eastAsia"/>
                <w:bCs/>
                <w:color w:val="000000"/>
                <w:sz w:val="28"/>
                <w:szCs w:val="28"/>
              </w:rPr>
              <w:t>——</w:t>
            </w:r>
            <w:r w:rsidR="00101040">
              <w:rPr>
                <w:rFonts w:hint="eastAsia"/>
                <w:bCs/>
                <w:color w:val="000000"/>
                <w:sz w:val="28"/>
                <w:szCs w:val="28"/>
              </w:rPr>
              <w:t>连续性</w:t>
            </w:r>
            <w:r>
              <w:rPr>
                <w:rFonts w:hint="eastAsia"/>
                <w:bCs/>
                <w:color w:val="000000"/>
                <w:sz w:val="28"/>
                <w:szCs w:val="28"/>
              </w:rPr>
              <w:t>健康管理小程序</w:t>
            </w:r>
            <w:r>
              <w:rPr>
                <w:rFonts w:hint="eastAsia"/>
                <w:bCs/>
                <w:color w:val="000000"/>
                <w:sz w:val="28"/>
                <w:szCs w:val="28"/>
              </w:rPr>
              <w:t>1</w:t>
            </w:r>
            <w:r>
              <w:rPr>
                <w:bCs/>
                <w:color w:val="000000"/>
                <w:sz w:val="28"/>
                <w:szCs w:val="28"/>
              </w:rPr>
              <w:t>.0</w:t>
            </w:r>
            <w:r>
              <w:rPr>
                <w:rFonts w:hint="eastAsia"/>
                <w:bCs/>
                <w:color w:val="000000"/>
                <w:sz w:val="28"/>
                <w:szCs w:val="28"/>
              </w:rPr>
              <w:t>的设计开发</w:t>
            </w:r>
          </w:p>
        </w:tc>
      </w:tr>
      <w:tr w:rsidR="003B1E2E" w:rsidTr="00C332D7">
        <w:trPr>
          <w:cantSplit/>
          <w:trHeight w:val="509"/>
        </w:trPr>
        <w:tc>
          <w:tcPr>
            <w:tcW w:w="456" w:type="dxa"/>
            <w:vMerge/>
            <w:tcBorders>
              <w:top w:val="single" w:sz="12" w:space="0" w:color="auto"/>
              <w:left w:val="single" w:sz="12" w:space="0" w:color="auto"/>
              <w:bottom w:val="single" w:sz="4" w:space="0" w:color="auto"/>
              <w:right w:val="single" w:sz="4" w:space="0" w:color="auto"/>
            </w:tcBorders>
            <w:vAlign w:val="center"/>
            <w:hideMark/>
          </w:tcPr>
          <w:p w:rsidR="003B1E2E" w:rsidRDefault="003B1E2E">
            <w:pPr>
              <w:jc w:val="left"/>
              <w:rPr>
                <w:rFonts w:ascii="仿宋_GB2312" w:eastAsia="仿宋_GB2312" w:hAnsi="仿宋_GB2312"/>
                <w:sz w:val="24"/>
                <w:szCs w:val="21"/>
              </w:rPr>
            </w:pPr>
          </w:p>
        </w:tc>
        <w:tc>
          <w:tcPr>
            <w:tcW w:w="1501" w:type="dxa"/>
            <w:gridSpan w:val="3"/>
            <w:tcBorders>
              <w:top w:val="single" w:sz="4" w:space="0" w:color="auto"/>
              <w:left w:val="single" w:sz="4" w:space="0" w:color="auto"/>
              <w:bottom w:val="single" w:sz="4" w:space="0" w:color="auto"/>
              <w:right w:val="single" w:sz="4" w:space="0" w:color="auto"/>
            </w:tcBorders>
            <w:vAlign w:val="center"/>
            <w:hideMark/>
          </w:tcPr>
          <w:p w:rsidR="003B1E2E" w:rsidRDefault="007A6F06">
            <w:pPr>
              <w:spacing w:line="360" w:lineRule="auto"/>
              <w:jc w:val="center"/>
              <w:rPr>
                <w:rFonts w:ascii="仿宋_GB2312" w:eastAsia="仿宋_GB2312" w:hAnsi="仿宋_GB2312"/>
                <w:sz w:val="24"/>
              </w:rPr>
            </w:pPr>
            <w:r>
              <w:rPr>
                <w:rFonts w:ascii="仿宋_GB2312" w:eastAsia="仿宋_GB2312" w:hAnsi="仿宋_GB2312" w:hint="eastAsia"/>
                <w:sz w:val="24"/>
              </w:rPr>
              <w:t>项目性质</w:t>
            </w:r>
          </w:p>
        </w:tc>
        <w:tc>
          <w:tcPr>
            <w:tcW w:w="7365" w:type="dxa"/>
            <w:gridSpan w:val="8"/>
            <w:tcBorders>
              <w:top w:val="single" w:sz="4" w:space="0" w:color="auto"/>
              <w:left w:val="single" w:sz="4" w:space="0" w:color="auto"/>
              <w:bottom w:val="single" w:sz="4" w:space="0" w:color="auto"/>
              <w:right w:val="single" w:sz="12" w:space="0" w:color="auto"/>
            </w:tcBorders>
            <w:vAlign w:val="center"/>
            <w:hideMark/>
          </w:tcPr>
          <w:p w:rsidR="003B1E2E" w:rsidRDefault="007A6F06">
            <w:pPr>
              <w:ind w:firstLineChars="300" w:firstLine="720"/>
              <w:rPr>
                <w:rFonts w:ascii="仿宋_GB2312" w:eastAsia="仿宋_GB2312" w:hAnsi="仿宋_GB2312"/>
                <w:sz w:val="24"/>
              </w:rPr>
            </w:pPr>
            <w:r>
              <w:rPr>
                <w:rFonts w:ascii="仿宋_GB2312" w:eastAsia="仿宋_GB2312" w:hAnsi="仿宋_GB2312" w:hint="eastAsia"/>
                <w:sz w:val="24"/>
              </w:rPr>
              <w:t>（）创新创业计划      （</w:t>
            </w:r>
            <w:r w:rsidR="00C332D7">
              <w:rPr>
                <w:rFonts w:ascii="仿宋" w:eastAsia="仿宋" w:hAnsi="仿宋" w:hint="eastAsia"/>
                <w:sz w:val="24"/>
              </w:rPr>
              <w:t>√</w:t>
            </w:r>
            <w:r>
              <w:rPr>
                <w:rFonts w:ascii="仿宋_GB2312" w:eastAsia="仿宋_GB2312" w:hAnsi="仿宋_GB2312" w:hint="eastAsia"/>
                <w:sz w:val="24"/>
              </w:rPr>
              <w:t>）创新创业实践</w:t>
            </w:r>
          </w:p>
        </w:tc>
      </w:tr>
      <w:tr w:rsidR="003B1E2E" w:rsidTr="00C332D7">
        <w:trPr>
          <w:cantSplit/>
          <w:trHeight w:val="443"/>
        </w:trPr>
        <w:tc>
          <w:tcPr>
            <w:tcW w:w="456" w:type="dxa"/>
            <w:vMerge/>
            <w:tcBorders>
              <w:top w:val="single" w:sz="12" w:space="0" w:color="auto"/>
              <w:left w:val="single" w:sz="12" w:space="0" w:color="auto"/>
              <w:bottom w:val="single" w:sz="4" w:space="0" w:color="auto"/>
              <w:right w:val="single" w:sz="4" w:space="0" w:color="auto"/>
            </w:tcBorders>
            <w:vAlign w:val="center"/>
            <w:hideMark/>
          </w:tcPr>
          <w:p w:rsidR="003B1E2E" w:rsidRDefault="003B1E2E">
            <w:pPr>
              <w:jc w:val="left"/>
              <w:rPr>
                <w:rFonts w:ascii="仿宋_GB2312" w:eastAsia="仿宋_GB2312" w:hAnsi="仿宋_GB2312"/>
                <w:sz w:val="24"/>
                <w:szCs w:val="21"/>
              </w:rPr>
            </w:pPr>
          </w:p>
        </w:tc>
        <w:tc>
          <w:tcPr>
            <w:tcW w:w="1501" w:type="dxa"/>
            <w:gridSpan w:val="3"/>
            <w:tcBorders>
              <w:top w:val="single" w:sz="4" w:space="0" w:color="auto"/>
              <w:left w:val="single" w:sz="4" w:space="0" w:color="auto"/>
              <w:bottom w:val="single" w:sz="4" w:space="0" w:color="auto"/>
              <w:right w:val="single" w:sz="4" w:space="0" w:color="auto"/>
            </w:tcBorders>
            <w:vAlign w:val="center"/>
            <w:hideMark/>
          </w:tcPr>
          <w:p w:rsidR="003B1E2E" w:rsidRDefault="007A6F06">
            <w:pPr>
              <w:spacing w:line="360" w:lineRule="auto"/>
              <w:jc w:val="center"/>
              <w:rPr>
                <w:rFonts w:ascii="仿宋_GB2312" w:eastAsia="仿宋_GB2312" w:hAnsi="仿宋_GB2312"/>
                <w:sz w:val="24"/>
              </w:rPr>
            </w:pPr>
            <w:r>
              <w:rPr>
                <w:rFonts w:ascii="仿宋_GB2312" w:eastAsia="仿宋_GB2312" w:hAnsi="仿宋_GB2312" w:hint="eastAsia"/>
                <w:sz w:val="24"/>
              </w:rPr>
              <w:t>项目来源</w:t>
            </w:r>
          </w:p>
        </w:tc>
        <w:tc>
          <w:tcPr>
            <w:tcW w:w="7365" w:type="dxa"/>
            <w:gridSpan w:val="8"/>
            <w:tcBorders>
              <w:top w:val="single" w:sz="4" w:space="0" w:color="auto"/>
              <w:left w:val="single" w:sz="4" w:space="0" w:color="auto"/>
              <w:bottom w:val="single" w:sz="4" w:space="0" w:color="auto"/>
              <w:right w:val="single" w:sz="12" w:space="0" w:color="auto"/>
            </w:tcBorders>
            <w:vAlign w:val="center"/>
            <w:hideMark/>
          </w:tcPr>
          <w:p w:rsidR="003B1E2E" w:rsidRDefault="007A6F06">
            <w:pPr>
              <w:ind w:firstLineChars="300" w:firstLine="720"/>
              <w:rPr>
                <w:rFonts w:ascii="仿宋_GB2312" w:eastAsia="仿宋_GB2312" w:hAnsi="仿宋_GB2312"/>
                <w:sz w:val="24"/>
              </w:rPr>
            </w:pPr>
            <w:r>
              <w:rPr>
                <w:rFonts w:ascii="仿宋_GB2312" w:eastAsia="仿宋_GB2312" w:hAnsi="仿宋_GB2312" w:hint="eastAsia"/>
                <w:sz w:val="24"/>
              </w:rPr>
              <w:t>（）自主立题          （</w:t>
            </w:r>
            <w:r w:rsidR="00C332D7">
              <w:rPr>
                <w:rFonts w:ascii="仿宋" w:eastAsia="仿宋" w:hAnsi="仿宋" w:hint="eastAsia"/>
                <w:sz w:val="24"/>
              </w:rPr>
              <w:t>√</w:t>
            </w:r>
            <w:r>
              <w:rPr>
                <w:rFonts w:ascii="仿宋_GB2312" w:eastAsia="仿宋_GB2312" w:hAnsi="仿宋_GB2312" w:hint="eastAsia"/>
                <w:sz w:val="24"/>
              </w:rPr>
              <w:t>）教师指导选题</w:t>
            </w:r>
          </w:p>
        </w:tc>
      </w:tr>
      <w:tr w:rsidR="003B1E2E" w:rsidTr="00C332D7">
        <w:trPr>
          <w:cantSplit/>
          <w:trHeight w:val="435"/>
        </w:trPr>
        <w:tc>
          <w:tcPr>
            <w:tcW w:w="456" w:type="dxa"/>
            <w:vMerge/>
            <w:tcBorders>
              <w:top w:val="single" w:sz="12" w:space="0" w:color="auto"/>
              <w:left w:val="single" w:sz="12" w:space="0" w:color="auto"/>
              <w:bottom w:val="single" w:sz="4" w:space="0" w:color="auto"/>
              <w:right w:val="single" w:sz="4" w:space="0" w:color="auto"/>
            </w:tcBorders>
            <w:vAlign w:val="center"/>
            <w:hideMark/>
          </w:tcPr>
          <w:p w:rsidR="003B1E2E" w:rsidRDefault="003B1E2E">
            <w:pPr>
              <w:jc w:val="left"/>
              <w:rPr>
                <w:rFonts w:ascii="仿宋_GB2312" w:eastAsia="仿宋_GB2312" w:hAnsi="仿宋_GB2312"/>
                <w:sz w:val="24"/>
                <w:szCs w:val="21"/>
              </w:rPr>
            </w:pPr>
          </w:p>
        </w:tc>
        <w:tc>
          <w:tcPr>
            <w:tcW w:w="1501" w:type="dxa"/>
            <w:gridSpan w:val="3"/>
            <w:tcBorders>
              <w:top w:val="single" w:sz="4" w:space="0" w:color="auto"/>
              <w:left w:val="single" w:sz="4" w:space="0" w:color="auto"/>
              <w:bottom w:val="single" w:sz="4" w:space="0" w:color="auto"/>
              <w:right w:val="single" w:sz="4" w:space="0" w:color="auto"/>
            </w:tcBorders>
            <w:vAlign w:val="center"/>
            <w:hideMark/>
          </w:tcPr>
          <w:p w:rsidR="003B1E2E" w:rsidRDefault="007A6F06">
            <w:pPr>
              <w:jc w:val="center"/>
              <w:rPr>
                <w:rFonts w:ascii="仿宋_GB2312" w:eastAsia="仿宋_GB2312" w:hAnsi="仿宋_GB2312"/>
                <w:sz w:val="24"/>
              </w:rPr>
            </w:pPr>
            <w:r>
              <w:rPr>
                <w:rFonts w:ascii="仿宋_GB2312" w:eastAsia="仿宋_GB2312" w:hAnsi="仿宋_GB2312" w:hint="eastAsia"/>
                <w:sz w:val="24"/>
              </w:rPr>
              <w:t>起止时间</w:t>
            </w:r>
          </w:p>
        </w:tc>
        <w:tc>
          <w:tcPr>
            <w:tcW w:w="7365" w:type="dxa"/>
            <w:gridSpan w:val="8"/>
            <w:tcBorders>
              <w:top w:val="single" w:sz="4" w:space="0" w:color="auto"/>
              <w:left w:val="single" w:sz="4" w:space="0" w:color="auto"/>
              <w:bottom w:val="single" w:sz="4" w:space="0" w:color="auto"/>
              <w:right w:val="single" w:sz="12" w:space="0" w:color="auto"/>
            </w:tcBorders>
            <w:vAlign w:val="center"/>
            <w:hideMark/>
          </w:tcPr>
          <w:p w:rsidR="003B1E2E" w:rsidRDefault="007A6F06">
            <w:pPr>
              <w:jc w:val="center"/>
              <w:rPr>
                <w:rFonts w:ascii="仿宋_GB2312" w:eastAsia="仿宋_GB2312" w:hAnsi="仿宋_GB2312"/>
                <w:sz w:val="24"/>
              </w:rPr>
            </w:pPr>
            <w:r>
              <w:rPr>
                <w:rFonts w:ascii="仿宋_GB2312" w:eastAsia="仿宋_GB2312" w:hAnsi="仿宋_GB2312" w:hint="eastAsia"/>
                <w:sz w:val="24"/>
              </w:rPr>
              <w:t>自</w:t>
            </w:r>
            <w:r w:rsidR="00DA7AD9">
              <w:rPr>
                <w:rFonts w:ascii="仿宋_GB2312" w:eastAsia="仿宋_GB2312" w:hAnsi="仿宋_GB2312"/>
                <w:sz w:val="24"/>
              </w:rPr>
              <w:t>2019</w:t>
            </w:r>
            <w:r>
              <w:rPr>
                <w:rFonts w:ascii="仿宋_GB2312" w:eastAsia="仿宋_GB2312" w:hAnsi="仿宋_GB2312" w:hint="eastAsia"/>
                <w:sz w:val="24"/>
              </w:rPr>
              <w:t>年</w:t>
            </w:r>
            <w:r w:rsidR="00DA7AD9">
              <w:rPr>
                <w:rFonts w:ascii="仿宋_GB2312" w:eastAsia="仿宋_GB2312" w:hAnsi="仿宋_GB2312"/>
                <w:sz w:val="24"/>
              </w:rPr>
              <w:t>12</w:t>
            </w:r>
            <w:r>
              <w:rPr>
                <w:rFonts w:ascii="仿宋_GB2312" w:eastAsia="仿宋_GB2312" w:hAnsi="仿宋_GB2312" w:hint="eastAsia"/>
                <w:sz w:val="24"/>
              </w:rPr>
              <w:t>月  至</w:t>
            </w:r>
            <w:r w:rsidR="00DA7AD9">
              <w:rPr>
                <w:rFonts w:ascii="仿宋_GB2312" w:eastAsia="仿宋_GB2312" w:hAnsi="仿宋_GB2312"/>
                <w:sz w:val="24"/>
              </w:rPr>
              <w:t>2021</w:t>
            </w:r>
            <w:r>
              <w:rPr>
                <w:rFonts w:ascii="仿宋_GB2312" w:eastAsia="仿宋_GB2312" w:hAnsi="仿宋_GB2312" w:hint="eastAsia"/>
                <w:sz w:val="24"/>
              </w:rPr>
              <w:t>年</w:t>
            </w:r>
            <w:r w:rsidR="00DA7AD9">
              <w:rPr>
                <w:rFonts w:ascii="仿宋_GB2312" w:eastAsia="仿宋_GB2312" w:hAnsi="仿宋_GB2312"/>
                <w:sz w:val="24"/>
              </w:rPr>
              <w:t>12</w:t>
            </w:r>
            <w:r>
              <w:rPr>
                <w:rFonts w:ascii="仿宋_GB2312" w:eastAsia="仿宋_GB2312" w:hAnsi="仿宋_GB2312" w:hint="eastAsia"/>
                <w:sz w:val="24"/>
              </w:rPr>
              <w:t>月</w:t>
            </w:r>
          </w:p>
        </w:tc>
      </w:tr>
      <w:tr w:rsidR="003B1E2E" w:rsidTr="00C332D7">
        <w:trPr>
          <w:cantSplit/>
        </w:trPr>
        <w:tc>
          <w:tcPr>
            <w:tcW w:w="1326" w:type="dxa"/>
            <w:gridSpan w:val="3"/>
            <w:tcBorders>
              <w:top w:val="single" w:sz="4" w:space="0" w:color="auto"/>
              <w:left w:val="single" w:sz="12" w:space="0" w:color="auto"/>
              <w:bottom w:val="single" w:sz="4" w:space="0" w:color="auto"/>
              <w:right w:val="single" w:sz="4" w:space="0" w:color="auto"/>
            </w:tcBorders>
            <w:vAlign w:val="center"/>
            <w:hideMark/>
          </w:tcPr>
          <w:p w:rsidR="003B1E2E" w:rsidRDefault="007A6F06">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项目状况</w:t>
            </w:r>
          </w:p>
        </w:tc>
        <w:tc>
          <w:tcPr>
            <w:tcW w:w="7996" w:type="dxa"/>
            <w:gridSpan w:val="9"/>
            <w:tcBorders>
              <w:top w:val="single" w:sz="4" w:space="0" w:color="auto"/>
              <w:left w:val="single" w:sz="4" w:space="0" w:color="auto"/>
              <w:bottom w:val="single" w:sz="4" w:space="0" w:color="auto"/>
              <w:right w:val="single" w:sz="12" w:space="0" w:color="auto"/>
            </w:tcBorders>
            <w:vAlign w:val="center"/>
            <w:hideMark/>
          </w:tcPr>
          <w:p w:rsidR="003B1E2E" w:rsidRDefault="007A6F06">
            <w:pPr>
              <w:rPr>
                <w:rFonts w:ascii="仿宋_GB2312" w:eastAsia="仿宋_GB2312" w:hAnsi="仿宋_GB2312"/>
                <w:sz w:val="24"/>
                <w:szCs w:val="21"/>
              </w:rPr>
            </w:pPr>
            <w:r>
              <w:rPr>
                <w:rFonts w:ascii="仿宋_GB2312" w:eastAsia="仿宋_GB2312" w:hAnsi="仿宋_GB2312" w:hint="eastAsia"/>
                <w:sz w:val="24"/>
              </w:rPr>
              <w:t>（</w:t>
            </w:r>
            <w:r w:rsidR="00C332D7">
              <w:rPr>
                <w:rFonts w:ascii="仿宋" w:eastAsia="仿宋" w:hAnsi="仿宋" w:hint="eastAsia"/>
                <w:sz w:val="24"/>
              </w:rPr>
              <w:t>√</w:t>
            </w:r>
            <w:r>
              <w:rPr>
                <w:rFonts w:ascii="仿宋_GB2312" w:eastAsia="仿宋_GB2312" w:hAnsi="仿宋_GB2312" w:hint="eastAsia"/>
                <w:sz w:val="24"/>
              </w:rPr>
              <w:t>）研发</w:t>
            </w:r>
            <w:r>
              <w:rPr>
                <w:rFonts w:ascii="仿宋_GB2312" w:eastAsia="仿宋_GB2312" w:hAnsi="仿宋_GB2312" w:hint="eastAsia"/>
                <w:sz w:val="24"/>
                <w:szCs w:val="21"/>
              </w:rPr>
              <w:t xml:space="preserve">阶段  </w:t>
            </w:r>
            <w:r>
              <w:rPr>
                <w:rFonts w:ascii="仿宋_GB2312" w:eastAsia="仿宋_GB2312" w:hAnsi="仿宋_GB2312" w:hint="eastAsia"/>
                <w:sz w:val="24"/>
              </w:rPr>
              <w:t>（）</w:t>
            </w:r>
            <w:r>
              <w:rPr>
                <w:rFonts w:ascii="仿宋_GB2312" w:eastAsia="仿宋_GB2312" w:hAnsi="仿宋_GB2312" w:hint="eastAsia"/>
                <w:sz w:val="24"/>
                <w:szCs w:val="21"/>
              </w:rPr>
              <w:t xml:space="preserve">计划阶段  </w:t>
            </w:r>
            <w:r>
              <w:rPr>
                <w:rFonts w:ascii="仿宋_GB2312" w:eastAsia="仿宋_GB2312" w:hAnsi="仿宋_GB2312" w:hint="eastAsia"/>
                <w:sz w:val="24"/>
              </w:rPr>
              <w:t>（）初创</w:t>
            </w:r>
            <w:r>
              <w:rPr>
                <w:rFonts w:ascii="仿宋_GB2312" w:eastAsia="仿宋_GB2312" w:hAnsi="仿宋_GB2312" w:hint="eastAsia"/>
                <w:sz w:val="24"/>
                <w:szCs w:val="21"/>
              </w:rPr>
              <w:t>阶段  （）市场拓展（选项打√）</w:t>
            </w:r>
          </w:p>
        </w:tc>
      </w:tr>
      <w:tr w:rsidR="003B1E2E" w:rsidTr="006604CF">
        <w:trPr>
          <w:cantSplit/>
          <w:trHeight w:val="601"/>
        </w:trPr>
        <w:tc>
          <w:tcPr>
            <w:tcW w:w="545" w:type="dxa"/>
            <w:gridSpan w:val="2"/>
            <w:vMerge w:val="restart"/>
            <w:tcBorders>
              <w:top w:val="single" w:sz="4" w:space="0" w:color="auto"/>
              <w:left w:val="single" w:sz="12" w:space="0" w:color="auto"/>
              <w:bottom w:val="single" w:sz="4" w:space="0" w:color="auto"/>
              <w:right w:val="single" w:sz="4" w:space="0" w:color="auto"/>
            </w:tcBorders>
            <w:vAlign w:val="center"/>
            <w:hideMark/>
          </w:tcPr>
          <w:p w:rsidR="003B1E2E" w:rsidRDefault="007A6F06">
            <w:pPr>
              <w:spacing w:line="300" w:lineRule="exact"/>
              <w:jc w:val="center"/>
              <w:rPr>
                <w:rFonts w:ascii="仿宋_GB2312" w:eastAsia="仿宋_GB2312" w:hAnsi="仿宋_GB2312"/>
                <w:sz w:val="24"/>
                <w:szCs w:val="21"/>
              </w:rPr>
            </w:pPr>
            <w:r>
              <w:rPr>
                <w:rFonts w:ascii="仿宋_GB2312" w:eastAsia="仿宋_GB2312" w:hAnsi="仿宋_GB2312" w:hint="eastAsia"/>
                <w:sz w:val="24"/>
                <w:szCs w:val="21"/>
              </w:rPr>
              <w:t>项</w:t>
            </w:r>
          </w:p>
          <w:p w:rsidR="003B1E2E" w:rsidRDefault="007A6F06">
            <w:pPr>
              <w:spacing w:line="300" w:lineRule="exact"/>
              <w:jc w:val="center"/>
              <w:rPr>
                <w:rFonts w:ascii="仿宋_GB2312" w:eastAsia="仿宋_GB2312" w:hAnsi="仿宋_GB2312"/>
                <w:sz w:val="24"/>
                <w:szCs w:val="21"/>
              </w:rPr>
            </w:pPr>
            <w:r>
              <w:rPr>
                <w:rFonts w:ascii="仿宋_GB2312" w:eastAsia="仿宋_GB2312" w:hAnsi="仿宋_GB2312" w:hint="eastAsia"/>
                <w:sz w:val="24"/>
                <w:szCs w:val="21"/>
              </w:rPr>
              <w:t>目</w:t>
            </w:r>
          </w:p>
          <w:p w:rsidR="003B1E2E" w:rsidRDefault="007A6F06">
            <w:pPr>
              <w:spacing w:line="300" w:lineRule="exact"/>
              <w:jc w:val="center"/>
              <w:rPr>
                <w:rFonts w:ascii="仿宋_GB2312" w:eastAsia="仿宋_GB2312" w:hAnsi="仿宋_GB2312"/>
                <w:sz w:val="24"/>
                <w:szCs w:val="21"/>
              </w:rPr>
            </w:pPr>
            <w:r>
              <w:rPr>
                <w:rFonts w:ascii="仿宋_GB2312" w:eastAsia="仿宋_GB2312" w:hAnsi="仿宋_GB2312" w:hint="eastAsia"/>
                <w:sz w:val="24"/>
                <w:szCs w:val="21"/>
              </w:rPr>
              <w:t>申报</w:t>
            </w:r>
          </w:p>
          <w:p w:rsidR="003B1E2E" w:rsidRDefault="007A6F06">
            <w:pPr>
              <w:spacing w:line="300" w:lineRule="exact"/>
              <w:jc w:val="center"/>
              <w:rPr>
                <w:rFonts w:ascii="仿宋_GB2312" w:eastAsia="仿宋_GB2312" w:hAnsi="仿宋_GB2312"/>
                <w:sz w:val="24"/>
                <w:szCs w:val="21"/>
              </w:rPr>
            </w:pPr>
            <w:r>
              <w:rPr>
                <w:rFonts w:ascii="仿宋_GB2312" w:eastAsia="仿宋_GB2312" w:hAnsi="仿宋_GB2312" w:hint="eastAsia"/>
                <w:sz w:val="24"/>
                <w:szCs w:val="21"/>
              </w:rPr>
              <w:t>人</w:t>
            </w:r>
          </w:p>
        </w:tc>
        <w:tc>
          <w:tcPr>
            <w:tcW w:w="781" w:type="dxa"/>
            <w:tcBorders>
              <w:top w:val="single" w:sz="4" w:space="0" w:color="auto"/>
              <w:left w:val="single" w:sz="4" w:space="0" w:color="auto"/>
              <w:bottom w:val="single" w:sz="4" w:space="0" w:color="auto"/>
              <w:right w:val="single" w:sz="4" w:space="0" w:color="auto"/>
            </w:tcBorders>
            <w:vAlign w:val="center"/>
            <w:hideMark/>
          </w:tcPr>
          <w:p w:rsidR="003B1E2E" w:rsidRDefault="007A6F06">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姓名</w:t>
            </w:r>
          </w:p>
        </w:tc>
        <w:tc>
          <w:tcPr>
            <w:tcW w:w="1021" w:type="dxa"/>
            <w:gridSpan w:val="2"/>
            <w:tcBorders>
              <w:top w:val="single" w:sz="4" w:space="0" w:color="auto"/>
              <w:left w:val="single" w:sz="4" w:space="0" w:color="auto"/>
              <w:bottom w:val="single" w:sz="4" w:space="0" w:color="auto"/>
              <w:right w:val="single" w:sz="4" w:space="0" w:color="auto"/>
            </w:tcBorders>
            <w:vAlign w:val="center"/>
          </w:tcPr>
          <w:p w:rsidR="003B1E2E" w:rsidRDefault="00AD0C7D">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钱茜</w:t>
            </w:r>
          </w:p>
        </w:tc>
        <w:tc>
          <w:tcPr>
            <w:tcW w:w="900" w:type="dxa"/>
            <w:tcBorders>
              <w:top w:val="single" w:sz="4" w:space="0" w:color="auto"/>
              <w:left w:val="single" w:sz="4" w:space="0" w:color="auto"/>
              <w:bottom w:val="single" w:sz="4" w:space="0" w:color="auto"/>
              <w:right w:val="single" w:sz="4" w:space="0" w:color="auto"/>
            </w:tcBorders>
            <w:vAlign w:val="center"/>
            <w:hideMark/>
          </w:tcPr>
          <w:p w:rsidR="003B1E2E" w:rsidRDefault="007A6F06">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性别</w:t>
            </w:r>
          </w:p>
        </w:tc>
        <w:tc>
          <w:tcPr>
            <w:tcW w:w="722" w:type="dxa"/>
            <w:tcBorders>
              <w:top w:val="single" w:sz="4" w:space="0" w:color="auto"/>
              <w:left w:val="single" w:sz="4" w:space="0" w:color="auto"/>
              <w:bottom w:val="single" w:sz="4" w:space="0" w:color="auto"/>
              <w:right w:val="single" w:sz="4" w:space="0" w:color="auto"/>
            </w:tcBorders>
            <w:vAlign w:val="center"/>
          </w:tcPr>
          <w:p w:rsidR="003B1E2E" w:rsidRDefault="00AD0C7D">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女</w:t>
            </w:r>
          </w:p>
        </w:tc>
        <w:tc>
          <w:tcPr>
            <w:tcW w:w="996" w:type="dxa"/>
            <w:tcBorders>
              <w:top w:val="single" w:sz="4" w:space="0" w:color="auto"/>
              <w:left w:val="single" w:sz="4" w:space="0" w:color="auto"/>
              <w:bottom w:val="single" w:sz="4" w:space="0" w:color="auto"/>
              <w:right w:val="single" w:sz="4" w:space="0" w:color="auto"/>
            </w:tcBorders>
            <w:vAlign w:val="center"/>
            <w:hideMark/>
          </w:tcPr>
          <w:p w:rsidR="003B1E2E" w:rsidRDefault="007A6F06">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出生</w:t>
            </w:r>
          </w:p>
          <w:p w:rsidR="003B1E2E" w:rsidRDefault="007A6F06">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年月</w:t>
            </w:r>
          </w:p>
        </w:tc>
        <w:tc>
          <w:tcPr>
            <w:tcW w:w="1134" w:type="dxa"/>
            <w:tcBorders>
              <w:top w:val="single" w:sz="4" w:space="0" w:color="auto"/>
              <w:left w:val="single" w:sz="4" w:space="0" w:color="auto"/>
              <w:bottom w:val="single" w:sz="4" w:space="0" w:color="auto"/>
              <w:right w:val="single" w:sz="4" w:space="0" w:color="auto"/>
            </w:tcBorders>
            <w:vAlign w:val="center"/>
          </w:tcPr>
          <w:p w:rsidR="003B1E2E" w:rsidRDefault="00AD0C7D">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1</w:t>
            </w:r>
            <w:r>
              <w:rPr>
                <w:rFonts w:ascii="仿宋_GB2312" w:eastAsia="仿宋_GB2312" w:hAnsi="仿宋_GB2312"/>
                <w:sz w:val="24"/>
                <w:szCs w:val="21"/>
              </w:rPr>
              <w:t>996</w:t>
            </w:r>
            <w:r>
              <w:rPr>
                <w:rFonts w:ascii="仿宋_GB2312" w:eastAsia="仿宋_GB2312" w:hAnsi="仿宋_GB2312" w:hint="eastAsia"/>
                <w:sz w:val="24"/>
                <w:szCs w:val="21"/>
              </w:rPr>
              <w:t>年1</w:t>
            </w:r>
            <w:r>
              <w:rPr>
                <w:rFonts w:ascii="仿宋_GB2312" w:eastAsia="仿宋_GB2312" w:hAnsi="仿宋_GB2312"/>
                <w:sz w:val="24"/>
                <w:szCs w:val="21"/>
              </w:rPr>
              <w:t>0</w:t>
            </w:r>
            <w:r>
              <w:rPr>
                <w:rFonts w:ascii="仿宋_GB2312" w:eastAsia="仿宋_GB2312" w:hAnsi="仿宋_GB2312" w:hint="eastAsia"/>
                <w:sz w:val="24"/>
                <w:szCs w:val="21"/>
              </w:rPr>
              <w:t>月</w:t>
            </w:r>
          </w:p>
        </w:tc>
        <w:tc>
          <w:tcPr>
            <w:tcW w:w="759" w:type="dxa"/>
            <w:tcBorders>
              <w:top w:val="single" w:sz="4" w:space="0" w:color="auto"/>
              <w:left w:val="single" w:sz="4" w:space="0" w:color="auto"/>
              <w:bottom w:val="single" w:sz="4" w:space="0" w:color="auto"/>
              <w:right w:val="single" w:sz="4" w:space="0" w:color="auto"/>
            </w:tcBorders>
            <w:vAlign w:val="center"/>
            <w:hideMark/>
          </w:tcPr>
          <w:p w:rsidR="003B1E2E" w:rsidRDefault="007A6F06">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入学年月</w:t>
            </w:r>
          </w:p>
        </w:tc>
        <w:tc>
          <w:tcPr>
            <w:tcW w:w="2464" w:type="dxa"/>
            <w:gridSpan w:val="2"/>
            <w:tcBorders>
              <w:top w:val="single" w:sz="4" w:space="0" w:color="auto"/>
              <w:left w:val="single" w:sz="4" w:space="0" w:color="auto"/>
              <w:bottom w:val="single" w:sz="4" w:space="0" w:color="auto"/>
              <w:right w:val="single" w:sz="12" w:space="0" w:color="auto"/>
            </w:tcBorders>
            <w:vAlign w:val="center"/>
          </w:tcPr>
          <w:p w:rsidR="003B1E2E" w:rsidRDefault="00AD0C7D">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2</w:t>
            </w:r>
            <w:r>
              <w:rPr>
                <w:rFonts w:ascii="仿宋_GB2312" w:eastAsia="仿宋_GB2312" w:hAnsi="仿宋_GB2312"/>
                <w:sz w:val="24"/>
                <w:szCs w:val="21"/>
              </w:rPr>
              <w:t>018</w:t>
            </w:r>
            <w:r>
              <w:rPr>
                <w:rFonts w:ascii="仿宋_GB2312" w:eastAsia="仿宋_GB2312" w:hAnsi="仿宋_GB2312" w:hint="eastAsia"/>
                <w:sz w:val="24"/>
                <w:szCs w:val="21"/>
              </w:rPr>
              <w:t>年9月</w:t>
            </w:r>
          </w:p>
        </w:tc>
      </w:tr>
      <w:tr w:rsidR="000C2567" w:rsidTr="006604CF">
        <w:trPr>
          <w:cantSplit/>
          <w:trHeight w:val="601"/>
        </w:trPr>
        <w:tc>
          <w:tcPr>
            <w:tcW w:w="545" w:type="dxa"/>
            <w:gridSpan w:val="2"/>
            <w:vMerge/>
            <w:tcBorders>
              <w:top w:val="single" w:sz="4" w:space="0" w:color="auto"/>
              <w:left w:val="single" w:sz="12" w:space="0" w:color="auto"/>
              <w:bottom w:val="single" w:sz="4" w:space="0" w:color="auto"/>
              <w:right w:val="single" w:sz="4" w:space="0" w:color="auto"/>
            </w:tcBorders>
            <w:vAlign w:val="center"/>
            <w:hideMark/>
          </w:tcPr>
          <w:p w:rsidR="000C2567" w:rsidRDefault="000C2567" w:rsidP="000C2567">
            <w:pPr>
              <w:jc w:val="left"/>
              <w:rPr>
                <w:rFonts w:ascii="仿宋_GB2312" w:eastAsia="仿宋_GB2312" w:hAnsi="仿宋_GB2312"/>
                <w:sz w:val="24"/>
                <w:szCs w:val="21"/>
              </w:rPr>
            </w:pPr>
          </w:p>
        </w:tc>
        <w:tc>
          <w:tcPr>
            <w:tcW w:w="781" w:type="dxa"/>
            <w:tcBorders>
              <w:top w:val="single" w:sz="4" w:space="0" w:color="auto"/>
              <w:left w:val="single" w:sz="4" w:space="0" w:color="auto"/>
              <w:bottom w:val="single" w:sz="4" w:space="0" w:color="auto"/>
              <w:right w:val="single" w:sz="4" w:space="0" w:color="auto"/>
            </w:tcBorders>
            <w:vAlign w:val="center"/>
            <w:hideMark/>
          </w:tcPr>
          <w:p w:rsidR="000C2567" w:rsidRDefault="000C2567" w:rsidP="000C2567">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院系</w:t>
            </w:r>
          </w:p>
          <w:p w:rsidR="000C2567" w:rsidRDefault="000C2567" w:rsidP="000C2567">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专业</w:t>
            </w:r>
          </w:p>
        </w:tc>
        <w:tc>
          <w:tcPr>
            <w:tcW w:w="1921" w:type="dxa"/>
            <w:gridSpan w:val="3"/>
            <w:tcBorders>
              <w:top w:val="single" w:sz="4" w:space="0" w:color="auto"/>
              <w:left w:val="single" w:sz="4" w:space="0" w:color="auto"/>
              <w:bottom w:val="single" w:sz="4" w:space="0" w:color="auto"/>
              <w:right w:val="single" w:sz="4" w:space="0" w:color="auto"/>
            </w:tcBorders>
            <w:vAlign w:val="center"/>
          </w:tcPr>
          <w:p w:rsidR="000C2567" w:rsidRDefault="00AD0C7D" w:rsidP="000C2567">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医学院护理学院</w:t>
            </w:r>
          </w:p>
          <w:p w:rsidR="00AD0C7D" w:rsidRDefault="00AD0C7D" w:rsidP="000C2567">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护理学</w:t>
            </w:r>
          </w:p>
        </w:tc>
        <w:tc>
          <w:tcPr>
            <w:tcW w:w="722" w:type="dxa"/>
            <w:tcBorders>
              <w:top w:val="single" w:sz="4" w:space="0" w:color="auto"/>
              <w:left w:val="single" w:sz="4" w:space="0" w:color="auto"/>
              <w:bottom w:val="single" w:sz="4" w:space="0" w:color="auto"/>
              <w:right w:val="single" w:sz="4" w:space="0" w:color="auto"/>
            </w:tcBorders>
            <w:vAlign w:val="center"/>
            <w:hideMark/>
          </w:tcPr>
          <w:p w:rsidR="000C2567" w:rsidRDefault="000C2567" w:rsidP="000C2567">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联系</w:t>
            </w:r>
          </w:p>
          <w:p w:rsidR="000C2567" w:rsidRDefault="000C2567" w:rsidP="000C2567">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电话</w:t>
            </w:r>
          </w:p>
        </w:tc>
        <w:tc>
          <w:tcPr>
            <w:tcW w:w="2130" w:type="dxa"/>
            <w:gridSpan w:val="2"/>
            <w:tcBorders>
              <w:top w:val="single" w:sz="4" w:space="0" w:color="auto"/>
              <w:left w:val="single" w:sz="4" w:space="0" w:color="auto"/>
              <w:bottom w:val="single" w:sz="4" w:space="0" w:color="auto"/>
              <w:right w:val="single" w:sz="4" w:space="0" w:color="auto"/>
            </w:tcBorders>
            <w:vAlign w:val="center"/>
          </w:tcPr>
          <w:p w:rsidR="000C2567" w:rsidRDefault="00AD0C7D" w:rsidP="000C2567">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1</w:t>
            </w:r>
            <w:r>
              <w:rPr>
                <w:rFonts w:ascii="仿宋_GB2312" w:eastAsia="仿宋_GB2312" w:hAnsi="仿宋_GB2312"/>
                <w:sz w:val="24"/>
                <w:szCs w:val="21"/>
              </w:rPr>
              <w:t>7815729732</w:t>
            </w:r>
          </w:p>
        </w:tc>
        <w:tc>
          <w:tcPr>
            <w:tcW w:w="759" w:type="dxa"/>
            <w:tcBorders>
              <w:top w:val="single" w:sz="4" w:space="0" w:color="auto"/>
              <w:left w:val="single" w:sz="4" w:space="0" w:color="auto"/>
              <w:bottom w:val="single" w:sz="4" w:space="0" w:color="auto"/>
              <w:right w:val="single" w:sz="4" w:space="0" w:color="auto"/>
            </w:tcBorders>
            <w:vAlign w:val="center"/>
            <w:hideMark/>
          </w:tcPr>
          <w:p w:rsidR="000C2567" w:rsidRDefault="000C2567" w:rsidP="000C2567">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电子</w:t>
            </w:r>
          </w:p>
          <w:p w:rsidR="000C2567" w:rsidRDefault="000C2567" w:rsidP="000C2567">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信箱</w:t>
            </w:r>
          </w:p>
        </w:tc>
        <w:tc>
          <w:tcPr>
            <w:tcW w:w="2464" w:type="dxa"/>
            <w:gridSpan w:val="2"/>
            <w:tcBorders>
              <w:top w:val="single" w:sz="4" w:space="0" w:color="auto"/>
              <w:left w:val="single" w:sz="4" w:space="0" w:color="auto"/>
              <w:bottom w:val="single" w:sz="4" w:space="0" w:color="auto"/>
              <w:right w:val="single" w:sz="12" w:space="0" w:color="auto"/>
            </w:tcBorders>
            <w:vAlign w:val="center"/>
          </w:tcPr>
          <w:p w:rsidR="000C2567" w:rsidRDefault="00AD0C7D" w:rsidP="000C2567">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1</w:t>
            </w:r>
            <w:r>
              <w:rPr>
                <w:rFonts w:ascii="仿宋_GB2312" w:eastAsia="仿宋_GB2312" w:hAnsi="仿宋_GB2312"/>
                <w:sz w:val="24"/>
                <w:szCs w:val="21"/>
              </w:rPr>
              <w:t>546602554</w:t>
            </w:r>
            <w:r>
              <w:rPr>
                <w:rFonts w:ascii="仿宋_GB2312" w:eastAsia="仿宋_GB2312" w:hAnsi="仿宋_GB2312" w:hint="eastAsia"/>
                <w:sz w:val="24"/>
                <w:szCs w:val="21"/>
              </w:rPr>
              <w:t>@qq</w:t>
            </w:r>
            <w:r>
              <w:rPr>
                <w:rFonts w:ascii="仿宋_GB2312" w:eastAsia="仿宋_GB2312" w:hAnsi="仿宋_GB2312"/>
                <w:sz w:val="24"/>
                <w:szCs w:val="21"/>
              </w:rPr>
              <w:t>.com</w:t>
            </w:r>
          </w:p>
        </w:tc>
      </w:tr>
      <w:tr w:rsidR="00DB4C62" w:rsidTr="006604CF">
        <w:trPr>
          <w:cantSplit/>
        </w:trPr>
        <w:tc>
          <w:tcPr>
            <w:tcW w:w="1326" w:type="dxa"/>
            <w:gridSpan w:val="3"/>
            <w:vMerge w:val="restart"/>
            <w:tcBorders>
              <w:top w:val="single" w:sz="4" w:space="0" w:color="auto"/>
              <w:left w:val="single" w:sz="12" w:space="0" w:color="auto"/>
              <w:right w:val="single" w:sz="4" w:space="0" w:color="auto"/>
            </w:tcBorders>
            <w:vAlign w:val="center"/>
            <w:hideMark/>
          </w:tcPr>
          <w:p w:rsidR="00DB4C62" w:rsidRDefault="00DB4C62" w:rsidP="000C2567">
            <w:pPr>
              <w:jc w:val="center"/>
              <w:rPr>
                <w:rFonts w:ascii="仿宋_GB2312" w:eastAsia="仿宋_GB2312" w:hAnsi="仿宋_GB2312"/>
                <w:sz w:val="24"/>
                <w:szCs w:val="21"/>
              </w:rPr>
            </w:pPr>
            <w:r>
              <w:rPr>
                <w:rFonts w:ascii="仿宋_GB2312" w:eastAsia="仿宋_GB2312" w:hAnsi="仿宋_GB2312" w:hint="eastAsia"/>
                <w:sz w:val="24"/>
                <w:szCs w:val="21"/>
              </w:rPr>
              <w:t>项 目 组</w:t>
            </w:r>
          </w:p>
          <w:p w:rsidR="00DB4C62" w:rsidRDefault="00DB4C62" w:rsidP="000C2567">
            <w:pPr>
              <w:jc w:val="center"/>
              <w:rPr>
                <w:rFonts w:ascii="仿宋_GB2312" w:eastAsia="仿宋_GB2312" w:hAnsi="仿宋_GB2312"/>
                <w:sz w:val="24"/>
                <w:szCs w:val="21"/>
              </w:rPr>
            </w:pPr>
            <w:r>
              <w:rPr>
                <w:rFonts w:ascii="仿宋_GB2312" w:eastAsia="仿宋_GB2312" w:hAnsi="仿宋_GB2312" w:hint="eastAsia"/>
                <w:sz w:val="24"/>
                <w:szCs w:val="21"/>
              </w:rPr>
              <w:t>主要成员</w:t>
            </w:r>
          </w:p>
        </w:tc>
        <w:tc>
          <w:tcPr>
            <w:tcW w:w="1021" w:type="dxa"/>
            <w:gridSpan w:val="2"/>
            <w:tcBorders>
              <w:top w:val="single" w:sz="4" w:space="0" w:color="auto"/>
              <w:left w:val="single" w:sz="4" w:space="0" w:color="auto"/>
              <w:bottom w:val="single" w:sz="4" w:space="0" w:color="auto"/>
              <w:right w:val="single" w:sz="4" w:space="0" w:color="auto"/>
            </w:tcBorders>
            <w:vAlign w:val="center"/>
            <w:hideMark/>
          </w:tcPr>
          <w:p w:rsidR="00DB4C62" w:rsidRDefault="00DB4C62" w:rsidP="000C2567">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姓名</w:t>
            </w:r>
          </w:p>
        </w:tc>
        <w:tc>
          <w:tcPr>
            <w:tcW w:w="1622" w:type="dxa"/>
            <w:gridSpan w:val="2"/>
            <w:tcBorders>
              <w:top w:val="single" w:sz="4" w:space="0" w:color="auto"/>
              <w:left w:val="single" w:sz="4" w:space="0" w:color="auto"/>
              <w:bottom w:val="single" w:sz="4" w:space="0" w:color="auto"/>
              <w:right w:val="single" w:sz="4" w:space="0" w:color="auto"/>
            </w:tcBorders>
            <w:vAlign w:val="center"/>
            <w:hideMark/>
          </w:tcPr>
          <w:p w:rsidR="00DB4C62" w:rsidRDefault="00DB4C62" w:rsidP="000C2567">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联系电话</w:t>
            </w:r>
          </w:p>
        </w:tc>
        <w:tc>
          <w:tcPr>
            <w:tcW w:w="2130" w:type="dxa"/>
            <w:gridSpan w:val="2"/>
            <w:tcBorders>
              <w:top w:val="single" w:sz="4" w:space="0" w:color="auto"/>
              <w:left w:val="single" w:sz="4" w:space="0" w:color="auto"/>
              <w:bottom w:val="single" w:sz="4" w:space="0" w:color="auto"/>
              <w:right w:val="single" w:sz="4" w:space="0" w:color="auto"/>
            </w:tcBorders>
            <w:vAlign w:val="center"/>
            <w:hideMark/>
          </w:tcPr>
          <w:p w:rsidR="00DB4C62" w:rsidRDefault="00DB4C62" w:rsidP="000C2567">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院系专业</w:t>
            </w:r>
          </w:p>
        </w:tc>
        <w:tc>
          <w:tcPr>
            <w:tcW w:w="765" w:type="dxa"/>
            <w:gridSpan w:val="2"/>
            <w:tcBorders>
              <w:top w:val="single" w:sz="4" w:space="0" w:color="auto"/>
              <w:left w:val="single" w:sz="4" w:space="0" w:color="auto"/>
              <w:bottom w:val="single" w:sz="4" w:space="0" w:color="auto"/>
              <w:right w:val="single" w:sz="4" w:space="0" w:color="auto"/>
            </w:tcBorders>
            <w:vAlign w:val="center"/>
            <w:hideMark/>
          </w:tcPr>
          <w:p w:rsidR="00DB4C62" w:rsidRDefault="00DB4C62" w:rsidP="000C2567">
            <w:pPr>
              <w:spacing w:line="360" w:lineRule="auto"/>
              <w:jc w:val="center"/>
              <w:rPr>
                <w:rFonts w:ascii="仿宋_GB2312" w:eastAsia="仿宋_GB2312" w:hAnsi="仿宋_GB2312"/>
                <w:sz w:val="24"/>
                <w:szCs w:val="21"/>
              </w:rPr>
            </w:pPr>
            <w:r>
              <w:rPr>
                <w:rFonts w:ascii="仿宋_GB2312" w:eastAsia="仿宋_GB2312" w:hAnsi="仿宋_GB2312" w:hint="eastAsia"/>
                <w:spacing w:val="-20"/>
                <w:sz w:val="24"/>
                <w:szCs w:val="21"/>
              </w:rPr>
              <w:t>年级</w:t>
            </w:r>
          </w:p>
        </w:tc>
        <w:tc>
          <w:tcPr>
            <w:tcW w:w="2458" w:type="dxa"/>
            <w:tcBorders>
              <w:top w:val="single" w:sz="4" w:space="0" w:color="auto"/>
              <w:left w:val="single" w:sz="4" w:space="0" w:color="auto"/>
              <w:bottom w:val="single" w:sz="4" w:space="0" w:color="auto"/>
              <w:right w:val="single" w:sz="12" w:space="0" w:color="auto"/>
            </w:tcBorders>
            <w:vAlign w:val="center"/>
            <w:hideMark/>
          </w:tcPr>
          <w:p w:rsidR="00DB4C62" w:rsidRDefault="00DB4C62" w:rsidP="000C2567">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具体分工</w:t>
            </w:r>
          </w:p>
        </w:tc>
      </w:tr>
      <w:tr w:rsidR="00DB4C62" w:rsidTr="006604CF">
        <w:trPr>
          <w:cantSplit/>
        </w:trPr>
        <w:tc>
          <w:tcPr>
            <w:tcW w:w="1326" w:type="dxa"/>
            <w:gridSpan w:val="3"/>
            <w:vMerge/>
            <w:tcBorders>
              <w:left w:val="single" w:sz="12" w:space="0" w:color="auto"/>
              <w:right w:val="single" w:sz="4" w:space="0" w:color="auto"/>
            </w:tcBorders>
            <w:vAlign w:val="center"/>
            <w:hideMark/>
          </w:tcPr>
          <w:p w:rsidR="00DB4C62" w:rsidRDefault="00DB4C62" w:rsidP="000C2567">
            <w:pPr>
              <w:jc w:val="left"/>
              <w:rPr>
                <w:rFonts w:ascii="仿宋_GB2312" w:eastAsia="仿宋_GB2312" w:hAnsi="仿宋_GB2312"/>
                <w:sz w:val="24"/>
                <w:szCs w:val="21"/>
              </w:rPr>
            </w:pPr>
          </w:p>
        </w:tc>
        <w:tc>
          <w:tcPr>
            <w:tcW w:w="1021" w:type="dxa"/>
            <w:gridSpan w:val="2"/>
            <w:tcBorders>
              <w:top w:val="single" w:sz="4" w:space="0" w:color="auto"/>
              <w:left w:val="single" w:sz="4" w:space="0" w:color="auto"/>
              <w:bottom w:val="single" w:sz="4" w:space="0" w:color="auto"/>
              <w:right w:val="single" w:sz="4" w:space="0" w:color="auto"/>
            </w:tcBorders>
            <w:vAlign w:val="center"/>
          </w:tcPr>
          <w:p w:rsidR="00DB4C62" w:rsidRDefault="00DB4C62" w:rsidP="000C2567">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钱茜</w:t>
            </w:r>
          </w:p>
        </w:tc>
        <w:tc>
          <w:tcPr>
            <w:tcW w:w="1622" w:type="dxa"/>
            <w:gridSpan w:val="2"/>
            <w:tcBorders>
              <w:top w:val="single" w:sz="4" w:space="0" w:color="auto"/>
              <w:left w:val="single" w:sz="4" w:space="0" w:color="auto"/>
              <w:bottom w:val="single" w:sz="4" w:space="0" w:color="auto"/>
              <w:right w:val="single" w:sz="4" w:space="0" w:color="auto"/>
            </w:tcBorders>
            <w:vAlign w:val="center"/>
          </w:tcPr>
          <w:p w:rsidR="00DB4C62" w:rsidRDefault="00DB4C62" w:rsidP="000C2567">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1</w:t>
            </w:r>
            <w:r>
              <w:rPr>
                <w:rFonts w:ascii="仿宋_GB2312" w:eastAsia="仿宋_GB2312" w:hAnsi="仿宋_GB2312"/>
                <w:sz w:val="24"/>
                <w:szCs w:val="21"/>
              </w:rPr>
              <w:t>7815729732</w:t>
            </w:r>
          </w:p>
        </w:tc>
        <w:tc>
          <w:tcPr>
            <w:tcW w:w="2130" w:type="dxa"/>
            <w:gridSpan w:val="2"/>
            <w:tcBorders>
              <w:top w:val="single" w:sz="4" w:space="0" w:color="auto"/>
              <w:left w:val="single" w:sz="4" w:space="0" w:color="auto"/>
              <w:bottom w:val="single" w:sz="4" w:space="0" w:color="auto"/>
              <w:right w:val="single" w:sz="4" w:space="0" w:color="auto"/>
            </w:tcBorders>
            <w:vAlign w:val="center"/>
          </w:tcPr>
          <w:p w:rsidR="00DB4C62" w:rsidRDefault="00DB4C62" w:rsidP="00471256">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医学院护理学院</w:t>
            </w:r>
          </w:p>
          <w:p w:rsidR="00DB4C62" w:rsidRDefault="00DB4C62" w:rsidP="00471256">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护理学</w:t>
            </w:r>
          </w:p>
        </w:tc>
        <w:tc>
          <w:tcPr>
            <w:tcW w:w="765" w:type="dxa"/>
            <w:gridSpan w:val="2"/>
            <w:tcBorders>
              <w:top w:val="single" w:sz="4" w:space="0" w:color="auto"/>
              <w:left w:val="single" w:sz="4" w:space="0" w:color="auto"/>
              <w:bottom w:val="single" w:sz="4" w:space="0" w:color="auto"/>
              <w:right w:val="single" w:sz="4" w:space="0" w:color="auto"/>
            </w:tcBorders>
            <w:vAlign w:val="center"/>
          </w:tcPr>
          <w:p w:rsidR="00DB4C62" w:rsidRDefault="00DB4C62" w:rsidP="000C2567">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研二</w:t>
            </w:r>
          </w:p>
        </w:tc>
        <w:tc>
          <w:tcPr>
            <w:tcW w:w="2458" w:type="dxa"/>
            <w:tcBorders>
              <w:top w:val="single" w:sz="4" w:space="0" w:color="auto"/>
              <w:left w:val="single" w:sz="4" w:space="0" w:color="auto"/>
              <w:bottom w:val="single" w:sz="4" w:space="0" w:color="auto"/>
              <w:right w:val="single" w:sz="12" w:space="0" w:color="auto"/>
            </w:tcBorders>
            <w:vAlign w:val="center"/>
          </w:tcPr>
          <w:p w:rsidR="00DB4C62" w:rsidRDefault="00DB4C62" w:rsidP="000C2567">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资料管理、团队管理</w:t>
            </w:r>
          </w:p>
        </w:tc>
      </w:tr>
      <w:tr w:rsidR="00DB4C62" w:rsidTr="006604CF">
        <w:trPr>
          <w:cantSplit/>
        </w:trPr>
        <w:tc>
          <w:tcPr>
            <w:tcW w:w="1326" w:type="dxa"/>
            <w:gridSpan w:val="3"/>
            <w:vMerge/>
            <w:tcBorders>
              <w:left w:val="single" w:sz="12" w:space="0" w:color="auto"/>
              <w:right w:val="single" w:sz="4" w:space="0" w:color="auto"/>
            </w:tcBorders>
            <w:vAlign w:val="center"/>
            <w:hideMark/>
          </w:tcPr>
          <w:p w:rsidR="00DB4C62" w:rsidRDefault="00DB4C62" w:rsidP="000C2567">
            <w:pPr>
              <w:jc w:val="left"/>
              <w:rPr>
                <w:rFonts w:ascii="仿宋_GB2312" w:eastAsia="仿宋_GB2312" w:hAnsi="仿宋_GB2312"/>
                <w:sz w:val="24"/>
                <w:szCs w:val="21"/>
              </w:rPr>
            </w:pPr>
          </w:p>
        </w:tc>
        <w:tc>
          <w:tcPr>
            <w:tcW w:w="1021" w:type="dxa"/>
            <w:gridSpan w:val="2"/>
            <w:tcBorders>
              <w:top w:val="single" w:sz="4" w:space="0" w:color="auto"/>
              <w:left w:val="single" w:sz="4" w:space="0" w:color="auto"/>
              <w:bottom w:val="single" w:sz="4" w:space="0" w:color="auto"/>
              <w:right w:val="single" w:sz="4" w:space="0" w:color="auto"/>
            </w:tcBorders>
            <w:vAlign w:val="center"/>
          </w:tcPr>
          <w:p w:rsidR="00DB4C62" w:rsidRDefault="00DB4C62" w:rsidP="000C2567">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陆兵</w:t>
            </w:r>
          </w:p>
        </w:tc>
        <w:tc>
          <w:tcPr>
            <w:tcW w:w="1622" w:type="dxa"/>
            <w:gridSpan w:val="2"/>
            <w:tcBorders>
              <w:top w:val="single" w:sz="4" w:space="0" w:color="auto"/>
              <w:left w:val="single" w:sz="4" w:space="0" w:color="auto"/>
              <w:bottom w:val="single" w:sz="4" w:space="0" w:color="auto"/>
              <w:right w:val="single" w:sz="4" w:space="0" w:color="auto"/>
            </w:tcBorders>
            <w:vAlign w:val="center"/>
          </w:tcPr>
          <w:p w:rsidR="00DB4C62" w:rsidRDefault="00DB4C62" w:rsidP="000C2567">
            <w:pPr>
              <w:spacing w:line="360" w:lineRule="auto"/>
              <w:jc w:val="center"/>
              <w:rPr>
                <w:rFonts w:ascii="仿宋_GB2312" w:eastAsia="仿宋_GB2312" w:hAnsi="仿宋_GB2312"/>
                <w:sz w:val="24"/>
                <w:szCs w:val="21"/>
              </w:rPr>
            </w:pPr>
            <w:r w:rsidRPr="005E5688">
              <w:rPr>
                <w:rFonts w:ascii="仿宋_GB2312" w:eastAsia="仿宋_GB2312" w:hAnsi="仿宋_GB2312"/>
                <w:sz w:val="24"/>
                <w:szCs w:val="21"/>
              </w:rPr>
              <w:t>17815659056</w:t>
            </w:r>
          </w:p>
        </w:tc>
        <w:tc>
          <w:tcPr>
            <w:tcW w:w="2130" w:type="dxa"/>
            <w:gridSpan w:val="2"/>
            <w:tcBorders>
              <w:top w:val="single" w:sz="4" w:space="0" w:color="auto"/>
              <w:left w:val="single" w:sz="4" w:space="0" w:color="auto"/>
              <w:bottom w:val="single" w:sz="4" w:space="0" w:color="auto"/>
              <w:right w:val="single" w:sz="4" w:space="0" w:color="auto"/>
            </w:tcBorders>
            <w:vAlign w:val="center"/>
          </w:tcPr>
          <w:p w:rsidR="00DB4C62" w:rsidRDefault="00DB4C62" w:rsidP="00471256">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信息工程学院</w:t>
            </w:r>
          </w:p>
          <w:p w:rsidR="00DB4C62" w:rsidRDefault="00DB4C62" w:rsidP="00471256">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计算机技术</w:t>
            </w:r>
          </w:p>
        </w:tc>
        <w:tc>
          <w:tcPr>
            <w:tcW w:w="765" w:type="dxa"/>
            <w:gridSpan w:val="2"/>
            <w:tcBorders>
              <w:top w:val="single" w:sz="4" w:space="0" w:color="auto"/>
              <w:left w:val="single" w:sz="4" w:space="0" w:color="auto"/>
              <w:bottom w:val="single" w:sz="4" w:space="0" w:color="auto"/>
              <w:right w:val="single" w:sz="4" w:space="0" w:color="auto"/>
            </w:tcBorders>
            <w:vAlign w:val="center"/>
          </w:tcPr>
          <w:p w:rsidR="00DB4C62" w:rsidRDefault="00DB4C62" w:rsidP="000C2567">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研一</w:t>
            </w:r>
          </w:p>
        </w:tc>
        <w:tc>
          <w:tcPr>
            <w:tcW w:w="2458" w:type="dxa"/>
            <w:tcBorders>
              <w:top w:val="single" w:sz="4" w:space="0" w:color="auto"/>
              <w:left w:val="single" w:sz="4" w:space="0" w:color="auto"/>
              <w:bottom w:val="single" w:sz="4" w:space="0" w:color="auto"/>
              <w:right w:val="single" w:sz="12" w:space="0" w:color="auto"/>
            </w:tcBorders>
            <w:vAlign w:val="center"/>
          </w:tcPr>
          <w:p w:rsidR="00DB4C62" w:rsidRDefault="00DB4C62" w:rsidP="000C2567">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程序设计、开发管理</w:t>
            </w:r>
          </w:p>
        </w:tc>
      </w:tr>
      <w:tr w:rsidR="00DB4C62" w:rsidTr="006604CF">
        <w:trPr>
          <w:cantSplit/>
        </w:trPr>
        <w:tc>
          <w:tcPr>
            <w:tcW w:w="1326" w:type="dxa"/>
            <w:gridSpan w:val="3"/>
            <w:vMerge/>
            <w:tcBorders>
              <w:left w:val="single" w:sz="12" w:space="0" w:color="auto"/>
              <w:right w:val="single" w:sz="4" w:space="0" w:color="auto"/>
            </w:tcBorders>
            <w:vAlign w:val="center"/>
            <w:hideMark/>
          </w:tcPr>
          <w:p w:rsidR="00DB4C62" w:rsidRDefault="00DB4C62" w:rsidP="000C2567">
            <w:pPr>
              <w:jc w:val="left"/>
              <w:rPr>
                <w:rFonts w:ascii="仿宋_GB2312" w:eastAsia="仿宋_GB2312" w:hAnsi="仿宋_GB2312"/>
                <w:sz w:val="24"/>
                <w:szCs w:val="21"/>
              </w:rPr>
            </w:pPr>
          </w:p>
        </w:tc>
        <w:tc>
          <w:tcPr>
            <w:tcW w:w="1021" w:type="dxa"/>
            <w:gridSpan w:val="2"/>
            <w:tcBorders>
              <w:top w:val="single" w:sz="4" w:space="0" w:color="auto"/>
              <w:left w:val="single" w:sz="4" w:space="0" w:color="auto"/>
              <w:bottom w:val="single" w:sz="4" w:space="0" w:color="auto"/>
              <w:right w:val="single" w:sz="4" w:space="0" w:color="auto"/>
            </w:tcBorders>
            <w:vAlign w:val="center"/>
          </w:tcPr>
          <w:p w:rsidR="00DB4C62" w:rsidRDefault="00DB4C62" w:rsidP="000C2567">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左怡雯</w:t>
            </w:r>
          </w:p>
        </w:tc>
        <w:tc>
          <w:tcPr>
            <w:tcW w:w="1622" w:type="dxa"/>
            <w:gridSpan w:val="2"/>
            <w:tcBorders>
              <w:top w:val="single" w:sz="4" w:space="0" w:color="auto"/>
              <w:left w:val="single" w:sz="4" w:space="0" w:color="auto"/>
              <w:bottom w:val="single" w:sz="4" w:space="0" w:color="auto"/>
              <w:right w:val="single" w:sz="4" w:space="0" w:color="auto"/>
            </w:tcBorders>
            <w:vAlign w:val="center"/>
          </w:tcPr>
          <w:p w:rsidR="00DB4C62" w:rsidRDefault="00DB4C62" w:rsidP="000C2567">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1</w:t>
            </w:r>
            <w:r>
              <w:rPr>
                <w:rFonts w:ascii="仿宋_GB2312" w:eastAsia="仿宋_GB2312" w:hAnsi="仿宋_GB2312"/>
                <w:sz w:val="24"/>
                <w:szCs w:val="21"/>
              </w:rPr>
              <w:t>7858777362</w:t>
            </w:r>
          </w:p>
        </w:tc>
        <w:tc>
          <w:tcPr>
            <w:tcW w:w="2130" w:type="dxa"/>
            <w:gridSpan w:val="2"/>
            <w:tcBorders>
              <w:top w:val="single" w:sz="4" w:space="0" w:color="auto"/>
              <w:left w:val="single" w:sz="4" w:space="0" w:color="auto"/>
              <w:bottom w:val="single" w:sz="4" w:space="0" w:color="auto"/>
              <w:right w:val="single" w:sz="4" w:space="0" w:color="auto"/>
            </w:tcBorders>
            <w:vAlign w:val="center"/>
          </w:tcPr>
          <w:p w:rsidR="00DB4C62" w:rsidRDefault="00DB4C62" w:rsidP="00471256">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生命科学学院</w:t>
            </w:r>
          </w:p>
          <w:p w:rsidR="00DB4C62" w:rsidRDefault="00DB4C62" w:rsidP="00471256">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生物工程</w:t>
            </w:r>
          </w:p>
        </w:tc>
        <w:tc>
          <w:tcPr>
            <w:tcW w:w="765" w:type="dxa"/>
            <w:gridSpan w:val="2"/>
            <w:tcBorders>
              <w:top w:val="single" w:sz="4" w:space="0" w:color="auto"/>
              <w:left w:val="single" w:sz="4" w:space="0" w:color="auto"/>
              <w:bottom w:val="single" w:sz="4" w:space="0" w:color="auto"/>
              <w:right w:val="single" w:sz="4" w:space="0" w:color="auto"/>
            </w:tcBorders>
            <w:vAlign w:val="center"/>
          </w:tcPr>
          <w:p w:rsidR="00DB4C62" w:rsidRDefault="00DB4C62" w:rsidP="000C2567">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大三</w:t>
            </w:r>
          </w:p>
        </w:tc>
        <w:tc>
          <w:tcPr>
            <w:tcW w:w="2458" w:type="dxa"/>
            <w:tcBorders>
              <w:top w:val="single" w:sz="4" w:space="0" w:color="auto"/>
              <w:left w:val="single" w:sz="4" w:space="0" w:color="auto"/>
              <w:bottom w:val="single" w:sz="4" w:space="0" w:color="auto"/>
              <w:right w:val="single" w:sz="12" w:space="0" w:color="auto"/>
            </w:tcBorders>
            <w:vAlign w:val="center"/>
          </w:tcPr>
          <w:p w:rsidR="00DB4C62" w:rsidRDefault="00DB4C62" w:rsidP="000C2567">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市场宣传、团队管理</w:t>
            </w:r>
          </w:p>
        </w:tc>
      </w:tr>
      <w:tr w:rsidR="00DB4C62" w:rsidTr="006604CF">
        <w:trPr>
          <w:cantSplit/>
        </w:trPr>
        <w:tc>
          <w:tcPr>
            <w:tcW w:w="1326" w:type="dxa"/>
            <w:gridSpan w:val="3"/>
            <w:vMerge/>
            <w:tcBorders>
              <w:left w:val="single" w:sz="12" w:space="0" w:color="auto"/>
              <w:right w:val="single" w:sz="4" w:space="0" w:color="auto"/>
            </w:tcBorders>
            <w:vAlign w:val="center"/>
            <w:hideMark/>
          </w:tcPr>
          <w:p w:rsidR="00DB4C62" w:rsidRDefault="00DB4C62" w:rsidP="000C2567">
            <w:pPr>
              <w:jc w:val="left"/>
              <w:rPr>
                <w:rFonts w:ascii="仿宋_GB2312" w:eastAsia="仿宋_GB2312" w:hAnsi="仿宋_GB2312"/>
                <w:sz w:val="24"/>
                <w:szCs w:val="21"/>
              </w:rPr>
            </w:pPr>
          </w:p>
        </w:tc>
        <w:tc>
          <w:tcPr>
            <w:tcW w:w="1021" w:type="dxa"/>
            <w:gridSpan w:val="2"/>
            <w:tcBorders>
              <w:top w:val="single" w:sz="4" w:space="0" w:color="auto"/>
              <w:left w:val="single" w:sz="4" w:space="0" w:color="auto"/>
              <w:bottom w:val="single" w:sz="4" w:space="0" w:color="auto"/>
              <w:right w:val="single" w:sz="4" w:space="0" w:color="auto"/>
            </w:tcBorders>
            <w:vAlign w:val="center"/>
          </w:tcPr>
          <w:p w:rsidR="00DB4C62" w:rsidRDefault="00DB4C62" w:rsidP="000C2567">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钱晓淑</w:t>
            </w:r>
          </w:p>
        </w:tc>
        <w:tc>
          <w:tcPr>
            <w:tcW w:w="1622" w:type="dxa"/>
            <w:gridSpan w:val="2"/>
            <w:tcBorders>
              <w:top w:val="single" w:sz="4" w:space="0" w:color="auto"/>
              <w:left w:val="single" w:sz="4" w:space="0" w:color="auto"/>
              <w:bottom w:val="single" w:sz="4" w:space="0" w:color="auto"/>
              <w:right w:val="single" w:sz="4" w:space="0" w:color="auto"/>
            </w:tcBorders>
            <w:vAlign w:val="center"/>
          </w:tcPr>
          <w:p w:rsidR="00DB4C62" w:rsidRDefault="00DB4C62" w:rsidP="000C2567">
            <w:pPr>
              <w:spacing w:line="360" w:lineRule="auto"/>
              <w:jc w:val="center"/>
              <w:rPr>
                <w:rFonts w:ascii="仿宋_GB2312" w:eastAsia="仿宋_GB2312" w:hAnsi="仿宋_GB2312"/>
                <w:sz w:val="24"/>
                <w:szCs w:val="21"/>
              </w:rPr>
            </w:pPr>
            <w:r w:rsidRPr="000D79A9">
              <w:rPr>
                <w:rFonts w:ascii="仿宋_GB2312" w:eastAsia="仿宋_GB2312" w:hAnsi="仿宋_GB2312"/>
                <w:sz w:val="24"/>
                <w:szCs w:val="21"/>
              </w:rPr>
              <w:t>15167227018</w:t>
            </w:r>
          </w:p>
        </w:tc>
        <w:tc>
          <w:tcPr>
            <w:tcW w:w="2130" w:type="dxa"/>
            <w:gridSpan w:val="2"/>
            <w:tcBorders>
              <w:top w:val="single" w:sz="4" w:space="0" w:color="auto"/>
              <w:left w:val="single" w:sz="4" w:space="0" w:color="auto"/>
              <w:bottom w:val="single" w:sz="4" w:space="0" w:color="auto"/>
              <w:right w:val="single" w:sz="4" w:space="0" w:color="auto"/>
            </w:tcBorders>
            <w:vAlign w:val="center"/>
          </w:tcPr>
          <w:p w:rsidR="00DB4C62" w:rsidRDefault="00C11DD8" w:rsidP="006604CF">
            <w:pPr>
              <w:spacing w:line="320" w:lineRule="exact"/>
              <w:rPr>
                <w:rFonts w:ascii="仿宋_GB2312" w:eastAsia="仿宋_GB2312" w:hAnsi="仿宋_GB2312"/>
                <w:sz w:val="24"/>
                <w:szCs w:val="21"/>
              </w:rPr>
            </w:pPr>
            <w:r>
              <w:rPr>
                <w:rFonts w:ascii="仿宋_GB2312" w:eastAsia="仿宋_GB2312" w:hAnsi="仿宋_GB2312" w:hint="eastAsia"/>
                <w:sz w:val="24"/>
                <w:szCs w:val="21"/>
              </w:rPr>
              <w:t>求真学院</w:t>
            </w:r>
            <w:r w:rsidR="006604CF">
              <w:rPr>
                <w:rFonts w:ascii="仿宋_GB2312" w:eastAsia="仿宋_GB2312" w:hAnsi="仿宋_GB2312" w:hint="eastAsia"/>
                <w:sz w:val="24"/>
                <w:szCs w:val="21"/>
              </w:rPr>
              <w:t>、</w:t>
            </w:r>
            <w:r w:rsidR="00DB4C62">
              <w:rPr>
                <w:rFonts w:ascii="仿宋_GB2312" w:eastAsia="仿宋_GB2312" w:hAnsi="仿宋_GB2312" w:hint="eastAsia"/>
                <w:sz w:val="24"/>
                <w:szCs w:val="21"/>
              </w:rPr>
              <w:t>护理学</w:t>
            </w:r>
          </w:p>
        </w:tc>
        <w:tc>
          <w:tcPr>
            <w:tcW w:w="765" w:type="dxa"/>
            <w:gridSpan w:val="2"/>
            <w:tcBorders>
              <w:top w:val="single" w:sz="4" w:space="0" w:color="auto"/>
              <w:left w:val="single" w:sz="4" w:space="0" w:color="auto"/>
              <w:bottom w:val="single" w:sz="4" w:space="0" w:color="auto"/>
              <w:right w:val="single" w:sz="4" w:space="0" w:color="auto"/>
            </w:tcBorders>
            <w:vAlign w:val="center"/>
          </w:tcPr>
          <w:p w:rsidR="00DB4C62" w:rsidRDefault="00DB4C62" w:rsidP="000C2567">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大二</w:t>
            </w:r>
          </w:p>
        </w:tc>
        <w:tc>
          <w:tcPr>
            <w:tcW w:w="2458" w:type="dxa"/>
            <w:tcBorders>
              <w:top w:val="single" w:sz="4" w:space="0" w:color="auto"/>
              <w:left w:val="single" w:sz="4" w:space="0" w:color="auto"/>
              <w:bottom w:val="single" w:sz="4" w:space="0" w:color="auto"/>
              <w:right w:val="single" w:sz="12" w:space="0" w:color="auto"/>
            </w:tcBorders>
            <w:vAlign w:val="center"/>
          </w:tcPr>
          <w:p w:rsidR="00DB4C62" w:rsidRDefault="00F6534F" w:rsidP="000C2567">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财务管理</w:t>
            </w:r>
            <w:r w:rsidR="00DB4C62">
              <w:rPr>
                <w:rFonts w:ascii="仿宋_GB2312" w:eastAsia="仿宋_GB2312" w:hAnsi="仿宋_GB2312" w:hint="eastAsia"/>
                <w:sz w:val="24"/>
                <w:szCs w:val="21"/>
              </w:rPr>
              <w:t>、</w:t>
            </w:r>
            <w:r>
              <w:rPr>
                <w:rFonts w:ascii="仿宋_GB2312" w:eastAsia="仿宋_GB2312" w:hAnsi="仿宋_GB2312" w:hint="eastAsia"/>
                <w:sz w:val="24"/>
                <w:szCs w:val="21"/>
              </w:rPr>
              <w:t>资料收集</w:t>
            </w:r>
          </w:p>
        </w:tc>
      </w:tr>
      <w:tr w:rsidR="00DB4C62" w:rsidTr="006604CF">
        <w:trPr>
          <w:cantSplit/>
          <w:trHeight w:val="415"/>
        </w:trPr>
        <w:tc>
          <w:tcPr>
            <w:tcW w:w="1326" w:type="dxa"/>
            <w:gridSpan w:val="3"/>
            <w:vMerge/>
            <w:tcBorders>
              <w:left w:val="single" w:sz="12" w:space="0" w:color="auto"/>
              <w:bottom w:val="single" w:sz="4" w:space="0" w:color="auto"/>
              <w:right w:val="single" w:sz="4" w:space="0" w:color="auto"/>
            </w:tcBorders>
            <w:vAlign w:val="center"/>
          </w:tcPr>
          <w:p w:rsidR="00DB4C62" w:rsidRDefault="00DB4C62" w:rsidP="000C2567">
            <w:pPr>
              <w:jc w:val="left"/>
              <w:rPr>
                <w:rFonts w:ascii="仿宋_GB2312" w:eastAsia="仿宋_GB2312" w:hAnsi="仿宋_GB2312"/>
                <w:sz w:val="24"/>
                <w:szCs w:val="21"/>
              </w:rPr>
            </w:pPr>
          </w:p>
        </w:tc>
        <w:tc>
          <w:tcPr>
            <w:tcW w:w="1021" w:type="dxa"/>
            <w:gridSpan w:val="2"/>
            <w:tcBorders>
              <w:top w:val="single" w:sz="4" w:space="0" w:color="auto"/>
              <w:left w:val="single" w:sz="4" w:space="0" w:color="auto"/>
              <w:bottom w:val="single" w:sz="4" w:space="0" w:color="auto"/>
              <w:right w:val="single" w:sz="4" w:space="0" w:color="auto"/>
            </w:tcBorders>
            <w:vAlign w:val="center"/>
          </w:tcPr>
          <w:p w:rsidR="00DB4C62" w:rsidRDefault="00DB4C62" w:rsidP="000C2567">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冯琳</w:t>
            </w:r>
          </w:p>
        </w:tc>
        <w:tc>
          <w:tcPr>
            <w:tcW w:w="1622" w:type="dxa"/>
            <w:gridSpan w:val="2"/>
            <w:tcBorders>
              <w:top w:val="single" w:sz="4" w:space="0" w:color="auto"/>
              <w:left w:val="single" w:sz="4" w:space="0" w:color="auto"/>
              <w:bottom w:val="single" w:sz="4" w:space="0" w:color="auto"/>
              <w:right w:val="single" w:sz="4" w:space="0" w:color="auto"/>
            </w:tcBorders>
            <w:vAlign w:val="center"/>
          </w:tcPr>
          <w:p w:rsidR="00DB4C62" w:rsidRPr="000D79A9" w:rsidRDefault="00DB4C62" w:rsidP="000C2567">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1</w:t>
            </w:r>
            <w:r>
              <w:rPr>
                <w:rFonts w:ascii="仿宋_GB2312" w:eastAsia="仿宋_GB2312" w:hAnsi="仿宋_GB2312"/>
                <w:sz w:val="24"/>
                <w:szCs w:val="21"/>
              </w:rPr>
              <w:t>8867804203</w:t>
            </w:r>
          </w:p>
        </w:tc>
        <w:tc>
          <w:tcPr>
            <w:tcW w:w="2130" w:type="dxa"/>
            <w:gridSpan w:val="2"/>
            <w:tcBorders>
              <w:top w:val="single" w:sz="4" w:space="0" w:color="auto"/>
              <w:left w:val="single" w:sz="4" w:space="0" w:color="auto"/>
              <w:bottom w:val="single" w:sz="4" w:space="0" w:color="auto"/>
              <w:right w:val="single" w:sz="4" w:space="0" w:color="auto"/>
            </w:tcBorders>
            <w:vAlign w:val="center"/>
          </w:tcPr>
          <w:p w:rsidR="00402DFE" w:rsidRDefault="00C11DD8" w:rsidP="006604CF">
            <w:pPr>
              <w:spacing w:line="320" w:lineRule="exact"/>
              <w:rPr>
                <w:rFonts w:ascii="仿宋_GB2312" w:eastAsia="仿宋_GB2312" w:hAnsi="仿宋_GB2312"/>
                <w:sz w:val="24"/>
                <w:szCs w:val="21"/>
              </w:rPr>
            </w:pPr>
            <w:r>
              <w:rPr>
                <w:rFonts w:ascii="仿宋_GB2312" w:eastAsia="仿宋_GB2312" w:hAnsi="仿宋_GB2312" w:hint="eastAsia"/>
                <w:sz w:val="24"/>
                <w:szCs w:val="21"/>
              </w:rPr>
              <w:t>求真学院</w:t>
            </w:r>
            <w:r w:rsidR="006604CF">
              <w:rPr>
                <w:rFonts w:ascii="仿宋_GB2312" w:eastAsia="仿宋_GB2312" w:hAnsi="仿宋_GB2312" w:hint="eastAsia"/>
                <w:sz w:val="24"/>
                <w:szCs w:val="21"/>
              </w:rPr>
              <w:t>、</w:t>
            </w:r>
            <w:r>
              <w:rPr>
                <w:rFonts w:ascii="仿宋_GB2312" w:eastAsia="仿宋_GB2312" w:hAnsi="仿宋_GB2312" w:hint="eastAsia"/>
                <w:sz w:val="24"/>
                <w:szCs w:val="21"/>
              </w:rPr>
              <w:t>护理学</w:t>
            </w:r>
          </w:p>
        </w:tc>
        <w:tc>
          <w:tcPr>
            <w:tcW w:w="765" w:type="dxa"/>
            <w:gridSpan w:val="2"/>
            <w:tcBorders>
              <w:top w:val="single" w:sz="4" w:space="0" w:color="auto"/>
              <w:left w:val="single" w:sz="4" w:space="0" w:color="auto"/>
              <w:bottom w:val="single" w:sz="4" w:space="0" w:color="auto"/>
              <w:right w:val="single" w:sz="4" w:space="0" w:color="auto"/>
            </w:tcBorders>
            <w:vAlign w:val="center"/>
          </w:tcPr>
          <w:p w:rsidR="00DB4C62" w:rsidRDefault="00DB4C62" w:rsidP="000C2567">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大二</w:t>
            </w:r>
          </w:p>
        </w:tc>
        <w:tc>
          <w:tcPr>
            <w:tcW w:w="2458" w:type="dxa"/>
            <w:tcBorders>
              <w:top w:val="single" w:sz="4" w:space="0" w:color="auto"/>
              <w:left w:val="single" w:sz="4" w:space="0" w:color="auto"/>
              <w:bottom w:val="single" w:sz="4" w:space="0" w:color="auto"/>
              <w:right w:val="single" w:sz="12" w:space="0" w:color="auto"/>
            </w:tcBorders>
            <w:vAlign w:val="center"/>
          </w:tcPr>
          <w:p w:rsidR="00DB4C62" w:rsidRDefault="00F6534F" w:rsidP="000C2567">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资料收集</w:t>
            </w:r>
            <w:r w:rsidR="00DB4C62">
              <w:rPr>
                <w:rFonts w:ascii="仿宋_GB2312" w:eastAsia="仿宋_GB2312" w:hAnsi="仿宋_GB2312" w:hint="eastAsia"/>
                <w:sz w:val="24"/>
                <w:szCs w:val="21"/>
              </w:rPr>
              <w:t>、信息发布</w:t>
            </w:r>
          </w:p>
        </w:tc>
      </w:tr>
      <w:tr w:rsidR="000C2567" w:rsidTr="006604CF">
        <w:trPr>
          <w:cantSplit/>
          <w:trHeight w:val="325"/>
        </w:trPr>
        <w:tc>
          <w:tcPr>
            <w:tcW w:w="1326" w:type="dxa"/>
            <w:gridSpan w:val="3"/>
            <w:vMerge w:val="restart"/>
            <w:tcBorders>
              <w:top w:val="single" w:sz="4" w:space="0" w:color="auto"/>
              <w:left w:val="single" w:sz="12" w:space="0" w:color="auto"/>
              <w:bottom w:val="single" w:sz="4" w:space="0" w:color="auto"/>
              <w:right w:val="single" w:sz="4" w:space="0" w:color="auto"/>
            </w:tcBorders>
            <w:vAlign w:val="center"/>
            <w:hideMark/>
          </w:tcPr>
          <w:p w:rsidR="000C2567" w:rsidRDefault="000C2567" w:rsidP="000C2567">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项</w:t>
            </w:r>
          </w:p>
          <w:p w:rsidR="000C2567" w:rsidRDefault="000C2567" w:rsidP="000C2567">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目</w:t>
            </w:r>
          </w:p>
          <w:p w:rsidR="000C2567" w:rsidRDefault="000C2567" w:rsidP="000C2567">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指</w:t>
            </w:r>
          </w:p>
          <w:p w:rsidR="000C2567" w:rsidRDefault="000C2567" w:rsidP="000C2567">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导</w:t>
            </w:r>
          </w:p>
          <w:p w:rsidR="000C2567" w:rsidRDefault="000C2567" w:rsidP="000C2567">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老</w:t>
            </w:r>
          </w:p>
          <w:p w:rsidR="000C2567" w:rsidRDefault="000C2567" w:rsidP="000C2567">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师</w:t>
            </w:r>
          </w:p>
        </w:tc>
        <w:tc>
          <w:tcPr>
            <w:tcW w:w="1021" w:type="dxa"/>
            <w:gridSpan w:val="2"/>
            <w:tcBorders>
              <w:top w:val="single" w:sz="4" w:space="0" w:color="auto"/>
              <w:left w:val="single" w:sz="4" w:space="0" w:color="auto"/>
              <w:bottom w:val="single" w:sz="4" w:space="0" w:color="auto"/>
              <w:right w:val="single" w:sz="4" w:space="0" w:color="auto"/>
            </w:tcBorders>
            <w:vAlign w:val="center"/>
            <w:hideMark/>
          </w:tcPr>
          <w:p w:rsidR="000C2567" w:rsidRDefault="000C2567" w:rsidP="000C2567">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姓名</w:t>
            </w:r>
          </w:p>
        </w:tc>
        <w:tc>
          <w:tcPr>
            <w:tcW w:w="1622" w:type="dxa"/>
            <w:gridSpan w:val="2"/>
            <w:tcBorders>
              <w:top w:val="single" w:sz="4" w:space="0" w:color="auto"/>
              <w:left w:val="single" w:sz="4" w:space="0" w:color="auto"/>
              <w:bottom w:val="single" w:sz="4" w:space="0" w:color="auto"/>
              <w:right w:val="single" w:sz="4" w:space="0" w:color="auto"/>
            </w:tcBorders>
            <w:vAlign w:val="center"/>
            <w:hideMark/>
          </w:tcPr>
          <w:p w:rsidR="000C2567" w:rsidRDefault="000C2567" w:rsidP="000C2567">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联系电话</w:t>
            </w:r>
          </w:p>
        </w:tc>
        <w:tc>
          <w:tcPr>
            <w:tcW w:w="2130" w:type="dxa"/>
            <w:gridSpan w:val="2"/>
            <w:tcBorders>
              <w:top w:val="single" w:sz="4" w:space="0" w:color="auto"/>
              <w:left w:val="single" w:sz="4" w:space="0" w:color="auto"/>
              <w:bottom w:val="single" w:sz="4" w:space="0" w:color="auto"/>
              <w:right w:val="single" w:sz="4" w:space="0" w:color="auto"/>
            </w:tcBorders>
            <w:vAlign w:val="center"/>
            <w:hideMark/>
          </w:tcPr>
          <w:p w:rsidR="000C2567" w:rsidRDefault="000C2567" w:rsidP="000C2567">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所在单位</w:t>
            </w:r>
          </w:p>
        </w:tc>
        <w:tc>
          <w:tcPr>
            <w:tcW w:w="765" w:type="dxa"/>
            <w:gridSpan w:val="2"/>
            <w:tcBorders>
              <w:top w:val="single" w:sz="4" w:space="0" w:color="auto"/>
              <w:left w:val="single" w:sz="4" w:space="0" w:color="auto"/>
              <w:bottom w:val="single" w:sz="4" w:space="0" w:color="auto"/>
              <w:right w:val="single" w:sz="4" w:space="0" w:color="auto"/>
            </w:tcBorders>
            <w:vAlign w:val="center"/>
            <w:hideMark/>
          </w:tcPr>
          <w:p w:rsidR="000C2567" w:rsidRDefault="000C2567" w:rsidP="000C2567">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职称</w:t>
            </w:r>
          </w:p>
        </w:tc>
        <w:tc>
          <w:tcPr>
            <w:tcW w:w="2458" w:type="dxa"/>
            <w:tcBorders>
              <w:top w:val="single" w:sz="4" w:space="0" w:color="auto"/>
              <w:left w:val="single" w:sz="4" w:space="0" w:color="auto"/>
              <w:bottom w:val="single" w:sz="4" w:space="0" w:color="auto"/>
              <w:right w:val="single" w:sz="12" w:space="0" w:color="auto"/>
            </w:tcBorders>
            <w:vAlign w:val="center"/>
            <w:hideMark/>
          </w:tcPr>
          <w:p w:rsidR="000C2567" w:rsidRDefault="000C2567" w:rsidP="000C2567">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主要研究方向</w:t>
            </w:r>
          </w:p>
        </w:tc>
      </w:tr>
      <w:tr w:rsidR="00471256" w:rsidTr="006604CF">
        <w:trPr>
          <w:cantSplit/>
          <w:trHeight w:val="325"/>
        </w:trPr>
        <w:tc>
          <w:tcPr>
            <w:tcW w:w="1326" w:type="dxa"/>
            <w:gridSpan w:val="3"/>
            <w:vMerge/>
            <w:tcBorders>
              <w:top w:val="single" w:sz="4" w:space="0" w:color="auto"/>
              <w:left w:val="single" w:sz="12" w:space="0" w:color="auto"/>
              <w:bottom w:val="single" w:sz="4" w:space="0" w:color="auto"/>
              <w:right w:val="single" w:sz="4" w:space="0" w:color="auto"/>
            </w:tcBorders>
            <w:vAlign w:val="center"/>
            <w:hideMark/>
          </w:tcPr>
          <w:p w:rsidR="00471256" w:rsidRDefault="00471256" w:rsidP="000C2567">
            <w:pPr>
              <w:jc w:val="left"/>
              <w:rPr>
                <w:rFonts w:ascii="仿宋_GB2312" w:eastAsia="仿宋_GB2312" w:hAnsi="仿宋_GB2312"/>
                <w:sz w:val="24"/>
                <w:szCs w:val="21"/>
              </w:rPr>
            </w:pPr>
          </w:p>
        </w:tc>
        <w:tc>
          <w:tcPr>
            <w:tcW w:w="1021" w:type="dxa"/>
            <w:gridSpan w:val="2"/>
            <w:tcBorders>
              <w:top w:val="single" w:sz="4" w:space="0" w:color="auto"/>
              <w:left w:val="single" w:sz="4" w:space="0" w:color="auto"/>
              <w:bottom w:val="single" w:sz="4" w:space="0" w:color="auto"/>
              <w:right w:val="single" w:sz="4" w:space="0" w:color="auto"/>
            </w:tcBorders>
            <w:vAlign w:val="center"/>
          </w:tcPr>
          <w:p w:rsidR="00471256" w:rsidRDefault="00471256" w:rsidP="00471256">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董建新</w:t>
            </w:r>
          </w:p>
        </w:tc>
        <w:tc>
          <w:tcPr>
            <w:tcW w:w="1622" w:type="dxa"/>
            <w:gridSpan w:val="2"/>
            <w:tcBorders>
              <w:top w:val="single" w:sz="4" w:space="0" w:color="auto"/>
              <w:left w:val="single" w:sz="4" w:space="0" w:color="auto"/>
              <w:bottom w:val="single" w:sz="4" w:space="0" w:color="auto"/>
              <w:right w:val="single" w:sz="4" w:space="0" w:color="auto"/>
            </w:tcBorders>
            <w:vAlign w:val="center"/>
          </w:tcPr>
          <w:p w:rsidR="00471256" w:rsidRDefault="00471256" w:rsidP="00471256">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1</w:t>
            </w:r>
            <w:r>
              <w:rPr>
                <w:rFonts w:ascii="仿宋_GB2312" w:eastAsia="仿宋_GB2312" w:hAnsi="仿宋_GB2312"/>
                <w:sz w:val="24"/>
                <w:szCs w:val="21"/>
              </w:rPr>
              <w:t>5868235733</w:t>
            </w:r>
          </w:p>
        </w:tc>
        <w:tc>
          <w:tcPr>
            <w:tcW w:w="2130" w:type="dxa"/>
            <w:gridSpan w:val="2"/>
            <w:tcBorders>
              <w:top w:val="single" w:sz="4" w:space="0" w:color="auto"/>
              <w:left w:val="single" w:sz="4" w:space="0" w:color="auto"/>
              <w:bottom w:val="single" w:sz="4" w:space="0" w:color="auto"/>
              <w:right w:val="single" w:sz="4" w:space="0" w:color="auto"/>
            </w:tcBorders>
            <w:vAlign w:val="center"/>
          </w:tcPr>
          <w:p w:rsidR="00471256" w:rsidRDefault="00471256" w:rsidP="00471256">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湖州师范学院</w:t>
            </w:r>
          </w:p>
        </w:tc>
        <w:tc>
          <w:tcPr>
            <w:tcW w:w="765" w:type="dxa"/>
            <w:gridSpan w:val="2"/>
            <w:tcBorders>
              <w:top w:val="single" w:sz="4" w:space="0" w:color="auto"/>
              <w:left w:val="single" w:sz="4" w:space="0" w:color="auto"/>
              <w:bottom w:val="single" w:sz="4" w:space="0" w:color="auto"/>
              <w:right w:val="single" w:sz="4" w:space="0" w:color="auto"/>
            </w:tcBorders>
            <w:vAlign w:val="center"/>
          </w:tcPr>
          <w:p w:rsidR="00471256" w:rsidRDefault="00471256" w:rsidP="00471256">
            <w:pPr>
              <w:jc w:val="center"/>
              <w:rPr>
                <w:rFonts w:ascii="仿宋_GB2312" w:eastAsia="仿宋_GB2312" w:hAnsi="仿宋_GB2312"/>
                <w:sz w:val="24"/>
                <w:szCs w:val="21"/>
              </w:rPr>
            </w:pPr>
            <w:r>
              <w:rPr>
                <w:rFonts w:ascii="仿宋_GB2312" w:eastAsia="仿宋_GB2312" w:hAnsi="仿宋_GB2312" w:hint="eastAsia"/>
                <w:sz w:val="24"/>
                <w:szCs w:val="21"/>
              </w:rPr>
              <w:t>讲师</w:t>
            </w:r>
          </w:p>
        </w:tc>
        <w:tc>
          <w:tcPr>
            <w:tcW w:w="2458" w:type="dxa"/>
            <w:tcBorders>
              <w:top w:val="single" w:sz="4" w:space="0" w:color="auto"/>
              <w:left w:val="single" w:sz="4" w:space="0" w:color="auto"/>
              <w:bottom w:val="single" w:sz="4" w:space="0" w:color="auto"/>
              <w:right w:val="single" w:sz="12" w:space="0" w:color="auto"/>
            </w:tcBorders>
            <w:vAlign w:val="center"/>
          </w:tcPr>
          <w:p w:rsidR="00471256" w:rsidRDefault="00471256" w:rsidP="00471256">
            <w:pPr>
              <w:jc w:val="center"/>
              <w:rPr>
                <w:rFonts w:ascii="仿宋_GB2312" w:eastAsia="仿宋_GB2312" w:hAnsi="仿宋_GB2312"/>
                <w:sz w:val="24"/>
                <w:szCs w:val="21"/>
              </w:rPr>
            </w:pPr>
            <w:r>
              <w:rPr>
                <w:rFonts w:ascii="仿宋_GB2312" w:eastAsia="仿宋_GB2312" w:hAnsi="仿宋_GB2312" w:hint="eastAsia"/>
                <w:sz w:val="24"/>
                <w:szCs w:val="21"/>
              </w:rPr>
              <w:t>社会医学与医疗卫生管理</w:t>
            </w:r>
          </w:p>
        </w:tc>
      </w:tr>
      <w:tr w:rsidR="00471256" w:rsidTr="006604CF">
        <w:trPr>
          <w:cantSplit/>
          <w:trHeight w:val="325"/>
        </w:trPr>
        <w:tc>
          <w:tcPr>
            <w:tcW w:w="1326" w:type="dxa"/>
            <w:gridSpan w:val="3"/>
            <w:vMerge/>
            <w:tcBorders>
              <w:top w:val="single" w:sz="4" w:space="0" w:color="auto"/>
              <w:left w:val="single" w:sz="12" w:space="0" w:color="auto"/>
              <w:bottom w:val="single" w:sz="4" w:space="0" w:color="auto"/>
              <w:right w:val="single" w:sz="4" w:space="0" w:color="auto"/>
            </w:tcBorders>
            <w:vAlign w:val="center"/>
            <w:hideMark/>
          </w:tcPr>
          <w:p w:rsidR="00471256" w:rsidRDefault="00471256" w:rsidP="000C2567">
            <w:pPr>
              <w:jc w:val="left"/>
              <w:rPr>
                <w:rFonts w:ascii="仿宋_GB2312" w:eastAsia="仿宋_GB2312" w:hAnsi="仿宋_GB2312"/>
                <w:sz w:val="24"/>
                <w:szCs w:val="21"/>
              </w:rPr>
            </w:pPr>
          </w:p>
        </w:tc>
        <w:tc>
          <w:tcPr>
            <w:tcW w:w="1021" w:type="dxa"/>
            <w:gridSpan w:val="2"/>
            <w:tcBorders>
              <w:top w:val="single" w:sz="4" w:space="0" w:color="auto"/>
              <w:left w:val="single" w:sz="4" w:space="0" w:color="auto"/>
              <w:bottom w:val="single" w:sz="4" w:space="0" w:color="auto"/>
              <w:right w:val="single" w:sz="4" w:space="0" w:color="auto"/>
            </w:tcBorders>
            <w:vAlign w:val="center"/>
          </w:tcPr>
          <w:p w:rsidR="00471256" w:rsidRDefault="00471256" w:rsidP="000C2567">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吴茂念</w:t>
            </w:r>
          </w:p>
        </w:tc>
        <w:tc>
          <w:tcPr>
            <w:tcW w:w="1622" w:type="dxa"/>
            <w:gridSpan w:val="2"/>
            <w:tcBorders>
              <w:top w:val="single" w:sz="4" w:space="0" w:color="auto"/>
              <w:left w:val="single" w:sz="4" w:space="0" w:color="auto"/>
              <w:bottom w:val="single" w:sz="4" w:space="0" w:color="auto"/>
              <w:right w:val="single" w:sz="4" w:space="0" w:color="auto"/>
            </w:tcBorders>
            <w:vAlign w:val="center"/>
          </w:tcPr>
          <w:p w:rsidR="00471256" w:rsidRDefault="00471256" w:rsidP="000C2567">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1</w:t>
            </w:r>
            <w:r>
              <w:rPr>
                <w:rFonts w:ascii="仿宋_GB2312" w:eastAsia="仿宋_GB2312" w:hAnsi="仿宋_GB2312"/>
                <w:sz w:val="24"/>
                <w:szCs w:val="21"/>
              </w:rPr>
              <w:t>8768383153</w:t>
            </w:r>
          </w:p>
        </w:tc>
        <w:tc>
          <w:tcPr>
            <w:tcW w:w="2130" w:type="dxa"/>
            <w:gridSpan w:val="2"/>
            <w:tcBorders>
              <w:top w:val="single" w:sz="4" w:space="0" w:color="auto"/>
              <w:left w:val="single" w:sz="4" w:space="0" w:color="auto"/>
              <w:bottom w:val="single" w:sz="4" w:space="0" w:color="auto"/>
              <w:right w:val="single" w:sz="4" w:space="0" w:color="auto"/>
            </w:tcBorders>
            <w:vAlign w:val="center"/>
          </w:tcPr>
          <w:p w:rsidR="00471256" w:rsidRDefault="00471256" w:rsidP="000C2567">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湖州师范学院</w:t>
            </w:r>
          </w:p>
        </w:tc>
        <w:tc>
          <w:tcPr>
            <w:tcW w:w="765" w:type="dxa"/>
            <w:gridSpan w:val="2"/>
            <w:tcBorders>
              <w:top w:val="single" w:sz="4" w:space="0" w:color="auto"/>
              <w:left w:val="single" w:sz="4" w:space="0" w:color="auto"/>
              <w:bottom w:val="single" w:sz="4" w:space="0" w:color="auto"/>
              <w:right w:val="single" w:sz="4" w:space="0" w:color="auto"/>
            </w:tcBorders>
            <w:vAlign w:val="center"/>
          </w:tcPr>
          <w:p w:rsidR="00471256" w:rsidRDefault="00471256" w:rsidP="000C2567">
            <w:pPr>
              <w:jc w:val="center"/>
              <w:rPr>
                <w:rFonts w:ascii="仿宋_GB2312" w:eastAsia="仿宋_GB2312" w:hAnsi="仿宋_GB2312"/>
                <w:sz w:val="24"/>
                <w:szCs w:val="21"/>
              </w:rPr>
            </w:pPr>
            <w:r>
              <w:rPr>
                <w:rFonts w:ascii="仿宋_GB2312" w:eastAsia="仿宋_GB2312" w:hAnsi="仿宋_GB2312" w:hint="eastAsia"/>
                <w:sz w:val="24"/>
                <w:szCs w:val="21"/>
              </w:rPr>
              <w:t>教授</w:t>
            </w:r>
          </w:p>
        </w:tc>
        <w:tc>
          <w:tcPr>
            <w:tcW w:w="2458" w:type="dxa"/>
            <w:tcBorders>
              <w:top w:val="single" w:sz="4" w:space="0" w:color="auto"/>
              <w:left w:val="single" w:sz="4" w:space="0" w:color="auto"/>
              <w:bottom w:val="single" w:sz="4" w:space="0" w:color="auto"/>
              <w:right w:val="single" w:sz="12" w:space="0" w:color="auto"/>
            </w:tcBorders>
            <w:vAlign w:val="center"/>
          </w:tcPr>
          <w:p w:rsidR="00471256" w:rsidRDefault="00471256" w:rsidP="000C2567">
            <w:pPr>
              <w:jc w:val="center"/>
              <w:rPr>
                <w:rFonts w:ascii="仿宋_GB2312" w:eastAsia="仿宋_GB2312" w:hAnsi="仿宋_GB2312"/>
                <w:sz w:val="24"/>
                <w:szCs w:val="21"/>
              </w:rPr>
            </w:pPr>
            <w:r>
              <w:rPr>
                <w:rFonts w:ascii="仿宋_GB2312" w:eastAsia="仿宋_GB2312" w:hAnsi="仿宋_GB2312" w:hint="eastAsia"/>
                <w:sz w:val="24"/>
                <w:szCs w:val="21"/>
              </w:rPr>
              <w:t>人工智能及应用</w:t>
            </w:r>
          </w:p>
        </w:tc>
      </w:tr>
      <w:tr w:rsidR="00471256" w:rsidTr="006604CF">
        <w:trPr>
          <w:cantSplit/>
          <w:trHeight w:val="325"/>
        </w:trPr>
        <w:tc>
          <w:tcPr>
            <w:tcW w:w="1326" w:type="dxa"/>
            <w:gridSpan w:val="3"/>
            <w:vMerge/>
            <w:tcBorders>
              <w:top w:val="single" w:sz="4" w:space="0" w:color="auto"/>
              <w:left w:val="single" w:sz="12" w:space="0" w:color="auto"/>
              <w:bottom w:val="single" w:sz="4" w:space="0" w:color="auto"/>
              <w:right w:val="single" w:sz="4" w:space="0" w:color="auto"/>
            </w:tcBorders>
            <w:vAlign w:val="center"/>
            <w:hideMark/>
          </w:tcPr>
          <w:p w:rsidR="00471256" w:rsidRDefault="00471256" w:rsidP="000C2567">
            <w:pPr>
              <w:jc w:val="left"/>
              <w:rPr>
                <w:rFonts w:ascii="仿宋_GB2312" w:eastAsia="仿宋_GB2312" w:hAnsi="仿宋_GB2312"/>
                <w:sz w:val="24"/>
                <w:szCs w:val="21"/>
              </w:rPr>
            </w:pPr>
          </w:p>
        </w:tc>
        <w:tc>
          <w:tcPr>
            <w:tcW w:w="1021" w:type="dxa"/>
            <w:gridSpan w:val="2"/>
            <w:tcBorders>
              <w:top w:val="single" w:sz="4" w:space="0" w:color="auto"/>
              <w:left w:val="single" w:sz="4" w:space="0" w:color="auto"/>
              <w:bottom w:val="single" w:sz="4" w:space="0" w:color="auto"/>
              <w:right w:val="single" w:sz="4" w:space="0" w:color="auto"/>
            </w:tcBorders>
            <w:vAlign w:val="center"/>
          </w:tcPr>
          <w:p w:rsidR="00471256" w:rsidRDefault="00471256" w:rsidP="00471256">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沈旭慧</w:t>
            </w:r>
          </w:p>
        </w:tc>
        <w:tc>
          <w:tcPr>
            <w:tcW w:w="1622" w:type="dxa"/>
            <w:gridSpan w:val="2"/>
            <w:tcBorders>
              <w:top w:val="single" w:sz="4" w:space="0" w:color="auto"/>
              <w:left w:val="single" w:sz="4" w:space="0" w:color="auto"/>
              <w:bottom w:val="single" w:sz="4" w:space="0" w:color="auto"/>
              <w:right w:val="single" w:sz="4" w:space="0" w:color="auto"/>
            </w:tcBorders>
            <w:vAlign w:val="center"/>
          </w:tcPr>
          <w:p w:rsidR="00471256" w:rsidRDefault="00471256" w:rsidP="00471256">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1</w:t>
            </w:r>
            <w:r>
              <w:rPr>
                <w:rFonts w:ascii="仿宋_GB2312" w:eastAsia="仿宋_GB2312" w:hAnsi="仿宋_GB2312"/>
                <w:sz w:val="24"/>
                <w:szCs w:val="21"/>
              </w:rPr>
              <w:t>3957282188</w:t>
            </w:r>
          </w:p>
        </w:tc>
        <w:tc>
          <w:tcPr>
            <w:tcW w:w="2130" w:type="dxa"/>
            <w:gridSpan w:val="2"/>
            <w:tcBorders>
              <w:top w:val="single" w:sz="4" w:space="0" w:color="auto"/>
              <w:left w:val="single" w:sz="4" w:space="0" w:color="auto"/>
              <w:bottom w:val="single" w:sz="4" w:space="0" w:color="auto"/>
              <w:right w:val="single" w:sz="4" w:space="0" w:color="auto"/>
            </w:tcBorders>
            <w:vAlign w:val="center"/>
          </w:tcPr>
          <w:p w:rsidR="00471256" w:rsidRDefault="00471256" w:rsidP="00471256">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湖州师范学院</w:t>
            </w:r>
          </w:p>
        </w:tc>
        <w:tc>
          <w:tcPr>
            <w:tcW w:w="765" w:type="dxa"/>
            <w:gridSpan w:val="2"/>
            <w:tcBorders>
              <w:top w:val="single" w:sz="4" w:space="0" w:color="auto"/>
              <w:left w:val="single" w:sz="4" w:space="0" w:color="auto"/>
              <w:bottom w:val="single" w:sz="4" w:space="0" w:color="auto"/>
              <w:right w:val="single" w:sz="4" w:space="0" w:color="auto"/>
            </w:tcBorders>
            <w:vAlign w:val="center"/>
          </w:tcPr>
          <w:p w:rsidR="00471256" w:rsidRDefault="00471256" w:rsidP="00471256">
            <w:pPr>
              <w:jc w:val="center"/>
              <w:rPr>
                <w:rFonts w:ascii="仿宋_GB2312" w:eastAsia="仿宋_GB2312" w:hAnsi="仿宋_GB2312"/>
                <w:sz w:val="24"/>
                <w:szCs w:val="21"/>
              </w:rPr>
            </w:pPr>
            <w:r>
              <w:rPr>
                <w:rFonts w:ascii="仿宋_GB2312" w:eastAsia="仿宋_GB2312" w:hAnsi="仿宋_GB2312" w:hint="eastAsia"/>
                <w:sz w:val="24"/>
                <w:szCs w:val="21"/>
              </w:rPr>
              <w:t>教授</w:t>
            </w:r>
          </w:p>
        </w:tc>
        <w:tc>
          <w:tcPr>
            <w:tcW w:w="2458" w:type="dxa"/>
            <w:tcBorders>
              <w:top w:val="single" w:sz="4" w:space="0" w:color="auto"/>
              <w:left w:val="single" w:sz="4" w:space="0" w:color="auto"/>
              <w:bottom w:val="single" w:sz="4" w:space="0" w:color="auto"/>
              <w:right w:val="single" w:sz="12" w:space="0" w:color="auto"/>
            </w:tcBorders>
            <w:vAlign w:val="center"/>
          </w:tcPr>
          <w:p w:rsidR="00471256" w:rsidRDefault="00471256" w:rsidP="00471256">
            <w:pPr>
              <w:jc w:val="center"/>
              <w:rPr>
                <w:rFonts w:ascii="仿宋_GB2312" w:eastAsia="仿宋_GB2312" w:hAnsi="仿宋_GB2312"/>
                <w:sz w:val="24"/>
                <w:szCs w:val="21"/>
              </w:rPr>
            </w:pPr>
            <w:r>
              <w:rPr>
                <w:rFonts w:ascii="仿宋_GB2312" w:eastAsia="仿宋_GB2312" w:hAnsi="仿宋_GB2312" w:hint="eastAsia"/>
                <w:sz w:val="24"/>
                <w:szCs w:val="21"/>
              </w:rPr>
              <w:t>医学伦理与护理学</w:t>
            </w:r>
          </w:p>
        </w:tc>
      </w:tr>
      <w:tr w:rsidR="00471256" w:rsidTr="00C332D7">
        <w:trPr>
          <w:cantSplit/>
        </w:trPr>
        <w:tc>
          <w:tcPr>
            <w:tcW w:w="1326" w:type="dxa"/>
            <w:gridSpan w:val="3"/>
            <w:vMerge/>
            <w:tcBorders>
              <w:top w:val="single" w:sz="4" w:space="0" w:color="auto"/>
              <w:left w:val="single" w:sz="12" w:space="0" w:color="auto"/>
              <w:bottom w:val="single" w:sz="4" w:space="0" w:color="auto"/>
              <w:right w:val="single" w:sz="4" w:space="0" w:color="auto"/>
            </w:tcBorders>
            <w:vAlign w:val="center"/>
            <w:hideMark/>
          </w:tcPr>
          <w:p w:rsidR="00471256" w:rsidRDefault="00471256" w:rsidP="000C2567">
            <w:pPr>
              <w:jc w:val="left"/>
              <w:rPr>
                <w:rFonts w:ascii="仿宋_GB2312" w:eastAsia="仿宋_GB2312" w:hAnsi="仿宋_GB2312"/>
                <w:sz w:val="24"/>
                <w:szCs w:val="21"/>
              </w:rPr>
            </w:pPr>
          </w:p>
        </w:tc>
        <w:tc>
          <w:tcPr>
            <w:tcW w:w="7996" w:type="dxa"/>
            <w:gridSpan w:val="9"/>
            <w:tcBorders>
              <w:top w:val="single" w:sz="4" w:space="0" w:color="auto"/>
              <w:left w:val="single" w:sz="4" w:space="0" w:color="auto"/>
              <w:bottom w:val="single" w:sz="4" w:space="0" w:color="auto"/>
              <w:right w:val="single" w:sz="12" w:space="0" w:color="auto"/>
            </w:tcBorders>
            <w:vAlign w:val="center"/>
            <w:hideMark/>
          </w:tcPr>
          <w:p w:rsidR="00471256" w:rsidRDefault="00471256" w:rsidP="000C2567">
            <w:pPr>
              <w:spacing w:line="360" w:lineRule="auto"/>
              <w:jc w:val="left"/>
              <w:rPr>
                <w:rFonts w:ascii="仿宋_GB2312" w:eastAsia="仿宋_GB2312" w:hAnsi="仿宋_GB2312"/>
                <w:sz w:val="24"/>
                <w:szCs w:val="21"/>
              </w:rPr>
            </w:pPr>
            <w:r>
              <w:rPr>
                <w:rFonts w:ascii="仿宋_GB2312" w:eastAsia="仿宋_GB2312" w:hAnsi="仿宋_GB2312" w:hint="eastAsia"/>
                <w:sz w:val="24"/>
                <w:szCs w:val="21"/>
              </w:rPr>
              <w:t>近三年创新创业成果：</w:t>
            </w:r>
          </w:p>
          <w:p w:rsidR="00471256" w:rsidRDefault="00471256" w:rsidP="00BE2AF1">
            <w:pPr>
              <w:spacing w:line="360" w:lineRule="auto"/>
              <w:ind w:firstLineChars="200" w:firstLine="480"/>
              <w:jc w:val="left"/>
              <w:rPr>
                <w:rFonts w:ascii="仿宋_GB2312" w:eastAsia="仿宋_GB2312" w:hAnsi="仿宋_GB2312"/>
                <w:sz w:val="24"/>
                <w:szCs w:val="21"/>
              </w:rPr>
            </w:pPr>
            <w:r>
              <w:rPr>
                <w:rFonts w:ascii="仿宋_GB2312" w:eastAsia="仿宋_GB2312" w:hAnsi="仿宋_GB2312" w:hint="eastAsia"/>
                <w:sz w:val="24"/>
                <w:szCs w:val="21"/>
              </w:rPr>
              <w:t>人工智能“龙城英才计划”第十批领军人才</w:t>
            </w:r>
            <w:r w:rsidR="00463F76">
              <w:rPr>
                <w:rFonts w:ascii="仿宋_GB2312" w:eastAsia="仿宋_GB2312" w:hAnsi="仿宋_GB2312" w:hint="eastAsia"/>
                <w:sz w:val="24"/>
                <w:szCs w:val="21"/>
              </w:rPr>
              <w:t>，GCDF全球职业生涯规划师，</w:t>
            </w:r>
            <w:r w:rsidR="00BE2AF1">
              <w:rPr>
                <w:rFonts w:ascii="仿宋_GB2312" w:eastAsia="仿宋_GB2312" w:hAnsi="仿宋_GB2312" w:hint="eastAsia"/>
                <w:sz w:val="24"/>
                <w:szCs w:val="21"/>
              </w:rPr>
              <w:t>浙江</w:t>
            </w:r>
            <w:r w:rsidR="00463F76">
              <w:rPr>
                <w:rFonts w:ascii="仿宋_GB2312" w:eastAsia="仿宋_GB2312" w:hAnsi="仿宋_GB2312" w:hint="eastAsia"/>
                <w:sz w:val="24"/>
                <w:szCs w:val="21"/>
              </w:rPr>
              <w:t>省高校创业导师，指导国家级大学生创新创业项目3项，省创新创业项目3项，</w:t>
            </w:r>
            <w:r>
              <w:rPr>
                <w:rFonts w:ascii="仿宋_GB2312" w:eastAsia="仿宋_GB2312" w:hAnsi="仿宋_GB2312" w:hint="eastAsia"/>
                <w:sz w:val="24"/>
                <w:szCs w:val="21"/>
              </w:rPr>
              <w:t>省大学生</w:t>
            </w:r>
            <w:r w:rsidR="00463F76">
              <w:rPr>
                <w:rFonts w:ascii="仿宋_GB2312" w:eastAsia="仿宋_GB2312" w:hAnsi="仿宋_GB2312" w:hint="eastAsia"/>
                <w:sz w:val="24"/>
                <w:szCs w:val="21"/>
              </w:rPr>
              <w:t>职业生涯规划与</w:t>
            </w:r>
            <w:r>
              <w:rPr>
                <w:rFonts w:ascii="仿宋_GB2312" w:eastAsia="仿宋_GB2312" w:hAnsi="仿宋_GB2312" w:hint="eastAsia"/>
                <w:sz w:val="24"/>
                <w:szCs w:val="21"/>
              </w:rPr>
              <w:t>创业大赛</w:t>
            </w:r>
            <w:r w:rsidR="00463F76">
              <w:rPr>
                <w:rFonts w:ascii="仿宋_GB2312" w:eastAsia="仿宋_GB2312" w:hAnsi="仿宋_GB2312" w:hint="eastAsia"/>
                <w:sz w:val="24"/>
                <w:szCs w:val="21"/>
              </w:rPr>
              <w:t>“一等奖”和“三等奖”各1项，省挑战杯二等奖1项，</w:t>
            </w:r>
            <w:r w:rsidR="0038719E">
              <w:rPr>
                <w:rFonts w:ascii="仿宋_GB2312" w:eastAsia="仿宋_GB2312" w:hAnsi="仿宋_GB2312" w:hint="eastAsia"/>
                <w:sz w:val="24"/>
                <w:szCs w:val="21"/>
              </w:rPr>
              <w:t>各级</w:t>
            </w:r>
            <w:r w:rsidR="006604CF">
              <w:rPr>
                <w:rFonts w:ascii="仿宋_GB2312" w:eastAsia="仿宋_GB2312" w:hAnsi="仿宋_GB2312" w:hint="eastAsia"/>
                <w:sz w:val="24"/>
                <w:szCs w:val="21"/>
              </w:rPr>
              <w:t>各类</w:t>
            </w:r>
            <w:r w:rsidR="00463F76">
              <w:rPr>
                <w:rFonts w:ascii="仿宋_GB2312" w:eastAsia="仿宋_GB2312" w:hAnsi="仿宋_GB2312" w:hint="eastAsia"/>
                <w:sz w:val="24"/>
                <w:szCs w:val="21"/>
              </w:rPr>
              <w:t>公益创业实践项目</w:t>
            </w:r>
            <w:r w:rsidR="006604CF">
              <w:rPr>
                <w:rFonts w:ascii="仿宋_GB2312" w:eastAsia="仿宋_GB2312" w:hAnsi="仿宋_GB2312" w:hint="eastAsia"/>
                <w:sz w:val="24"/>
                <w:szCs w:val="21"/>
              </w:rPr>
              <w:t>10</w:t>
            </w:r>
            <w:r w:rsidR="00463F76">
              <w:rPr>
                <w:rFonts w:ascii="仿宋_GB2312" w:eastAsia="仿宋_GB2312" w:hAnsi="仿宋_GB2312" w:hint="eastAsia"/>
                <w:sz w:val="24"/>
                <w:szCs w:val="21"/>
              </w:rPr>
              <w:t>多项</w:t>
            </w:r>
            <w:r w:rsidR="006604CF">
              <w:rPr>
                <w:rFonts w:ascii="仿宋_GB2312" w:eastAsia="仿宋_GB2312" w:hAnsi="仿宋_GB2312" w:hint="eastAsia"/>
                <w:sz w:val="24"/>
                <w:szCs w:val="21"/>
              </w:rPr>
              <w:t>。策划发起</w:t>
            </w:r>
            <w:r w:rsidR="00BE2AF1">
              <w:rPr>
                <w:rFonts w:ascii="仿宋_GB2312" w:eastAsia="仿宋_GB2312" w:hAnsi="仿宋_GB2312" w:hint="eastAsia"/>
                <w:sz w:val="24"/>
                <w:szCs w:val="21"/>
              </w:rPr>
              <w:t>的</w:t>
            </w:r>
            <w:r w:rsidR="006604CF">
              <w:rPr>
                <w:rFonts w:ascii="仿宋_GB2312" w:eastAsia="仿宋_GB2312" w:hAnsi="仿宋_GB2312" w:hint="eastAsia"/>
                <w:sz w:val="24"/>
                <w:szCs w:val="21"/>
              </w:rPr>
              <w:t>“</w:t>
            </w:r>
            <w:r w:rsidR="00BE2AF1">
              <w:rPr>
                <w:rFonts w:ascii="仿宋_GB2312" w:eastAsia="仿宋_GB2312" w:hAnsi="仿宋_GB2312" w:hint="eastAsia"/>
                <w:sz w:val="24"/>
                <w:szCs w:val="21"/>
              </w:rPr>
              <w:t>**</w:t>
            </w:r>
            <w:r w:rsidR="006604CF">
              <w:rPr>
                <w:rFonts w:ascii="仿宋_GB2312" w:eastAsia="仿宋_GB2312" w:hAnsi="仿宋_GB2312" w:hint="eastAsia"/>
                <w:sz w:val="24"/>
                <w:szCs w:val="21"/>
              </w:rPr>
              <w:t>市红十字应急救护学院”和“</w:t>
            </w:r>
            <w:r w:rsidR="00BE2AF1">
              <w:rPr>
                <w:rFonts w:ascii="仿宋_GB2312" w:eastAsia="仿宋_GB2312" w:hAnsi="仿宋_GB2312" w:hint="eastAsia"/>
                <w:sz w:val="24"/>
                <w:szCs w:val="21"/>
              </w:rPr>
              <w:t>**</w:t>
            </w:r>
            <w:r w:rsidR="006604CF">
              <w:rPr>
                <w:rFonts w:ascii="仿宋_GB2312" w:eastAsia="仿宋_GB2312" w:hAnsi="仿宋_GB2312" w:hint="eastAsia"/>
                <w:sz w:val="24"/>
                <w:szCs w:val="21"/>
              </w:rPr>
              <w:t>阳光医疗公益”等以高大学生群体为依托的公益实践项目获得政府和学校的大力支持，目前几个公益创业实体运作平稳有序，公益成效明显，发展势头良好</w:t>
            </w:r>
            <w:r w:rsidR="00463F76">
              <w:rPr>
                <w:rFonts w:ascii="仿宋_GB2312" w:eastAsia="仿宋_GB2312" w:hAnsi="仿宋_GB2312" w:hint="eastAsia"/>
                <w:sz w:val="24"/>
                <w:szCs w:val="21"/>
              </w:rPr>
              <w:t>。</w:t>
            </w:r>
          </w:p>
        </w:tc>
      </w:tr>
      <w:tr w:rsidR="00471256" w:rsidTr="00C332D7">
        <w:trPr>
          <w:cantSplit/>
          <w:trHeight w:val="4820"/>
        </w:trPr>
        <w:tc>
          <w:tcPr>
            <w:tcW w:w="1326" w:type="dxa"/>
            <w:gridSpan w:val="3"/>
            <w:tcBorders>
              <w:top w:val="single" w:sz="4" w:space="0" w:color="auto"/>
              <w:left w:val="single" w:sz="12" w:space="0" w:color="auto"/>
              <w:bottom w:val="single" w:sz="12" w:space="0" w:color="auto"/>
              <w:right w:val="single" w:sz="4" w:space="0" w:color="auto"/>
            </w:tcBorders>
            <w:vAlign w:val="center"/>
            <w:hideMark/>
          </w:tcPr>
          <w:p w:rsidR="00471256" w:rsidRDefault="00471256" w:rsidP="000C2567">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lastRenderedPageBreak/>
              <w:t>项</w:t>
            </w:r>
          </w:p>
          <w:p w:rsidR="00471256" w:rsidRDefault="00471256" w:rsidP="000C2567">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目</w:t>
            </w:r>
          </w:p>
          <w:p w:rsidR="00471256" w:rsidRDefault="00471256" w:rsidP="000C2567">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主</w:t>
            </w:r>
          </w:p>
          <w:p w:rsidR="00471256" w:rsidRDefault="00471256" w:rsidP="000C2567">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要</w:t>
            </w:r>
          </w:p>
          <w:p w:rsidR="00471256" w:rsidRDefault="00471256" w:rsidP="000C2567">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内</w:t>
            </w:r>
          </w:p>
          <w:p w:rsidR="00471256" w:rsidRDefault="00471256" w:rsidP="000C2567">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容</w:t>
            </w:r>
          </w:p>
          <w:p w:rsidR="00471256" w:rsidRDefault="00471256" w:rsidP="000C2567">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简</w:t>
            </w:r>
          </w:p>
          <w:p w:rsidR="00471256" w:rsidRDefault="00471256" w:rsidP="000C2567">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介</w:t>
            </w:r>
          </w:p>
        </w:tc>
        <w:tc>
          <w:tcPr>
            <w:tcW w:w="7996" w:type="dxa"/>
            <w:gridSpan w:val="9"/>
            <w:tcBorders>
              <w:top w:val="single" w:sz="4" w:space="0" w:color="auto"/>
              <w:left w:val="single" w:sz="4" w:space="0" w:color="auto"/>
              <w:bottom w:val="single" w:sz="12" w:space="0" w:color="auto"/>
              <w:right w:val="single" w:sz="12" w:space="0" w:color="auto"/>
            </w:tcBorders>
          </w:tcPr>
          <w:p w:rsidR="00471256" w:rsidRDefault="00471256" w:rsidP="000C2567">
            <w:pPr>
              <w:spacing w:line="360" w:lineRule="auto"/>
              <w:ind w:firstLineChars="200" w:firstLine="480"/>
              <w:jc w:val="left"/>
              <w:rPr>
                <w:rFonts w:ascii="仿宋_GB2312" w:eastAsia="仿宋_GB2312" w:hAnsi="仿宋_GB2312"/>
                <w:sz w:val="24"/>
                <w:szCs w:val="21"/>
              </w:rPr>
            </w:pPr>
            <w:r>
              <w:rPr>
                <w:rFonts w:ascii="仿宋" w:eastAsia="仿宋" w:hAnsi="仿宋" w:cs="仿宋" w:hint="eastAsia"/>
                <w:sz w:val="24"/>
                <w:szCs w:val="24"/>
              </w:rPr>
              <w:t>在“健康中国2</w:t>
            </w:r>
            <w:r>
              <w:rPr>
                <w:rFonts w:ascii="仿宋" w:eastAsia="仿宋" w:hAnsi="仿宋" w:cs="仿宋"/>
                <w:sz w:val="24"/>
                <w:szCs w:val="24"/>
              </w:rPr>
              <w:t>030</w:t>
            </w:r>
            <w:r>
              <w:rPr>
                <w:rFonts w:ascii="仿宋" w:eastAsia="仿宋" w:hAnsi="仿宋" w:cs="仿宋" w:hint="eastAsia"/>
                <w:sz w:val="24"/>
                <w:szCs w:val="24"/>
              </w:rPr>
              <w:t>”背景下，提高全民身体素质是主要目标，中小学生作为国家发展的未来与希望，更是“健康中国2</w:t>
            </w:r>
            <w:r>
              <w:rPr>
                <w:rFonts w:ascii="仿宋" w:eastAsia="仿宋" w:hAnsi="仿宋" w:cs="仿宋"/>
                <w:sz w:val="24"/>
                <w:szCs w:val="24"/>
              </w:rPr>
              <w:t>030</w:t>
            </w:r>
            <w:r>
              <w:rPr>
                <w:rFonts w:ascii="仿宋" w:eastAsia="仿宋" w:hAnsi="仿宋" w:cs="仿宋" w:hint="eastAsia"/>
                <w:sz w:val="24"/>
                <w:szCs w:val="24"/>
              </w:rPr>
              <w:t>”纲要的重点关注内容。而我国中小学生的健康水平近年来持续下滑，近视、肥胖、龋齿等疾病的发病率逐年增加，需要高度关注中小学生的健康问题。目前主要依靠体检结果反映中小学生的体质状况，但对体检数据缺少后续的动态分析以及跟进措施。针对上述情况，基于互联网+技术的日渐成熟和小程序快捷便利的特点，同时结合大学生创业的导向，本项目欲设计开发一款集信息的储备、评估、监控反馈于一体，个人、家庭、学校、医院四方联动的体检宝小程序，形成</w:t>
            </w:r>
            <w:r>
              <w:rPr>
                <w:rFonts w:ascii="仿宋" w:eastAsia="仿宋" w:hAnsi="仿宋" w:hint="eastAsia"/>
                <w:sz w:val="24"/>
                <w:szCs w:val="24"/>
              </w:rPr>
              <w:t>中小学校园健康体检的连续性管理模式。此项目不仅为</w:t>
            </w:r>
            <w:r>
              <w:rPr>
                <w:rFonts w:ascii="仿宋" w:eastAsia="仿宋" w:hAnsi="仿宋" w:cs="仿宋" w:hint="eastAsia"/>
                <w:sz w:val="24"/>
                <w:szCs w:val="24"/>
              </w:rPr>
              <w:t>学生、家长及学校提供体检的动态数据，帮助了解学生的健康状况，同时</w:t>
            </w:r>
            <w:r>
              <w:rPr>
                <w:rFonts w:ascii="仿宋" w:eastAsia="仿宋" w:hAnsi="仿宋" w:cs="仿宋" w:hint="eastAsia"/>
                <w:color w:val="000000"/>
                <w:sz w:val="24"/>
                <w:szCs w:val="24"/>
              </w:rPr>
              <w:t>实现中小学校园健康体检连续性管理，提高体检数据利用率，</w:t>
            </w:r>
            <w:r>
              <w:rPr>
                <w:rFonts w:ascii="仿宋" w:eastAsia="仿宋" w:hAnsi="仿宋" w:cs="仿宋" w:hint="eastAsia"/>
                <w:sz w:val="24"/>
                <w:szCs w:val="24"/>
              </w:rPr>
              <w:t>做到信息资源的共享。</w:t>
            </w:r>
          </w:p>
        </w:tc>
      </w:tr>
    </w:tbl>
    <w:p w:rsidR="003B1E2E" w:rsidRDefault="007A6F06">
      <w:pPr>
        <w:pStyle w:val="a7"/>
        <w:spacing w:after="0"/>
        <w:ind w:rightChars="-187" w:right="-393"/>
        <w:rPr>
          <w:rFonts w:ascii="黑体" w:eastAsia="黑体" w:hAnsi="黑体"/>
          <w:b/>
          <w:bCs/>
          <w:sz w:val="28"/>
          <w:szCs w:val="28"/>
        </w:rPr>
      </w:pPr>
      <w:r>
        <w:rPr>
          <w:rFonts w:ascii="黑体" w:eastAsia="黑体" w:hAnsi="黑体" w:hint="eastAsia"/>
          <w:b/>
          <w:bCs/>
          <w:sz w:val="28"/>
          <w:szCs w:val="28"/>
        </w:rPr>
        <w:t>二、项目的实施目的及意义</w:t>
      </w:r>
    </w:p>
    <w:tbl>
      <w:tblPr>
        <w:tblW w:w="0" w:type="auto"/>
        <w:tblInd w:w="108" w:type="dxa"/>
        <w:tblBorders>
          <w:top w:val="single" w:sz="12" w:space="0" w:color="auto"/>
          <w:left w:val="single" w:sz="12" w:space="0" w:color="auto"/>
          <w:bottom w:val="single" w:sz="12" w:space="0" w:color="auto"/>
          <w:right w:val="single" w:sz="12" w:space="0" w:color="auto"/>
          <w:insideH w:val="single" w:sz="8" w:space="0" w:color="auto"/>
          <w:insideV w:val="single" w:sz="4" w:space="0" w:color="auto"/>
        </w:tblBorders>
        <w:tblLayout w:type="fixed"/>
        <w:tblLook w:val="04A0" w:firstRow="1" w:lastRow="0" w:firstColumn="1" w:lastColumn="0" w:noHBand="0" w:noVBand="1"/>
      </w:tblPr>
      <w:tblGrid>
        <w:gridCol w:w="9318"/>
      </w:tblGrid>
      <w:tr w:rsidR="003B1E2E">
        <w:trPr>
          <w:trHeight w:val="4944"/>
        </w:trPr>
        <w:tc>
          <w:tcPr>
            <w:tcW w:w="9318" w:type="dxa"/>
            <w:tcBorders>
              <w:top w:val="single" w:sz="12" w:space="0" w:color="auto"/>
              <w:left w:val="single" w:sz="12" w:space="0" w:color="auto"/>
              <w:bottom w:val="single" w:sz="12" w:space="0" w:color="auto"/>
              <w:right w:val="single" w:sz="12" w:space="0" w:color="auto"/>
            </w:tcBorders>
          </w:tcPr>
          <w:p w:rsidR="003B1E2E" w:rsidRDefault="007A6F06">
            <w:pPr>
              <w:jc w:val="left"/>
              <w:rPr>
                <w:rFonts w:ascii="仿宋" w:eastAsia="仿宋" w:hAnsi="仿宋"/>
                <w:bCs/>
                <w:sz w:val="24"/>
              </w:rPr>
            </w:pPr>
            <w:r>
              <w:rPr>
                <w:rFonts w:ascii="仿宋" w:eastAsia="仿宋" w:hAnsi="仿宋" w:hint="eastAsia"/>
                <w:bCs/>
                <w:sz w:val="24"/>
              </w:rPr>
              <w:t>（简要说明项目背景、意义，解决的问题、市场前景及实施必要性）</w:t>
            </w:r>
          </w:p>
          <w:p w:rsidR="003B1E2E" w:rsidRDefault="007A6F06">
            <w:pPr>
              <w:tabs>
                <w:tab w:val="left" w:pos="1785"/>
                <w:tab w:val="left" w:pos="6510"/>
              </w:tabs>
              <w:spacing w:line="360" w:lineRule="auto"/>
              <w:rPr>
                <w:rFonts w:ascii="仿宋" w:eastAsia="仿宋" w:hAnsi="仿宋"/>
                <w:b/>
                <w:bCs/>
                <w:color w:val="000000"/>
                <w:sz w:val="24"/>
                <w:szCs w:val="24"/>
              </w:rPr>
            </w:pPr>
            <w:r>
              <w:rPr>
                <w:rFonts w:ascii="仿宋" w:eastAsia="仿宋" w:hAnsi="仿宋" w:hint="eastAsia"/>
                <w:b/>
                <w:bCs/>
                <w:color w:val="000000"/>
                <w:sz w:val="24"/>
                <w:szCs w:val="24"/>
              </w:rPr>
              <w:t>（一）项目背景：</w:t>
            </w:r>
          </w:p>
          <w:p w:rsidR="003B1E2E" w:rsidRDefault="00157537">
            <w:pPr>
              <w:tabs>
                <w:tab w:val="left" w:pos="1785"/>
                <w:tab w:val="left" w:pos="6510"/>
              </w:tabs>
              <w:spacing w:line="360" w:lineRule="auto"/>
              <w:ind w:firstLineChars="200" w:firstLine="482"/>
              <w:rPr>
                <w:rFonts w:ascii="仿宋" w:eastAsia="仿宋" w:hAnsi="仿宋"/>
                <w:b/>
                <w:bCs/>
                <w:color w:val="000000"/>
                <w:sz w:val="24"/>
                <w:szCs w:val="24"/>
              </w:rPr>
            </w:pPr>
            <w:r>
              <w:rPr>
                <w:rFonts w:ascii="仿宋" w:eastAsia="仿宋" w:hAnsi="仿宋" w:hint="eastAsia"/>
                <w:b/>
                <w:bCs/>
                <w:color w:val="000000"/>
                <w:sz w:val="24"/>
                <w:szCs w:val="24"/>
              </w:rPr>
              <w:t>1.</w:t>
            </w:r>
            <w:r w:rsidR="007A6F06">
              <w:rPr>
                <w:rFonts w:ascii="仿宋" w:eastAsia="仿宋" w:hAnsi="仿宋" w:hint="eastAsia"/>
                <w:b/>
                <w:bCs/>
                <w:color w:val="000000"/>
                <w:sz w:val="24"/>
                <w:szCs w:val="24"/>
              </w:rPr>
              <w:t>中小学生体质健康问题严峻</w:t>
            </w:r>
          </w:p>
          <w:p w:rsidR="0011293B" w:rsidRPr="0011293B" w:rsidRDefault="00DF593F" w:rsidP="0011293B">
            <w:pPr>
              <w:pStyle w:val="10"/>
              <w:spacing w:line="360" w:lineRule="auto"/>
              <w:ind w:firstLine="480"/>
              <w:rPr>
                <w:rFonts w:ascii="仿宋" w:eastAsia="仿宋" w:hAnsi="仿宋"/>
                <w:bCs/>
                <w:color w:val="000000"/>
              </w:rPr>
            </w:pPr>
            <w:r>
              <w:rPr>
                <w:rFonts w:ascii="仿宋" w:eastAsia="仿宋" w:hAnsi="仿宋" w:hint="eastAsia"/>
                <w:color w:val="000000"/>
                <w:shd w:val="clear" w:color="auto" w:fill="FFFFFF"/>
              </w:rPr>
              <w:t>中小学</w:t>
            </w:r>
            <w:r w:rsidR="007A6F06">
              <w:rPr>
                <w:rFonts w:ascii="仿宋" w:eastAsia="仿宋" w:hAnsi="仿宋" w:hint="eastAsia"/>
                <w:color w:val="000000"/>
                <w:shd w:val="clear" w:color="auto" w:fill="FFFFFF"/>
              </w:rPr>
              <w:t>时期是学生身体素质提升和身心健康发展的关键时期。近年来，人民生活水平日益提高，医疗卫生服务逐渐完善，</w:t>
            </w:r>
            <w:r w:rsidR="002049C4">
              <w:rPr>
                <w:rFonts w:ascii="仿宋" w:eastAsia="仿宋" w:hAnsi="仿宋" w:hint="eastAsia"/>
                <w:color w:val="000000"/>
                <w:shd w:val="clear" w:color="auto" w:fill="FFFFFF"/>
              </w:rPr>
              <w:t>而</w:t>
            </w:r>
            <w:r w:rsidR="007A6F06">
              <w:rPr>
                <w:rFonts w:ascii="仿宋" w:eastAsia="仿宋" w:hAnsi="仿宋" w:hint="eastAsia"/>
                <w:color w:val="000000"/>
                <w:shd w:val="clear" w:color="auto" w:fill="FFFFFF"/>
              </w:rPr>
              <w:t>与此同时</w:t>
            </w:r>
            <w:r>
              <w:rPr>
                <w:rFonts w:ascii="仿宋" w:eastAsia="仿宋" w:hAnsi="仿宋" w:hint="eastAsia"/>
                <w:color w:val="000000"/>
                <w:shd w:val="clear" w:color="auto" w:fill="FFFFFF"/>
              </w:rPr>
              <w:t>中小学生</w:t>
            </w:r>
            <w:r w:rsidR="007A6F06">
              <w:rPr>
                <w:rFonts w:ascii="仿宋" w:eastAsia="仿宋" w:hAnsi="仿宋" w:hint="eastAsia"/>
                <w:color w:val="000000"/>
                <w:shd w:val="clear" w:color="auto" w:fill="FFFFFF"/>
              </w:rPr>
              <w:t>的身体健康却出现了许多问题。2</w:t>
            </w:r>
            <w:r w:rsidR="007A6F06">
              <w:rPr>
                <w:rFonts w:ascii="仿宋" w:eastAsia="仿宋" w:hAnsi="仿宋" w:hint="eastAsia"/>
                <w:bCs/>
                <w:color w:val="000000"/>
              </w:rPr>
              <w:t>019年世界卫生组织发布的研究报告显示，目前我国近视患者达6亿，其中</w:t>
            </w:r>
            <w:r>
              <w:rPr>
                <w:rFonts w:ascii="仿宋" w:eastAsia="仿宋" w:hAnsi="仿宋" w:hint="eastAsia"/>
                <w:bCs/>
                <w:color w:val="000000"/>
              </w:rPr>
              <w:t>中小学生</w:t>
            </w:r>
            <w:r w:rsidR="007A6F06">
              <w:rPr>
                <w:rFonts w:ascii="仿宋" w:eastAsia="仿宋" w:hAnsi="仿宋" w:hint="eastAsia"/>
                <w:bCs/>
                <w:color w:val="000000"/>
              </w:rPr>
              <w:t>的近视率居世界第一，并且呈现不断上升的趋势</w:t>
            </w:r>
            <w:r w:rsidR="007A6F06">
              <w:rPr>
                <w:rFonts w:ascii="仿宋" w:eastAsia="仿宋" w:hAnsi="仿宋" w:hint="eastAsia"/>
                <w:bCs/>
                <w:vertAlign w:val="superscript"/>
              </w:rPr>
              <w:t>[</w:t>
            </w:r>
            <w:r w:rsidR="007A6F06">
              <w:rPr>
                <w:rFonts w:ascii="仿宋" w:eastAsia="仿宋" w:hAnsi="仿宋"/>
                <w:bCs/>
                <w:vertAlign w:val="superscript"/>
              </w:rPr>
              <w:t>1</w:t>
            </w:r>
            <w:r w:rsidR="007A6F06">
              <w:rPr>
                <w:rFonts w:ascii="仿宋" w:eastAsia="仿宋" w:hAnsi="仿宋" w:hint="eastAsia"/>
                <w:bCs/>
                <w:vertAlign w:val="superscript"/>
              </w:rPr>
              <w:t>]</w:t>
            </w:r>
            <w:r w:rsidR="007A6F06">
              <w:rPr>
                <w:rFonts w:ascii="仿宋" w:eastAsia="仿宋" w:hAnsi="仿宋" w:hint="eastAsia"/>
                <w:bCs/>
                <w:color w:val="000000"/>
              </w:rPr>
              <w:t>。一项调查研究随机抽样了347例学龄前儿童，其中患有龋齿的共有179例，患龋齿率</w:t>
            </w:r>
            <w:r w:rsidR="002049C4">
              <w:rPr>
                <w:rFonts w:ascii="仿宋" w:eastAsia="仿宋" w:hAnsi="仿宋" w:hint="eastAsia"/>
                <w:bCs/>
                <w:color w:val="000000"/>
              </w:rPr>
              <w:t>达</w:t>
            </w:r>
            <w:r w:rsidR="007A6F06">
              <w:rPr>
                <w:rFonts w:ascii="仿宋" w:eastAsia="仿宋" w:hAnsi="仿宋" w:hint="eastAsia"/>
                <w:bCs/>
                <w:color w:val="000000"/>
              </w:rPr>
              <w:t>51.59%</w:t>
            </w:r>
            <w:r w:rsidR="007A6F06">
              <w:rPr>
                <w:rFonts w:ascii="仿宋" w:eastAsia="仿宋" w:hAnsi="仿宋" w:hint="eastAsia"/>
                <w:bCs/>
                <w:vertAlign w:val="superscript"/>
              </w:rPr>
              <w:t>[</w:t>
            </w:r>
            <w:r w:rsidR="007A6F06">
              <w:rPr>
                <w:rFonts w:ascii="仿宋" w:eastAsia="仿宋" w:hAnsi="仿宋"/>
                <w:bCs/>
                <w:vertAlign w:val="superscript"/>
              </w:rPr>
              <w:t>2</w:t>
            </w:r>
            <w:r w:rsidR="007A6F06">
              <w:rPr>
                <w:rFonts w:ascii="仿宋" w:eastAsia="仿宋" w:hAnsi="仿宋" w:hint="eastAsia"/>
                <w:bCs/>
                <w:vertAlign w:val="superscript"/>
              </w:rPr>
              <w:t>]</w:t>
            </w:r>
            <w:r w:rsidR="0011293B">
              <w:rPr>
                <w:rFonts w:ascii="仿宋" w:eastAsia="仿宋" w:hAnsi="仿宋" w:hint="eastAsia"/>
                <w:bCs/>
                <w:color w:val="000000"/>
              </w:rPr>
              <w:t>。</w:t>
            </w:r>
            <w:r w:rsidR="0011293B" w:rsidRPr="0011293B">
              <w:rPr>
                <w:rFonts w:ascii="仿宋" w:eastAsia="仿宋" w:hAnsi="仿宋" w:hint="eastAsia"/>
                <w:bCs/>
                <w:color w:val="000000"/>
              </w:rPr>
              <w:t>2019年，国家卫生健康委员会例行新闻会上</w:t>
            </w:r>
            <w:r w:rsidR="002049C4" w:rsidRPr="0011293B">
              <w:rPr>
                <w:rFonts w:ascii="仿宋" w:eastAsia="仿宋" w:hAnsi="仿宋" w:hint="eastAsia"/>
                <w:bCs/>
                <w:color w:val="000000"/>
              </w:rPr>
              <w:t>公布</w:t>
            </w:r>
            <w:r w:rsidR="002049C4">
              <w:rPr>
                <w:rFonts w:ascii="仿宋" w:eastAsia="仿宋" w:hAnsi="仿宋" w:hint="eastAsia"/>
                <w:bCs/>
                <w:color w:val="000000"/>
              </w:rPr>
              <w:t>的</w:t>
            </w:r>
            <w:r w:rsidR="0011293B" w:rsidRPr="0011293B">
              <w:rPr>
                <w:rFonts w:ascii="仿宋" w:eastAsia="仿宋" w:hAnsi="仿宋" w:hint="eastAsia"/>
                <w:bCs/>
                <w:color w:val="000000"/>
              </w:rPr>
              <w:t>《中国青少年健康教育核心信息》</w:t>
            </w:r>
            <w:r w:rsidR="002049C4">
              <w:rPr>
                <w:rFonts w:ascii="仿宋" w:eastAsia="仿宋" w:hAnsi="仿宋" w:hint="eastAsia"/>
                <w:bCs/>
                <w:color w:val="000000"/>
              </w:rPr>
              <w:t>显示</w:t>
            </w:r>
            <w:r w:rsidR="0011293B" w:rsidRPr="0011293B">
              <w:rPr>
                <w:rFonts w:ascii="仿宋" w:eastAsia="仿宋" w:hAnsi="仿宋" w:hint="eastAsia"/>
                <w:bCs/>
                <w:color w:val="000000"/>
              </w:rPr>
              <w:t>，近视、超重等危害中小学生的主要问题已被纳入重点防治内容。中国疾病预防控制中心营养与健康所所长丁钢强表示，近年来超重率、肥胖率都有明显的上升，儿童出现血压、血糖血脂升高等问题，影响中小学生健康发育</w:t>
            </w:r>
            <w:r w:rsidR="0011293B" w:rsidRPr="0011293B">
              <w:rPr>
                <w:rFonts w:ascii="仿宋" w:eastAsia="仿宋" w:hAnsi="仿宋" w:hint="eastAsia"/>
                <w:bCs/>
                <w:vertAlign w:val="superscript"/>
              </w:rPr>
              <w:t>[</w:t>
            </w:r>
            <w:r w:rsidR="00C21E54">
              <w:rPr>
                <w:rFonts w:ascii="仿宋" w:eastAsia="仿宋" w:hAnsi="仿宋"/>
                <w:bCs/>
                <w:vertAlign w:val="superscript"/>
              </w:rPr>
              <w:t>3</w:t>
            </w:r>
            <w:r w:rsidR="0011293B" w:rsidRPr="0011293B">
              <w:rPr>
                <w:rFonts w:ascii="仿宋" w:eastAsia="仿宋" w:hAnsi="仿宋" w:hint="eastAsia"/>
                <w:bCs/>
                <w:vertAlign w:val="superscript"/>
              </w:rPr>
              <w:t>]</w:t>
            </w:r>
            <w:r w:rsidR="0011293B" w:rsidRPr="0011293B">
              <w:rPr>
                <w:rFonts w:ascii="仿宋" w:eastAsia="仿宋" w:hAnsi="仿宋" w:hint="eastAsia"/>
                <w:bCs/>
                <w:color w:val="000000"/>
              </w:rPr>
              <w:t>。</w:t>
            </w:r>
          </w:p>
          <w:p w:rsidR="00157537" w:rsidRDefault="00157537" w:rsidP="00157537">
            <w:pPr>
              <w:pStyle w:val="10"/>
              <w:spacing w:line="360" w:lineRule="auto"/>
              <w:ind w:firstLine="482"/>
              <w:rPr>
                <w:rFonts w:ascii="仿宋" w:eastAsia="仿宋" w:hAnsi="仿宋"/>
                <w:b/>
                <w:color w:val="000000"/>
              </w:rPr>
            </w:pPr>
            <w:r w:rsidRPr="00E67C25">
              <w:rPr>
                <w:rFonts w:ascii="仿宋" w:eastAsia="仿宋" w:hAnsi="仿宋" w:hint="eastAsia"/>
                <w:b/>
                <w:color w:val="000000"/>
              </w:rPr>
              <w:t>2.中小学生年度体检结果利用率低</w:t>
            </w:r>
          </w:p>
          <w:p w:rsidR="00157537" w:rsidRDefault="00157537" w:rsidP="00157537">
            <w:pPr>
              <w:pStyle w:val="10"/>
              <w:spacing w:line="360" w:lineRule="auto"/>
              <w:ind w:firstLine="480"/>
              <w:rPr>
                <w:rFonts w:ascii="仿宋" w:eastAsia="仿宋" w:hAnsi="仿宋"/>
                <w:bCs/>
                <w:color w:val="000000"/>
              </w:rPr>
            </w:pPr>
            <w:r>
              <w:rPr>
                <w:rFonts w:ascii="仿宋" w:eastAsia="仿宋" w:hAnsi="仿宋" w:hint="eastAsia"/>
                <w:bCs/>
                <w:color w:val="000000"/>
              </w:rPr>
              <w:t>国家及各地方政府对中小学生的健康问题高度重视，出台了关乎</w:t>
            </w:r>
            <w:r w:rsidR="00815841">
              <w:rPr>
                <w:rFonts w:ascii="仿宋" w:eastAsia="仿宋" w:hAnsi="仿宋" w:hint="eastAsia"/>
                <w:bCs/>
                <w:color w:val="000000"/>
              </w:rPr>
              <w:t>中小学生</w:t>
            </w:r>
            <w:r>
              <w:rPr>
                <w:rFonts w:ascii="仿宋" w:eastAsia="仿宋" w:hAnsi="仿宋" w:hint="eastAsia"/>
                <w:bCs/>
                <w:color w:val="000000"/>
              </w:rPr>
              <w:t>健康成长的政策文件，校方也积极响应，但中小学生的健康检查仍有部分缺失。根据《中小学生健康体检管理办法》,各个学校每学年安排一次学生体检，但我国中小学生健康体检单</w:t>
            </w:r>
            <w:r>
              <w:rPr>
                <w:rFonts w:ascii="仿宋" w:eastAsia="仿宋" w:hAnsi="仿宋" w:hint="eastAsia"/>
                <w:bCs/>
                <w:color w:val="000000"/>
              </w:rPr>
              <w:lastRenderedPageBreak/>
              <w:t>位项目检查不统一,体检结果反馈不明确，检查结果没有得到有效利用</w:t>
            </w:r>
            <w:r>
              <w:rPr>
                <w:rFonts w:ascii="仿宋" w:eastAsia="仿宋" w:hAnsi="仿宋" w:hint="eastAsia"/>
                <w:bCs/>
                <w:vertAlign w:val="superscript"/>
              </w:rPr>
              <w:t>[</w:t>
            </w:r>
            <w:r>
              <w:rPr>
                <w:rFonts w:ascii="仿宋" w:eastAsia="仿宋" w:hAnsi="仿宋"/>
                <w:bCs/>
                <w:vertAlign w:val="superscript"/>
              </w:rPr>
              <w:t>4</w:t>
            </w:r>
            <w:r>
              <w:rPr>
                <w:rFonts w:ascii="仿宋" w:eastAsia="仿宋" w:hAnsi="仿宋" w:hint="eastAsia"/>
                <w:bCs/>
                <w:vertAlign w:val="superscript"/>
              </w:rPr>
              <w:t>]</w:t>
            </w:r>
            <w:r>
              <w:rPr>
                <w:rFonts w:ascii="仿宋" w:eastAsia="仿宋" w:hAnsi="仿宋" w:hint="eastAsia"/>
                <w:bCs/>
                <w:color w:val="000000"/>
              </w:rPr>
              <w:t>。中小学生健康体检工作连续化的管理平台，仅作为一个静态横向管理，未做到动态纵向呈现。</w:t>
            </w:r>
            <w:r>
              <w:rPr>
                <w:rFonts w:ascii="仿宋" w:eastAsia="仿宋" w:hAnsi="仿宋"/>
                <w:bCs/>
                <w:color w:val="000000"/>
              </w:rPr>
              <w:t>在社区卫生服务的利用率分析</w:t>
            </w:r>
            <w:r>
              <w:rPr>
                <w:rFonts w:ascii="仿宋" w:eastAsia="仿宋" w:hAnsi="仿宋" w:hint="eastAsia"/>
                <w:bCs/>
                <w:color w:val="000000"/>
              </w:rPr>
              <w:t>中</w:t>
            </w:r>
            <w:r>
              <w:rPr>
                <w:rFonts w:ascii="仿宋" w:eastAsia="仿宋" w:hAnsi="仿宋"/>
                <w:bCs/>
                <w:color w:val="000000"/>
              </w:rPr>
              <w:t>儿童体检的利用率较低</w:t>
            </w:r>
            <w:r>
              <w:rPr>
                <w:rFonts w:ascii="仿宋" w:eastAsia="仿宋" w:hAnsi="仿宋" w:hint="eastAsia"/>
                <w:bCs/>
                <w:color w:val="000000"/>
              </w:rPr>
              <w:t>,一般不超过10%,最高的也只达到12.1%</w:t>
            </w:r>
            <w:r>
              <w:rPr>
                <w:rFonts w:ascii="仿宋" w:eastAsia="仿宋" w:hAnsi="仿宋" w:hint="eastAsia"/>
                <w:bCs/>
                <w:vertAlign w:val="superscript"/>
              </w:rPr>
              <w:t>[</w:t>
            </w:r>
            <w:r>
              <w:rPr>
                <w:rFonts w:ascii="仿宋" w:eastAsia="仿宋" w:hAnsi="仿宋"/>
                <w:bCs/>
                <w:vertAlign w:val="superscript"/>
              </w:rPr>
              <w:t>5</w:t>
            </w:r>
            <w:r>
              <w:rPr>
                <w:rFonts w:ascii="仿宋" w:eastAsia="仿宋" w:hAnsi="仿宋" w:hint="eastAsia"/>
                <w:bCs/>
                <w:vertAlign w:val="superscript"/>
              </w:rPr>
              <w:t>]</w:t>
            </w:r>
            <w:r>
              <w:rPr>
                <w:rFonts w:ascii="仿宋" w:eastAsia="仿宋" w:hAnsi="仿宋" w:hint="eastAsia"/>
                <w:bCs/>
                <w:color w:val="000000"/>
              </w:rPr>
              <w:t>。</w:t>
            </w:r>
          </w:p>
          <w:p w:rsidR="00F1053C" w:rsidRPr="00C045DB" w:rsidRDefault="00F1053C" w:rsidP="00F1053C">
            <w:pPr>
              <w:tabs>
                <w:tab w:val="left" w:pos="1785"/>
                <w:tab w:val="left" w:pos="6510"/>
              </w:tabs>
              <w:spacing w:line="360" w:lineRule="auto"/>
              <w:ind w:firstLineChars="200" w:firstLine="482"/>
              <w:rPr>
                <w:rFonts w:ascii="仿宋" w:eastAsia="仿宋" w:hAnsi="仿宋"/>
                <w:b/>
                <w:bCs/>
                <w:color w:val="000000"/>
                <w:sz w:val="24"/>
                <w:szCs w:val="24"/>
                <w:shd w:val="clear" w:color="auto" w:fill="FFFFFF"/>
              </w:rPr>
            </w:pPr>
            <w:r w:rsidRPr="00C045DB">
              <w:rPr>
                <w:rFonts w:ascii="仿宋" w:eastAsia="仿宋" w:hAnsi="仿宋"/>
                <w:b/>
                <w:bCs/>
                <w:color w:val="000000"/>
                <w:sz w:val="24"/>
                <w:szCs w:val="24"/>
                <w:shd w:val="clear" w:color="auto" w:fill="FFFFFF"/>
              </w:rPr>
              <w:t>3.</w:t>
            </w:r>
            <w:r w:rsidRPr="00C045DB">
              <w:rPr>
                <w:rFonts w:ascii="仿宋" w:eastAsia="仿宋" w:hAnsi="仿宋" w:hint="eastAsia"/>
                <w:b/>
                <w:bCs/>
                <w:color w:val="000000"/>
                <w:sz w:val="24"/>
                <w:szCs w:val="24"/>
                <w:shd w:val="clear" w:color="auto" w:fill="FFFFFF"/>
              </w:rPr>
              <w:t>增强中小学生体质的必要性</w:t>
            </w:r>
            <w:r w:rsidRPr="00C045DB">
              <w:rPr>
                <w:rFonts w:ascii="仿宋" w:eastAsia="仿宋" w:hAnsi="仿宋"/>
                <w:b/>
                <w:color w:val="000000"/>
              </w:rPr>
              <w:t xml:space="preserve"> </w:t>
            </w:r>
          </w:p>
          <w:p w:rsidR="00F1053C" w:rsidRPr="00C045DB" w:rsidRDefault="00F1053C" w:rsidP="00F1053C">
            <w:pPr>
              <w:tabs>
                <w:tab w:val="left" w:pos="1785"/>
                <w:tab w:val="left" w:pos="6510"/>
              </w:tabs>
              <w:spacing w:line="360" w:lineRule="auto"/>
              <w:ind w:firstLineChars="200" w:firstLine="480"/>
              <w:rPr>
                <w:rFonts w:ascii="仿宋" w:eastAsia="仿宋" w:hAnsi="仿宋"/>
                <w:color w:val="000000"/>
                <w:sz w:val="24"/>
                <w:szCs w:val="24"/>
                <w:shd w:val="clear" w:color="auto" w:fill="FFFFFF"/>
              </w:rPr>
            </w:pPr>
            <w:r w:rsidRPr="00C045DB">
              <w:rPr>
                <w:rFonts w:ascii="仿宋" w:eastAsia="仿宋" w:hAnsi="仿宋" w:hint="eastAsia"/>
                <w:color w:val="000000"/>
                <w:sz w:val="24"/>
                <w:szCs w:val="24"/>
                <w:shd w:val="clear" w:color="auto" w:fill="FFFFFF"/>
              </w:rPr>
              <w:t>由于年龄、认知等因素，中小学生自我管理能力并不成熟，这就需要家长及校方从旁协助。而校方所能了解到的学生健康信息仅仅来自于体检结果，生活及饮食方面的问题大多数家长依靠常识或网络搜索，科学性存在一定问题。而近期全国范围内爆发的新型冠状病毒肺炎疫情严重，中小学生的发病例数一定程度上也有增加。虽然人群普遍易感，且新冠肺炎在免疫功能低下和免疫功能正常人群均有发病，但对于免疫功能较差的人群，病情进展相对较快，严重程度也会更高，可见增强体质，提高免疫力在</w:t>
            </w:r>
            <w:r w:rsidR="00C045DB">
              <w:rPr>
                <w:rFonts w:ascii="仿宋" w:eastAsia="仿宋" w:hAnsi="仿宋" w:hint="eastAsia"/>
                <w:color w:val="000000"/>
                <w:sz w:val="24"/>
                <w:szCs w:val="24"/>
                <w:shd w:val="clear" w:color="auto" w:fill="FFFFFF"/>
              </w:rPr>
              <w:t>中小学生</w:t>
            </w:r>
            <w:r w:rsidRPr="00C045DB">
              <w:rPr>
                <w:rFonts w:ascii="仿宋" w:eastAsia="仿宋" w:hAnsi="仿宋" w:hint="eastAsia"/>
                <w:color w:val="000000"/>
                <w:sz w:val="24"/>
                <w:szCs w:val="24"/>
                <w:shd w:val="clear" w:color="auto" w:fill="FFFFFF"/>
              </w:rPr>
              <w:t>疾病的预防及治疗中有着重要的作用。</w:t>
            </w:r>
          </w:p>
          <w:p w:rsidR="00157537" w:rsidRDefault="00F1053C" w:rsidP="00157537">
            <w:pPr>
              <w:pStyle w:val="10"/>
              <w:spacing w:line="360" w:lineRule="auto"/>
              <w:ind w:firstLine="482"/>
              <w:rPr>
                <w:rFonts w:ascii="仿宋" w:eastAsia="仿宋" w:hAnsi="仿宋"/>
                <w:b/>
                <w:color w:val="000000"/>
              </w:rPr>
            </w:pPr>
            <w:r>
              <w:rPr>
                <w:rFonts w:ascii="仿宋" w:eastAsia="仿宋" w:hAnsi="仿宋"/>
                <w:b/>
                <w:color w:val="000000"/>
              </w:rPr>
              <w:t>4</w:t>
            </w:r>
            <w:r w:rsidR="00157537" w:rsidRPr="00BE00D1">
              <w:rPr>
                <w:rFonts w:ascii="仿宋" w:eastAsia="仿宋" w:hAnsi="仿宋" w:hint="eastAsia"/>
                <w:b/>
                <w:color w:val="000000"/>
              </w:rPr>
              <w:t>.“互联网+健康管理”成为大势所趋</w:t>
            </w:r>
          </w:p>
          <w:p w:rsidR="00157537" w:rsidRDefault="00157537" w:rsidP="00157537">
            <w:pPr>
              <w:pStyle w:val="10"/>
              <w:spacing w:line="360" w:lineRule="auto"/>
              <w:ind w:firstLine="480"/>
              <w:rPr>
                <w:rFonts w:ascii="仿宋" w:eastAsia="仿宋" w:hAnsi="仿宋"/>
                <w:bCs/>
                <w:color w:val="000000"/>
              </w:rPr>
            </w:pPr>
            <w:r>
              <w:rPr>
                <w:rFonts w:ascii="仿宋" w:eastAsia="仿宋" w:hAnsi="仿宋" w:hint="eastAsia"/>
                <w:bCs/>
                <w:color w:val="000000"/>
              </w:rPr>
              <w:t>运用“互联网+”思维，利用信息化手段，将互联网与传统健康管理手段相结合，创造新的发展生态，</w:t>
            </w:r>
            <w:r w:rsidR="001D0D54">
              <w:rPr>
                <w:rFonts w:ascii="仿宋" w:eastAsia="仿宋" w:hAnsi="仿宋" w:hint="eastAsia"/>
                <w:bCs/>
                <w:color w:val="000000"/>
              </w:rPr>
              <w:t>能够</w:t>
            </w:r>
            <w:r>
              <w:rPr>
                <w:rFonts w:ascii="仿宋" w:eastAsia="仿宋" w:hAnsi="仿宋" w:hint="eastAsia"/>
                <w:bCs/>
                <w:color w:val="000000"/>
              </w:rPr>
              <w:t>充分发挥互联网在社会资源配置中的优化和集成作用，探索多方联动的中小学生信息化健康管理新模式，使反馈结果得到合理应用，开发科学的健康管理平台，减轻医务工作者的负担，提高</w:t>
            </w:r>
            <w:r w:rsidR="00815841">
              <w:rPr>
                <w:rFonts w:ascii="仿宋" w:eastAsia="仿宋" w:hAnsi="仿宋" w:hint="eastAsia"/>
                <w:bCs/>
                <w:color w:val="000000"/>
              </w:rPr>
              <w:t>中小学生</w:t>
            </w:r>
            <w:r>
              <w:rPr>
                <w:rFonts w:ascii="仿宋" w:eastAsia="仿宋" w:hAnsi="仿宋" w:hint="eastAsia"/>
                <w:bCs/>
                <w:color w:val="000000"/>
              </w:rPr>
              <w:t>的体质水平</w:t>
            </w:r>
            <w:r>
              <w:rPr>
                <w:rFonts w:ascii="仿宋" w:eastAsia="仿宋" w:hAnsi="仿宋" w:hint="eastAsia"/>
                <w:bCs/>
                <w:vertAlign w:val="superscript"/>
              </w:rPr>
              <w:t>[</w:t>
            </w:r>
            <w:r>
              <w:rPr>
                <w:rFonts w:ascii="仿宋" w:eastAsia="仿宋" w:hAnsi="仿宋"/>
                <w:bCs/>
                <w:vertAlign w:val="superscript"/>
              </w:rPr>
              <w:t>6</w:t>
            </w:r>
            <w:r>
              <w:rPr>
                <w:rFonts w:ascii="仿宋" w:eastAsia="仿宋" w:hAnsi="仿宋" w:hint="eastAsia"/>
                <w:bCs/>
                <w:vertAlign w:val="superscript"/>
              </w:rPr>
              <w:t>]</w:t>
            </w:r>
            <w:r>
              <w:rPr>
                <w:rFonts w:ascii="仿宋" w:eastAsia="仿宋" w:hAnsi="仿宋" w:hint="eastAsia"/>
                <w:bCs/>
                <w:color w:val="000000"/>
              </w:rPr>
              <w:t>。</w:t>
            </w:r>
          </w:p>
          <w:p w:rsidR="003B1E2E" w:rsidRDefault="00FF7CF5">
            <w:pPr>
              <w:pStyle w:val="10"/>
              <w:spacing w:line="360" w:lineRule="auto"/>
              <w:ind w:firstLine="482"/>
              <w:rPr>
                <w:rFonts w:ascii="仿宋" w:eastAsia="仿宋" w:hAnsi="仿宋"/>
                <w:b/>
                <w:color w:val="000000"/>
              </w:rPr>
            </w:pPr>
            <w:r w:rsidRPr="00BE00D1">
              <w:rPr>
                <w:rFonts w:ascii="仿宋" w:eastAsia="仿宋" w:hAnsi="仿宋" w:hint="eastAsia"/>
                <w:b/>
                <w:color w:val="000000"/>
              </w:rPr>
              <w:t>5</w:t>
            </w:r>
            <w:r w:rsidR="007A6F06" w:rsidRPr="00BE00D1">
              <w:rPr>
                <w:rFonts w:ascii="仿宋" w:eastAsia="仿宋" w:hAnsi="仿宋" w:hint="eastAsia"/>
                <w:b/>
                <w:color w:val="000000"/>
              </w:rPr>
              <w:t>.国家</w:t>
            </w:r>
            <w:r w:rsidRPr="00BE00D1">
              <w:rPr>
                <w:rFonts w:ascii="仿宋" w:eastAsia="仿宋" w:hAnsi="仿宋" w:hint="eastAsia"/>
                <w:b/>
                <w:color w:val="000000"/>
              </w:rPr>
              <w:t>相关</w:t>
            </w:r>
            <w:r w:rsidR="007A6F06" w:rsidRPr="00BE00D1">
              <w:rPr>
                <w:rFonts w:ascii="仿宋" w:eastAsia="仿宋" w:hAnsi="仿宋" w:hint="eastAsia"/>
                <w:b/>
                <w:color w:val="000000"/>
              </w:rPr>
              <w:t>政策</w:t>
            </w:r>
            <w:r w:rsidR="00BE00D1" w:rsidRPr="00BE00D1">
              <w:rPr>
                <w:rFonts w:ascii="仿宋" w:eastAsia="仿宋" w:hAnsi="仿宋" w:hint="eastAsia"/>
                <w:b/>
                <w:color w:val="000000"/>
              </w:rPr>
              <w:t>的</w:t>
            </w:r>
            <w:r w:rsidRPr="00BE00D1">
              <w:rPr>
                <w:rFonts w:ascii="仿宋" w:eastAsia="仿宋" w:hAnsi="仿宋" w:hint="eastAsia"/>
                <w:b/>
                <w:color w:val="000000"/>
              </w:rPr>
              <w:t>支持</w:t>
            </w:r>
          </w:p>
          <w:p w:rsidR="003B1E2E" w:rsidRDefault="007A6F06">
            <w:pPr>
              <w:pStyle w:val="10"/>
              <w:spacing w:line="360" w:lineRule="auto"/>
              <w:ind w:firstLine="480"/>
              <w:rPr>
                <w:rFonts w:ascii="仿宋" w:eastAsia="仿宋" w:hAnsi="仿宋"/>
                <w:bCs/>
                <w:color w:val="000000"/>
              </w:rPr>
            </w:pPr>
            <w:r>
              <w:rPr>
                <w:rFonts w:ascii="仿宋" w:eastAsia="仿宋" w:hAnsi="仿宋" w:hint="eastAsia"/>
                <w:bCs/>
                <w:color w:val="000000"/>
              </w:rPr>
              <w:t>国家相继出台相关法律政策，如《中共中央国务院关于加强青少年体育增强青少年体质的意见》，以推动</w:t>
            </w:r>
            <w:r w:rsidR="00815841">
              <w:rPr>
                <w:rFonts w:ascii="仿宋" w:eastAsia="仿宋" w:hAnsi="仿宋" w:hint="eastAsia"/>
                <w:bCs/>
                <w:color w:val="000000"/>
              </w:rPr>
              <w:t>学生</w:t>
            </w:r>
            <w:r>
              <w:rPr>
                <w:rFonts w:ascii="仿宋" w:eastAsia="仿宋" w:hAnsi="仿宋" w:hint="eastAsia"/>
                <w:bCs/>
                <w:color w:val="000000"/>
              </w:rPr>
              <w:t>身体素质提升措施的实施。出台的《“健康中国2030”规划纲要》、《关于积极推进“互联网+”行动的指导意见》、《国务院办公厅关于促进“互联网+医疗健康”发展的意见》等一系列政策中大力支持并鼓励“互联网+医疗健康”产业发展。国家卫健委也发布了《中国青少年健康教育核心信心及释义》，并提出通过手机app等形式推进电子健康档案，方便群众查询自身健康信息，调动群众参与自我健康管理</w:t>
            </w:r>
            <w:r>
              <w:rPr>
                <w:rFonts w:ascii="仿宋" w:eastAsia="仿宋" w:hAnsi="仿宋" w:hint="eastAsia"/>
                <w:bCs/>
                <w:vertAlign w:val="superscript"/>
              </w:rPr>
              <w:t>[</w:t>
            </w:r>
            <w:r>
              <w:rPr>
                <w:rFonts w:ascii="仿宋" w:eastAsia="仿宋" w:hAnsi="仿宋"/>
                <w:bCs/>
                <w:vertAlign w:val="superscript"/>
              </w:rPr>
              <w:t>7</w:t>
            </w:r>
            <w:r>
              <w:rPr>
                <w:rFonts w:ascii="仿宋" w:eastAsia="仿宋" w:hAnsi="仿宋" w:hint="eastAsia"/>
                <w:bCs/>
                <w:vertAlign w:val="superscript"/>
              </w:rPr>
              <w:t>]</w:t>
            </w:r>
            <w:r>
              <w:rPr>
                <w:rFonts w:ascii="仿宋" w:eastAsia="仿宋" w:hAnsi="仿宋" w:hint="eastAsia"/>
                <w:bCs/>
                <w:color w:val="000000"/>
              </w:rPr>
              <w:t>。</w:t>
            </w:r>
          </w:p>
          <w:p w:rsidR="003B1E2E" w:rsidRDefault="00FF7CF5">
            <w:pPr>
              <w:pStyle w:val="10"/>
              <w:spacing w:line="360" w:lineRule="auto"/>
              <w:ind w:firstLine="482"/>
              <w:rPr>
                <w:rFonts w:ascii="仿宋" w:eastAsia="仿宋" w:hAnsi="仿宋"/>
                <w:b/>
                <w:color w:val="000000"/>
              </w:rPr>
            </w:pPr>
            <w:r w:rsidRPr="00CC0CDA">
              <w:rPr>
                <w:rFonts w:ascii="仿宋" w:eastAsia="仿宋" w:hAnsi="仿宋" w:hint="eastAsia"/>
                <w:b/>
                <w:color w:val="000000"/>
              </w:rPr>
              <w:t>6</w:t>
            </w:r>
            <w:r w:rsidR="007A6F06" w:rsidRPr="00CC0CDA">
              <w:rPr>
                <w:rFonts w:ascii="仿宋" w:eastAsia="仿宋" w:hAnsi="仿宋"/>
                <w:b/>
                <w:color w:val="000000"/>
              </w:rPr>
              <w:t>.</w:t>
            </w:r>
            <w:r w:rsidRPr="00CC0CDA">
              <w:rPr>
                <w:rFonts w:ascii="仿宋" w:eastAsia="仿宋" w:hAnsi="仿宋" w:hint="eastAsia"/>
                <w:b/>
                <w:color w:val="000000"/>
              </w:rPr>
              <w:t>小</w:t>
            </w:r>
            <w:r w:rsidR="007A6F06" w:rsidRPr="00CC0CDA">
              <w:rPr>
                <w:rFonts w:ascii="仿宋" w:eastAsia="仿宋" w:hAnsi="仿宋" w:hint="eastAsia"/>
                <w:b/>
                <w:color w:val="000000"/>
              </w:rPr>
              <w:t>结</w:t>
            </w:r>
          </w:p>
          <w:p w:rsidR="003B1E2E" w:rsidRDefault="007A6F06">
            <w:pPr>
              <w:pStyle w:val="10"/>
              <w:spacing w:line="360" w:lineRule="auto"/>
              <w:ind w:firstLine="480"/>
              <w:rPr>
                <w:rFonts w:ascii="仿宋" w:eastAsia="仿宋" w:hAnsi="仿宋"/>
                <w:bCs/>
                <w:color w:val="000000"/>
              </w:rPr>
            </w:pPr>
            <w:r>
              <w:rPr>
                <w:rFonts w:ascii="仿宋" w:eastAsia="仿宋" w:hAnsi="仿宋" w:hint="eastAsia"/>
                <w:bCs/>
                <w:color w:val="000000"/>
              </w:rPr>
              <w:t>增强体质在中小学生的健康成长中有着极其重要的作用，在“健康中国”的概念下，基于“互联网+”技术，开发一个可供</w:t>
            </w:r>
            <w:r>
              <w:rPr>
                <w:rFonts w:ascii="仿宋" w:eastAsia="仿宋" w:hAnsi="仿宋" w:cs="仿宋" w:hint="eastAsia"/>
              </w:rPr>
              <w:t>个人、家庭、学校、医院四方信息共享及交流的平台，实现中小学生</w:t>
            </w:r>
            <w:r>
              <w:rPr>
                <w:rFonts w:ascii="仿宋" w:eastAsia="仿宋" w:hAnsi="仿宋" w:hint="eastAsia"/>
              </w:rPr>
              <w:t>健康体检连续性科学性的动态管理，帮助中小学生进行健康行为的建立。</w:t>
            </w:r>
          </w:p>
          <w:p w:rsidR="003B1E2E" w:rsidRDefault="007A6F06">
            <w:pPr>
              <w:pStyle w:val="10"/>
              <w:spacing w:line="360" w:lineRule="auto"/>
              <w:ind w:firstLineChars="0" w:firstLine="0"/>
              <w:rPr>
                <w:rFonts w:ascii="仿宋" w:eastAsia="仿宋" w:hAnsi="仿宋"/>
                <w:b/>
                <w:bCs/>
              </w:rPr>
            </w:pPr>
            <w:r>
              <w:rPr>
                <w:rFonts w:ascii="仿宋" w:eastAsia="仿宋" w:hAnsi="仿宋" w:hint="eastAsia"/>
                <w:b/>
                <w:bCs/>
              </w:rPr>
              <w:lastRenderedPageBreak/>
              <w:t>（二）项目实施的意义：</w:t>
            </w:r>
            <w:bookmarkStart w:id="0" w:name="_Hlk22069678"/>
          </w:p>
          <w:p w:rsidR="003B1E2E" w:rsidRPr="00A936E3" w:rsidRDefault="007A6F06" w:rsidP="00A936E3">
            <w:pPr>
              <w:pStyle w:val="10"/>
              <w:spacing w:line="360" w:lineRule="auto"/>
              <w:ind w:firstLine="482"/>
              <w:rPr>
                <w:rFonts w:ascii="仿宋" w:eastAsia="仿宋" w:hAnsi="仿宋"/>
                <w:b/>
                <w:color w:val="000000"/>
              </w:rPr>
            </w:pPr>
            <w:r w:rsidRPr="00A936E3">
              <w:rPr>
                <w:rFonts w:ascii="仿宋" w:eastAsia="仿宋" w:hAnsi="仿宋" w:hint="eastAsia"/>
                <w:b/>
                <w:color w:val="000000"/>
              </w:rPr>
              <w:t>1.</w:t>
            </w:r>
            <w:r w:rsidR="00A936E3" w:rsidRPr="00A936E3">
              <w:rPr>
                <w:rFonts w:ascii="仿宋" w:eastAsia="仿宋" w:hAnsi="仿宋"/>
                <w:b/>
                <w:color w:val="000000"/>
              </w:rPr>
              <w:t xml:space="preserve"> </w:t>
            </w:r>
            <w:r w:rsidR="00A936E3" w:rsidRPr="00A936E3">
              <w:rPr>
                <w:rFonts w:ascii="仿宋" w:eastAsia="仿宋" w:hAnsi="仿宋" w:hint="eastAsia"/>
                <w:b/>
                <w:color w:val="000000"/>
              </w:rPr>
              <w:t>个体健康：</w:t>
            </w:r>
            <w:r w:rsidR="00A936E3" w:rsidRPr="00A936E3">
              <w:rPr>
                <w:rFonts w:ascii="仿宋" w:eastAsia="仿宋" w:hAnsi="仿宋" w:hint="eastAsia"/>
                <w:bCs/>
                <w:color w:val="000000"/>
              </w:rPr>
              <w:t>发挥小程序</w:t>
            </w:r>
            <w:r w:rsidRPr="00A936E3">
              <w:rPr>
                <w:rFonts w:ascii="仿宋" w:eastAsia="仿宋" w:hAnsi="仿宋" w:hint="eastAsia"/>
                <w:bCs/>
                <w:color w:val="000000"/>
              </w:rPr>
              <w:t>及时发现、专业分析、反馈方案、持续监控、解决健康问题的作用，持续向用户输出最新的</w:t>
            </w:r>
            <w:r w:rsidR="00815841" w:rsidRPr="00A936E3">
              <w:rPr>
                <w:rFonts w:ascii="仿宋" w:eastAsia="仿宋" w:hAnsi="仿宋" w:hint="eastAsia"/>
                <w:bCs/>
                <w:color w:val="000000"/>
              </w:rPr>
              <w:t>中小学生</w:t>
            </w:r>
            <w:r w:rsidRPr="00A936E3">
              <w:rPr>
                <w:rFonts w:ascii="仿宋" w:eastAsia="仿宋" w:hAnsi="仿宋" w:hint="eastAsia"/>
                <w:bCs/>
                <w:color w:val="000000"/>
              </w:rPr>
              <w:t>健康知识，总结不良习惯造成的不良后果，让</w:t>
            </w:r>
            <w:r w:rsidR="00815841" w:rsidRPr="00A936E3">
              <w:rPr>
                <w:rFonts w:ascii="仿宋" w:eastAsia="仿宋" w:hAnsi="仿宋" w:hint="eastAsia"/>
                <w:bCs/>
                <w:color w:val="000000"/>
              </w:rPr>
              <w:t>中小学生</w:t>
            </w:r>
            <w:r w:rsidRPr="00A936E3">
              <w:rPr>
                <w:rFonts w:ascii="仿宋" w:eastAsia="仿宋" w:hAnsi="仿宋" w:hint="eastAsia"/>
                <w:bCs/>
                <w:color w:val="000000"/>
              </w:rPr>
              <w:t>认识到保持身心健康的重要性，</w:t>
            </w:r>
            <w:r w:rsidR="00A936E3" w:rsidRPr="00A936E3">
              <w:rPr>
                <w:rFonts w:ascii="仿宋" w:eastAsia="仿宋" w:hAnsi="仿宋" w:hint="eastAsia"/>
                <w:bCs/>
                <w:color w:val="000000"/>
              </w:rPr>
              <w:t>提高中小学生对自身健康素质问题的重视程度，</w:t>
            </w:r>
            <w:r w:rsidRPr="00A936E3">
              <w:rPr>
                <w:rFonts w:ascii="仿宋" w:eastAsia="仿宋" w:hAnsi="仿宋" w:hint="eastAsia"/>
                <w:bCs/>
                <w:color w:val="000000"/>
              </w:rPr>
              <w:t>对</w:t>
            </w:r>
            <w:r w:rsidR="00815841" w:rsidRPr="00A936E3">
              <w:rPr>
                <w:rFonts w:ascii="仿宋" w:eastAsia="仿宋" w:hAnsi="仿宋" w:hint="eastAsia"/>
                <w:bCs/>
                <w:color w:val="000000"/>
              </w:rPr>
              <w:t>中小学生</w:t>
            </w:r>
            <w:r w:rsidRPr="00A936E3">
              <w:rPr>
                <w:rFonts w:ascii="仿宋" w:eastAsia="仿宋" w:hAnsi="仿宋" w:hint="eastAsia"/>
                <w:bCs/>
                <w:color w:val="000000"/>
              </w:rPr>
              <w:t>的健康状况起到一定的干预指导作用，</w:t>
            </w:r>
            <w:r w:rsidR="00180CA6" w:rsidRPr="00A936E3">
              <w:rPr>
                <w:rFonts w:ascii="仿宋" w:eastAsia="仿宋" w:hAnsi="仿宋" w:hint="eastAsia"/>
                <w:bCs/>
                <w:color w:val="000000"/>
              </w:rPr>
              <w:t>逐步解决</w:t>
            </w:r>
            <w:r w:rsidR="00815841" w:rsidRPr="00A936E3">
              <w:rPr>
                <w:rFonts w:ascii="仿宋" w:eastAsia="仿宋" w:hAnsi="仿宋" w:hint="eastAsia"/>
                <w:bCs/>
                <w:color w:val="000000"/>
              </w:rPr>
              <w:t>中小学生</w:t>
            </w:r>
            <w:r w:rsidR="00180CA6" w:rsidRPr="00A936E3">
              <w:rPr>
                <w:rFonts w:ascii="仿宋" w:eastAsia="仿宋" w:hAnsi="仿宋" w:hint="eastAsia"/>
                <w:bCs/>
                <w:color w:val="000000"/>
              </w:rPr>
              <w:t>存在</w:t>
            </w:r>
            <w:r w:rsidRPr="00A936E3">
              <w:rPr>
                <w:rFonts w:ascii="仿宋" w:eastAsia="仿宋" w:hAnsi="仿宋" w:hint="eastAsia"/>
                <w:bCs/>
                <w:color w:val="000000"/>
              </w:rPr>
              <w:t>的健康问题</w:t>
            </w:r>
            <w:bookmarkEnd w:id="0"/>
            <w:r w:rsidR="00253EE1">
              <w:rPr>
                <w:rFonts w:ascii="仿宋" w:eastAsia="仿宋" w:hAnsi="仿宋" w:hint="eastAsia"/>
                <w:bCs/>
                <w:color w:val="000000"/>
              </w:rPr>
              <w:t>,最终促进中小学生健康发展。</w:t>
            </w:r>
          </w:p>
          <w:p w:rsidR="003B1E2E" w:rsidRPr="00253EE1" w:rsidRDefault="007A6F06" w:rsidP="00253EE1">
            <w:pPr>
              <w:pStyle w:val="10"/>
              <w:spacing w:line="360" w:lineRule="auto"/>
              <w:ind w:firstLine="482"/>
              <w:rPr>
                <w:rFonts w:ascii="仿宋" w:eastAsia="仿宋" w:hAnsi="仿宋"/>
                <w:b/>
                <w:color w:val="000000"/>
              </w:rPr>
            </w:pPr>
            <w:r w:rsidRPr="00253EE1">
              <w:rPr>
                <w:rFonts w:ascii="仿宋" w:eastAsia="仿宋" w:hAnsi="仿宋" w:hint="eastAsia"/>
                <w:b/>
                <w:color w:val="000000"/>
              </w:rPr>
              <w:t>2.</w:t>
            </w:r>
            <w:r w:rsidR="00C7537E" w:rsidRPr="00253EE1">
              <w:rPr>
                <w:rFonts w:ascii="仿宋" w:eastAsia="仿宋" w:hAnsi="仿宋" w:hint="eastAsia"/>
                <w:b/>
                <w:color w:val="000000"/>
              </w:rPr>
              <w:t>体检制度：</w:t>
            </w:r>
            <w:r w:rsidRPr="00253EE1">
              <w:rPr>
                <w:rFonts w:ascii="仿宋" w:eastAsia="仿宋" w:hAnsi="仿宋" w:hint="eastAsia"/>
                <w:bCs/>
                <w:color w:val="000000"/>
              </w:rPr>
              <w:t>每年</w:t>
            </w:r>
            <w:r w:rsidR="00253EE1">
              <w:rPr>
                <w:rFonts w:ascii="仿宋" w:eastAsia="仿宋" w:hAnsi="仿宋" w:hint="eastAsia"/>
                <w:bCs/>
                <w:color w:val="000000"/>
              </w:rPr>
              <w:t>中小学生体检会形成大量的体检数</w:t>
            </w:r>
            <w:r w:rsidR="00253EE1" w:rsidRPr="00253EE1">
              <w:rPr>
                <w:rFonts w:ascii="仿宋" w:eastAsia="仿宋" w:hAnsi="仿宋" w:hint="eastAsia"/>
                <w:bCs/>
                <w:color w:val="000000"/>
              </w:rPr>
              <w:t>据，但数据未系统性储存、分析，尤其是没有根据体检发现的问题进行有针对性的健康干预，</w:t>
            </w:r>
            <w:r>
              <w:rPr>
                <w:rFonts w:ascii="仿宋" w:eastAsia="仿宋" w:hAnsi="仿宋" w:hint="eastAsia"/>
                <w:bCs/>
                <w:color w:val="000000"/>
              </w:rPr>
              <w:t>体检结果未发挥</w:t>
            </w:r>
            <w:r w:rsidR="007473DF">
              <w:rPr>
                <w:rFonts w:ascii="仿宋" w:eastAsia="仿宋" w:hAnsi="仿宋" w:hint="eastAsia"/>
                <w:bCs/>
                <w:color w:val="000000"/>
              </w:rPr>
              <w:t>最</w:t>
            </w:r>
            <w:r w:rsidR="009E6E8D">
              <w:rPr>
                <w:rFonts w:ascii="仿宋" w:eastAsia="仿宋" w:hAnsi="仿宋" w:hint="eastAsia"/>
                <w:bCs/>
                <w:color w:val="000000"/>
              </w:rPr>
              <w:t>优化的</w:t>
            </w:r>
            <w:r>
              <w:rPr>
                <w:rFonts w:ascii="仿宋" w:eastAsia="仿宋" w:hAnsi="仿宋" w:hint="eastAsia"/>
                <w:bCs/>
                <w:color w:val="000000"/>
              </w:rPr>
              <w:t>作用。本项目旨在利用原先的体检数据，将静态的结果用连续化动态平台管理展现，纵向对比体检数据，提高体检结果利用率，</w:t>
            </w:r>
            <w:r w:rsidR="00214F17">
              <w:rPr>
                <w:rFonts w:ascii="仿宋" w:eastAsia="仿宋" w:hAnsi="仿宋" w:hint="eastAsia"/>
                <w:bCs/>
                <w:color w:val="000000"/>
              </w:rPr>
              <w:t>使中小学生能够关注自身健康问题并且观察健康数据趋势图来调整自身生活当中一些不健康的生活规律、饮食习惯等，</w:t>
            </w:r>
            <w:r>
              <w:rPr>
                <w:rFonts w:ascii="仿宋" w:eastAsia="仿宋" w:hAnsi="仿宋" w:hint="eastAsia"/>
                <w:bCs/>
                <w:color w:val="000000"/>
              </w:rPr>
              <w:t>使中小学生的健康管理更加便捷高效</w:t>
            </w:r>
            <w:r>
              <w:rPr>
                <w:rFonts w:ascii="仿宋" w:eastAsia="仿宋" w:hAnsi="仿宋" w:hint="eastAsia"/>
                <w:bCs/>
                <w:vertAlign w:val="superscript"/>
              </w:rPr>
              <w:t>[</w:t>
            </w:r>
            <w:r>
              <w:rPr>
                <w:rFonts w:ascii="仿宋" w:eastAsia="仿宋" w:hAnsi="仿宋"/>
                <w:bCs/>
                <w:vertAlign w:val="superscript"/>
              </w:rPr>
              <w:t>7</w:t>
            </w:r>
            <w:r>
              <w:rPr>
                <w:rFonts w:ascii="仿宋" w:eastAsia="仿宋" w:hAnsi="仿宋" w:hint="eastAsia"/>
                <w:bCs/>
                <w:vertAlign w:val="superscript"/>
              </w:rPr>
              <w:t>]</w:t>
            </w:r>
            <w:r>
              <w:rPr>
                <w:rFonts w:ascii="仿宋" w:eastAsia="仿宋" w:hAnsi="仿宋" w:hint="eastAsia"/>
                <w:bCs/>
                <w:color w:val="000000"/>
              </w:rPr>
              <w:t>。</w:t>
            </w:r>
          </w:p>
          <w:p w:rsidR="003B1E2E" w:rsidRPr="000C1D2B" w:rsidRDefault="007A6F06" w:rsidP="000C1D2B">
            <w:pPr>
              <w:pStyle w:val="10"/>
              <w:spacing w:line="360" w:lineRule="auto"/>
              <w:ind w:firstLine="482"/>
              <w:rPr>
                <w:rFonts w:ascii="仿宋" w:eastAsia="仿宋" w:hAnsi="仿宋"/>
                <w:b/>
                <w:color w:val="000000"/>
              </w:rPr>
            </w:pPr>
            <w:r w:rsidRPr="00253EE1">
              <w:rPr>
                <w:rFonts w:ascii="仿宋" w:eastAsia="仿宋" w:hAnsi="仿宋" w:hint="eastAsia"/>
                <w:b/>
                <w:color w:val="000000"/>
              </w:rPr>
              <w:t>3.</w:t>
            </w:r>
            <w:r w:rsidR="00C7537E" w:rsidRPr="00253EE1">
              <w:rPr>
                <w:rFonts w:ascii="仿宋" w:eastAsia="仿宋" w:hAnsi="仿宋" w:hint="eastAsia"/>
                <w:b/>
                <w:color w:val="000000"/>
              </w:rPr>
              <w:t>平台建设：</w:t>
            </w:r>
            <w:r w:rsidR="00F64DA3" w:rsidRPr="000C1D2B">
              <w:rPr>
                <w:rFonts w:ascii="仿宋" w:eastAsia="仿宋" w:hAnsi="仿宋" w:hint="eastAsia"/>
                <w:bCs/>
                <w:color w:val="000000"/>
              </w:rPr>
              <w:t>“体检宝”平台</w:t>
            </w:r>
            <w:r w:rsidR="000C1D2B" w:rsidRPr="000C1D2B">
              <w:rPr>
                <w:rFonts w:ascii="仿宋" w:eastAsia="仿宋" w:hAnsi="仿宋" w:hint="eastAsia"/>
                <w:bCs/>
                <w:color w:val="000000"/>
              </w:rPr>
              <w:t>的</w:t>
            </w:r>
            <w:r w:rsidR="00F64DA3" w:rsidRPr="000C1D2B">
              <w:rPr>
                <w:rFonts w:ascii="仿宋" w:eastAsia="仿宋" w:hAnsi="仿宋" w:hint="eastAsia"/>
                <w:bCs/>
                <w:color w:val="000000"/>
              </w:rPr>
              <w:t>开发，可以实现数据存储、健康评估、干预管理、四方沟通，利用“互联网+”或者“人工智能”方式，</w:t>
            </w:r>
            <w:r w:rsidR="000C1D2B" w:rsidRPr="000C1D2B">
              <w:rPr>
                <w:rFonts w:ascii="仿宋" w:eastAsia="仿宋" w:hAnsi="仿宋" w:hint="eastAsia"/>
                <w:bCs/>
                <w:color w:val="000000"/>
              </w:rPr>
              <w:t>整理历年体检数据，创建一个完整且可以进行数据分析的动态连续的中小学生成长发育健康档案，横向比较整个年级的学生健康状况，纵向监测其不同时间段及年龄段的成长发育情况，并对各项数据进行分析比较，得出可能出现的疾病趋势</w:t>
            </w:r>
            <w:r w:rsidR="00423550">
              <w:rPr>
                <w:rFonts w:ascii="仿宋" w:eastAsia="仿宋" w:hAnsi="仿宋" w:hint="eastAsia"/>
                <w:bCs/>
                <w:color w:val="000000"/>
              </w:rPr>
              <w:t>，提出</w:t>
            </w:r>
            <w:r w:rsidR="000C1D2B" w:rsidRPr="000C1D2B">
              <w:rPr>
                <w:rFonts w:ascii="仿宋" w:eastAsia="仿宋" w:hAnsi="仿宋" w:hint="eastAsia"/>
                <w:bCs/>
                <w:color w:val="000000"/>
              </w:rPr>
              <w:t>改善身体素质的建议</w:t>
            </w:r>
            <w:r w:rsidR="000C1D2B" w:rsidRPr="000C1D2B">
              <w:rPr>
                <w:rFonts w:ascii="仿宋" w:eastAsia="仿宋" w:hAnsi="仿宋" w:hint="eastAsia"/>
                <w:bCs/>
                <w:vertAlign w:val="superscript"/>
              </w:rPr>
              <w:t>[</w:t>
            </w:r>
            <w:r w:rsidR="000C1D2B" w:rsidRPr="000C1D2B">
              <w:rPr>
                <w:rFonts w:ascii="仿宋" w:eastAsia="仿宋" w:hAnsi="仿宋"/>
                <w:bCs/>
                <w:vertAlign w:val="superscript"/>
              </w:rPr>
              <w:t>8</w:t>
            </w:r>
            <w:r w:rsidR="000C1D2B" w:rsidRPr="000C1D2B">
              <w:rPr>
                <w:rFonts w:ascii="仿宋" w:eastAsia="仿宋" w:hAnsi="仿宋" w:hint="eastAsia"/>
                <w:bCs/>
                <w:vertAlign w:val="superscript"/>
              </w:rPr>
              <w:t>]</w:t>
            </w:r>
            <w:r w:rsidR="000C1D2B" w:rsidRPr="000C1D2B">
              <w:rPr>
                <w:rFonts w:ascii="仿宋" w:eastAsia="仿宋" w:hAnsi="仿宋" w:hint="eastAsia"/>
                <w:bCs/>
                <w:color w:val="000000"/>
              </w:rPr>
              <w:t>，</w:t>
            </w:r>
            <w:r w:rsidR="00423550">
              <w:rPr>
                <w:rFonts w:ascii="仿宋" w:eastAsia="仿宋" w:hAnsi="仿宋" w:hint="eastAsia"/>
                <w:bCs/>
                <w:color w:val="000000"/>
              </w:rPr>
              <w:t>最终</w:t>
            </w:r>
            <w:r w:rsidR="000C1D2B" w:rsidRPr="000C1D2B">
              <w:rPr>
                <w:rFonts w:ascii="仿宋" w:eastAsia="仿宋" w:hAnsi="仿宋" w:hint="eastAsia"/>
                <w:bCs/>
                <w:color w:val="000000"/>
              </w:rPr>
              <w:t>形成中小学生健康数据库，完善</w:t>
            </w:r>
            <w:r w:rsidR="00F64DA3" w:rsidRPr="000C1D2B">
              <w:rPr>
                <w:rFonts w:ascii="仿宋" w:eastAsia="仿宋" w:hAnsi="仿宋" w:hint="eastAsia"/>
                <w:bCs/>
                <w:color w:val="000000"/>
              </w:rPr>
              <w:t>中小学生的健康管理。</w:t>
            </w:r>
          </w:p>
          <w:p w:rsidR="00C7537E" w:rsidRPr="000C1D2B" w:rsidRDefault="00C7537E" w:rsidP="000C1D2B">
            <w:pPr>
              <w:pStyle w:val="10"/>
              <w:spacing w:line="360" w:lineRule="auto"/>
              <w:ind w:firstLine="482"/>
              <w:rPr>
                <w:rFonts w:ascii="仿宋" w:eastAsia="仿宋" w:hAnsi="仿宋"/>
                <w:b/>
                <w:color w:val="000000"/>
                <w:highlight w:val="yellow"/>
              </w:rPr>
            </w:pPr>
            <w:r w:rsidRPr="00253EE1">
              <w:rPr>
                <w:rFonts w:ascii="仿宋" w:eastAsia="仿宋" w:hAnsi="仿宋" w:hint="eastAsia"/>
                <w:b/>
                <w:color w:val="000000"/>
              </w:rPr>
              <w:t>4</w:t>
            </w:r>
            <w:r w:rsidRPr="00253EE1">
              <w:rPr>
                <w:rFonts w:ascii="仿宋" w:eastAsia="仿宋" w:hAnsi="仿宋"/>
                <w:b/>
                <w:color w:val="000000"/>
              </w:rPr>
              <w:t>.</w:t>
            </w:r>
            <w:r w:rsidRPr="00253EE1">
              <w:rPr>
                <w:rFonts w:ascii="仿宋" w:eastAsia="仿宋" w:hAnsi="仿宋" w:hint="eastAsia"/>
                <w:b/>
                <w:color w:val="000000"/>
              </w:rPr>
              <w:t>体系构建:</w:t>
            </w:r>
            <w:r w:rsidR="000C1D2B" w:rsidRPr="000C1D2B">
              <w:rPr>
                <w:rFonts w:ascii="仿宋" w:eastAsia="仿宋" w:hAnsi="仿宋" w:hint="eastAsia"/>
                <w:bCs/>
                <w:color w:val="000000"/>
              </w:rPr>
              <w:t>社会层面缺少对中小学生专门开设的健康管理平台，如中小学生常用的家校通软件，其功能齐全，</w:t>
            </w:r>
            <w:r w:rsidR="000C1D2B">
              <w:rPr>
                <w:rFonts w:ascii="仿宋" w:eastAsia="仿宋" w:hAnsi="仿宋" w:hint="eastAsia"/>
                <w:bCs/>
                <w:color w:val="000000"/>
              </w:rPr>
              <w:t>但</w:t>
            </w:r>
            <w:r w:rsidR="000C1D2B" w:rsidRPr="000C1D2B">
              <w:rPr>
                <w:rFonts w:ascii="仿宋" w:eastAsia="仿宋" w:hAnsi="仿宋" w:hint="eastAsia"/>
                <w:bCs/>
                <w:color w:val="000000"/>
              </w:rPr>
              <w:t>缺少健康模块</w:t>
            </w:r>
            <w:r w:rsidR="000C1D2B">
              <w:rPr>
                <w:rFonts w:ascii="仿宋" w:eastAsia="仿宋" w:hAnsi="仿宋" w:hint="eastAsia"/>
                <w:bCs/>
                <w:color w:val="000000"/>
              </w:rPr>
              <w:t>。</w:t>
            </w:r>
            <w:r w:rsidR="00253EE1" w:rsidRPr="000C1D2B">
              <w:rPr>
                <w:rFonts w:ascii="仿宋" w:eastAsia="仿宋" w:hAnsi="仿宋" w:hint="eastAsia"/>
                <w:bCs/>
                <w:color w:val="000000"/>
              </w:rPr>
              <w:t>平台</w:t>
            </w:r>
            <w:r w:rsidR="000C1D2B" w:rsidRPr="000C1D2B">
              <w:rPr>
                <w:rFonts w:ascii="仿宋" w:eastAsia="仿宋" w:hAnsi="仿宋" w:hint="eastAsia"/>
                <w:bCs/>
                <w:color w:val="000000"/>
              </w:rPr>
              <w:t>形成的</w:t>
            </w:r>
            <w:r w:rsidR="00253EE1" w:rsidRPr="000C1D2B">
              <w:rPr>
                <w:rFonts w:ascii="仿宋" w:eastAsia="仿宋" w:hAnsi="仿宋" w:hint="eastAsia"/>
                <w:bCs/>
                <w:color w:val="000000"/>
              </w:rPr>
              <w:t>数据库</w:t>
            </w:r>
            <w:r w:rsidR="000C1D2B" w:rsidRPr="000C1D2B">
              <w:rPr>
                <w:rFonts w:ascii="仿宋" w:eastAsia="仿宋" w:hAnsi="仿宋" w:hint="eastAsia"/>
                <w:bCs/>
                <w:color w:val="000000"/>
              </w:rPr>
              <w:t>可</w:t>
            </w:r>
            <w:r w:rsidR="00253EE1" w:rsidRPr="000C1D2B">
              <w:rPr>
                <w:rFonts w:ascii="仿宋" w:eastAsia="仿宋" w:hAnsi="仿宋" w:hint="eastAsia"/>
                <w:bCs/>
                <w:color w:val="000000"/>
              </w:rPr>
              <w:t>作为医疗机构、卫生部门监测区域中小学生健康状况的重要依据，强化中小学生健康管理系统，简化工作流程，减轻医护工作者负担,实现“个人、家庭、学校、医院(卫生行政部门)”四方联动</w:t>
            </w:r>
            <w:r w:rsidR="000C1D2B" w:rsidRPr="000C1D2B">
              <w:rPr>
                <w:rFonts w:ascii="仿宋" w:eastAsia="仿宋" w:hAnsi="仿宋" w:hint="eastAsia"/>
                <w:bCs/>
                <w:color w:val="000000"/>
              </w:rPr>
              <w:t>，</w:t>
            </w:r>
            <w:r w:rsidR="00253EE1" w:rsidRPr="000C1D2B">
              <w:rPr>
                <w:rFonts w:ascii="仿宋" w:eastAsia="仿宋" w:hAnsi="仿宋" w:hint="eastAsia"/>
                <w:bCs/>
                <w:color w:val="000000"/>
              </w:rPr>
              <w:t>减少信息获取障碍和不同单位</w:t>
            </w:r>
            <w:r w:rsidR="00253EE1">
              <w:rPr>
                <w:rFonts w:ascii="仿宋" w:eastAsia="仿宋" w:hAnsi="仿宋" w:hint="eastAsia"/>
                <w:bCs/>
                <w:color w:val="000000"/>
              </w:rPr>
              <w:t>信息误差，多方联动的信息化管理新模式</w:t>
            </w:r>
            <w:r w:rsidR="00F64DA3">
              <w:rPr>
                <w:rFonts w:ascii="仿宋" w:eastAsia="仿宋" w:hAnsi="仿宋" w:hint="eastAsia"/>
                <w:bCs/>
                <w:color w:val="000000"/>
              </w:rPr>
              <w:t>有助于</w:t>
            </w:r>
            <w:r w:rsidR="00253EE1">
              <w:rPr>
                <w:rFonts w:ascii="仿宋" w:eastAsia="仿宋" w:hAnsi="仿宋" w:hint="eastAsia"/>
                <w:bCs/>
                <w:color w:val="000000"/>
              </w:rPr>
              <w:t>中小学生健康管理</w:t>
            </w:r>
            <w:r w:rsidR="00F64DA3">
              <w:rPr>
                <w:rFonts w:ascii="仿宋" w:eastAsia="仿宋" w:hAnsi="仿宋" w:hint="eastAsia"/>
                <w:bCs/>
                <w:color w:val="000000"/>
              </w:rPr>
              <w:t>体系的构建</w:t>
            </w:r>
            <w:r w:rsidR="00253EE1">
              <w:rPr>
                <w:rFonts w:ascii="仿宋" w:eastAsia="仿宋" w:hAnsi="仿宋" w:hint="eastAsia"/>
                <w:bCs/>
                <w:color w:val="000000"/>
              </w:rPr>
              <w:t>。</w:t>
            </w:r>
          </w:p>
          <w:p w:rsidR="003B1E2E" w:rsidRDefault="007A6F06">
            <w:pPr>
              <w:pStyle w:val="10"/>
              <w:spacing w:line="360" w:lineRule="auto"/>
              <w:ind w:firstLine="482"/>
              <w:rPr>
                <w:rFonts w:ascii="仿宋" w:eastAsia="仿宋" w:hAnsi="仿宋"/>
                <w:b/>
                <w:color w:val="000000"/>
              </w:rPr>
            </w:pPr>
            <w:r>
              <w:rPr>
                <w:rFonts w:ascii="仿宋" w:eastAsia="仿宋" w:hAnsi="仿宋" w:hint="eastAsia"/>
                <w:b/>
                <w:color w:val="000000"/>
              </w:rPr>
              <w:t>（三）解决的问题:</w:t>
            </w:r>
          </w:p>
          <w:p w:rsidR="003B1E2E" w:rsidRDefault="007A6F06">
            <w:pPr>
              <w:widowControl w:val="0"/>
              <w:numPr>
                <w:ilvl w:val="0"/>
                <w:numId w:val="1"/>
              </w:numPr>
              <w:spacing w:line="360" w:lineRule="auto"/>
              <w:ind w:firstLineChars="200" w:firstLine="482"/>
              <w:rPr>
                <w:rFonts w:ascii="仿宋" w:eastAsia="仿宋" w:hAnsi="仿宋"/>
                <w:sz w:val="24"/>
                <w:szCs w:val="24"/>
              </w:rPr>
            </w:pPr>
            <w:r>
              <w:rPr>
                <w:rFonts w:ascii="仿宋" w:eastAsia="仿宋" w:hAnsi="仿宋" w:hint="eastAsia"/>
                <w:b/>
                <w:bCs/>
                <w:sz w:val="24"/>
                <w:szCs w:val="24"/>
              </w:rPr>
              <w:t>健康状况自测，缓解医疗系统压力</w:t>
            </w:r>
            <w:r>
              <w:rPr>
                <w:rFonts w:ascii="仿宋" w:eastAsia="仿宋" w:hAnsi="仿宋" w:hint="eastAsia"/>
                <w:sz w:val="24"/>
                <w:szCs w:val="24"/>
              </w:rPr>
              <w:t>：体检宝小程序可自测视力、听力、血压、心率、肺活量、呼吸频率等简单指标，不依赖医院体检，足不出户即可分析体征变化趋势，将医学指标代表的意义通俗易懂地表达给用户，使用户清楚了解到自身的</w:t>
            </w:r>
            <w:r w:rsidR="00423550">
              <w:rPr>
                <w:rFonts w:ascii="仿宋" w:eastAsia="仿宋" w:hAnsi="仿宋" w:hint="eastAsia"/>
                <w:sz w:val="24"/>
                <w:szCs w:val="24"/>
              </w:rPr>
              <w:t>健康</w:t>
            </w:r>
            <w:r>
              <w:rPr>
                <w:rFonts w:ascii="仿宋" w:eastAsia="仿宋" w:hAnsi="仿宋" w:hint="eastAsia"/>
                <w:sz w:val="24"/>
                <w:szCs w:val="24"/>
              </w:rPr>
              <w:t>状况。</w:t>
            </w:r>
          </w:p>
          <w:p w:rsidR="003B1E2E" w:rsidRDefault="007A6F06">
            <w:pPr>
              <w:widowControl w:val="0"/>
              <w:numPr>
                <w:ilvl w:val="0"/>
                <w:numId w:val="1"/>
              </w:numPr>
              <w:spacing w:line="360" w:lineRule="auto"/>
              <w:ind w:firstLineChars="200" w:firstLine="482"/>
              <w:rPr>
                <w:rFonts w:ascii="仿宋" w:eastAsia="仿宋" w:hAnsi="仿宋"/>
                <w:sz w:val="24"/>
                <w:szCs w:val="24"/>
              </w:rPr>
            </w:pPr>
            <w:r>
              <w:rPr>
                <w:rFonts w:ascii="仿宋" w:eastAsia="仿宋" w:hAnsi="仿宋" w:hint="eastAsia"/>
                <w:b/>
                <w:bCs/>
                <w:sz w:val="24"/>
                <w:szCs w:val="24"/>
              </w:rPr>
              <w:t>提高体检结果利用率：</w:t>
            </w:r>
            <w:r>
              <w:rPr>
                <w:rFonts w:ascii="仿宋" w:eastAsia="仿宋" w:hAnsi="仿宋" w:hint="eastAsia"/>
                <w:sz w:val="24"/>
                <w:szCs w:val="24"/>
              </w:rPr>
              <w:t>将枯燥的</w:t>
            </w:r>
            <w:r w:rsidR="00423550">
              <w:rPr>
                <w:rFonts w:ascii="仿宋" w:eastAsia="仿宋" w:hAnsi="仿宋" w:hint="eastAsia"/>
                <w:sz w:val="24"/>
                <w:szCs w:val="24"/>
              </w:rPr>
              <w:t>体检</w:t>
            </w:r>
            <w:r>
              <w:rPr>
                <w:rFonts w:ascii="仿宋" w:eastAsia="仿宋" w:hAnsi="仿宋" w:hint="eastAsia"/>
                <w:sz w:val="24"/>
                <w:szCs w:val="24"/>
              </w:rPr>
              <w:t>数据全方位的展现，并将数据中蕴含的重</w:t>
            </w:r>
            <w:r w:rsidR="0080759A">
              <w:rPr>
                <w:rFonts w:ascii="仿宋" w:eastAsia="仿宋" w:hAnsi="仿宋" w:hint="eastAsia"/>
                <w:sz w:val="24"/>
                <w:szCs w:val="24"/>
              </w:rPr>
              <w:lastRenderedPageBreak/>
              <w:t>要健康信息以</w:t>
            </w:r>
            <w:r>
              <w:rPr>
                <w:rFonts w:ascii="仿宋" w:eastAsia="仿宋" w:hAnsi="仿宋" w:hint="eastAsia"/>
                <w:sz w:val="24"/>
                <w:szCs w:val="24"/>
              </w:rPr>
              <w:t>具体健康报告的形式呈现给家长及</w:t>
            </w:r>
            <w:r w:rsidR="00815841">
              <w:rPr>
                <w:rFonts w:ascii="仿宋" w:eastAsia="仿宋" w:hAnsi="仿宋" w:hint="eastAsia"/>
                <w:sz w:val="24"/>
                <w:szCs w:val="24"/>
              </w:rPr>
              <w:t>中小学生</w:t>
            </w:r>
            <w:r>
              <w:rPr>
                <w:rFonts w:ascii="仿宋" w:eastAsia="仿宋" w:hAnsi="仿宋" w:hint="eastAsia"/>
                <w:sz w:val="24"/>
                <w:szCs w:val="24"/>
              </w:rPr>
              <w:t>，并结合往年的健康报告，给出变化趋势，连续性地报告健康变化情况，同时提供个性化的健康方案，至少在基础健康方案上对不同</w:t>
            </w:r>
            <w:r w:rsidR="00815841">
              <w:rPr>
                <w:rFonts w:ascii="仿宋" w:eastAsia="仿宋" w:hAnsi="仿宋" w:hint="eastAsia"/>
                <w:sz w:val="24"/>
                <w:szCs w:val="24"/>
              </w:rPr>
              <w:t>中小学生</w:t>
            </w:r>
            <w:r>
              <w:rPr>
                <w:rFonts w:ascii="仿宋" w:eastAsia="仿宋" w:hAnsi="仿宋" w:hint="eastAsia"/>
                <w:sz w:val="24"/>
                <w:szCs w:val="24"/>
              </w:rPr>
              <w:t>呈现区别化的内容，如：改善</w:t>
            </w:r>
            <w:r w:rsidR="00815841">
              <w:rPr>
                <w:rFonts w:ascii="仿宋" w:eastAsia="仿宋" w:hAnsi="仿宋" w:hint="eastAsia"/>
                <w:sz w:val="24"/>
                <w:szCs w:val="24"/>
              </w:rPr>
              <w:t>中小学生</w:t>
            </w:r>
            <w:r>
              <w:rPr>
                <w:rFonts w:ascii="仿宋" w:eastAsia="仿宋" w:hAnsi="仿宋" w:hint="eastAsia"/>
                <w:sz w:val="24"/>
                <w:szCs w:val="24"/>
              </w:rPr>
              <w:t>饮食作息不规律等。</w:t>
            </w:r>
          </w:p>
          <w:p w:rsidR="003B1E2E" w:rsidRDefault="007A6F06">
            <w:pPr>
              <w:widowControl w:val="0"/>
              <w:numPr>
                <w:ilvl w:val="0"/>
                <w:numId w:val="1"/>
              </w:numPr>
              <w:spacing w:line="360" w:lineRule="auto"/>
              <w:ind w:firstLineChars="200" w:firstLine="482"/>
              <w:rPr>
                <w:rFonts w:ascii="仿宋" w:eastAsia="仿宋" w:hAnsi="仿宋"/>
                <w:sz w:val="24"/>
                <w:szCs w:val="24"/>
              </w:rPr>
            </w:pPr>
            <w:r>
              <w:rPr>
                <w:rFonts w:ascii="仿宋" w:eastAsia="仿宋" w:hAnsi="仿宋" w:hint="eastAsia"/>
                <w:b/>
                <w:bCs/>
                <w:sz w:val="24"/>
                <w:szCs w:val="24"/>
              </w:rPr>
              <w:t>强化中小学生健康管理：</w:t>
            </w:r>
          </w:p>
          <w:p w:rsidR="003B1E2E" w:rsidRPr="0080759A" w:rsidRDefault="0080759A" w:rsidP="0080759A">
            <w:pPr>
              <w:widowControl w:val="0"/>
              <w:tabs>
                <w:tab w:val="left" w:pos="312"/>
              </w:tabs>
              <w:spacing w:line="360" w:lineRule="auto"/>
              <w:ind w:firstLineChars="200" w:firstLine="480"/>
              <w:rPr>
                <w:rFonts w:ascii="仿宋" w:eastAsia="仿宋" w:hAnsi="仿宋"/>
                <w:sz w:val="24"/>
                <w:szCs w:val="24"/>
              </w:rPr>
            </w:pPr>
            <w:r w:rsidRPr="0080759A">
              <w:rPr>
                <w:rFonts w:ascii="仿宋" w:eastAsia="仿宋" w:hAnsi="仿宋" w:hint="eastAsia"/>
                <w:sz w:val="24"/>
                <w:szCs w:val="24"/>
              </w:rPr>
              <w:t>①</w:t>
            </w:r>
            <w:r w:rsidR="007A6F06" w:rsidRPr="0080759A">
              <w:rPr>
                <w:rFonts w:ascii="仿宋" w:eastAsia="仿宋" w:hAnsi="仿宋" w:hint="eastAsia"/>
                <w:sz w:val="24"/>
                <w:szCs w:val="24"/>
              </w:rPr>
              <w:t>通过整理体检数据，建立完整且动态连续的中小学生成长发育健康档案，形成中小学生健康数据库，可作为医疗、卫生部门监测区域中小学生健康状况的重要依据。</w:t>
            </w:r>
          </w:p>
          <w:p w:rsidR="003B1E2E" w:rsidRPr="0080759A" w:rsidRDefault="0080759A" w:rsidP="0080759A">
            <w:pPr>
              <w:widowControl w:val="0"/>
              <w:tabs>
                <w:tab w:val="left" w:pos="312"/>
              </w:tabs>
              <w:spacing w:line="360" w:lineRule="auto"/>
              <w:ind w:firstLineChars="200" w:firstLine="480"/>
              <w:rPr>
                <w:rFonts w:ascii="仿宋" w:eastAsia="仿宋" w:hAnsi="仿宋"/>
                <w:sz w:val="24"/>
                <w:szCs w:val="24"/>
              </w:rPr>
            </w:pPr>
            <w:r w:rsidRPr="0080759A">
              <w:rPr>
                <w:rFonts w:ascii="仿宋" w:eastAsia="仿宋" w:hAnsi="仿宋" w:hint="eastAsia"/>
                <w:sz w:val="24"/>
                <w:szCs w:val="24"/>
              </w:rPr>
              <w:t>②</w:t>
            </w:r>
            <w:r w:rsidR="007A6F06" w:rsidRPr="0080759A">
              <w:rPr>
                <w:rFonts w:ascii="仿宋" w:eastAsia="仿宋" w:hAnsi="仿宋" w:hint="eastAsia"/>
                <w:sz w:val="24"/>
                <w:szCs w:val="24"/>
              </w:rPr>
              <w:t>补全</w:t>
            </w:r>
            <w:r w:rsidR="009B611B" w:rsidRPr="0080759A">
              <w:rPr>
                <w:rFonts w:ascii="仿宋" w:eastAsia="仿宋" w:hAnsi="仿宋" w:hint="eastAsia"/>
                <w:sz w:val="24"/>
                <w:szCs w:val="24"/>
              </w:rPr>
              <w:t>家校通</w:t>
            </w:r>
            <w:r w:rsidR="007A6F06" w:rsidRPr="0080759A">
              <w:rPr>
                <w:rFonts w:ascii="仿宋" w:eastAsia="仿宋" w:hAnsi="仿宋" w:hint="eastAsia"/>
                <w:sz w:val="24"/>
                <w:szCs w:val="24"/>
              </w:rPr>
              <w:t>等系统缺少的健康板块，完善家校沟通系统的功能，使中小学生健康管理工作迈上新台阶。</w:t>
            </w:r>
          </w:p>
          <w:p w:rsidR="003B1E2E" w:rsidRPr="0080759A" w:rsidRDefault="0080759A" w:rsidP="0080759A">
            <w:pPr>
              <w:widowControl w:val="0"/>
              <w:tabs>
                <w:tab w:val="left" w:pos="312"/>
              </w:tabs>
              <w:spacing w:line="360" w:lineRule="auto"/>
              <w:ind w:firstLineChars="200" w:firstLine="480"/>
              <w:rPr>
                <w:rFonts w:ascii="仿宋" w:eastAsia="仿宋" w:hAnsi="仿宋"/>
                <w:sz w:val="24"/>
                <w:szCs w:val="24"/>
              </w:rPr>
            </w:pPr>
            <w:r w:rsidRPr="0080759A">
              <w:rPr>
                <w:rFonts w:ascii="仿宋" w:eastAsia="仿宋" w:hAnsi="仿宋" w:hint="eastAsia"/>
                <w:sz w:val="24"/>
                <w:szCs w:val="24"/>
              </w:rPr>
              <w:t>③</w:t>
            </w:r>
            <w:r w:rsidR="007A6F06" w:rsidRPr="0080759A">
              <w:rPr>
                <w:rFonts w:ascii="仿宋" w:eastAsia="仿宋" w:hAnsi="仿宋" w:hint="eastAsia"/>
                <w:sz w:val="24"/>
                <w:szCs w:val="24"/>
              </w:rPr>
              <w:t>小程序定期更新与健康相关的主题：如运动健康、眼保眼操日常规范做法等，向用户科普常见的健康知识，</w:t>
            </w:r>
            <w:r w:rsidR="00E83EF9" w:rsidRPr="0080759A">
              <w:rPr>
                <w:rFonts w:ascii="仿宋" w:eastAsia="仿宋" w:hAnsi="仿宋" w:hint="eastAsia"/>
                <w:sz w:val="24"/>
                <w:szCs w:val="24"/>
              </w:rPr>
              <w:t>强化用户日常保健意识，增强身体素质</w:t>
            </w:r>
            <w:r w:rsidR="007A6F06" w:rsidRPr="0080759A">
              <w:rPr>
                <w:rFonts w:ascii="仿宋" w:eastAsia="仿宋" w:hAnsi="仿宋" w:hint="eastAsia"/>
                <w:sz w:val="24"/>
                <w:szCs w:val="24"/>
              </w:rPr>
              <w:t>。</w:t>
            </w:r>
          </w:p>
          <w:p w:rsidR="003B1E2E" w:rsidRDefault="007A6F06">
            <w:pPr>
              <w:pStyle w:val="10"/>
              <w:spacing w:line="360" w:lineRule="auto"/>
              <w:ind w:firstLine="482"/>
              <w:rPr>
                <w:rFonts w:ascii="仿宋" w:eastAsia="仿宋" w:hAnsi="仿宋"/>
                <w:b/>
                <w:color w:val="000000"/>
              </w:rPr>
            </w:pPr>
            <w:r>
              <w:rPr>
                <w:rFonts w:ascii="仿宋" w:eastAsia="仿宋" w:hAnsi="仿宋" w:hint="eastAsia"/>
                <w:b/>
                <w:color w:val="000000"/>
              </w:rPr>
              <w:t>（四）市场前景：</w:t>
            </w:r>
          </w:p>
          <w:p w:rsidR="003B1E2E" w:rsidRDefault="007A6F06">
            <w:pPr>
              <w:pStyle w:val="10"/>
              <w:spacing w:line="360" w:lineRule="auto"/>
              <w:ind w:firstLineChars="0"/>
              <w:rPr>
                <w:rFonts w:ascii="仿宋" w:eastAsia="仿宋" w:hAnsi="仿宋"/>
                <w:b/>
                <w:color w:val="000000"/>
              </w:rPr>
            </w:pPr>
            <w:r>
              <w:rPr>
                <w:rFonts w:ascii="仿宋" w:eastAsia="仿宋" w:hAnsi="仿宋" w:hint="eastAsia"/>
                <w:b/>
                <w:color w:val="000000"/>
              </w:rPr>
              <w:t>1</w:t>
            </w:r>
            <w:r>
              <w:rPr>
                <w:rFonts w:ascii="仿宋" w:eastAsia="仿宋" w:hAnsi="仿宋"/>
                <w:b/>
                <w:color w:val="000000"/>
              </w:rPr>
              <w:t>.</w:t>
            </w:r>
            <w:r>
              <w:rPr>
                <w:rFonts w:ascii="仿宋" w:eastAsia="仿宋" w:hAnsi="仿宋" w:hint="eastAsia"/>
                <w:b/>
                <w:color w:val="000000"/>
              </w:rPr>
              <w:t>符合新医改细则政策导向</w:t>
            </w:r>
          </w:p>
          <w:p w:rsidR="003B1E2E" w:rsidRDefault="007A6F06" w:rsidP="0080759A">
            <w:pPr>
              <w:spacing w:line="360" w:lineRule="auto"/>
              <w:ind w:firstLineChars="200" w:firstLine="480"/>
              <w:jc w:val="left"/>
              <w:rPr>
                <w:rFonts w:ascii="仿宋" w:eastAsia="仿宋" w:hAnsi="仿宋" w:cs="仿宋"/>
                <w:kern w:val="3"/>
                <w:sz w:val="24"/>
                <w:szCs w:val="24"/>
              </w:rPr>
            </w:pPr>
            <w:r>
              <w:rPr>
                <w:rFonts w:ascii="仿宋" w:eastAsia="仿宋" w:hAnsi="仿宋" w:cs="仿宋" w:hint="eastAsia"/>
                <w:kern w:val="3"/>
                <w:sz w:val="24"/>
                <w:szCs w:val="24"/>
              </w:rPr>
              <w:t>2010年10</w:t>
            </w:r>
            <w:r w:rsidR="0080759A">
              <w:rPr>
                <w:rFonts w:ascii="仿宋" w:eastAsia="仿宋" w:hAnsi="仿宋" w:cs="仿宋" w:hint="eastAsia"/>
                <w:kern w:val="3"/>
                <w:sz w:val="24"/>
                <w:szCs w:val="24"/>
              </w:rPr>
              <w:t>月</w:t>
            </w:r>
            <w:r>
              <w:rPr>
                <w:rFonts w:ascii="仿宋" w:eastAsia="仿宋" w:hAnsi="仿宋" w:cs="仿宋" w:hint="eastAsia"/>
                <w:kern w:val="3"/>
                <w:sz w:val="24"/>
                <w:szCs w:val="24"/>
              </w:rPr>
              <w:t>，我国提出了“十二五”期间卫生信息化建设总体框架，简称“3521 工程”，即重点建设国家级、省级和地市级 3 级卫生信息平台，加强公共卫生、医疗服务、新农合、基本医药制度、综合管理 5 项业务应用，建设健康档案和电子病例 2个基础数据库和1个专用网络建设，逐步建设信息安全和信息标准2个体系</w:t>
            </w:r>
            <w:r>
              <w:rPr>
                <w:rFonts w:ascii="仿宋" w:eastAsia="仿宋" w:hAnsi="仿宋" w:cs="仿宋" w:hint="eastAsia"/>
                <w:kern w:val="3"/>
                <w:sz w:val="24"/>
                <w:szCs w:val="24"/>
                <w:vertAlign w:val="superscript"/>
              </w:rPr>
              <w:t>[</w:t>
            </w:r>
            <w:r>
              <w:rPr>
                <w:rFonts w:ascii="仿宋" w:eastAsia="仿宋" w:hAnsi="仿宋" w:cs="仿宋"/>
                <w:kern w:val="3"/>
                <w:sz w:val="24"/>
                <w:szCs w:val="24"/>
                <w:vertAlign w:val="superscript"/>
              </w:rPr>
              <w:t>9</w:t>
            </w:r>
            <w:r>
              <w:rPr>
                <w:rFonts w:ascii="仿宋" w:eastAsia="仿宋" w:hAnsi="仿宋" w:cs="仿宋" w:hint="eastAsia"/>
                <w:kern w:val="3"/>
                <w:sz w:val="24"/>
                <w:szCs w:val="24"/>
                <w:vertAlign w:val="superscript"/>
              </w:rPr>
              <w:t>]</w:t>
            </w:r>
            <w:r>
              <w:rPr>
                <w:rFonts w:ascii="仿宋" w:eastAsia="仿宋" w:hAnsi="仿宋" w:cs="仿宋" w:hint="eastAsia"/>
                <w:kern w:val="3"/>
                <w:sz w:val="24"/>
                <w:szCs w:val="24"/>
              </w:rPr>
              <w:t>。中小学生“体检宝”小程序结合互联网+技术，积极响应新医改政策</w:t>
            </w:r>
            <w:r>
              <w:rPr>
                <w:rFonts w:ascii="仿宋" w:eastAsia="仿宋" w:hAnsi="仿宋" w:cs="仿宋" w:hint="eastAsia"/>
                <w:kern w:val="3"/>
                <w:sz w:val="24"/>
                <w:szCs w:val="24"/>
                <w:vertAlign w:val="superscript"/>
              </w:rPr>
              <w:t>[</w:t>
            </w:r>
            <w:r>
              <w:rPr>
                <w:rFonts w:ascii="仿宋" w:eastAsia="仿宋" w:hAnsi="仿宋" w:cs="仿宋"/>
                <w:kern w:val="3"/>
                <w:sz w:val="24"/>
                <w:szCs w:val="24"/>
                <w:vertAlign w:val="superscript"/>
              </w:rPr>
              <w:t>10]</w:t>
            </w:r>
            <w:r>
              <w:rPr>
                <w:rFonts w:ascii="仿宋" w:eastAsia="仿宋" w:hAnsi="仿宋" w:cs="仿宋" w:hint="eastAsia"/>
                <w:kern w:val="3"/>
                <w:sz w:val="24"/>
                <w:szCs w:val="24"/>
              </w:rPr>
              <w:t>，促进电子化健康信息的发展。</w:t>
            </w:r>
          </w:p>
          <w:p w:rsidR="003B1E2E" w:rsidRDefault="007A6F06">
            <w:pPr>
              <w:pStyle w:val="10"/>
              <w:spacing w:line="360" w:lineRule="auto"/>
              <w:ind w:firstLineChars="174" w:firstLine="419"/>
              <w:rPr>
                <w:rFonts w:ascii="仿宋" w:eastAsia="仿宋" w:hAnsi="仿宋"/>
                <w:b/>
                <w:color w:val="000000"/>
              </w:rPr>
            </w:pPr>
            <w:r>
              <w:rPr>
                <w:rFonts w:ascii="仿宋" w:eastAsia="仿宋" w:hAnsi="仿宋" w:hint="eastAsia"/>
                <w:b/>
                <w:color w:val="000000"/>
              </w:rPr>
              <w:t>2</w:t>
            </w:r>
            <w:r>
              <w:rPr>
                <w:rFonts w:ascii="仿宋" w:eastAsia="仿宋" w:hAnsi="仿宋"/>
                <w:b/>
                <w:color w:val="000000"/>
              </w:rPr>
              <w:t>.</w:t>
            </w:r>
            <w:r>
              <w:rPr>
                <w:rFonts w:ascii="仿宋" w:eastAsia="仿宋" w:hAnsi="仿宋" w:hint="eastAsia"/>
                <w:b/>
                <w:color w:val="000000"/>
              </w:rPr>
              <w:t>国内</w:t>
            </w:r>
            <w:r w:rsidR="000C53E7">
              <w:rPr>
                <w:rFonts w:ascii="仿宋" w:eastAsia="仿宋" w:hAnsi="仿宋" w:hint="eastAsia"/>
                <w:b/>
                <w:color w:val="000000"/>
              </w:rPr>
              <w:t>中小学生</w:t>
            </w:r>
            <w:r>
              <w:rPr>
                <w:rFonts w:ascii="仿宋" w:eastAsia="仿宋" w:hAnsi="仿宋" w:cs="仿宋" w:hint="eastAsia"/>
                <w:b/>
                <w:bCs/>
                <w:kern w:val="3"/>
              </w:rPr>
              <w:t>健康管理类</w:t>
            </w:r>
            <w:r w:rsidRPr="000C53E7">
              <w:rPr>
                <w:rFonts w:ascii="仿宋" w:eastAsia="仿宋" w:hAnsi="仿宋" w:cs="仿宋" w:hint="eastAsia"/>
                <w:b/>
                <w:bCs/>
                <w:kern w:val="3"/>
              </w:rPr>
              <w:t>应用市场</w:t>
            </w:r>
            <w:r w:rsidR="000C53E7">
              <w:rPr>
                <w:rFonts w:ascii="仿宋" w:eastAsia="仿宋" w:hAnsi="仿宋" w:cs="仿宋" w:hint="eastAsia"/>
                <w:b/>
                <w:bCs/>
                <w:kern w:val="3"/>
              </w:rPr>
              <w:t>较为</w:t>
            </w:r>
            <w:r w:rsidRPr="000C53E7">
              <w:rPr>
                <w:rFonts w:ascii="仿宋" w:eastAsia="仿宋" w:hAnsi="仿宋" w:cs="仿宋" w:hint="eastAsia"/>
                <w:b/>
                <w:bCs/>
                <w:kern w:val="3"/>
              </w:rPr>
              <w:t>空白</w:t>
            </w:r>
            <w:r>
              <w:rPr>
                <w:rFonts w:ascii="仿宋" w:eastAsia="仿宋" w:hAnsi="仿宋" w:cs="仿宋" w:hint="eastAsia"/>
                <w:b/>
                <w:bCs/>
                <w:kern w:val="3"/>
              </w:rPr>
              <w:t>，发展范围广</w:t>
            </w:r>
          </w:p>
          <w:p w:rsidR="003B1E2E" w:rsidRDefault="007A6F06">
            <w:pPr>
              <w:pStyle w:val="10"/>
              <w:spacing w:line="360" w:lineRule="auto"/>
              <w:ind w:firstLineChars="0"/>
              <w:rPr>
                <w:rFonts w:ascii="仿宋" w:eastAsia="仿宋" w:hAnsi="仿宋"/>
                <w:color w:val="FF0000"/>
              </w:rPr>
            </w:pPr>
            <w:r>
              <w:rPr>
                <w:rFonts w:ascii="仿宋" w:eastAsia="仿宋" w:hAnsi="仿宋" w:hint="eastAsia"/>
                <w:color w:val="000000"/>
              </w:rPr>
              <w:t>健康管理在发达国家已经成熟。英国</w:t>
            </w:r>
            <w:r w:rsidR="00F02C79">
              <w:rPr>
                <w:rFonts w:ascii="仿宋" w:eastAsia="仿宋" w:hAnsi="仿宋" w:hint="eastAsia"/>
                <w:color w:val="000000"/>
              </w:rPr>
              <w:t>除</w:t>
            </w:r>
            <w:r>
              <w:rPr>
                <w:rFonts w:ascii="仿宋" w:eastAsia="仿宋" w:hAnsi="仿宋" w:hint="eastAsia"/>
                <w:color w:val="000000"/>
              </w:rPr>
              <w:t>实行全民福利之外，也催生了为高收入人群提供高端医疗健康服务的私营医疗机构和商业健康保险作为补充；德国私人保险公司采用美国健康管理策略，2008年启动慢性病护理管理方案</w:t>
            </w:r>
            <w:r>
              <w:rPr>
                <w:rFonts w:ascii="仿宋" w:eastAsia="仿宋" w:hAnsi="仿宋" w:hint="eastAsia"/>
                <w:color w:val="000000"/>
                <w:vertAlign w:val="superscript"/>
              </w:rPr>
              <w:t>[</w:t>
            </w:r>
            <w:r>
              <w:rPr>
                <w:rFonts w:ascii="仿宋" w:eastAsia="仿宋" w:hAnsi="仿宋"/>
                <w:color w:val="000000"/>
                <w:vertAlign w:val="superscript"/>
              </w:rPr>
              <w:t>11]</w:t>
            </w:r>
            <w:r>
              <w:rPr>
                <w:rFonts w:ascii="仿宋" w:eastAsia="仿宋" w:hAnsi="仿宋" w:hint="eastAsia"/>
                <w:color w:val="000000"/>
              </w:rPr>
              <w:t>。同时,“Health Tap”</w:t>
            </w:r>
            <w:r>
              <w:rPr>
                <w:rFonts w:ascii="仿宋" w:eastAsia="仿宋" w:hAnsi="仿宋" w:hint="eastAsia"/>
                <w:vertAlign w:val="superscript"/>
              </w:rPr>
              <w:t>[</w:t>
            </w:r>
            <w:r>
              <w:rPr>
                <w:rFonts w:ascii="仿宋" w:eastAsia="仿宋" w:hAnsi="仿宋"/>
                <w:vertAlign w:val="superscript"/>
              </w:rPr>
              <w:t>12</w:t>
            </w:r>
            <w:r>
              <w:rPr>
                <w:rFonts w:ascii="仿宋" w:eastAsia="仿宋" w:hAnsi="仿宋" w:hint="eastAsia"/>
                <w:vertAlign w:val="superscript"/>
              </w:rPr>
              <w:t>]</w:t>
            </w:r>
            <w:r>
              <w:rPr>
                <w:rFonts w:ascii="仿宋" w:eastAsia="仿宋" w:hAnsi="仿宋" w:hint="eastAsia"/>
                <w:color w:val="000000"/>
              </w:rPr>
              <w:t>等移动健康管理APP也利用“互联网+”供用户和医疗专业人士进行视频交流、并提供相关咨询方案。而在国内，尽管</w:t>
            </w:r>
            <w:r>
              <w:rPr>
                <w:rFonts w:ascii="仿宋" w:eastAsia="仿宋" w:hAnsi="仿宋" w:hint="eastAsia"/>
                <w:bCs/>
                <w:color w:val="000000"/>
              </w:rPr>
              <w:t>在“互联网+医疗”的大背景下，政府和企业开发了大量的健康管理类平台</w:t>
            </w:r>
            <w:r>
              <w:rPr>
                <w:rFonts w:ascii="仿宋" w:eastAsia="仿宋" w:hAnsi="仿宋" w:hint="eastAsia"/>
                <w:bCs/>
                <w:vertAlign w:val="superscript"/>
              </w:rPr>
              <w:t>[1</w:t>
            </w:r>
            <w:r>
              <w:rPr>
                <w:rFonts w:ascii="仿宋" w:eastAsia="仿宋" w:hAnsi="仿宋"/>
                <w:bCs/>
                <w:vertAlign w:val="superscript"/>
              </w:rPr>
              <w:t>3</w:t>
            </w:r>
            <w:r>
              <w:rPr>
                <w:rFonts w:ascii="仿宋" w:eastAsia="仿宋" w:hAnsi="仿宋" w:hint="eastAsia"/>
                <w:bCs/>
                <w:vertAlign w:val="superscript"/>
              </w:rPr>
              <w:t>,1</w:t>
            </w:r>
            <w:r>
              <w:rPr>
                <w:rFonts w:ascii="仿宋" w:eastAsia="仿宋" w:hAnsi="仿宋"/>
                <w:bCs/>
                <w:vertAlign w:val="superscript"/>
              </w:rPr>
              <w:t>4</w:t>
            </w:r>
            <w:r>
              <w:rPr>
                <w:rFonts w:ascii="仿宋" w:eastAsia="仿宋" w:hAnsi="仿宋" w:hint="eastAsia"/>
                <w:bCs/>
                <w:vertAlign w:val="superscript"/>
              </w:rPr>
              <w:t>]</w:t>
            </w:r>
            <w:r>
              <w:rPr>
                <w:rFonts w:ascii="仿宋" w:eastAsia="仿宋" w:hAnsi="仿宋" w:hint="eastAsia"/>
                <w:bCs/>
                <w:color w:val="000000"/>
              </w:rPr>
              <w:t>，但是尚未针对中小学生建立完整的健康管理体系，中小学生缺乏持续有效的健康管理</w:t>
            </w:r>
            <w:r>
              <w:rPr>
                <w:rFonts w:ascii="仿宋" w:eastAsia="仿宋" w:hAnsi="仿宋" w:hint="eastAsia"/>
                <w:bCs/>
                <w:vertAlign w:val="superscript"/>
              </w:rPr>
              <w:t>[</w:t>
            </w:r>
            <w:r>
              <w:rPr>
                <w:rFonts w:ascii="仿宋" w:eastAsia="仿宋" w:hAnsi="仿宋"/>
                <w:bCs/>
                <w:vertAlign w:val="superscript"/>
              </w:rPr>
              <w:t>15</w:t>
            </w:r>
            <w:r>
              <w:rPr>
                <w:rFonts w:ascii="仿宋" w:eastAsia="仿宋" w:hAnsi="仿宋" w:hint="eastAsia"/>
                <w:bCs/>
                <w:vertAlign w:val="superscript"/>
              </w:rPr>
              <w:t>]</w:t>
            </w:r>
            <w:r>
              <w:rPr>
                <w:rFonts w:ascii="仿宋" w:eastAsia="仿宋" w:hAnsi="仿宋" w:hint="eastAsia"/>
                <w:bCs/>
                <w:color w:val="000000"/>
              </w:rPr>
              <w:t>，电子健康档案未全面普及，信息不共享。</w:t>
            </w:r>
          </w:p>
          <w:p w:rsidR="003B1E2E" w:rsidRDefault="007A6F06">
            <w:pPr>
              <w:pStyle w:val="10"/>
              <w:spacing w:line="360" w:lineRule="auto"/>
              <w:ind w:firstLineChars="0"/>
              <w:rPr>
                <w:rFonts w:ascii="仿宋" w:eastAsia="仿宋" w:hAnsi="仿宋"/>
                <w:bCs/>
                <w:color w:val="000000"/>
              </w:rPr>
            </w:pPr>
            <w:r>
              <w:rPr>
                <w:rFonts w:ascii="仿宋" w:eastAsia="仿宋" w:hAnsi="仿宋" w:hint="eastAsia"/>
                <w:bCs/>
                <w:color w:val="000000"/>
              </w:rPr>
              <w:t>以</w:t>
            </w:r>
            <w:r w:rsidR="009B611B">
              <w:rPr>
                <w:rFonts w:ascii="仿宋" w:eastAsia="仿宋" w:hAnsi="仿宋" w:hint="eastAsia"/>
                <w:bCs/>
                <w:color w:val="000000"/>
              </w:rPr>
              <w:t>家校通</w:t>
            </w:r>
            <w:r>
              <w:rPr>
                <w:rFonts w:ascii="仿宋" w:eastAsia="仿宋" w:hAnsi="仿宋" w:hint="eastAsia"/>
                <w:bCs/>
                <w:color w:val="000000"/>
              </w:rPr>
              <w:t>为例</w:t>
            </w:r>
            <w:r w:rsidR="00BD17E3">
              <w:rPr>
                <w:rFonts w:ascii="仿宋" w:eastAsia="仿宋" w:hAnsi="仿宋" w:hint="eastAsia"/>
                <w:bCs/>
                <w:color w:val="000000"/>
              </w:rPr>
              <w:t>（图2）</w:t>
            </w:r>
            <w:r>
              <w:rPr>
                <w:rFonts w:ascii="仿宋" w:eastAsia="仿宋" w:hAnsi="仿宋" w:hint="eastAsia"/>
                <w:bCs/>
                <w:color w:val="000000"/>
              </w:rPr>
              <w:t>：国内</w:t>
            </w:r>
            <w:r w:rsidR="009B611B">
              <w:rPr>
                <w:rFonts w:ascii="仿宋" w:eastAsia="仿宋" w:hAnsi="仿宋" w:hint="eastAsia"/>
                <w:bCs/>
                <w:color w:val="000000"/>
              </w:rPr>
              <w:t>家校通</w:t>
            </w:r>
            <w:r>
              <w:rPr>
                <w:rFonts w:ascii="仿宋" w:eastAsia="仿宋" w:hAnsi="仿宋" w:hint="eastAsia"/>
                <w:bCs/>
                <w:color w:val="000000"/>
              </w:rPr>
              <w:t>已经普及，积累了</w:t>
            </w:r>
            <w:r w:rsidR="00DE53EB">
              <w:rPr>
                <w:rFonts w:ascii="仿宋" w:eastAsia="仿宋" w:hAnsi="仿宋" w:hint="eastAsia"/>
                <w:bCs/>
                <w:color w:val="000000"/>
              </w:rPr>
              <w:t>良好的用户基础</w:t>
            </w:r>
            <w:r>
              <w:rPr>
                <w:rFonts w:ascii="仿宋" w:eastAsia="仿宋" w:hAnsi="仿宋" w:hint="eastAsia"/>
                <w:bCs/>
                <w:color w:val="000000"/>
              </w:rPr>
              <w:t>，</w:t>
            </w:r>
            <w:r w:rsidR="00DE53EB">
              <w:rPr>
                <w:rFonts w:ascii="仿宋" w:eastAsia="仿宋" w:hAnsi="仿宋" w:hint="eastAsia"/>
                <w:bCs/>
                <w:color w:val="000000"/>
              </w:rPr>
              <w:t>且</w:t>
            </w:r>
            <w:r>
              <w:rPr>
                <w:rFonts w:ascii="仿宋" w:eastAsia="仿宋" w:hAnsi="仿宋" w:hint="eastAsia"/>
                <w:bCs/>
                <w:color w:val="000000"/>
              </w:rPr>
              <w:t>用户反馈较好，但是未涉及中小学生健康监管数据及其反馈等方面的内容，在市场上其他类似的产品</w:t>
            </w:r>
            <w:r w:rsidR="00DE53EB">
              <w:rPr>
                <w:rFonts w:ascii="仿宋" w:eastAsia="仿宋" w:hAnsi="仿宋" w:hint="eastAsia"/>
                <w:bCs/>
                <w:color w:val="000000"/>
              </w:rPr>
              <w:t>也</w:t>
            </w:r>
            <w:r>
              <w:rPr>
                <w:rFonts w:ascii="仿宋" w:eastAsia="仿宋" w:hAnsi="仿宋" w:hint="eastAsia"/>
                <w:bCs/>
                <w:color w:val="000000"/>
              </w:rPr>
              <w:t>不多见，少部分产品有健康数据监管等方面的内容但是以营利为主而忽略了公益的可行性。体检宝是以公益性为目的，为中小学生量身定做的一款小程序软件，它能够</w:t>
            </w:r>
            <w:r>
              <w:rPr>
                <w:rFonts w:ascii="仿宋" w:eastAsia="仿宋" w:hAnsi="仿宋" w:hint="eastAsia"/>
                <w:bCs/>
                <w:color w:val="000000"/>
              </w:rPr>
              <w:lastRenderedPageBreak/>
              <w:t>更好地为学生、家长和老师服务，提供正确有效的方法管理身体健康。如果将体检宝小程序并入</w:t>
            </w:r>
            <w:r w:rsidR="009B611B">
              <w:rPr>
                <w:rFonts w:ascii="仿宋" w:eastAsia="仿宋" w:hAnsi="仿宋" w:hint="eastAsia"/>
                <w:bCs/>
                <w:color w:val="000000"/>
              </w:rPr>
              <w:t>家校通</w:t>
            </w:r>
            <w:r>
              <w:rPr>
                <w:rFonts w:ascii="仿宋" w:eastAsia="仿宋" w:hAnsi="仿宋" w:hint="eastAsia"/>
                <w:bCs/>
                <w:color w:val="000000"/>
              </w:rPr>
              <w:t>，可以使</w:t>
            </w:r>
            <w:r w:rsidR="009B611B">
              <w:rPr>
                <w:rFonts w:ascii="仿宋" w:eastAsia="仿宋" w:hAnsi="仿宋" w:hint="eastAsia"/>
                <w:bCs/>
                <w:color w:val="000000"/>
              </w:rPr>
              <w:t>家校通</w:t>
            </w:r>
            <w:r>
              <w:rPr>
                <w:rFonts w:ascii="仿宋" w:eastAsia="仿宋" w:hAnsi="仿宋" w:hint="eastAsia"/>
                <w:bCs/>
                <w:color w:val="000000"/>
              </w:rPr>
              <w:t>的功能和模式更加完善</w:t>
            </w:r>
            <w:r w:rsidR="00F02C79">
              <w:rPr>
                <w:rFonts w:ascii="仿宋" w:eastAsia="仿宋" w:hAnsi="仿宋" w:hint="eastAsia"/>
                <w:bCs/>
                <w:color w:val="000000"/>
              </w:rPr>
              <w:t>、更加</w:t>
            </w:r>
            <w:r>
              <w:rPr>
                <w:rFonts w:ascii="仿宋" w:eastAsia="仿宋" w:hAnsi="仿宋" w:hint="eastAsia"/>
                <w:bCs/>
                <w:color w:val="000000"/>
              </w:rPr>
              <w:t>生活化，提供优质的体验。</w:t>
            </w:r>
            <w:r w:rsidR="00F02C79">
              <w:rPr>
                <w:rFonts w:ascii="仿宋" w:eastAsia="仿宋" w:hAnsi="仿宋" w:hint="eastAsia"/>
                <w:bCs/>
                <w:color w:val="000000"/>
              </w:rPr>
              <w:t>纵向分析</w:t>
            </w:r>
            <w:r>
              <w:rPr>
                <w:rFonts w:ascii="仿宋" w:eastAsia="仿宋" w:hAnsi="仿宋" w:hint="eastAsia"/>
                <w:bCs/>
                <w:color w:val="000000"/>
              </w:rPr>
              <w:t>小程序中有效实时监控</w:t>
            </w:r>
            <w:r w:rsidR="00F02C79">
              <w:rPr>
                <w:rFonts w:ascii="仿宋" w:eastAsia="仿宋" w:hAnsi="仿宋" w:hint="eastAsia"/>
                <w:bCs/>
                <w:color w:val="000000"/>
              </w:rPr>
              <w:t>的</w:t>
            </w:r>
            <w:r>
              <w:rPr>
                <w:rFonts w:ascii="仿宋" w:eastAsia="仿宋" w:hAnsi="仿宋" w:hint="eastAsia"/>
                <w:bCs/>
                <w:color w:val="000000"/>
              </w:rPr>
              <w:t>体质相关数据</w:t>
            </w:r>
            <w:r w:rsidR="00F02C79">
              <w:rPr>
                <w:rFonts w:ascii="仿宋" w:eastAsia="仿宋" w:hAnsi="仿宋" w:hint="eastAsia"/>
                <w:bCs/>
                <w:color w:val="000000"/>
              </w:rPr>
              <w:t>联合</w:t>
            </w:r>
            <w:r>
              <w:rPr>
                <w:rFonts w:ascii="仿宋" w:eastAsia="仿宋" w:hAnsi="仿宋" w:hint="eastAsia"/>
                <w:bCs/>
                <w:color w:val="000000"/>
              </w:rPr>
              <w:t>学校体检的数据</w:t>
            </w:r>
            <w:r w:rsidR="00F02C79">
              <w:rPr>
                <w:rFonts w:ascii="仿宋" w:eastAsia="仿宋" w:hAnsi="仿宋" w:hint="eastAsia"/>
                <w:bCs/>
                <w:color w:val="000000"/>
              </w:rPr>
              <w:t>，向</w:t>
            </w:r>
            <w:r w:rsidR="00815841">
              <w:rPr>
                <w:rFonts w:ascii="仿宋" w:eastAsia="仿宋" w:hAnsi="仿宋" w:hint="eastAsia"/>
                <w:bCs/>
                <w:color w:val="000000"/>
              </w:rPr>
              <w:t>中小学生</w:t>
            </w:r>
            <w:r w:rsidR="00F02C79">
              <w:rPr>
                <w:rFonts w:ascii="仿宋" w:eastAsia="仿宋" w:hAnsi="仿宋" w:hint="eastAsia"/>
                <w:bCs/>
                <w:color w:val="000000"/>
              </w:rPr>
              <w:t>反馈</w:t>
            </w:r>
            <w:r>
              <w:rPr>
                <w:rFonts w:ascii="仿宋" w:eastAsia="仿宋" w:hAnsi="仿宋" w:hint="eastAsia"/>
                <w:bCs/>
                <w:color w:val="000000"/>
              </w:rPr>
              <w:t>相关建议</w:t>
            </w:r>
            <w:r w:rsidR="00F02C79">
              <w:rPr>
                <w:rFonts w:ascii="仿宋" w:eastAsia="仿宋" w:hAnsi="仿宋" w:hint="eastAsia"/>
                <w:bCs/>
                <w:color w:val="000000"/>
              </w:rPr>
              <w:t>，其</w:t>
            </w:r>
            <w:r>
              <w:rPr>
                <w:rFonts w:ascii="仿宋" w:eastAsia="仿宋" w:hAnsi="仿宋" w:hint="eastAsia"/>
                <w:bCs/>
                <w:color w:val="000000"/>
              </w:rPr>
              <w:t>具有可持续性营利效果，这是其他产品所不可比拟的。</w:t>
            </w:r>
          </w:p>
          <w:p w:rsidR="003B1E2E" w:rsidRDefault="007A6F06">
            <w:pPr>
              <w:pStyle w:val="10"/>
              <w:spacing w:line="360" w:lineRule="auto"/>
              <w:ind w:firstLine="482"/>
              <w:rPr>
                <w:rFonts w:ascii="仿宋" w:eastAsia="仿宋" w:hAnsi="仿宋"/>
                <w:b/>
                <w:color w:val="000000"/>
              </w:rPr>
            </w:pPr>
            <w:r>
              <w:rPr>
                <w:rFonts w:ascii="仿宋" w:eastAsia="仿宋" w:hAnsi="仿宋"/>
                <w:b/>
                <w:color w:val="000000"/>
              </w:rPr>
              <w:t>3.</w:t>
            </w:r>
            <w:r>
              <w:rPr>
                <w:rFonts w:ascii="仿宋" w:eastAsia="仿宋" w:hAnsi="仿宋" w:hint="eastAsia"/>
                <w:b/>
                <w:color w:val="000000"/>
              </w:rPr>
              <w:t>把握信息化时代方向，“移动医疗”前景广阔</w:t>
            </w:r>
          </w:p>
          <w:p w:rsidR="003B1E2E" w:rsidRDefault="007A6F06" w:rsidP="00BD17E3">
            <w:pPr>
              <w:spacing w:line="360" w:lineRule="auto"/>
              <w:ind w:firstLineChars="200" w:firstLine="480"/>
              <w:jc w:val="left"/>
              <w:rPr>
                <w:rFonts w:ascii="仿宋" w:eastAsia="仿宋" w:hAnsi="仿宋" w:cs="仿宋"/>
                <w:kern w:val="3"/>
                <w:sz w:val="24"/>
                <w:szCs w:val="24"/>
              </w:rPr>
            </w:pPr>
            <w:r>
              <w:rPr>
                <w:rFonts w:ascii="仿宋" w:eastAsia="仿宋" w:hAnsi="仿宋" w:cs="仿宋" w:hint="eastAsia"/>
                <w:kern w:val="3"/>
                <w:sz w:val="24"/>
                <w:szCs w:val="24"/>
              </w:rPr>
              <w:t>移动技术发展日益趋于成熟、智能终端普及的大环境下，中国移动医疗市场开始萌芽并大规模出现，成为了国内投资者争相追捧的新蓝海。中国是</w:t>
            </w:r>
            <w:r w:rsidR="00B856F0">
              <w:rPr>
                <w:rFonts w:ascii="仿宋" w:eastAsia="仿宋" w:hAnsi="仿宋" w:cs="仿宋" w:hint="eastAsia"/>
                <w:kern w:val="3"/>
                <w:sz w:val="24"/>
                <w:szCs w:val="24"/>
              </w:rPr>
              <w:t>目前</w:t>
            </w:r>
            <w:r>
              <w:rPr>
                <w:rFonts w:ascii="仿宋" w:eastAsia="仿宋" w:hAnsi="仿宋" w:cs="仿宋" w:hint="eastAsia"/>
                <w:kern w:val="3"/>
                <w:sz w:val="24"/>
                <w:szCs w:val="24"/>
              </w:rPr>
              <w:t>全球手机用户人数之最，有超过 9 亿人的用户数量</w:t>
            </w:r>
            <w:bookmarkStart w:id="1" w:name="_Ref31138340"/>
            <w:r>
              <w:rPr>
                <w:rFonts w:ascii="仿宋" w:eastAsia="仿宋" w:hAnsi="仿宋" w:cs="仿宋"/>
                <w:kern w:val="3"/>
                <w:sz w:val="24"/>
                <w:szCs w:val="24"/>
                <w:vertAlign w:val="superscript"/>
              </w:rPr>
              <w:t>[16]</w:t>
            </w:r>
            <w:bookmarkEnd w:id="1"/>
            <w:r>
              <w:rPr>
                <w:rFonts w:ascii="仿宋" w:eastAsia="仿宋" w:hAnsi="仿宋" w:cs="仿宋" w:hint="eastAsia"/>
                <w:kern w:val="3"/>
                <w:sz w:val="24"/>
                <w:szCs w:val="24"/>
              </w:rPr>
              <w:t>。智能手机作为移动医疗 App 的载体和传输数据途径,近年来</w:t>
            </w:r>
            <w:r w:rsidR="00C64508">
              <w:rPr>
                <w:rFonts w:ascii="仿宋" w:eastAsia="仿宋" w:hAnsi="仿宋" w:cs="仿宋" w:hint="eastAsia"/>
                <w:kern w:val="3"/>
                <w:sz w:val="24"/>
                <w:szCs w:val="24"/>
              </w:rPr>
              <w:t>在</w:t>
            </w:r>
            <w:r>
              <w:rPr>
                <w:rFonts w:ascii="仿宋" w:eastAsia="仿宋" w:hAnsi="仿宋" w:cs="仿宋" w:hint="eastAsia"/>
                <w:kern w:val="3"/>
                <w:sz w:val="24"/>
                <w:szCs w:val="24"/>
              </w:rPr>
              <w:t>全国</w:t>
            </w:r>
            <w:r w:rsidR="00C64508">
              <w:rPr>
                <w:rFonts w:ascii="仿宋" w:eastAsia="仿宋" w:hAnsi="仿宋" w:cs="仿宋" w:hint="eastAsia"/>
                <w:kern w:val="3"/>
                <w:sz w:val="24"/>
                <w:szCs w:val="24"/>
              </w:rPr>
              <w:t>范围内使用率的提高</w:t>
            </w:r>
            <w:r>
              <w:rPr>
                <w:rFonts w:ascii="仿宋" w:eastAsia="仿宋" w:hAnsi="仿宋" w:cs="仿宋" w:hint="eastAsia"/>
                <w:kern w:val="3"/>
                <w:sz w:val="24"/>
                <w:szCs w:val="24"/>
              </w:rPr>
              <w:t>对移动医疗市场的发展起到了极大的推动作用。2011 年，国内移动医疗市场用一年的时间实现了 17.7%的增长，达到了 15.8 亿元人民币的市场规模。根据研究显示，在接下来的五年中，移动医疗市场将进入爆发式发展阶段，至 2017 年，中国移动医疗市场所占全球总收入将仅次于美国，达到 125 亿人民币左右</w:t>
            </w:r>
            <w:r>
              <w:rPr>
                <w:rFonts w:ascii="仿宋" w:eastAsia="仿宋" w:hAnsi="仿宋" w:cs="仿宋" w:hint="eastAsia"/>
                <w:kern w:val="3"/>
                <w:sz w:val="24"/>
                <w:szCs w:val="24"/>
                <w:vertAlign w:val="superscript"/>
              </w:rPr>
              <w:t>[</w:t>
            </w:r>
            <w:r>
              <w:rPr>
                <w:rFonts w:ascii="仿宋" w:eastAsia="仿宋" w:hAnsi="仿宋" w:cs="仿宋"/>
                <w:kern w:val="3"/>
                <w:sz w:val="24"/>
                <w:szCs w:val="24"/>
                <w:vertAlign w:val="superscript"/>
              </w:rPr>
              <w:t>17</w:t>
            </w:r>
            <w:r>
              <w:rPr>
                <w:rFonts w:ascii="仿宋" w:eastAsia="仿宋" w:hAnsi="仿宋" w:cs="仿宋" w:hint="eastAsia"/>
                <w:kern w:val="3"/>
                <w:sz w:val="24"/>
                <w:szCs w:val="24"/>
                <w:vertAlign w:val="superscript"/>
              </w:rPr>
              <w:t>]</w:t>
            </w:r>
            <w:r>
              <w:rPr>
                <w:rFonts w:ascii="仿宋" w:eastAsia="仿宋" w:hAnsi="仿宋" w:cs="仿宋" w:hint="eastAsia"/>
                <w:kern w:val="3"/>
                <w:sz w:val="24"/>
                <w:szCs w:val="24"/>
              </w:rPr>
              <w:t>。由此可见作为移动医疗程序的中小学生“体检宝”的消费市场规模可观，消费前景广阔。</w:t>
            </w:r>
            <w:r w:rsidR="00BD17E3">
              <w:rPr>
                <w:rFonts w:ascii="仿宋" w:eastAsia="仿宋" w:hAnsi="仿宋" w:cs="仿宋" w:hint="eastAsia"/>
                <w:kern w:val="3"/>
                <w:sz w:val="24"/>
                <w:szCs w:val="24"/>
              </w:rPr>
              <w:t>（如图1）</w:t>
            </w:r>
          </w:p>
          <w:p w:rsidR="00EA50C5" w:rsidRDefault="00010FB4" w:rsidP="00BE2AF1">
            <w:pPr>
              <w:spacing w:beforeLines="50" w:before="156" w:line="360" w:lineRule="auto"/>
              <w:ind w:firstLineChars="200" w:firstLine="480"/>
              <w:jc w:val="left"/>
              <w:rPr>
                <w:rFonts w:ascii="仿宋" w:eastAsia="仿宋" w:hAnsi="仿宋" w:cs="仿宋"/>
                <w:kern w:val="3"/>
                <w:sz w:val="24"/>
                <w:szCs w:val="24"/>
              </w:rPr>
            </w:pPr>
            <w:r>
              <w:rPr>
                <w:rFonts w:ascii="仿宋" w:eastAsia="仿宋" w:hAnsi="仿宋" w:cs="仿宋"/>
                <w:kern w:val="3"/>
                <w:sz w:val="24"/>
                <w:szCs w:val="24"/>
              </w:rPr>
            </w:r>
            <w:r>
              <w:rPr>
                <w:rFonts w:ascii="仿宋" w:eastAsia="仿宋" w:hAnsi="仿宋" w:cs="仿宋"/>
                <w:kern w:val="3"/>
                <w:sz w:val="24"/>
                <w:szCs w:val="24"/>
              </w:rPr>
              <w:pict>
                <v:group id="_x0000_s1029" style="width:456.5pt;height:235.7pt;mso-position-horizontal-relative:char;mso-position-vertical-relative:line" coordorigin="1982,5882" coordsize="9130,4714">
                  <o:lock v:ext="edit" rotation="t" position="t"/>
                  <v:shapetype id="_x0000_t202" coordsize="21600,21600" o:spt="202" path="m,l,21600r21600,l21600,xe">
                    <v:stroke joinstyle="miter"/>
                    <v:path gradientshapeok="t" o:connecttype="rect"/>
                  </v:shapetype>
                  <v:shape id="_x0000_s1026" type="#_x0000_t202" style="position:absolute;left:1982;top:5882;width:6210;height:4714;mso-width-relative:margin;mso-height-relative:margin" stroked="f">
                    <v:textbox style="mso-next-textbox:#_x0000_s1026">
                      <w:txbxContent>
                        <w:p w:rsidR="00010FB4" w:rsidRDefault="00010FB4">
                          <w:r w:rsidRPr="0080759A">
                            <w:rPr>
                              <w:rFonts w:hint="eastAsia"/>
                              <w:noProof/>
                            </w:rPr>
                            <w:drawing>
                              <wp:inline distT="0" distB="0" distL="0" distR="0">
                                <wp:extent cx="3595418" cy="2517272"/>
                                <wp:effectExtent l="19050" t="0" r="5032" b="0"/>
                                <wp:docPr id="3"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srcRect/>
                                        <a:stretch/>
                                      </pic:blipFill>
                                      <pic:spPr>
                                        <a:xfrm>
                                          <a:off x="0" y="0"/>
                                          <a:ext cx="3596716" cy="2518181"/>
                                        </a:xfrm>
                                        <a:prstGeom prst="rect">
                                          <a:avLst/>
                                        </a:prstGeom>
                                      </pic:spPr>
                                    </pic:pic>
                                  </a:graphicData>
                                </a:graphic>
                              </wp:inline>
                            </w:drawing>
                          </w:r>
                        </w:p>
                        <w:p w:rsidR="00010FB4" w:rsidRPr="00BD17E3" w:rsidRDefault="00010FB4" w:rsidP="00BD17E3">
                          <w:pPr>
                            <w:rPr>
                              <w:rFonts w:ascii="仿宋" w:eastAsia="仿宋" w:hAnsi="仿宋" w:cs="仿宋"/>
                              <w:b/>
                              <w:kern w:val="3"/>
                              <w:szCs w:val="21"/>
                            </w:rPr>
                          </w:pPr>
                          <w:r w:rsidRPr="00BD17E3">
                            <w:rPr>
                              <w:rFonts w:ascii="仿宋" w:eastAsia="仿宋" w:hAnsi="仿宋" w:cs="仿宋" w:hint="eastAsia"/>
                              <w:b/>
                              <w:kern w:val="3"/>
                              <w:szCs w:val="21"/>
                            </w:rPr>
                            <w:t>图1 2011-2017年中国移动医疗（服务类）市场规模状况</w:t>
                          </w:r>
                        </w:p>
                      </w:txbxContent>
                    </v:textbox>
                  </v:shape>
                  <v:shape id="_x0000_s1027" type="#_x0000_t202" style="position:absolute;left:7906;top:5882;width:3206;height:4497;mso-width-relative:margin;mso-height-relative:margin" stroked="f">
                    <v:textbox style="mso-next-textbox:#_x0000_s1027">
                      <w:txbxContent>
                        <w:p w:rsidR="00010FB4" w:rsidRDefault="00010FB4">
                          <w:r w:rsidRPr="0080759A">
                            <w:rPr>
                              <w:noProof/>
                            </w:rPr>
                            <w:drawing>
                              <wp:inline distT="0" distB="0" distL="0" distR="0">
                                <wp:extent cx="1726397" cy="2386169"/>
                                <wp:effectExtent l="19050" t="0" r="7153"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0844" cy="2392315"/>
                                        </a:xfrm>
                                        <a:prstGeom prst="rect">
                                          <a:avLst/>
                                        </a:prstGeom>
                                        <a:noFill/>
                                        <a:ln>
                                          <a:noFill/>
                                        </a:ln>
                                      </pic:spPr>
                                    </pic:pic>
                                  </a:graphicData>
                                </a:graphic>
                              </wp:inline>
                            </w:drawing>
                          </w:r>
                        </w:p>
                        <w:p w:rsidR="00010FB4" w:rsidRPr="00BD17E3" w:rsidRDefault="00010FB4">
                          <w:pPr>
                            <w:rPr>
                              <w:rFonts w:ascii="仿宋" w:eastAsia="仿宋" w:hAnsi="仿宋" w:cs="仿宋"/>
                              <w:b/>
                              <w:kern w:val="3"/>
                              <w:szCs w:val="21"/>
                            </w:rPr>
                          </w:pPr>
                          <w:r w:rsidRPr="00BD17E3">
                            <w:rPr>
                              <w:rFonts w:ascii="仿宋" w:eastAsia="仿宋" w:hAnsi="仿宋" w:cs="仿宋" w:hint="eastAsia"/>
                              <w:b/>
                              <w:kern w:val="3"/>
                              <w:szCs w:val="21"/>
                            </w:rPr>
                            <w:t>图2  家校通小程序页面截图</w:t>
                          </w:r>
                        </w:p>
                      </w:txbxContent>
                    </v:textbox>
                  </v:shape>
                  <w10:wrap type="none"/>
                  <w10:anchorlock/>
                </v:group>
              </w:pict>
            </w:r>
          </w:p>
          <w:p w:rsidR="003B1E2E" w:rsidRDefault="007A6F06" w:rsidP="00BD17E3">
            <w:pPr>
              <w:pStyle w:val="10"/>
              <w:spacing w:line="360" w:lineRule="auto"/>
              <w:ind w:firstLine="482"/>
              <w:rPr>
                <w:rFonts w:ascii="仿宋" w:eastAsia="仿宋" w:hAnsi="仿宋"/>
                <w:b/>
                <w:color w:val="000000"/>
              </w:rPr>
            </w:pPr>
            <w:r>
              <w:rPr>
                <w:rFonts w:ascii="仿宋" w:eastAsia="仿宋" w:hAnsi="仿宋" w:hint="eastAsia"/>
                <w:b/>
                <w:color w:val="000000"/>
              </w:rPr>
              <w:t>（五）实施必要性：</w:t>
            </w:r>
          </w:p>
          <w:p w:rsidR="00BC7609" w:rsidRPr="00311E1C" w:rsidRDefault="00253EE1" w:rsidP="00C21E54">
            <w:pPr>
              <w:pStyle w:val="10"/>
              <w:spacing w:line="360" w:lineRule="auto"/>
              <w:ind w:firstLine="482"/>
              <w:jc w:val="left"/>
              <w:rPr>
                <w:rFonts w:ascii="仿宋" w:eastAsia="仿宋" w:hAnsi="仿宋"/>
                <w:bCs/>
                <w:color w:val="000000"/>
              </w:rPr>
            </w:pPr>
            <w:r w:rsidRPr="008A0E03">
              <w:rPr>
                <w:rFonts w:ascii="仿宋" w:eastAsia="仿宋" w:hAnsi="仿宋" w:hint="eastAsia"/>
                <w:b/>
                <w:color w:val="000000"/>
              </w:rPr>
              <w:t>1</w:t>
            </w:r>
            <w:r w:rsidRPr="008A0E03">
              <w:rPr>
                <w:rFonts w:ascii="仿宋" w:eastAsia="仿宋" w:hAnsi="仿宋"/>
                <w:b/>
                <w:color w:val="000000"/>
              </w:rPr>
              <w:t>.</w:t>
            </w:r>
            <w:r w:rsidR="00BB3C21" w:rsidRPr="008A0E03">
              <w:rPr>
                <w:rFonts w:ascii="仿宋" w:eastAsia="仿宋" w:hAnsi="仿宋" w:hint="eastAsia"/>
                <w:b/>
              </w:rPr>
              <w:t>用户</w:t>
            </w:r>
            <w:r w:rsidR="00BC7609" w:rsidRPr="008A0E03">
              <w:rPr>
                <w:rFonts w:ascii="仿宋" w:eastAsia="仿宋" w:hAnsi="仿宋" w:hint="eastAsia"/>
                <w:b/>
              </w:rPr>
              <w:t>需求</w:t>
            </w:r>
            <w:r w:rsidR="00BB3C21" w:rsidRPr="008A0E03">
              <w:rPr>
                <w:rFonts w:ascii="仿宋" w:eastAsia="仿宋" w:hAnsi="仿宋" w:hint="eastAsia"/>
                <w:b/>
              </w:rPr>
              <w:t>的</w:t>
            </w:r>
            <w:r w:rsidR="00207996" w:rsidRPr="008A0E03">
              <w:rPr>
                <w:rFonts w:ascii="仿宋" w:eastAsia="仿宋" w:hAnsi="仿宋" w:hint="eastAsia"/>
                <w:b/>
              </w:rPr>
              <w:t>迫切</w:t>
            </w:r>
            <w:r w:rsidR="00BB3C21" w:rsidRPr="008A0E03">
              <w:rPr>
                <w:rFonts w:ascii="仿宋" w:eastAsia="仿宋" w:hAnsi="仿宋" w:hint="eastAsia"/>
                <w:b/>
              </w:rPr>
              <w:t>性</w:t>
            </w:r>
            <w:r w:rsidR="00BC7609" w:rsidRPr="008A0E03">
              <w:rPr>
                <w:rFonts w:ascii="仿宋" w:eastAsia="仿宋" w:hAnsi="仿宋" w:hint="eastAsia"/>
                <w:b/>
              </w:rPr>
              <w:t>：</w:t>
            </w:r>
            <w:r w:rsidR="00311E1C" w:rsidRPr="00311E1C">
              <w:rPr>
                <w:rFonts w:ascii="仿宋" w:eastAsia="仿宋" w:hAnsi="仿宋" w:hint="eastAsia"/>
                <w:bCs/>
                <w:color w:val="000000"/>
              </w:rPr>
              <w:t>前期初步调研了家长、学校、政府</w:t>
            </w:r>
            <w:r w:rsidR="00311E1C">
              <w:rPr>
                <w:rFonts w:ascii="仿宋" w:eastAsia="仿宋" w:hAnsi="仿宋" w:hint="eastAsia"/>
                <w:bCs/>
                <w:color w:val="000000"/>
              </w:rPr>
              <w:t>及</w:t>
            </w:r>
            <w:r w:rsidR="00311E1C" w:rsidRPr="00311E1C">
              <w:rPr>
                <w:rFonts w:ascii="仿宋" w:eastAsia="仿宋" w:hAnsi="仿宋" w:hint="eastAsia"/>
                <w:bCs/>
                <w:color w:val="000000"/>
              </w:rPr>
              <w:t>家校通的开发公司，我们了解到</w:t>
            </w:r>
            <w:r w:rsidR="00311E1C">
              <w:rPr>
                <w:rFonts w:ascii="仿宋" w:eastAsia="仿宋" w:hAnsi="仿宋" w:hint="eastAsia"/>
                <w:bCs/>
                <w:color w:val="000000"/>
              </w:rPr>
              <w:t>：</w:t>
            </w:r>
            <w:r w:rsidR="00207996" w:rsidRPr="00311E1C">
              <w:rPr>
                <w:rFonts w:ascii="仿宋" w:eastAsia="仿宋" w:hAnsi="仿宋" w:hint="eastAsia"/>
                <w:bCs/>
                <w:color w:val="000000"/>
              </w:rPr>
              <w:t>子女</w:t>
            </w:r>
            <w:r w:rsidR="008A0E03" w:rsidRPr="00311E1C">
              <w:rPr>
                <w:rFonts w:ascii="仿宋" w:eastAsia="仿宋" w:hAnsi="仿宋" w:hint="eastAsia"/>
                <w:bCs/>
                <w:color w:val="000000"/>
              </w:rPr>
              <w:t>的</w:t>
            </w:r>
            <w:r w:rsidR="00207996" w:rsidRPr="00311E1C">
              <w:rPr>
                <w:rFonts w:ascii="仿宋" w:eastAsia="仿宋" w:hAnsi="仿宋" w:hint="eastAsia"/>
                <w:bCs/>
                <w:color w:val="000000"/>
              </w:rPr>
              <w:t>健康</w:t>
            </w:r>
            <w:r w:rsidR="008A0E03" w:rsidRPr="00311E1C">
              <w:rPr>
                <w:rFonts w:ascii="仿宋" w:eastAsia="仿宋" w:hAnsi="仿宋" w:hint="eastAsia"/>
                <w:bCs/>
                <w:color w:val="000000"/>
              </w:rPr>
              <w:t>问题是家长关注的重点内容，</w:t>
            </w:r>
            <w:r w:rsidR="00311E1C" w:rsidRPr="00311E1C">
              <w:rPr>
                <w:rFonts w:ascii="仿宋" w:eastAsia="仿宋" w:hAnsi="仿宋" w:hint="eastAsia"/>
                <w:bCs/>
                <w:color w:val="000000"/>
              </w:rPr>
              <w:t>而</w:t>
            </w:r>
            <w:r w:rsidR="008A0E03" w:rsidRPr="00311E1C">
              <w:rPr>
                <w:rFonts w:ascii="仿宋" w:eastAsia="仿宋" w:hAnsi="仿宋" w:hint="eastAsia"/>
                <w:bCs/>
                <w:color w:val="000000"/>
              </w:rPr>
              <w:t>处于</w:t>
            </w:r>
            <w:r w:rsidR="00BC7609" w:rsidRPr="00311E1C">
              <w:rPr>
                <w:rFonts w:ascii="仿宋" w:eastAsia="仿宋" w:hAnsi="仿宋" w:hint="eastAsia"/>
                <w:bCs/>
                <w:color w:val="000000"/>
              </w:rPr>
              <w:t>信息爆炸的时代，</w:t>
            </w:r>
            <w:r w:rsidR="008A0E03" w:rsidRPr="00311E1C">
              <w:rPr>
                <w:rFonts w:ascii="仿宋" w:eastAsia="仿宋" w:hAnsi="仿宋" w:hint="eastAsia"/>
                <w:bCs/>
                <w:color w:val="000000"/>
              </w:rPr>
              <w:t>家长通过手机等智能设备搜索获取的信息</w:t>
            </w:r>
            <w:r w:rsidR="00BC7609" w:rsidRPr="00311E1C">
              <w:rPr>
                <w:rFonts w:ascii="仿宋" w:eastAsia="仿宋" w:hAnsi="仿宋" w:hint="eastAsia"/>
                <w:bCs/>
                <w:color w:val="000000"/>
              </w:rPr>
              <w:t>缺少针对性和权威性</w:t>
            </w:r>
            <w:r w:rsidR="00311E1C">
              <w:rPr>
                <w:rFonts w:ascii="仿宋" w:eastAsia="仿宋" w:hAnsi="仿宋" w:hint="eastAsia"/>
                <w:bCs/>
                <w:color w:val="000000"/>
              </w:rPr>
              <w:t>；</w:t>
            </w:r>
            <w:r w:rsidR="00207996" w:rsidRPr="00311E1C">
              <w:rPr>
                <w:rFonts w:ascii="仿宋" w:eastAsia="仿宋" w:hAnsi="仿宋" w:hint="eastAsia"/>
                <w:bCs/>
                <w:color w:val="000000"/>
              </w:rPr>
              <w:t>学校和卫生行政部门对</w:t>
            </w:r>
            <w:r w:rsidR="00311E1C" w:rsidRPr="00311E1C">
              <w:rPr>
                <w:rFonts w:ascii="仿宋" w:eastAsia="仿宋" w:hAnsi="仿宋" w:hint="eastAsia"/>
                <w:bCs/>
                <w:color w:val="000000"/>
              </w:rPr>
              <w:t>中小学生</w:t>
            </w:r>
            <w:r w:rsidR="00207996" w:rsidRPr="00311E1C">
              <w:rPr>
                <w:rFonts w:ascii="仿宋" w:eastAsia="仿宋" w:hAnsi="仿宋" w:hint="eastAsia"/>
                <w:bCs/>
                <w:color w:val="000000"/>
              </w:rPr>
              <w:lastRenderedPageBreak/>
              <w:t>健康管理和数据分析的需求</w:t>
            </w:r>
            <w:r w:rsidR="00311E1C">
              <w:rPr>
                <w:rFonts w:ascii="仿宋" w:eastAsia="仿宋" w:hAnsi="仿宋" w:hint="eastAsia"/>
                <w:bCs/>
                <w:color w:val="000000"/>
              </w:rPr>
              <w:t>也十分迫切；</w:t>
            </w:r>
            <w:r w:rsidR="003D3FC4" w:rsidRPr="00311E1C">
              <w:rPr>
                <w:rFonts w:ascii="仿宋" w:eastAsia="仿宋" w:hAnsi="仿宋" w:hint="eastAsia"/>
                <w:bCs/>
                <w:color w:val="000000"/>
              </w:rPr>
              <w:t>家校通</w:t>
            </w:r>
            <w:r w:rsidR="00311E1C">
              <w:rPr>
                <w:rFonts w:ascii="仿宋" w:eastAsia="仿宋" w:hAnsi="仿宋" w:hint="eastAsia"/>
                <w:bCs/>
                <w:color w:val="000000"/>
              </w:rPr>
              <w:t>软件如果</w:t>
            </w:r>
            <w:r w:rsidR="00B856F0">
              <w:rPr>
                <w:rFonts w:ascii="仿宋" w:eastAsia="仿宋" w:hAnsi="仿宋" w:hint="eastAsia"/>
                <w:bCs/>
                <w:color w:val="000000"/>
              </w:rPr>
              <w:t>增设</w:t>
            </w:r>
            <w:r w:rsidR="003D3FC4" w:rsidRPr="00311E1C">
              <w:rPr>
                <w:rFonts w:ascii="仿宋" w:eastAsia="仿宋" w:hAnsi="仿宋" w:hint="eastAsia"/>
                <w:bCs/>
                <w:color w:val="000000"/>
              </w:rPr>
              <w:t>健康功能</w:t>
            </w:r>
            <w:r w:rsidR="00311E1C" w:rsidRPr="00311E1C">
              <w:rPr>
                <w:rFonts w:ascii="仿宋" w:eastAsia="仿宋" w:hAnsi="仿宋" w:hint="eastAsia"/>
                <w:bCs/>
                <w:color w:val="000000"/>
              </w:rPr>
              <w:t>版块会更加完善</w:t>
            </w:r>
            <w:r w:rsidR="003D3FC4" w:rsidRPr="00311E1C">
              <w:rPr>
                <w:rFonts w:ascii="仿宋" w:eastAsia="仿宋" w:hAnsi="仿宋" w:hint="eastAsia"/>
                <w:bCs/>
                <w:color w:val="000000"/>
              </w:rPr>
              <w:t>。</w:t>
            </w:r>
            <w:r w:rsidR="00311E1C" w:rsidRPr="00311E1C">
              <w:rPr>
                <w:rFonts w:ascii="仿宋" w:eastAsia="仿宋" w:hAnsi="仿宋" w:hint="eastAsia"/>
                <w:bCs/>
                <w:color w:val="000000"/>
              </w:rPr>
              <w:t>尽快将“体检宝”平台开发应用，能够尽早地对中小学生的健康问题进行科学、规范、有效地干预，改善中小学生的健康问题。</w:t>
            </w:r>
          </w:p>
          <w:p w:rsidR="00C21E54" w:rsidRDefault="00253EE1" w:rsidP="00C21E54">
            <w:pPr>
              <w:spacing w:line="360" w:lineRule="auto"/>
              <w:ind w:firstLineChars="200" w:firstLine="482"/>
              <w:jc w:val="left"/>
              <w:rPr>
                <w:rFonts w:ascii="仿宋" w:eastAsia="仿宋" w:hAnsi="仿宋"/>
                <w:bCs/>
                <w:color w:val="000000"/>
                <w:sz w:val="24"/>
                <w:szCs w:val="24"/>
              </w:rPr>
            </w:pPr>
            <w:r w:rsidRPr="00C21E54">
              <w:rPr>
                <w:rFonts w:ascii="仿宋" w:eastAsia="仿宋" w:hAnsi="仿宋" w:hint="eastAsia"/>
                <w:b/>
                <w:color w:val="000000"/>
                <w:sz w:val="24"/>
                <w:szCs w:val="24"/>
              </w:rPr>
              <w:t>2</w:t>
            </w:r>
            <w:r w:rsidRPr="00C21E54">
              <w:rPr>
                <w:rFonts w:ascii="仿宋" w:eastAsia="仿宋" w:hAnsi="仿宋"/>
                <w:b/>
                <w:color w:val="000000"/>
                <w:sz w:val="24"/>
                <w:szCs w:val="24"/>
              </w:rPr>
              <w:t>.</w:t>
            </w:r>
            <w:r w:rsidR="00BB3C21" w:rsidRPr="00C21E54">
              <w:rPr>
                <w:rFonts w:ascii="仿宋" w:eastAsia="仿宋" w:hAnsi="仿宋" w:hint="eastAsia"/>
                <w:b/>
                <w:color w:val="000000"/>
                <w:sz w:val="24"/>
                <w:szCs w:val="24"/>
              </w:rPr>
              <w:t>数据整理的紧迫性</w:t>
            </w:r>
            <w:r w:rsidR="00BC7609" w:rsidRPr="00C21E54">
              <w:rPr>
                <w:rFonts w:ascii="仿宋" w:eastAsia="仿宋" w:hAnsi="仿宋" w:hint="eastAsia"/>
                <w:b/>
                <w:color w:val="000000"/>
                <w:sz w:val="24"/>
                <w:szCs w:val="24"/>
              </w:rPr>
              <w:t>：</w:t>
            </w:r>
            <w:r w:rsidR="00311E1C" w:rsidRPr="00C21E54">
              <w:rPr>
                <w:rFonts w:ascii="仿宋" w:eastAsia="仿宋" w:hAnsi="仿宋" w:hint="eastAsia"/>
                <w:bCs/>
                <w:color w:val="000000"/>
                <w:sz w:val="24"/>
                <w:szCs w:val="24"/>
              </w:rPr>
              <w:t>0-</w:t>
            </w:r>
            <w:r w:rsidR="00311E1C" w:rsidRPr="00C21E54">
              <w:rPr>
                <w:rFonts w:ascii="仿宋" w:eastAsia="仿宋" w:hAnsi="仿宋"/>
                <w:bCs/>
                <w:color w:val="000000"/>
                <w:sz w:val="24"/>
                <w:szCs w:val="24"/>
              </w:rPr>
              <w:t>6</w:t>
            </w:r>
            <w:r w:rsidR="00311E1C" w:rsidRPr="00C21E54">
              <w:rPr>
                <w:rFonts w:ascii="仿宋" w:eastAsia="仿宋" w:hAnsi="仿宋" w:hint="eastAsia"/>
                <w:bCs/>
                <w:color w:val="000000"/>
                <w:sz w:val="24"/>
                <w:szCs w:val="24"/>
              </w:rPr>
              <w:t>岁的婴幼儿已经建立了非常完善的健康管理体系，医院会组织定期体检，体检完成后会提供干预建议，如缺钙需要补钙，如何补钙，超重了如何科学合理的降低体重等，婴幼儿有比较完善的健康档案。</w:t>
            </w:r>
            <w:r w:rsidR="00207996" w:rsidRPr="00C21E54">
              <w:rPr>
                <w:rFonts w:ascii="仿宋" w:eastAsia="仿宋" w:hAnsi="仿宋" w:hint="eastAsia"/>
                <w:bCs/>
                <w:color w:val="000000"/>
                <w:sz w:val="24"/>
                <w:szCs w:val="24"/>
              </w:rPr>
              <w:t>中小学虽然</w:t>
            </w:r>
            <w:r w:rsidR="00B856F0">
              <w:rPr>
                <w:rFonts w:ascii="仿宋" w:eastAsia="仿宋" w:hAnsi="仿宋" w:hint="eastAsia"/>
                <w:bCs/>
                <w:color w:val="000000"/>
                <w:sz w:val="24"/>
                <w:szCs w:val="24"/>
              </w:rPr>
              <w:t>每年</w:t>
            </w:r>
            <w:r w:rsidR="00207996" w:rsidRPr="00C21E54">
              <w:rPr>
                <w:rFonts w:ascii="仿宋" w:eastAsia="仿宋" w:hAnsi="仿宋" w:hint="eastAsia"/>
                <w:bCs/>
                <w:color w:val="000000"/>
                <w:sz w:val="24"/>
                <w:szCs w:val="24"/>
              </w:rPr>
              <w:t>体检，但数据未实现动态保存，</w:t>
            </w:r>
            <w:r w:rsidR="0011293B" w:rsidRPr="00C21E54">
              <w:rPr>
                <w:rFonts w:ascii="仿宋" w:eastAsia="仿宋" w:hAnsi="仿宋" w:hint="eastAsia"/>
                <w:bCs/>
                <w:color w:val="000000"/>
                <w:sz w:val="24"/>
                <w:szCs w:val="24"/>
              </w:rPr>
              <w:t>提供的针对性建议或干预措施较少，</w:t>
            </w:r>
            <w:r w:rsidR="00207996" w:rsidRPr="00C21E54">
              <w:rPr>
                <w:rFonts w:ascii="仿宋" w:eastAsia="仿宋" w:hAnsi="仿宋" w:hint="eastAsia"/>
                <w:bCs/>
                <w:color w:val="000000"/>
                <w:sz w:val="24"/>
                <w:szCs w:val="24"/>
              </w:rPr>
              <w:t>中小学生</w:t>
            </w:r>
            <w:r w:rsidR="00311E1C" w:rsidRPr="00C21E54">
              <w:rPr>
                <w:rFonts w:ascii="仿宋" w:eastAsia="仿宋" w:hAnsi="仿宋" w:hint="eastAsia"/>
                <w:bCs/>
                <w:color w:val="000000"/>
                <w:sz w:val="24"/>
                <w:szCs w:val="24"/>
              </w:rPr>
              <w:t>缺少完善的</w:t>
            </w:r>
            <w:r w:rsidR="00207996" w:rsidRPr="00C21E54">
              <w:rPr>
                <w:rFonts w:ascii="仿宋" w:eastAsia="仿宋" w:hAnsi="仿宋" w:hint="eastAsia"/>
                <w:bCs/>
                <w:color w:val="000000"/>
                <w:sz w:val="24"/>
                <w:szCs w:val="24"/>
              </w:rPr>
              <w:t>健康数据库</w:t>
            </w:r>
            <w:r w:rsidR="0011293B" w:rsidRPr="00C21E54">
              <w:rPr>
                <w:rFonts w:ascii="仿宋" w:eastAsia="仿宋" w:hAnsi="仿宋" w:hint="eastAsia"/>
                <w:bCs/>
                <w:color w:val="000000"/>
                <w:sz w:val="24"/>
                <w:szCs w:val="24"/>
              </w:rPr>
              <w:t>，个人、家长、学校及卫生行政部门之间缺乏</w:t>
            </w:r>
            <w:r w:rsidR="00B856F0">
              <w:rPr>
                <w:rFonts w:ascii="仿宋" w:eastAsia="仿宋" w:hAnsi="仿宋" w:hint="eastAsia"/>
                <w:bCs/>
                <w:color w:val="000000"/>
                <w:sz w:val="24"/>
                <w:szCs w:val="24"/>
              </w:rPr>
              <w:t>相互</w:t>
            </w:r>
            <w:r w:rsidR="0011293B" w:rsidRPr="00C21E54">
              <w:rPr>
                <w:rFonts w:ascii="仿宋" w:eastAsia="仿宋" w:hAnsi="仿宋" w:hint="eastAsia"/>
                <w:bCs/>
                <w:color w:val="000000"/>
                <w:sz w:val="24"/>
                <w:szCs w:val="24"/>
              </w:rPr>
              <w:t>沟通交流的平台</w:t>
            </w:r>
            <w:r w:rsidR="00BC7609" w:rsidRPr="00C21E54">
              <w:rPr>
                <w:rFonts w:ascii="仿宋" w:eastAsia="仿宋" w:hAnsi="仿宋" w:hint="eastAsia"/>
                <w:bCs/>
                <w:color w:val="000000"/>
                <w:sz w:val="24"/>
                <w:szCs w:val="24"/>
              </w:rPr>
              <w:t>。</w:t>
            </w:r>
          </w:p>
          <w:p w:rsidR="00BC7609" w:rsidRPr="00C21E54" w:rsidRDefault="00253EE1" w:rsidP="00C21E54">
            <w:pPr>
              <w:spacing w:line="360" w:lineRule="auto"/>
              <w:ind w:firstLineChars="200" w:firstLine="482"/>
              <w:rPr>
                <w:rFonts w:ascii="仿宋" w:eastAsia="仿宋" w:hAnsi="仿宋"/>
                <w:bCs/>
                <w:color w:val="000000"/>
                <w:sz w:val="24"/>
                <w:szCs w:val="24"/>
              </w:rPr>
            </w:pPr>
            <w:r w:rsidRPr="00C21E54">
              <w:rPr>
                <w:rFonts w:ascii="仿宋" w:eastAsia="仿宋" w:hAnsi="仿宋" w:hint="eastAsia"/>
                <w:b/>
                <w:color w:val="000000"/>
                <w:sz w:val="24"/>
                <w:szCs w:val="24"/>
              </w:rPr>
              <w:t>3</w:t>
            </w:r>
            <w:r w:rsidRPr="00C21E54">
              <w:rPr>
                <w:rFonts w:ascii="仿宋" w:eastAsia="仿宋" w:hAnsi="仿宋"/>
                <w:b/>
                <w:color w:val="000000"/>
                <w:sz w:val="24"/>
                <w:szCs w:val="24"/>
              </w:rPr>
              <w:t>.</w:t>
            </w:r>
            <w:r w:rsidR="00BB3C21" w:rsidRPr="00C21E54">
              <w:rPr>
                <w:rFonts w:ascii="仿宋" w:eastAsia="仿宋" w:hAnsi="仿宋" w:hint="eastAsia"/>
                <w:b/>
                <w:color w:val="000000"/>
                <w:sz w:val="24"/>
                <w:szCs w:val="24"/>
              </w:rPr>
              <w:t>社会发展的必然</w:t>
            </w:r>
            <w:r w:rsidR="003D3FC4" w:rsidRPr="00C21E54">
              <w:rPr>
                <w:rFonts w:ascii="仿宋" w:eastAsia="仿宋" w:hAnsi="仿宋" w:hint="eastAsia"/>
                <w:b/>
                <w:color w:val="000000"/>
                <w:sz w:val="24"/>
                <w:szCs w:val="24"/>
              </w:rPr>
              <w:t>性</w:t>
            </w:r>
            <w:r w:rsidR="00BC7609" w:rsidRPr="00C21E54">
              <w:rPr>
                <w:rFonts w:ascii="仿宋" w:eastAsia="仿宋" w:hAnsi="仿宋" w:hint="eastAsia"/>
                <w:b/>
                <w:color w:val="000000"/>
                <w:sz w:val="24"/>
                <w:szCs w:val="24"/>
              </w:rPr>
              <w:t>：</w:t>
            </w:r>
            <w:r w:rsidR="00BC7609" w:rsidRPr="00C21E54">
              <w:rPr>
                <w:rFonts w:ascii="仿宋" w:eastAsia="仿宋" w:hAnsi="仿宋" w:hint="eastAsia"/>
                <w:bCs/>
                <w:color w:val="000000"/>
                <w:sz w:val="24"/>
                <w:szCs w:val="24"/>
              </w:rPr>
              <w:t>“互联网+”</w:t>
            </w:r>
            <w:r w:rsidR="0011293B" w:rsidRPr="00C21E54">
              <w:rPr>
                <w:rFonts w:ascii="仿宋" w:eastAsia="仿宋" w:hAnsi="仿宋" w:hint="eastAsia"/>
                <w:bCs/>
                <w:color w:val="000000"/>
                <w:sz w:val="24"/>
                <w:szCs w:val="24"/>
              </w:rPr>
              <w:t>及</w:t>
            </w:r>
            <w:r w:rsidR="00BC7609" w:rsidRPr="00C21E54">
              <w:rPr>
                <w:rFonts w:ascii="仿宋" w:eastAsia="仿宋" w:hAnsi="仿宋" w:hint="eastAsia"/>
                <w:bCs/>
                <w:color w:val="000000"/>
                <w:sz w:val="24"/>
                <w:szCs w:val="24"/>
              </w:rPr>
              <w:t>“人工智能”</w:t>
            </w:r>
            <w:r w:rsidR="00207996" w:rsidRPr="00C21E54">
              <w:rPr>
                <w:rFonts w:ascii="仿宋" w:eastAsia="仿宋" w:hAnsi="仿宋" w:hint="eastAsia"/>
                <w:bCs/>
                <w:color w:val="000000"/>
                <w:sz w:val="24"/>
                <w:szCs w:val="24"/>
              </w:rPr>
              <w:t>与传统健康管理</w:t>
            </w:r>
            <w:r w:rsidR="0011293B" w:rsidRPr="00C21E54">
              <w:rPr>
                <w:rFonts w:ascii="仿宋" w:eastAsia="仿宋" w:hAnsi="仿宋" w:hint="eastAsia"/>
                <w:bCs/>
                <w:color w:val="000000"/>
                <w:sz w:val="24"/>
                <w:szCs w:val="24"/>
              </w:rPr>
              <w:t>相</w:t>
            </w:r>
            <w:r w:rsidR="00207996" w:rsidRPr="00C21E54">
              <w:rPr>
                <w:rFonts w:ascii="仿宋" w:eastAsia="仿宋" w:hAnsi="仿宋" w:hint="eastAsia"/>
                <w:bCs/>
                <w:color w:val="000000"/>
                <w:sz w:val="24"/>
                <w:szCs w:val="24"/>
              </w:rPr>
              <w:t>结合是大势所趋</w:t>
            </w:r>
            <w:r w:rsidR="00B856F0">
              <w:rPr>
                <w:rFonts w:ascii="仿宋" w:eastAsia="仿宋" w:hAnsi="仿宋" w:hint="eastAsia"/>
                <w:bCs/>
                <w:color w:val="000000"/>
                <w:sz w:val="24"/>
                <w:szCs w:val="24"/>
              </w:rPr>
              <w:t>。</w:t>
            </w:r>
            <w:r w:rsidR="0011293B" w:rsidRPr="00C21E54">
              <w:rPr>
                <w:rFonts w:ascii="仿宋" w:eastAsia="仿宋" w:hAnsi="仿宋" w:hint="eastAsia"/>
                <w:bCs/>
                <w:color w:val="000000"/>
                <w:sz w:val="24"/>
                <w:szCs w:val="24"/>
              </w:rPr>
              <w:t>社会上现存的健康管理平台大部分是针对老年人的慢性病，而事实上中小学生的体质是整合人生体质的基础，</w:t>
            </w:r>
            <w:r w:rsidR="00207996" w:rsidRPr="00C21E54">
              <w:rPr>
                <w:rFonts w:ascii="仿宋" w:eastAsia="仿宋" w:hAnsi="仿宋" w:hint="eastAsia"/>
                <w:bCs/>
                <w:color w:val="000000"/>
                <w:sz w:val="24"/>
                <w:szCs w:val="24"/>
              </w:rPr>
              <w:t>在关注老年人健康管理的同时，全民健康更应该从“娃娃”抓起，</w:t>
            </w:r>
            <w:r w:rsidR="00C21E54">
              <w:rPr>
                <w:rFonts w:ascii="仿宋" w:eastAsia="仿宋" w:hAnsi="仿宋" w:hint="eastAsia"/>
                <w:bCs/>
                <w:color w:val="000000"/>
                <w:sz w:val="24"/>
                <w:szCs w:val="24"/>
              </w:rPr>
              <w:t>运用“互联网+医疗健康”模式，随着信息化时代的来临，使体检数据与互联网互相结合，减少当地卫生院、医院、政府及学校的压力，合理利用反馈结果，提高中小学生的自我体质水平的检测效应</w:t>
            </w:r>
            <w:r w:rsidR="00C21E54" w:rsidRPr="00C21E54">
              <w:rPr>
                <w:rFonts w:ascii="仿宋" w:eastAsia="仿宋" w:hAnsi="仿宋" w:hint="eastAsia"/>
                <w:bCs/>
                <w:color w:val="000000"/>
                <w:sz w:val="24"/>
                <w:szCs w:val="24"/>
                <w:vertAlign w:val="superscript"/>
              </w:rPr>
              <w:t>[</w:t>
            </w:r>
            <w:r w:rsidR="00C21E54">
              <w:rPr>
                <w:rFonts w:ascii="仿宋" w:eastAsia="仿宋" w:hAnsi="仿宋"/>
                <w:bCs/>
                <w:color w:val="000000"/>
                <w:sz w:val="24"/>
                <w:szCs w:val="24"/>
                <w:vertAlign w:val="superscript"/>
              </w:rPr>
              <w:t>18</w:t>
            </w:r>
            <w:r w:rsidR="00C21E54" w:rsidRPr="00C21E54">
              <w:rPr>
                <w:rFonts w:ascii="仿宋" w:eastAsia="仿宋" w:hAnsi="仿宋" w:hint="eastAsia"/>
                <w:bCs/>
                <w:color w:val="000000"/>
                <w:sz w:val="24"/>
                <w:szCs w:val="24"/>
                <w:vertAlign w:val="superscript"/>
              </w:rPr>
              <w:t>]</w:t>
            </w:r>
            <w:r w:rsidR="00C21E54">
              <w:rPr>
                <w:rFonts w:ascii="仿宋" w:eastAsia="仿宋" w:hAnsi="仿宋" w:hint="eastAsia"/>
                <w:bCs/>
                <w:color w:val="000000"/>
                <w:sz w:val="24"/>
                <w:szCs w:val="24"/>
              </w:rPr>
              <w:t>，</w:t>
            </w:r>
            <w:r w:rsidR="00C21E54" w:rsidRPr="00C21E54">
              <w:rPr>
                <w:rFonts w:ascii="仿宋" w:eastAsia="仿宋" w:hAnsi="仿宋" w:hint="eastAsia"/>
                <w:bCs/>
                <w:color w:val="000000"/>
                <w:sz w:val="24"/>
                <w:szCs w:val="24"/>
              </w:rPr>
              <w:t>建立中小学的科学管理体系。</w:t>
            </w:r>
          </w:p>
          <w:p w:rsidR="002F5ACB" w:rsidRDefault="007A6F06" w:rsidP="00BD17E3">
            <w:pPr>
              <w:spacing w:line="360" w:lineRule="auto"/>
              <w:ind w:firstLineChars="200" w:firstLine="482"/>
              <w:rPr>
                <w:rFonts w:ascii="仿宋" w:eastAsia="仿宋" w:hAnsi="仿宋"/>
                <w:bCs/>
                <w:sz w:val="24"/>
                <w:szCs w:val="24"/>
              </w:rPr>
            </w:pPr>
            <w:r>
              <w:rPr>
                <w:rFonts w:ascii="仿宋" w:eastAsia="仿宋" w:hAnsi="仿宋" w:hint="eastAsia"/>
                <w:b/>
                <w:color w:val="000000"/>
                <w:sz w:val="24"/>
                <w:szCs w:val="24"/>
              </w:rPr>
              <w:t>4.</w:t>
            </w:r>
            <w:r w:rsidR="00C21E54">
              <w:rPr>
                <w:rFonts w:ascii="仿宋" w:eastAsia="仿宋" w:hAnsi="仿宋" w:hint="eastAsia"/>
                <w:b/>
                <w:color w:val="000000"/>
                <w:sz w:val="24"/>
                <w:szCs w:val="24"/>
              </w:rPr>
              <w:t>健康管理平台的市场性：</w:t>
            </w:r>
            <w:r>
              <w:rPr>
                <w:rFonts w:ascii="仿宋" w:eastAsia="仿宋" w:hAnsi="仿宋" w:hint="eastAsia"/>
                <w:bCs/>
                <w:sz w:val="24"/>
                <w:szCs w:val="24"/>
              </w:rPr>
              <w:t>随着体检管理工作日益复杂，传统的管理方法以及体检手段无法及时有效地得到准确的反馈信息，难以满足当前人们的健康需求</w:t>
            </w:r>
            <w:r>
              <w:rPr>
                <w:rFonts w:ascii="仿宋" w:eastAsia="仿宋" w:hAnsi="仿宋" w:hint="eastAsia"/>
                <w:bCs/>
                <w:sz w:val="24"/>
                <w:szCs w:val="24"/>
                <w:vertAlign w:val="superscript"/>
              </w:rPr>
              <w:t>[</w:t>
            </w:r>
            <w:r w:rsidR="00C21E54">
              <w:rPr>
                <w:rFonts w:ascii="仿宋" w:eastAsia="仿宋" w:hAnsi="仿宋"/>
                <w:bCs/>
                <w:sz w:val="24"/>
                <w:szCs w:val="24"/>
                <w:vertAlign w:val="superscript"/>
              </w:rPr>
              <w:t>19</w:t>
            </w:r>
            <w:r>
              <w:rPr>
                <w:rFonts w:ascii="仿宋" w:eastAsia="仿宋" w:hAnsi="仿宋"/>
                <w:bCs/>
                <w:sz w:val="24"/>
                <w:szCs w:val="24"/>
                <w:vertAlign w:val="superscript"/>
              </w:rPr>
              <w:t>]</w:t>
            </w:r>
            <w:r w:rsidR="00506F80">
              <w:rPr>
                <w:rFonts w:ascii="仿宋" w:eastAsia="仿宋" w:hAnsi="仿宋" w:hint="eastAsia"/>
                <w:bCs/>
                <w:sz w:val="24"/>
                <w:szCs w:val="24"/>
              </w:rPr>
              <w:t>，</w:t>
            </w:r>
            <w:r>
              <w:rPr>
                <w:rFonts w:ascii="仿宋" w:eastAsia="仿宋" w:hAnsi="仿宋" w:hint="eastAsia"/>
                <w:bCs/>
                <w:sz w:val="24"/>
                <w:szCs w:val="24"/>
              </w:rPr>
              <w:t>健康管理应用</w:t>
            </w:r>
            <w:r w:rsidR="0060311F">
              <w:rPr>
                <w:rFonts w:ascii="仿宋" w:eastAsia="仿宋" w:hAnsi="仿宋" w:hint="eastAsia"/>
                <w:bCs/>
                <w:sz w:val="24"/>
                <w:szCs w:val="24"/>
              </w:rPr>
              <w:t>的开发是</w:t>
            </w:r>
            <w:r>
              <w:rPr>
                <w:rFonts w:ascii="仿宋" w:eastAsia="仿宋" w:hAnsi="仿宋" w:hint="eastAsia"/>
                <w:bCs/>
                <w:sz w:val="24"/>
                <w:szCs w:val="24"/>
              </w:rPr>
              <w:t>大势所趋，能够显著提高体检</w:t>
            </w:r>
            <w:r w:rsidR="00506F80">
              <w:rPr>
                <w:rFonts w:ascii="仿宋" w:eastAsia="仿宋" w:hAnsi="仿宋" w:hint="eastAsia"/>
                <w:bCs/>
                <w:sz w:val="24"/>
                <w:szCs w:val="24"/>
              </w:rPr>
              <w:t>工作</w:t>
            </w:r>
            <w:r>
              <w:rPr>
                <w:rFonts w:ascii="仿宋" w:eastAsia="仿宋" w:hAnsi="仿宋" w:hint="eastAsia"/>
                <w:bCs/>
                <w:sz w:val="24"/>
                <w:szCs w:val="24"/>
              </w:rPr>
              <w:t>的管理水平及工作效率。而当前国内市场的手机健康管理系统软件</w:t>
            </w:r>
            <w:r w:rsidR="00506F80">
              <w:rPr>
                <w:rFonts w:ascii="仿宋" w:eastAsia="仿宋" w:hAnsi="仿宋" w:hint="eastAsia"/>
                <w:bCs/>
                <w:sz w:val="24"/>
                <w:szCs w:val="24"/>
              </w:rPr>
              <w:t>模式</w:t>
            </w:r>
            <w:r>
              <w:rPr>
                <w:rFonts w:ascii="仿宋" w:eastAsia="仿宋" w:hAnsi="仿宋" w:hint="eastAsia"/>
                <w:bCs/>
                <w:sz w:val="24"/>
                <w:szCs w:val="24"/>
              </w:rPr>
              <w:t>大</w:t>
            </w:r>
            <w:r w:rsidR="00506F80">
              <w:rPr>
                <w:rFonts w:ascii="仿宋" w:eastAsia="仿宋" w:hAnsi="仿宋" w:hint="eastAsia"/>
                <w:bCs/>
                <w:sz w:val="24"/>
                <w:szCs w:val="24"/>
              </w:rPr>
              <w:t>多是</w:t>
            </w:r>
            <w:r>
              <w:rPr>
                <w:rFonts w:ascii="仿宋" w:eastAsia="仿宋" w:hAnsi="仿宋" w:hint="eastAsia"/>
                <w:bCs/>
                <w:sz w:val="24"/>
                <w:szCs w:val="24"/>
              </w:rPr>
              <w:t>输入个人体检信息然后反馈出个人健康状况或是增加医院预约服务功能，缺少连续性的动态对比，健康管理的作用并不明显</w:t>
            </w:r>
            <w:r>
              <w:rPr>
                <w:rFonts w:ascii="仿宋" w:eastAsia="仿宋" w:hAnsi="仿宋" w:hint="eastAsia"/>
                <w:bCs/>
                <w:sz w:val="24"/>
                <w:szCs w:val="24"/>
                <w:vertAlign w:val="superscript"/>
              </w:rPr>
              <w:t>[</w:t>
            </w:r>
            <w:r>
              <w:rPr>
                <w:rFonts w:ascii="仿宋" w:eastAsia="仿宋" w:hAnsi="仿宋"/>
                <w:bCs/>
                <w:sz w:val="24"/>
                <w:szCs w:val="24"/>
                <w:vertAlign w:val="superscript"/>
              </w:rPr>
              <w:t>2</w:t>
            </w:r>
            <w:r w:rsidR="00C21E54">
              <w:rPr>
                <w:rFonts w:ascii="仿宋" w:eastAsia="仿宋" w:hAnsi="仿宋"/>
                <w:bCs/>
                <w:sz w:val="24"/>
                <w:szCs w:val="24"/>
                <w:vertAlign w:val="superscript"/>
              </w:rPr>
              <w:t>0</w:t>
            </w:r>
            <w:r>
              <w:rPr>
                <w:rFonts w:ascii="仿宋" w:eastAsia="仿宋" w:hAnsi="仿宋" w:hint="eastAsia"/>
                <w:bCs/>
                <w:sz w:val="24"/>
                <w:szCs w:val="24"/>
                <w:vertAlign w:val="superscript"/>
              </w:rPr>
              <w:t>-</w:t>
            </w:r>
            <w:r>
              <w:rPr>
                <w:rFonts w:ascii="仿宋" w:eastAsia="仿宋" w:hAnsi="仿宋"/>
                <w:bCs/>
                <w:sz w:val="24"/>
                <w:szCs w:val="24"/>
                <w:vertAlign w:val="superscript"/>
              </w:rPr>
              <w:t>2</w:t>
            </w:r>
            <w:r w:rsidR="00C21E54">
              <w:rPr>
                <w:rFonts w:ascii="仿宋" w:eastAsia="仿宋" w:hAnsi="仿宋"/>
                <w:bCs/>
                <w:sz w:val="24"/>
                <w:szCs w:val="24"/>
                <w:vertAlign w:val="superscript"/>
              </w:rPr>
              <w:t>1</w:t>
            </w:r>
            <w:r>
              <w:rPr>
                <w:rFonts w:ascii="仿宋" w:eastAsia="仿宋" w:hAnsi="仿宋" w:hint="eastAsia"/>
                <w:bCs/>
                <w:sz w:val="24"/>
                <w:szCs w:val="24"/>
                <w:vertAlign w:val="superscript"/>
              </w:rPr>
              <w:t>]</w:t>
            </w:r>
            <w:r>
              <w:rPr>
                <w:rFonts w:ascii="仿宋" w:eastAsia="仿宋" w:hAnsi="仿宋" w:hint="eastAsia"/>
                <w:bCs/>
                <w:sz w:val="24"/>
                <w:szCs w:val="24"/>
              </w:rPr>
              <w:t>。而体检宝小程序在上述健康管理软件的基础上能够在接收到相关数据以后准确分析出影响健康的因素，根据分析结果自动筛选并提供相应的解决方案，在后续的持续监测中自动调整、优化方案，与先进的移动终端设备和相对应的软件系统相结合，利用物联网技术建立</w:t>
            </w:r>
            <w:r w:rsidR="00C21E54">
              <w:rPr>
                <w:rFonts w:ascii="仿宋" w:eastAsia="仿宋" w:hAnsi="仿宋" w:hint="eastAsia"/>
                <w:bCs/>
                <w:sz w:val="24"/>
                <w:szCs w:val="24"/>
              </w:rPr>
              <w:t>有效的</w:t>
            </w:r>
            <w:r>
              <w:rPr>
                <w:rFonts w:ascii="仿宋" w:eastAsia="仿宋" w:hAnsi="仿宋" w:hint="eastAsia"/>
                <w:bCs/>
                <w:sz w:val="24"/>
                <w:szCs w:val="24"/>
              </w:rPr>
              <w:t>综合性健康管理平台</w:t>
            </w:r>
            <w:r w:rsidR="00C21E54">
              <w:rPr>
                <w:rFonts w:ascii="仿宋" w:eastAsia="仿宋" w:hAnsi="仿宋" w:hint="eastAsia"/>
                <w:bCs/>
                <w:sz w:val="24"/>
                <w:szCs w:val="24"/>
              </w:rPr>
              <w:t>。</w:t>
            </w:r>
          </w:p>
          <w:p w:rsidR="002F5ACB" w:rsidRDefault="002F5ACB" w:rsidP="00C21E54">
            <w:pPr>
              <w:spacing w:line="360" w:lineRule="auto"/>
              <w:ind w:firstLineChars="200" w:firstLine="480"/>
              <w:rPr>
                <w:rFonts w:ascii="仿宋" w:eastAsia="仿宋" w:hAnsi="仿宋"/>
                <w:bCs/>
                <w:sz w:val="24"/>
                <w:szCs w:val="24"/>
              </w:rPr>
            </w:pPr>
          </w:p>
          <w:p w:rsidR="002F5ACB" w:rsidRDefault="002F5ACB" w:rsidP="00C21E54">
            <w:pPr>
              <w:spacing w:line="360" w:lineRule="auto"/>
              <w:ind w:firstLineChars="200" w:firstLine="480"/>
              <w:rPr>
                <w:rFonts w:ascii="仿宋" w:eastAsia="仿宋" w:hAnsi="仿宋"/>
                <w:bCs/>
                <w:sz w:val="24"/>
                <w:szCs w:val="24"/>
              </w:rPr>
            </w:pPr>
          </w:p>
          <w:p w:rsidR="002F5ACB" w:rsidRDefault="002F5ACB" w:rsidP="00C21E54">
            <w:pPr>
              <w:spacing w:line="360" w:lineRule="auto"/>
              <w:ind w:firstLineChars="200" w:firstLine="480"/>
              <w:rPr>
                <w:rFonts w:ascii="仿宋" w:eastAsia="仿宋" w:hAnsi="仿宋"/>
                <w:bCs/>
                <w:sz w:val="24"/>
                <w:szCs w:val="24"/>
              </w:rPr>
            </w:pPr>
          </w:p>
          <w:p w:rsidR="002F5ACB" w:rsidRDefault="002F5ACB" w:rsidP="00C21E54">
            <w:pPr>
              <w:spacing w:line="360" w:lineRule="auto"/>
              <w:ind w:firstLineChars="200" w:firstLine="480"/>
              <w:rPr>
                <w:rFonts w:ascii="仿宋" w:eastAsia="仿宋" w:hAnsi="仿宋"/>
                <w:bCs/>
                <w:sz w:val="24"/>
                <w:szCs w:val="24"/>
              </w:rPr>
            </w:pPr>
          </w:p>
          <w:p w:rsidR="002F5ACB" w:rsidRPr="00C21E54" w:rsidRDefault="002F5ACB" w:rsidP="00C21E54">
            <w:pPr>
              <w:spacing w:line="360" w:lineRule="auto"/>
              <w:ind w:firstLineChars="200" w:firstLine="482"/>
              <w:rPr>
                <w:rFonts w:ascii="仿宋" w:eastAsia="仿宋" w:hAnsi="仿宋"/>
                <w:b/>
                <w:color w:val="000000"/>
                <w:sz w:val="24"/>
                <w:szCs w:val="24"/>
              </w:rPr>
            </w:pPr>
          </w:p>
        </w:tc>
      </w:tr>
    </w:tbl>
    <w:p w:rsidR="00BD17E3" w:rsidRDefault="00BD17E3" w:rsidP="00BD17E3">
      <w:pPr>
        <w:pStyle w:val="a7"/>
        <w:spacing w:after="0"/>
        <w:ind w:rightChars="-187" w:right="-393"/>
        <w:rPr>
          <w:rFonts w:ascii="黑体" w:eastAsia="黑体" w:hAnsi="黑体"/>
          <w:b/>
          <w:bCs/>
          <w:sz w:val="28"/>
          <w:szCs w:val="28"/>
        </w:rPr>
      </w:pPr>
    </w:p>
    <w:p w:rsidR="003B1E2E" w:rsidRDefault="00BD17E3" w:rsidP="00BD17E3">
      <w:pPr>
        <w:pStyle w:val="a7"/>
        <w:spacing w:after="0"/>
        <w:ind w:rightChars="-187" w:right="-393"/>
        <w:rPr>
          <w:rFonts w:ascii="黑体" w:eastAsia="黑体" w:hAnsi="黑体"/>
          <w:b/>
          <w:bCs/>
          <w:sz w:val="28"/>
          <w:szCs w:val="28"/>
        </w:rPr>
      </w:pPr>
      <w:r>
        <w:rPr>
          <w:rFonts w:ascii="黑体" w:eastAsia="黑体" w:hAnsi="黑体" w:hint="eastAsia"/>
          <w:b/>
          <w:bCs/>
          <w:sz w:val="28"/>
          <w:szCs w:val="28"/>
        </w:rPr>
        <w:lastRenderedPageBreak/>
        <w:t>三、</w:t>
      </w:r>
      <w:r w:rsidR="007A6F06">
        <w:rPr>
          <w:rFonts w:ascii="黑体" w:eastAsia="黑体" w:hAnsi="黑体" w:hint="eastAsia"/>
          <w:b/>
          <w:bCs/>
          <w:sz w:val="28"/>
          <w:szCs w:val="28"/>
        </w:rPr>
        <w:t xml:space="preserve">项目实施方案 </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5"/>
      </w:tblGrid>
      <w:tr w:rsidR="003B1E2E">
        <w:trPr>
          <w:trHeight w:val="7777"/>
        </w:trPr>
        <w:tc>
          <w:tcPr>
            <w:tcW w:w="9255" w:type="dxa"/>
            <w:tcBorders>
              <w:top w:val="single" w:sz="12" w:space="0" w:color="auto"/>
              <w:left w:val="single" w:sz="12" w:space="0" w:color="auto"/>
              <w:bottom w:val="single" w:sz="12" w:space="0" w:color="auto"/>
              <w:right w:val="single" w:sz="12" w:space="0" w:color="auto"/>
            </w:tcBorders>
          </w:tcPr>
          <w:p w:rsidR="003B1E2E" w:rsidRDefault="007A6F06">
            <w:pPr>
              <w:spacing w:line="360" w:lineRule="auto"/>
              <w:jc w:val="left"/>
              <w:rPr>
                <w:rFonts w:ascii="仿宋" w:eastAsia="仿宋" w:hAnsi="仿宋"/>
                <w:sz w:val="24"/>
                <w:szCs w:val="24"/>
              </w:rPr>
            </w:pPr>
            <w:r>
              <w:rPr>
                <w:rFonts w:ascii="仿宋" w:eastAsia="仿宋" w:hAnsi="仿宋" w:hint="eastAsia"/>
                <w:sz w:val="24"/>
                <w:szCs w:val="24"/>
              </w:rPr>
              <w:t>（包括项目的主要内容、计划目标、思路方法、组织实施、进度安排等）</w:t>
            </w:r>
          </w:p>
          <w:p w:rsidR="003B1E2E" w:rsidRDefault="007A6F06">
            <w:pPr>
              <w:spacing w:line="360" w:lineRule="auto"/>
              <w:jc w:val="left"/>
              <w:rPr>
                <w:rFonts w:ascii="仿宋" w:eastAsia="仿宋" w:hAnsi="仿宋"/>
                <w:sz w:val="24"/>
                <w:szCs w:val="24"/>
              </w:rPr>
            </w:pPr>
            <w:r>
              <w:rPr>
                <w:rFonts w:ascii="仿宋" w:eastAsia="仿宋" w:hAnsi="仿宋" w:hint="eastAsia"/>
                <w:sz w:val="24"/>
                <w:szCs w:val="24"/>
              </w:rPr>
              <w:t>（</w:t>
            </w:r>
            <w:r>
              <w:rPr>
                <w:rFonts w:ascii="仿宋" w:eastAsia="仿宋" w:hAnsi="仿宋" w:hint="eastAsia"/>
                <w:b/>
                <w:bCs/>
                <w:sz w:val="24"/>
                <w:szCs w:val="24"/>
              </w:rPr>
              <w:t>一</w:t>
            </w:r>
            <w:r>
              <w:rPr>
                <w:rFonts w:ascii="仿宋" w:eastAsia="仿宋" w:hAnsi="仿宋" w:hint="eastAsia"/>
                <w:sz w:val="24"/>
                <w:szCs w:val="24"/>
              </w:rPr>
              <w:t>）</w:t>
            </w:r>
            <w:r>
              <w:rPr>
                <w:rFonts w:ascii="仿宋" w:eastAsia="仿宋" w:hAnsi="仿宋" w:hint="eastAsia"/>
                <w:b/>
                <w:bCs/>
                <w:sz w:val="24"/>
                <w:szCs w:val="24"/>
              </w:rPr>
              <w:t>主要内容：</w:t>
            </w:r>
          </w:p>
          <w:p w:rsidR="003B1E2E" w:rsidRPr="00B856F0" w:rsidRDefault="007A6F06" w:rsidP="00B856F0">
            <w:pPr>
              <w:pStyle w:val="10"/>
              <w:spacing w:line="360" w:lineRule="auto"/>
              <w:ind w:firstLine="480"/>
              <w:rPr>
                <w:rFonts w:ascii="仿宋" w:eastAsia="仿宋" w:hAnsi="仿宋"/>
                <w:bCs/>
                <w:color w:val="000000"/>
              </w:rPr>
            </w:pPr>
            <w:r>
              <w:rPr>
                <w:rFonts w:ascii="仿宋" w:eastAsia="仿宋" w:hAnsi="仿宋" w:hint="eastAsia"/>
              </w:rPr>
              <w:t xml:space="preserve">   国内自开展中小学生统一体检以来，近视、肥胖、贫血等健康问题一直存在且患病人数不断升高，甚至高血压、高血糖等</w:t>
            </w:r>
            <w:r w:rsidR="00EF75AE">
              <w:rPr>
                <w:rFonts w:ascii="仿宋" w:eastAsia="仿宋" w:hAnsi="仿宋" w:hint="eastAsia"/>
              </w:rPr>
              <w:t>中小学生</w:t>
            </w:r>
            <w:r>
              <w:rPr>
                <w:rFonts w:ascii="仿宋" w:eastAsia="仿宋" w:hAnsi="仿宋" w:hint="eastAsia"/>
              </w:rPr>
              <w:t>成人病也已出现，国内中小学生健康问题不容忽视，而体检检测出健康问题后未进行有效的后续跟踪及管理。为了能合理管理中小学生的健康，</w:t>
            </w:r>
            <w:r w:rsidR="002E4CB3">
              <w:rPr>
                <w:rFonts w:ascii="仿宋" w:eastAsia="仿宋" w:hAnsi="仿宋" w:hint="eastAsia"/>
              </w:rPr>
              <w:t>本项目将</w:t>
            </w:r>
            <w:r>
              <w:rPr>
                <w:rFonts w:ascii="仿宋" w:eastAsia="仿宋" w:hAnsi="仿宋" w:hint="eastAsia"/>
              </w:rPr>
              <w:t>设计和开发一款针对中小学生健康监控和管理的小程序--中小学生体检宝。该软件以提高学生的健康水平为目的，利用体检数据，推出合理的专业医学建议和意见（包括饮食、睡眠、运动</w:t>
            </w:r>
            <w:r w:rsidR="00B856F0">
              <w:rPr>
                <w:rFonts w:ascii="仿宋" w:eastAsia="仿宋" w:hAnsi="仿宋" w:hint="eastAsia"/>
              </w:rPr>
              <w:t>等方面</w:t>
            </w:r>
            <w:r>
              <w:rPr>
                <w:rFonts w:ascii="仿宋" w:eastAsia="仿宋" w:hAnsi="仿宋" w:hint="eastAsia"/>
              </w:rPr>
              <w:t>）</w:t>
            </w:r>
            <w:r w:rsidR="00812ABA">
              <w:rPr>
                <w:rFonts w:ascii="仿宋" w:eastAsia="仿宋" w:hAnsi="仿宋" w:hint="eastAsia"/>
              </w:rPr>
              <w:t>。</w:t>
            </w:r>
            <w:r w:rsidR="00812ABA">
              <w:rPr>
                <w:rFonts w:ascii="仿宋" w:eastAsia="仿宋" w:hAnsi="仿宋" w:hint="eastAsia"/>
                <w:bCs/>
                <w:color w:val="000000"/>
              </w:rPr>
              <w:t>如：体检结果显示某生超重，程序分析调整方案并反馈：①管理饮食。养成良好的饮食习惯，一日三餐要定量。控制总能量、限制脂肪摄入量，建议进食体积大、饱腹感强而能量低的蔬菜类食品。②适量运动。如进行晨跑、爬楼梯、跳绳、游泳等有效又易于坚持的运动，每日坚持运动30分钟。</w:t>
            </w:r>
            <w:r>
              <w:rPr>
                <w:rFonts w:ascii="仿宋" w:eastAsia="仿宋" w:hAnsi="仿宋" w:hint="eastAsia"/>
              </w:rPr>
              <w:t>中小学生</w:t>
            </w:r>
            <w:r w:rsidR="009B611B">
              <w:rPr>
                <w:rFonts w:ascii="仿宋" w:eastAsia="仿宋" w:hAnsi="仿宋" w:hint="eastAsia"/>
              </w:rPr>
              <w:t>家校通</w:t>
            </w:r>
            <w:r>
              <w:rPr>
                <w:rFonts w:ascii="仿宋" w:eastAsia="仿宋" w:hAnsi="仿宋" w:hint="eastAsia"/>
              </w:rPr>
              <w:t>已经普及，但在健康方面存在空缺，我们可以将体检宝小程序接入</w:t>
            </w:r>
            <w:r w:rsidR="009B611B">
              <w:rPr>
                <w:rFonts w:ascii="仿宋" w:eastAsia="仿宋" w:hAnsi="仿宋" w:hint="eastAsia"/>
              </w:rPr>
              <w:t>家校通</w:t>
            </w:r>
            <w:r>
              <w:rPr>
                <w:rFonts w:ascii="仿宋" w:eastAsia="仿宋" w:hAnsi="仿宋" w:hint="eastAsia"/>
              </w:rPr>
              <w:t>，有利于小程序的推广及中小学生健康连续性管理模式的建构。</w:t>
            </w:r>
          </w:p>
          <w:p w:rsidR="003B1E2E" w:rsidRDefault="007A6F06">
            <w:pPr>
              <w:spacing w:line="360" w:lineRule="auto"/>
              <w:jc w:val="left"/>
              <w:rPr>
                <w:rFonts w:ascii="仿宋" w:eastAsia="仿宋" w:hAnsi="仿宋"/>
                <w:sz w:val="24"/>
                <w:szCs w:val="24"/>
              </w:rPr>
            </w:pPr>
            <w:r>
              <w:rPr>
                <w:rFonts w:ascii="仿宋" w:eastAsia="仿宋" w:hAnsi="仿宋" w:hint="eastAsia"/>
                <w:b/>
                <w:bCs/>
                <w:sz w:val="24"/>
                <w:szCs w:val="24"/>
              </w:rPr>
              <w:t>（二）计划目标：</w:t>
            </w:r>
          </w:p>
          <w:p w:rsidR="003B1E2E" w:rsidRDefault="007A6F06" w:rsidP="00BD17E3">
            <w:pPr>
              <w:spacing w:line="360" w:lineRule="auto"/>
              <w:ind w:firstLineChars="200" w:firstLine="480"/>
              <w:jc w:val="left"/>
              <w:rPr>
                <w:rFonts w:ascii="仿宋" w:eastAsia="仿宋" w:hAnsi="仿宋"/>
                <w:sz w:val="24"/>
                <w:szCs w:val="24"/>
              </w:rPr>
            </w:pPr>
            <w:r>
              <w:rPr>
                <w:rFonts w:ascii="仿宋" w:eastAsia="仿宋" w:hAnsi="仿宋" w:hint="eastAsia"/>
                <w:sz w:val="24"/>
                <w:szCs w:val="24"/>
              </w:rPr>
              <w:t>1.充分了解中小学生健康现状</w:t>
            </w:r>
          </w:p>
          <w:p w:rsidR="003B1E2E" w:rsidRDefault="007A6F06" w:rsidP="00BD17E3">
            <w:pPr>
              <w:spacing w:line="360" w:lineRule="auto"/>
              <w:ind w:firstLineChars="200" w:firstLine="480"/>
              <w:jc w:val="left"/>
              <w:rPr>
                <w:rFonts w:ascii="仿宋" w:eastAsia="仿宋" w:hAnsi="仿宋"/>
                <w:sz w:val="24"/>
                <w:szCs w:val="24"/>
              </w:rPr>
            </w:pPr>
            <w:r>
              <w:rPr>
                <w:rFonts w:ascii="仿宋" w:eastAsia="仿宋" w:hAnsi="仿宋" w:hint="eastAsia"/>
                <w:sz w:val="24"/>
                <w:szCs w:val="24"/>
              </w:rPr>
              <w:t>2.制定体检宝1.0的理论模型</w:t>
            </w:r>
          </w:p>
          <w:p w:rsidR="003B1E2E" w:rsidRDefault="007A6F06" w:rsidP="00BD17E3">
            <w:pPr>
              <w:spacing w:line="360" w:lineRule="auto"/>
              <w:ind w:firstLineChars="200" w:firstLine="480"/>
              <w:jc w:val="left"/>
              <w:rPr>
                <w:rFonts w:ascii="仿宋" w:eastAsia="仿宋" w:hAnsi="仿宋"/>
                <w:sz w:val="24"/>
                <w:szCs w:val="24"/>
              </w:rPr>
            </w:pPr>
            <w:r>
              <w:rPr>
                <w:rFonts w:ascii="仿宋" w:eastAsia="仿宋" w:hAnsi="仿宋" w:hint="eastAsia"/>
                <w:sz w:val="24"/>
                <w:szCs w:val="24"/>
              </w:rPr>
              <w:t>3.设计和开发体检宝1.0</w:t>
            </w:r>
          </w:p>
          <w:p w:rsidR="003B1E2E" w:rsidRDefault="007A6F06" w:rsidP="00BD17E3">
            <w:pPr>
              <w:spacing w:line="360" w:lineRule="auto"/>
              <w:ind w:firstLineChars="200" w:firstLine="480"/>
              <w:jc w:val="left"/>
              <w:rPr>
                <w:rFonts w:ascii="仿宋" w:eastAsia="仿宋" w:hAnsi="仿宋"/>
                <w:sz w:val="24"/>
                <w:szCs w:val="24"/>
              </w:rPr>
            </w:pPr>
            <w:r>
              <w:rPr>
                <w:rFonts w:ascii="仿宋" w:eastAsia="仿宋" w:hAnsi="仿宋" w:hint="eastAsia"/>
                <w:sz w:val="24"/>
                <w:szCs w:val="24"/>
              </w:rPr>
              <w:t>4.</w:t>
            </w:r>
            <w:r w:rsidR="00C557ED">
              <w:rPr>
                <w:rFonts w:ascii="仿宋" w:eastAsia="仿宋" w:hAnsi="仿宋" w:hint="eastAsia"/>
                <w:sz w:val="24"/>
                <w:szCs w:val="24"/>
              </w:rPr>
              <w:t>完成</w:t>
            </w:r>
            <w:r>
              <w:rPr>
                <w:rFonts w:ascii="仿宋" w:eastAsia="仿宋" w:hAnsi="仿宋" w:hint="eastAsia"/>
                <w:sz w:val="24"/>
                <w:szCs w:val="24"/>
              </w:rPr>
              <w:t>中小学校园健康体检连续性管理</w:t>
            </w:r>
            <w:r w:rsidR="00904725">
              <w:rPr>
                <w:rFonts w:ascii="仿宋" w:eastAsia="仿宋" w:hAnsi="仿宋" w:hint="eastAsia"/>
                <w:sz w:val="24"/>
                <w:szCs w:val="24"/>
              </w:rPr>
              <w:t>的</w:t>
            </w:r>
            <w:r w:rsidR="00C557ED">
              <w:rPr>
                <w:rFonts w:ascii="仿宋" w:eastAsia="仿宋" w:hAnsi="仿宋" w:hint="eastAsia"/>
                <w:sz w:val="24"/>
                <w:szCs w:val="24"/>
              </w:rPr>
              <w:t>区域</w:t>
            </w:r>
            <w:r w:rsidR="00904725">
              <w:rPr>
                <w:rFonts w:ascii="仿宋" w:eastAsia="仿宋" w:hAnsi="仿宋" w:hint="eastAsia"/>
                <w:sz w:val="24"/>
                <w:szCs w:val="24"/>
              </w:rPr>
              <w:t>试点</w:t>
            </w:r>
          </w:p>
          <w:p w:rsidR="003B1E2E" w:rsidRDefault="007A6F06">
            <w:pPr>
              <w:spacing w:line="360" w:lineRule="auto"/>
              <w:jc w:val="left"/>
              <w:rPr>
                <w:rFonts w:ascii="仿宋" w:eastAsia="仿宋" w:hAnsi="仿宋"/>
                <w:b/>
                <w:bCs/>
                <w:sz w:val="24"/>
                <w:szCs w:val="24"/>
              </w:rPr>
            </w:pPr>
            <w:r>
              <w:rPr>
                <w:rFonts w:ascii="仿宋" w:eastAsia="仿宋" w:hAnsi="仿宋" w:hint="eastAsia"/>
                <w:b/>
                <w:bCs/>
                <w:sz w:val="24"/>
                <w:szCs w:val="24"/>
              </w:rPr>
              <w:t>（三）进度安排：</w:t>
            </w:r>
          </w:p>
          <w:p w:rsidR="003B1E2E" w:rsidRDefault="007A6F06" w:rsidP="00BD17E3">
            <w:pPr>
              <w:spacing w:line="360" w:lineRule="auto"/>
              <w:ind w:leftChars="200" w:left="420"/>
              <w:jc w:val="left"/>
              <w:rPr>
                <w:rFonts w:ascii="仿宋" w:eastAsia="仿宋" w:hAnsi="仿宋"/>
                <w:sz w:val="24"/>
                <w:szCs w:val="24"/>
              </w:rPr>
            </w:pPr>
            <w:r>
              <w:rPr>
                <w:rFonts w:ascii="仿宋" w:eastAsia="仿宋" w:hAnsi="仿宋" w:hint="eastAsia"/>
                <w:sz w:val="24"/>
                <w:szCs w:val="24"/>
              </w:rPr>
              <w:t>1.第一阶段</w:t>
            </w:r>
            <w:r w:rsidR="003D3E77">
              <w:rPr>
                <w:rFonts w:ascii="仿宋" w:eastAsia="仿宋" w:hAnsi="仿宋" w:hint="eastAsia"/>
                <w:sz w:val="24"/>
                <w:szCs w:val="24"/>
              </w:rPr>
              <w:t>（2</w:t>
            </w:r>
            <w:r w:rsidR="003D3E77">
              <w:rPr>
                <w:rFonts w:ascii="仿宋" w:eastAsia="仿宋" w:hAnsi="仿宋"/>
                <w:sz w:val="24"/>
                <w:szCs w:val="24"/>
              </w:rPr>
              <w:t>019</w:t>
            </w:r>
            <w:r w:rsidR="003D3E77">
              <w:rPr>
                <w:rFonts w:ascii="仿宋" w:eastAsia="仿宋" w:hAnsi="仿宋" w:hint="eastAsia"/>
                <w:sz w:val="24"/>
                <w:szCs w:val="24"/>
              </w:rPr>
              <w:t>年1</w:t>
            </w:r>
            <w:r w:rsidR="003D3E77">
              <w:rPr>
                <w:rFonts w:ascii="仿宋" w:eastAsia="仿宋" w:hAnsi="仿宋"/>
                <w:sz w:val="24"/>
                <w:szCs w:val="24"/>
              </w:rPr>
              <w:t>2</w:t>
            </w:r>
            <w:r w:rsidR="003D3E77">
              <w:rPr>
                <w:rFonts w:ascii="仿宋" w:eastAsia="仿宋" w:hAnsi="仿宋" w:hint="eastAsia"/>
                <w:sz w:val="24"/>
                <w:szCs w:val="24"/>
              </w:rPr>
              <w:t>月-</w:t>
            </w:r>
            <w:r w:rsidR="003D3E77">
              <w:rPr>
                <w:rFonts w:ascii="仿宋" w:eastAsia="仿宋" w:hAnsi="仿宋"/>
                <w:sz w:val="24"/>
                <w:szCs w:val="24"/>
              </w:rPr>
              <w:t>2020</w:t>
            </w:r>
            <w:r w:rsidR="003D3E77">
              <w:rPr>
                <w:rFonts w:ascii="仿宋" w:eastAsia="仿宋" w:hAnsi="仿宋" w:hint="eastAsia"/>
                <w:sz w:val="24"/>
                <w:szCs w:val="24"/>
              </w:rPr>
              <w:t>年3月）</w:t>
            </w:r>
            <w:r>
              <w:rPr>
                <w:rFonts w:ascii="仿宋" w:eastAsia="仿宋" w:hAnsi="仿宋" w:hint="eastAsia"/>
                <w:sz w:val="24"/>
                <w:szCs w:val="24"/>
              </w:rPr>
              <w:t>：小程序的制作的前期准备</w:t>
            </w:r>
            <w:r>
              <w:rPr>
                <w:rFonts w:ascii="仿宋" w:eastAsia="仿宋" w:hAnsi="仿宋" w:hint="eastAsia"/>
                <w:sz w:val="24"/>
                <w:szCs w:val="24"/>
              </w:rPr>
              <w:cr/>
              <w:t>2</w:t>
            </w:r>
            <w:r>
              <w:rPr>
                <w:rFonts w:ascii="仿宋" w:eastAsia="仿宋" w:hAnsi="仿宋"/>
                <w:sz w:val="24"/>
                <w:szCs w:val="24"/>
              </w:rPr>
              <w:t>.</w:t>
            </w:r>
            <w:r>
              <w:rPr>
                <w:rFonts w:ascii="仿宋" w:eastAsia="仿宋" w:hAnsi="仿宋" w:hint="eastAsia"/>
                <w:sz w:val="24"/>
                <w:szCs w:val="24"/>
              </w:rPr>
              <w:t>第二阶段：</w:t>
            </w:r>
            <w:r w:rsidR="003D3E77">
              <w:rPr>
                <w:rFonts w:ascii="仿宋" w:eastAsia="仿宋" w:hAnsi="仿宋" w:hint="eastAsia"/>
                <w:sz w:val="24"/>
                <w:szCs w:val="24"/>
              </w:rPr>
              <w:t>（2</w:t>
            </w:r>
            <w:r w:rsidR="003D3E77">
              <w:rPr>
                <w:rFonts w:ascii="仿宋" w:eastAsia="仿宋" w:hAnsi="仿宋"/>
                <w:sz w:val="24"/>
                <w:szCs w:val="24"/>
              </w:rPr>
              <w:t>020</w:t>
            </w:r>
            <w:r w:rsidR="003D3E77">
              <w:rPr>
                <w:rFonts w:ascii="仿宋" w:eastAsia="仿宋" w:hAnsi="仿宋" w:hint="eastAsia"/>
                <w:sz w:val="24"/>
                <w:szCs w:val="24"/>
              </w:rPr>
              <w:t>年4月-</w:t>
            </w:r>
            <w:r w:rsidR="003D3E77">
              <w:rPr>
                <w:rFonts w:ascii="仿宋" w:eastAsia="仿宋" w:hAnsi="仿宋"/>
                <w:sz w:val="24"/>
                <w:szCs w:val="24"/>
              </w:rPr>
              <w:t>2020</w:t>
            </w:r>
            <w:r w:rsidR="003D3E77">
              <w:rPr>
                <w:rFonts w:ascii="仿宋" w:eastAsia="仿宋" w:hAnsi="仿宋" w:hint="eastAsia"/>
                <w:sz w:val="24"/>
                <w:szCs w:val="24"/>
              </w:rPr>
              <w:t>年</w:t>
            </w:r>
            <w:r w:rsidR="003D3E77">
              <w:rPr>
                <w:rFonts w:ascii="仿宋" w:eastAsia="仿宋" w:hAnsi="仿宋"/>
                <w:sz w:val="24"/>
                <w:szCs w:val="24"/>
              </w:rPr>
              <w:t>8</w:t>
            </w:r>
            <w:r w:rsidR="003D3E77">
              <w:rPr>
                <w:rFonts w:ascii="仿宋" w:eastAsia="仿宋" w:hAnsi="仿宋" w:hint="eastAsia"/>
                <w:sz w:val="24"/>
                <w:szCs w:val="24"/>
              </w:rPr>
              <w:t>月）：</w:t>
            </w:r>
            <w:r>
              <w:rPr>
                <w:rFonts w:ascii="仿宋" w:eastAsia="仿宋" w:hAnsi="仿宋" w:hint="eastAsia"/>
                <w:sz w:val="24"/>
                <w:szCs w:val="24"/>
              </w:rPr>
              <w:t>小程序的设计和开发</w:t>
            </w:r>
            <w:r>
              <w:rPr>
                <w:rFonts w:ascii="仿宋" w:eastAsia="仿宋" w:hAnsi="仿宋" w:hint="eastAsia"/>
                <w:sz w:val="24"/>
                <w:szCs w:val="24"/>
              </w:rPr>
              <w:cr/>
              <w:t>3.第三阶段：</w:t>
            </w:r>
            <w:r w:rsidR="003D3E77">
              <w:rPr>
                <w:rFonts w:ascii="仿宋" w:eastAsia="仿宋" w:hAnsi="仿宋" w:hint="eastAsia"/>
                <w:sz w:val="24"/>
                <w:szCs w:val="24"/>
              </w:rPr>
              <w:t>（2</w:t>
            </w:r>
            <w:r w:rsidR="003D3E77">
              <w:rPr>
                <w:rFonts w:ascii="仿宋" w:eastAsia="仿宋" w:hAnsi="仿宋"/>
                <w:sz w:val="24"/>
                <w:szCs w:val="24"/>
              </w:rPr>
              <w:t>020</w:t>
            </w:r>
            <w:r w:rsidR="003D3E77">
              <w:rPr>
                <w:rFonts w:ascii="仿宋" w:eastAsia="仿宋" w:hAnsi="仿宋" w:hint="eastAsia"/>
                <w:sz w:val="24"/>
                <w:szCs w:val="24"/>
              </w:rPr>
              <w:t>年</w:t>
            </w:r>
            <w:r w:rsidR="003D3E77">
              <w:rPr>
                <w:rFonts w:ascii="仿宋" w:eastAsia="仿宋" w:hAnsi="仿宋"/>
                <w:sz w:val="24"/>
                <w:szCs w:val="24"/>
              </w:rPr>
              <w:t>9</w:t>
            </w:r>
            <w:r w:rsidR="003D3E77">
              <w:rPr>
                <w:rFonts w:ascii="仿宋" w:eastAsia="仿宋" w:hAnsi="仿宋" w:hint="eastAsia"/>
                <w:sz w:val="24"/>
                <w:szCs w:val="24"/>
              </w:rPr>
              <w:t>月-</w:t>
            </w:r>
            <w:r w:rsidR="003D3E77">
              <w:rPr>
                <w:rFonts w:ascii="仿宋" w:eastAsia="仿宋" w:hAnsi="仿宋"/>
                <w:sz w:val="24"/>
                <w:szCs w:val="24"/>
              </w:rPr>
              <w:t>202</w:t>
            </w:r>
            <w:r w:rsidR="00367064">
              <w:rPr>
                <w:rFonts w:ascii="仿宋" w:eastAsia="仿宋" w:hAnsi="仿宋"/>
                <w:sz w:val="24"/>
                <w:szCs w:val="24"/>
              </w:rPr>
              <w:t>1</w:t>
            </w:r>
            <w:r w:rsidR="003D3E77">
              <w:rPr>
                <w:rFonts w:ascii="仿宋" w:eastAsia="仿宋" w:hAnsi="仿宋" w:hint="eastAsia"/>
                <w:sz w:val="24"/>
                <w:szCs w:val="24"/>
              </w:rPr>
              <w:t>年</w:t>
            </w:r>
            <w:r w:rsidR="00367064">
              <w:rPr>
                <w:rFonts w:ascii="仿宋" w:eastAsia="仿宋" w:hAnsi="仿宋"/>
                <w:sz w:val="24"/>
                <w:szCs w:val="24"/>
              </w:rPr>
              <w:t>9</w:t>
            </w:r>
            <w:r w:rsidR="003D3E77">
              <w:rPr>
                <w:rFonts w:ascii="仿宋" w:eastAsia="仿宋" w:hAnsi="仿宋" w:hint="eastAsia"/>
                <w:sz w:val="24"/>
                <w:szCs w:val="24"/>
              </w:rPr>
              <w:t>月）</w:t>
            </w:r>
            <w:r>
              <w:rPr>
                <w:rFonts w:ascii="仿宋" w:eastAsia="仿宋" w:hAnsi="仿宋" w:hint="eastAsia"/>
                <w:sz w:val="24"/>
                <w:szCs w:val="24"/>
              </w:rPr>
              <w:t>小程序的试用和完善</w:t>
            </w:r>
            <w:r>
              <w:rPr>
                <w:rFonts w:ascii="仿宋" w:eastAsia="仿宋" w:hAnsi="仿宋" w:hint="eastAsia"/>
                <w:sz w:val="24"/>
                <w:szCs w:val="24"/>
              </w:rPr>
              <w:cr/>
              <w:t>4</w:t>
            </w:r>
            <w:r>
              <w:rPr>
                <w:rFonts w:ascii="仿宋" w:eastAsia="仿宋" w:hAnsi="仿宋"/>
                <w:sz w:val="24"/>
                <w:szCs w:val="24"/>
              </w:rPr>
              <w:t>.</w:t>
            </w:r>
            <w:r>
              <w:rPr>
                <w:rFonts w:ascii="仿宋" w:eastAsia="仿宋" w:hAnsi="仿宋" w:hint="eastAsia"/>
                <w:sz w:val="24"/>
                <w:szCs w:val="24"/>
              </w:rPr>
              <w:t>第四阶段：</w:t>
            </w:r>
            <w:r w:rsidR="00367064">
              <w:rPr>
                <w:rFonts w:ascii="仿宋" w:eastAsia="仿宋" w:hAnsi="仿宋" w:hint="eastAsia"/>
                <w:sz w:val="24"/>
                <w:szCs w:val="24"/>
              </w:rPr>
              <w:t>（2</w:t>
            </w:r>
            <w:r w:rsidR="00367064">
              <w:rPr>
                <w:rFonts w:ascii="仿宋" w:eastAsia="仿宋" w:hAnsi="仿宋"/>
                <w:sz w:val="24"/>
                <w:szCs w:val="24"/>
              </w:rPr>
              <w:t>021</w:t>
            </w:r>
            <w:r w:rsidR="00367064">
              <w:rPr>
                <w:rFonts w:ascii="仿宋" w:eastAsia="仿宋" w:hAnsi="仿宋" w:hint="eastAsia"/>
                <w:sz w:val="24"/>
                <w:szCs w:val="24"/>
              </w:rPr>
              <w:t>年</w:t>
            </w:r>
            <w:r w:rsidR="00367064">
              <w:rPr>
                <w:rFonts w:ascii="仿宋" w:eastAsia="仿宋" w:hAnsi="仿宋"/>
                <w:sz w:val="24"/>
                <w:szCs w:val="24"/>
              </w:rPr>
              <w:t>10</w:t>
            </w:r>
            <w:r w:rsidR="00367064">
              <w:rPr>
                <w:rFonts w:ascii="仿宋" w:eastAsia="仿宋" w:hAnsi="仿宋" w:hint="eastAsia"/>
                <w:sz w:val="24"/>
                <w:szCs w:val="24"/>
              </w:rPr>
              <w:t>月-</w:t>
            </w:r>
            <w:r w:rsidR="00367064">
              <w:rPr>
                <w:rFonts w:ascii="仿宋" w:eastAsia="仿宋" w:hAnsi="仿宋"/>
                <w:sz w:val="24"/>
                <w:szCs w:val="24"/>
              </w:rPr>
              <w:t>2021</w:t>
            </w:r>
            <w:r w:rsidR="00367064">
              <w:rPr>
                <w:rFonts w:ascii="仿宋" w:eastAsia="仿宋" w:hAnsi="仿宋" w:hint="eastAsia"/>
                <w:sz w:val="24"/>
                <w:szCs w:val="24"/>
              </w:rPr>
              <w:t>年1</w:t>
            </w:r>
            <w:r w:rsidR="00367064">
              <w:rPr>
                <w:rFonts w:ascii="仿宋" w:eastAsia="仿宋" w:hAnsi="仿宋"/>
                <w:sz w:val="24"/>
                <w:szCs w:val="24"/>
              </w:rPr>
              <w:t>2</w:t>
            </w:r>
            <w:r w:rsidR="00367064">
              <w:rPr>
                <w:rFonts w:ascii="仿宋" w:eastAsia="仿宋" w:hAnsi="仿宋" w:hint="eastAsia"/>
                <w:sz w:val="24"/>
                <w:szCs w:val="24"/>
              </w:rPr>
              <w:t>月）</w:t>
            </w:r>
            <w:r>
              <w:rPr>
                <w:rFonts w:ascii="仿宋" w:eastAsia="仿宋" w:hAnsi="仿宋" w:hint="eastAsia"/>
                <w:sz w:val="24"/>
                <w:szCs w:val="24"/>
              </w:rPr>
              <w:t>小程序面向市场推广和发展</w:t>
            </w:r>
          </w:p>
          <w:p w:rsidR="003B1E2E" w:rsidRDefault="007A6F06">
            <w:pPr>
              <w:spacing w:line="360" w:lineRule="auto"/>
              <w:jc w:val="left"/>
              <w:rPr>
                <w:rFonts w:ascii="仿宋" w:eastAsia="仿宋" w:hAnsi="仿宋"/>
                <w:sz w:val="24"/>
                <w:szCs w:val="24"/>
              </w:rPr>
            </w:pPr>
            <w:r>
              <w:rPr>
                <w:rFonts w:ascii="仿宋" w:eastAsia="仿宋" w:hAnsi="仿宋" w:hint="eastAsia"/>
                <w:b/>
                <w:bCs/>
                <w:sz w:val="24"/>
                <w:szCs w:val="24"/>
              </w:rPr>
              <w:t>（四）思路方法：</w:t>
            </w:r>
          </w:p>
          <w:p w:rsidR="003B1E2E" w:rsidRDefault="007A6F06">
            <w:pPr>
              <w:spacing w:line="360" w:lineRule="auto"/>
              <w:jc w:val="left"/>
              <w:rPr>
                <w:rFonts w:ascii="仿宋" w:eastAsia="仿宋" w:hAnsi="仿宋"/>
                <w:sz w:val="24"/>
                <w:szCs w:val="24"/>
              </w:rPr>
            </w:pPr>
            <w:r>
              <w:rPr>
                <w:rFonts w:ascii="仿宋" w:eastAsia="仿宋" w:hAnsi="仿宋" w:hint="eastAsia"/>
                <w:b/>
                <w:bCs/>
                <w:sz w:val="24"/>
                <w:szCs w:val="24"/>
              </w:rPr>
              <w:t>思维路径：</w:t>
            </w:r>
          </w:p>
          <w:p w:rsidR="003B1E2E" w:rsidRDefault="007A6F06" w:rsidP="00BD17E3">
            <w:pPr>
              <w:spacing w:line="360" w:lineRule="auto"/>
              <w:ind w:firstLineChars="200" w:firstLine="482"/>
              <w:jc w:val="left"/>
              <w:rPr>
                <w:rFonts w:ascii="仿宋" w:eastAsia="仿宋" w:hAnsi="仿宋"/>
                <w:sz w:val="24"/>
                <w:szCs w:val="24"/>
              </w:rPr>
            </w:pPr>
            <w:r>
              <w:rPr>
                <w:rFonts w:ascii="仿宋" w:eastAsia="仿宋" w:hAnsi="仿宋" w:hint="eastAsia"/>
                <w:b/>
                <w:bCs/>
                <w:sz w:val="24"/>
                <w:szCs w:val="24"/>
              </w:rPr>
              <w:t>1.收集材料，掌握基本情况。</w:t>
            </w:r>
            <w:r>
              <w:rPr>
                <w:rFonts w:ascii="仿宋" w:eastAsia="仿宋" w:hAnsi="仿宋" w:hint="eastAsia"/>
                <w:sz w:val="24"/>
                <w:szCs w:val="24"/>
              </w:rPr>
              <w:t>以“互联网+医疗”的方式收集中小学生健康数据，定期更新同步，形成连续动态的健康管理档案。</w:t>
            </w:r>
          </w:p>
          <w:p w:rsidR="003B1E2E" w:rsidRDefault="007A6F06" w:rsidP="00BD17E3">
            <w:pPr>
              <w:spacing w:line="360" w:lineRule="auto"/>
              <w:ind w:firstLineChars="200" w:firstLine="482"/>
              <w:jc w:val="left"/>
              <w:rPr>
                <w:rFonts w:ascii="仿宋" w:eastAsia="仿宋" w:hAnsi="仿宋"/>
                <w:sz w:val="24"/>
                <w:szCs w:val="24"/>
              </w:rPr>
            </w:pPr>
            <w:r>
              <w:rPr>
                <w:rFonts w:ascii="仿宋" w:eastAsia="仿宋" w:hAnsi="仿宋" w:hint="eastAsia"/>
                <w:b/>
                <w:bCs/>
                <w:sz w:val="24"/>
                <w:szCs w:val="24"/>
              </w:rPr>
              <w:t>2.规定统一的健康指标。</w:t>
            </w:r>
            <w:r>
              <w:rPr>
                <w:rFonts w:ascii="仿宋" w:eastAsia="仿宋" w:hAnsi="仿宋" w:hint="eastAsia"/>
                <w:sz w:val="24"/>
                <w:szCs w:val="24"/>
              </w:rPr>
              <w:t>根据常见的体检项目，制定统一的健康管理指标体系，对</w:t>
            </w:r>
            <w:r>
              <w:rPr>
                <w:rFonts w:ascii="仿宋" w:eastAsia="仿宋" w:hAnsi="仿宋" w:hint="eastAsia"/>
                <w:sz w:val="24"/>
                <w:szCs w:val="24"/>
              </w:rPr>
              <w:lastRenderedPageBreak/>
              <w:t>每一项指标确定标准，方便中小学生健康数据的核对与比较。</w:t>
            </w:r>
          </w:p>
          <w:p w:rsidR="003B1E2E" w:rsidRDefault="007A6F06" w:rsidP="00BD17E3">
            <w:pPr>
              <w:spacing w:line="360" w:lineRule="auto"/>
              <w:ind w:firstLineChars="200" w:firstLine="482"/>
              <w:jc w:val="left"/>
              <w:rPr>
                <w:rFonts w:ascii="仿宋" w:eastAsia="仿宋" w:hAnsi="仿宋"/>
                <w:sz w:val="24"/>
                <w:szCs w:val="24"/>
              </w:rPr>
            </w:pPr>
            <w:r>
              <w:rPr>
                <w:rFonts w:ascii="仿宋" w:eastAsia="仿宋" w:hAnsi="仿宋" w:hint="eastAsia"/>
                <w:b/>
                <w:bCs/>
                <w:sz w:val="24"/>
                <w:szCs w:val="24"/>
              </w:rPr>
              <w:t>3.分析与评估。</w:t>
            </w:r>
            <w:r>
              <w:rPr>
                <w:rFonts w:ascii="仿宋" w:eastAsia="仿宋" w:hAnsi="仿宋" w:hint="eastAsia"/>
                <w:sz w:val="24"/>
                <w:szCs w:val="24"/>
              </w:rPr>
              <w:t>分析数据，获得变化趋势或发现的健康问题，由小程序提供预防建议，可在小程序内支付一定费用进行专家咨询。</w:t>
            </w:r>
          </w:p>
          <w:p w:rsidR="003B1E2E" w:rsidRDefault="007A6F06" w:rsidP="00BD17E3">
            <w:pPr>
              <w:spacing w:line="360" w:lineRule="auto"/>
              <w:ind w:firstLineChars="200" w:firstLine="482"/>
              <w:jc w:val="left"/>
              <w:rPr>
                <w:rFonts w:ascii="仿宋" w:eastAsia="仿宋" w:hAnsi="仿宋"/>
                <w:sz w:val="24"/>
                <w:szCs w:val="24"/>
              </w:rPr>
            </w:pPr>
            <w:r>
              <w:rPr>
                <w:rFonts w:ascii="仿宋" w:eastAsia="仿宋" w:hAnsi="仿宋" w:hint="eastAsia"/>
                <w:b/>
                <w:bCs/>
                <w:sz w:val="24"/>
                <w:szCs w:val="24"/>
              </w:rPr>
              <w:t>4.结合创业。</w:t>
            </w:r>
            <w:r>
              <w:rPr>
                <w:rFonts w:ascii="仿宋" w:eastAsia="仿宋" w:hAnsi="仿宋" w:hint="eastAsia"/>
                <w:sz w:val="24"/>
                <w:szCs w:val="24"/>
              </w:rPr>
              <w:t>设计的小程序具有较多实用功能，能满足用户一定需求且具有独立的盈利模式,陆续推出附属功能增强小程序</w:t>
            </w:r>
            <w:r w:rsidR="00130A5B">
              <w:rPr>
                <w:rFonts w:ascii="仿宋" w:eastAsia="仿宋" w:hAnsi="仿宋" w:hint="eastAsia"/>
                <w:sz w:val="24"/>
                <w:szCs w:val="24"/>
              </w:rPr>
              <w:t>的</w:t>
            </w:r>
            <w:r>
              <w:rPr>
                <w:rFonts w:ascii="仿宋" w:eastAsia="仿宋" w:hAnsi="仿宋" w:hint="eastAsia"/>
                <w:sz w:val="24"/>
                <w:szCs w:val="24"/>
              </w:rPr>
              <w:t>趣味性</w:t>
            </w:r>
            <w:r w:rsidR="00130A5B">
              <w:rPr>
                <w:rFonts w:ascii="仿宋" w:eastAsia="仿宋" w:hAnsi="仿宋" w:hint="eastAsia"/>
                <w:sz w:val="24"/>
                <w:szCs w:val="24"/>
              </w:rPr>
              <w:t>以提高</w:t>
            </w:r>
            <w:r>
              <w:rPr>
                <w:rFonts w:ascii="仿宋" w:eastAsia="仿宋" w:hAnsi="仿宋" w:hint="eastAsia"/>
                <w:sz w:val="24"/>
                <w:szCs w:val="24"/>
              </w:rPr>
              <w:t>用户</w:t>
            </w:r>
            <w:r w:rsidR="00130A5B">
              <w:rPr>
                <w:rFonts w:ascii="仿宋" w:eastAsia="仿宋" w:hAnsi="仿宋" w:hint="eastAsia"/>
                <w:sz w:val="24"/>
                <w:szCs w:val="24"/>
              </w:rPr>
              <w:t>的积极性</w:t>
            </w:r>
            <w:r>
              <w:rPr>
                <w:rFonts w:ascii="仿宋" w:eastAsia="仿宋" w:hAnsi="仿宋" w:hint="eastAsia"/>
                <w:sz w:val="24"/>
                <w:szCs w:val="24"/>
              </w:rPr>
              <w:t>。</w:t>
            </w:r>
          </w:p>
          <w:p w:rsidR="003B1E2E" w:rsidRDefault="007A6F06">
            <w:pPr>
              <w:spacing w:line="360" w:lineRule="auto"/>
              <w:jc w:val="left"/>
              <w:rPr>
                <w:rFonts w:ascii="仿宋" w:eastAsia="仿宋" w:hAnsi="仿宋"/>
                <w:sz w:val="24"/>
                <w:szCs w:val="24"/>
              </w:rPr>
            </w:pPr>
            <w:r>
              <w:rPr>
                <w:rFonts w:ascii="仿宋" w:eastAsia="仿宋" w:hAnsi="仿宋" w:hint="eastAsia"/>
                <w:b/>
                <w:bCs/>
                <w:sz w:val="24"/>
                <w:szCs w:val="24"/>
              </w:rPr>
              <w:t>研究方法：</w:t>
            </w:r>
          </w:p>
          <w:p w:rsidR="003B1E2E" w:rsidRDefault="007A6F06" w:rsidP="00BD17E3">
            <w:pPr>
              <w:spacing w:line="360" w:lineRule="auto"/>
              <w:ind w:firstLineChars="200" w:firstLine="482"/>
              <w:jc w:val="left"/>
              <w:rPr>
                <w:rFonts w:ascii="仿宋" w:eastAsia="仿宋" w:hAnsi="仿宋"/>
                <w:sz w:val="24"/>
                <w:szCs w:val="24"/>
              </w:rPr>
            </w:pPr>
            <w:r>
              <w:rPr>
                <w:rFonts w:ascii="仿宋" w:eastAsia="仿宋" w:hAnsi="仿宋" w:hint="eastAsia"/>
                <w:b/>
                <w:bCs/>
                <w:sz w:val="24"/>
                <w:szCs w:val="24"/>
              </w:rPr>
              <w:t>1.调查法：</w:t>
            </w:r>
            <w:r>
              <w:rPr>
                <w:rFonts w:ascii="仿宋" w:eastAsia="仿宋" w:hAnsi="仿宋" w:hint="eastAsia"/>
                <w:sz w:val="24"/>
                <w:szCs w:val="24"/>
              </w:rPr>
              <w:t>开展问卷调查，以书面提出问题的方式搜集资料，即调查者就调查项目编制成表式，分发或邮寄给有关人员，请示填写答案，然后回收整理、统计和研究。问卷内容包括对健康管理的看法、体检宝的支持程度和诉求等。</w:t>
            </w:r>
          </w:p>
          <w:p w:rsidR="003B1E2E" w:rsidRDefault="007A6F06" w:rsidP="00BD17E3">
            <w:pPr>
              <w:spacing w:line="360" w:lineRule="auto"/>
              <w:ind w:firstLineChars="200" w:firstLine="482"/>
              <w:jc w:val="left"/>
              <w:rPr>
                <w:rFonts w:ascii="仿宋" w:eastAsia="仿宋" w:hAnsi="仿宋"/>
                <w:sz w:val="24"/>
                <w:szCs w:val="24"/>
              </w:rPr>
            </w:pPr>
            <w:r>
              <w:rPr>
                <w:rFonts w:ascii="仿宋" w:eastAsia="仿宋" w:hAnsi="仿宋" w:hint="eastAsia"/>
                <w:b/>
                <w:bCs/>
                <w:sz w:val="24"/>
                <w:szCs w:val="24"/>
              </w:rPr>
              <w:t>2.文献法：</w:t>
            </w:r>
            <w:r>
              <w:rPr>
                <w:rFonts w:ascii="仿宋" w:eastAsia="仿宋" w:hAnsi="仿宋" w:hint="eastAsia"/>
                <w:sz w:val="24"/>
                <w:szCs w:val="24"/>
              </w:rPr>
              <w:t>分类阅读有关文献（包括文字、图形、符号、声频、视频等具有一定历史价值、理论价值和资料价值的材料），得出一般性结论或者发现问题，寻找新的思路。</w:t>
            </w:r>
          </w:p>
          <w:p w:rsidR="003B1E2E" w:rsidRDefault="007A6F06" w:rsidP="00BD17E3">
            <w:pPr>
              <w:spacing w:line="360" w:lineRule="auto"/>
              <w:ind w:firstLineChars="200" w:firstLine="482"/>
              <w:jc w:val="left"/>
              <w:rPr>
                <w:rFonts w:ascii="仿宋" w:eastAsia="仿宋" w:hAnsi="仿宋"/>
                <w:sz w:val="24"/>
                <w:szCs w:val="24"/>
              </w:rPr>
            </w:pPr>
            <w:r>
              <w:rPr>
                <w:rFonts w:ascii="仿宋" w:eastAsia="仿宋" w:hAnsi="仿宋" w:hint="eastAsia"/>
                <w:b/>
                <w:bCs/>
                <w:sz w:val="24"/>
                <w:szCs w:val="24"/>
              </w:rPr>
              <w:t>3.</w:t>
            </w:r>
            <w:r w:rsidR="00D044F4">
              <w:rPr>
                <w:rFonts w:ascii="仿宋" w:eastAsia="仿宋" w:hAnsi="仿宋" w:hint="eastAsia"/>
                <w:b/>
                <w:bCs/>
                <w:sz w:val="24"/>
                <w:szCs w:val="24"/>
              </w:rPr>
              <w:t>数据分析</w:t>
            </w:r>
            <w:r>
              <w:rPr>
                <w:rFonts w:ascii="仿宋" w:eastAsia="仿宋" w:hAnsi="仿宋" w:hint="eastAsia"/>
                <w:b/>
                <w:bCs/>
                <w:sz w:val="24"/>
                <w:szCs w:val="24"/>
              </w:rPr>
              <w:t>法：</w:t>
            </w:r>
            <w:r w:rsidR="00B470E5">
              <w:rPr>
                <w:rFonts w:ascii="仿宋" w:eastAsia="仿宋" w:hAnsi="仿宋" w:hint="eastAsia"/>
                <w:sz w:val="24"/>
                <w:szCs w:val="24"/>
              </w:rPr>
              <w:t>纵向比较</w:t>
            </w:r>
            <w:r>
              <w:rPr>
                <w:rFonts w:ascii="仿宋" w:eastAsia="仿宋" w:hAnsi="仿宋" w:hint="eastAsia"/>
                <w:sz w:val="24"/>
                <w:szCs w:val="24"/>
              </w:rPr>
              <w:t>中小学生的体检数据，探究其变化过程，</w:t>
            </w:r>
            <w:r w:rsidR="009B2ED9">
              <w:rPr>
                <w:rFonts w:ascii="仿宋" w:eastAsia="仿宋" w:hAnsi="仿宋" w:hint="eastAsia"/>
                <w:sz w:val="24"/>
                <w:szCs w:val="24"/>
              </w:rPr>
              <w:t>增强</w:t>
            </w:r>
            <w:r w:rsidR="00EF75AE">
              <w:rPr>
                <w:rFonts w:ascii="仿宋" w:eastAsia="仿宋" w:hAnsi="仿宋" w:hint="eastAsia"/>
                <w:sz w:val="24"/>
                <w:szCs w:val="24"/>
              </w:rPr>
              <w:t>中小学生</w:t>
            </w:r>
            <w:r>
              <w:rPr>
                <w:rFonts w:ascii="仿宋" w:eastAsia="仿宋" w:hAnsi="仿宋" w:hint="eastAsia"/>
                <w:sz w:val="24"/>
                <w:szCs w:val="24"/>
              </w:rPr>
              <w:t>对自身健康问题</w:t>
            </w:r>
            <w:r w:rsidR="009B2ED9">
              <w:rPr>
                <w:rFonts w:ascii="仿宋" w:eastAsia="仿宋" w:hAnsi="仿宋" w:hint="eastAsia"/>
                <w:sz w:val="24"/>
                <w:szCs w:val="24"/>
              </w:rPr>
              <w:t>的意识，并</w:t>
            </w:r>
            <w:r>
              <w:rPr>
                <w:rFonts w:ascii="仿宋" w:eastAsia="仿宋" w:hAnsi="仿宋" w:hint="eastAsia"/>
                <w:sz w:val="24"/>
                <w:szCs w:val="24"/>
              </w:rPr>
              <w:t>观察健康数据趋势图来调整</w:t>
            </w:r>
            <w:r w:rsidR="00C22E96">
              <w:rPr>
                <w:rFonts w:ascii="仿宋" w:eastAsia="仿宋" w:hAnsi="仿宋" w:hint="eastAsia"/>
                <w:sz w:val="24"/>
                <w:szCs w:val="24"/>
              </w:rPr>
              <w:t>其</w:t>
            </w:r>
            <w:r>
              <w:rPr>
                <w:rFonts w:ascii="仿宋" w:eastAsia="仿宋" w:hAnsi="仿宋" w:hint="eastAsia"/>
                <w:sz w:val="24"/>
                <w:szCs w:val="24"/>
              </w:rPr>
              <w:t>生活当中一些不健康的生活方式。</w:t>
            </w:r>
          </w:p>
          <w:p w:rsidR="003B1E2E" w:rsidRDefault="007A6F06">
            <w:pPr>
              <w:spacing w:line="360" w:lineRule="auto"/>
              <w:jc w:val="left"/>
              <w:rPr>
                <w:rFonts w:ascii="仿宋" w:eastAsia="仿宋" w:hAnsi="仿宋"/>
                <w:b/>
                <w:bCs/>
                <w:sz w:val="24"/>
                <w:szCs w:val="24"/>
              </w:rPr>
            </w:pPr>
            <w:r>
              <w:rPr>
                <w:rFonts w:ascii="仿宋" w:eastAsia="仿宋" w:hAnsi="仿宋" w:hint="eastAsia"/>
                <w:b/>
                <w:bCs/>
                <w:sz w:val="24"/>
                <w:szCs w:val="24"/>
              </w:rPr>
              <w:t>（五）组织实施</w:t>
            </w:r>
          </w:p>
          <w:p w:rsidR="003B1E2E" w:rsidRDefault="007A6F06" w:rsidP="00BD17E3">
            <w:pPr>
              <w:spacing w:line="360" w:lineRule="auto"/>
              <w:ind w:firstLineChars="200" w:firstLine="482"/>
              <w:jc w:val="left"/>
              <w:rPr>
                <w:rFonts w:ascii="仿宋" w:eastAsia="仿宋" w:hAnsi="仿宋"/>
                <w:sz w:val="24"/>
                <w:szCs w:val="24"/>
              </w:rPr>
            </w:pPr>
            <w:r>
              <w:rPr>
                <w:rFonts w:ascii="仿宋" w:eastAsia="仿宋" w:hAnsi="仿宋" w:hint="eastAsia"/>
                <w:b/>
                <w:bCs/>
                <w:sz w:val="24"/>
                <w:szCs w:val="24"/>
              </w:rPr>
              <w:t>1.前期准备</w:t>
            </w:r>
          </w:p>
          <w:p w:rsidR="003B1E2E" w:rsidRDefault="007A6F06" w:rsidP="00BD17E3">
            <w:pPr>
              <w:spacing w:line="360" w:lineRule="auto"/>
              <w:ind w:firstLineChars="150" w:firstLine="361"/>
              <w:jc w:val="left"/>
              <w:rPr>
                <w:rFonts w:ascii="仿宋" w:eastAsia="仿宋" w:hAnsi="仿宋"/>
                <w:sz w:val="24"/>
                <w:szCs w:val="24"/>
              </w:rPr>
            </w:pPr>
            <w:r>
              <w:rPr>
                <w:rFonts w:ascii="仿宋" w:eastAsia="仿宋" w:hAnsi="仿宋" w:hint="eastAsia"/>
                <w:b/>
                <w:bCs/>
                <w:sz w:val="24"/>
                <w:szCs w:val="24"/>
              </w:rPr>
              <w:t>（1）了解现状：</w:t>
            </w:r>
            <w:r>
              <w:rPr>
                <w:rFonts w:ascii="仿宋" w:eastAsia="仿宋" w:hAnsi="仿宋" w:hint="eastAsia"/>
                <w:sz w:val="24"/>
                <w:szCs w:val="24"/>
              </w:rPr>
              <w:t>通过政府网站查询现行的</w:t>
            </w:r>
            <w:r w:rsidR="00EF75AE">
              <w:rPr>
                <w:rFonts w:ascii="仿宋" w:eastAsia="仿宋" w:hAnsi="仿宋" w:hint="eastAsia"/>
                <w:sz w:val="24"/>
                <w:szCs w:val="24"/>
              </w:rPr>
              <w:t>中小学</w:t>
            </w:r>
            <w:r>
              <w:rPr>
                <w:rFonts w:ascii="仿宋" w:eastAsia="仿宋" w:hAnsi="仿宋" w:hint="eastAsia"/>
                <w:sz w:val="24"/>
                <w:szCs w:val="24"/>
              </w:rPr>
              <w:t>健康管理政策和健康管理系统，通过官方发表的数据、文章充分了解中小学生现在的健康状况和健康管理现状。</w:t>
            </w:r>
          </w:p>
          <w:p w:rsidR="003B1E2E" w:rsidRDefault="007A6F06" w:rsidP="00BD17E3">
            <w:pPr>
              <w:spacing w:line="360" w:lineRule="auto"/>
              <w:ind w:firstLineChars="150" w:firstLine="361"/>
              <w:jc w:val="left"/>
              <w:rPr>
                <w:rFonts w:ascii="仿宋" w:eastAsia="仿宋" w:hAnsi="仿宋"/>
                <w:sz w:val="24"/>
                <w:szCs w:val="24"/>
              </w:rPr>
            </w:pPr>
            <w:r>
              <w:rPr>
                <w:rFonts w:ascii="仿宋" w:eastAsia="仿宋" w:hAnsi="仿宋" w:hint="eastAsia"/>
                <w:b/>
                <w:bCs/>
                <w:sz w:val="24"/>
                <w:szCs w:val="24"/>
              </w:rPr>
              <w:t>（2）</w:t>
            </w:r>
            <w:r w:rsidR="009B611B">
              <w:rPr>
                <w:rFonts w:ascii="仿宋" w:eastAsia="仿宋" w:hAnsi="仿宋" w:hint="eastAsia"/>
                <w:b/>
                <w:bCs/>
                <w:sz w:val="24"/>
                <w:szCs w:val="24"/>
              </w:rPr>
              <w:t>开展问卷调查</w:t>
            </w:r>
            <w:r>
              <w:rPr>
                <w:rFonts w:ascii="仿宋" w:eastAsia="仿宋" w:hAnsi="仿宋" w:hint="eastAsia"/>
                <w:b/>
                <w:bCs/>
                <w:sz w:val="24"/>
                <w:szCs w:val="24"/>
              </w:rPr>
              <w:t>：</w:t>
            </w:r>
            <w:r>
              <w:rPr>
                <w:rFonts w:ascii="仿宋" w:eastAsia="仿宋" w:hAnsi="仿宋" w:hint="eastAsia"/>
                <w:sz w:val="24"/>
                <w:szCs w:val="24"/>
              </w:rPr>
              <w:t>调研包括学生、家长、老师在内的人群，问卷内容包括对健康管理的看法、体检宝的支持程度和诉求。在某各地区的中小校园内发放调查问卷。</w:t>
            </w:r>
          </w:p>
          <w:p w:rsidR="003B1E2E" w:rsidRDefault="007A6F06" w:rsidP="00BD17E3">
            <w:pPr>
              <w:spacing w:line="360" w:lineRule="auto"/>
              <w:ind w:firstLineChars="150" w:firstLine="361"/>
              <w:jc w:val="left"/>
              <w:rPr>
                <w:rFonts w:ascii="仿宋" w:eastAsia="仿宋" w:hAnsi="仿宋"/>
                <w:sz w:val="24"/>
                <w:szCs w:val="24"/>
              </w:rPr>
            </w:pPr>
            <w:r>
              <w:rPr>
                <w:rFonts w:ascii="仿宋" w:eastAsia="仿宋" w:hAnsi="仿宋" w:hint="eastAsia"/>
                <w:b/>
                <w:bCs/>
                <w:sz w:val="24"/>
                <w:szCs w:val="24"/>
              </w:rPr>
              <w:t>（3）</w:t>
            </w:r>
            <w:r w:rsidR="009B611B">
              <w:rPr>
                <w:rFonts w:ascii="仿宋" w:eastAsia="仿宋" w:hAnsi="仿宋" w:hint="eastAsia"/>
                <w:b/>
                <w:bCs/>
                <w:sz w:val="24"/>
                <w:szCs w:val="24"/>
              </w:rPr>
              <w:t>制定健康方案</w:t>
            </w:r>
            <w:r>
              <w:rPr>
                <w:rFonts w:ascii="仿宋" w:eastAsia="仿宋" w:hAnsi="仿宋" w:hint="eastAsia"/>
                <w:b/>
                <w:bCs/>
                <w:sz w:val="24"/>
                <w:szCs w:val="24"/>
              </w:rPr>
              <w:t>：</w:t>
            </w:r>
            <w:r>
              <w:rPr>
                <w:rFonts w:ascii="仿宋" w:eastAsia="仿宋" w:hAnsi="仿宋" w:hint="eastAsia"/>
                <w:sz w:val="24"/>
                <w:szCs w:val="24"/>
              </w:rPr>
              <w:t>搜寻中小学生常见体检项目制定健康管理指标体系。通过体检数据</w:t>
            </w:r>
            <w:r w:rsidR="00C22E96">
              <w:rPr>
                <w:rFonts w:ascii="仿宋" w:eastAsia="仿宋" w:hAnsi="仿宋" w:hint="eastAsia"/>
                <w:sz w:val="24"/>
                <w:szCs w:val="24"/>
              </w:rPr>
              <w:t>中</w:t>
            </w:r>
            <w:r>
              <w:rPr>
                <w:rFonts w:ascii="仿宋" w:eastAsia="仿宋" w:hAnsi="仿宋" w:hint="eastAsia"/>
                <w:sz w:val="24"/>
                <w:szCs w:val="24"/>
              </w:rPr>
              <w:t>血压、肥胖、视力、龋齿、内外科等指标（动态数据反映健康变化状况），制定正确的健康管理方案，对健康问题做到“早预防、早发现、早治疗”。健康管理采取“个人、家庭、学校、医院(卫生行政部门)”四方联动 ，搭建家长与校方沟通的平台，加强对中小学生的监督管理，改善学生饮食状况和生活方式</w:t>
            </w:r>
            <w:r w:rsidR="009B611B">
              <w:rPr>
                <w:rFonts w:ascii="仿宋" w:eastAsia="仿宋" w:hAnsi="仿宋" w:hint="eastAsia"/>
                <w:sz w:val="24"/>
                <w:szCs w:val="24"/>
              </w:rPr>
              <w:t>。</w:t>
            </w:r>
          </w:p>
          <w:p w:rsidR="003B1E2E" w:rsidRDefault="007A6F06" w:rsidP="00BD17E3">
            <w:pPr>
              <w:spacing w:line="360" w:lineRule="auto"/>
              <w:ind w:firstLineChars="150" w:firstLine="361"/>
              <w:jc w:val="left"/>
              <w:rPr>
                <w:rFonts w:ascii="仿宋" w:eastAsia="仿宋" w:hAnsi="仿宋"/>
                <w:sz w:val="24"/>
                <w:szCs w:val="24"/>
              </w:rPr>
            </w:pPr>
            <w:r>
              <w:rPr>
                <w:rFonts w:ascii="仿宋" w:eastAsia="仿宋" w:hAnsi="仿宋" w:hint="eastAsia"/>
                <w:b/>
                <w:bCs/>
                <w:sz w:val="24"/>
                <w:szCs w:val="24"/>
              </w:rPr>
              <w:t>（4</w:t>
            </w:r>
            <w:r w:rsidRPr="00300F16">
              <w:rPr>
                <w:rFonts w:ascii="仿宋" w:eastAsia="仿宋" w:hAnsi="仿宋" w:hint="eastAsia"/>
                <w:b/>
                <w:bCs/>
                <w:sz w:val="24"/>
                <w:szCs w:val="24"/>
              </w:rPr>
              <w:t>）</w:t>
            </w:r>
            <w:r w:rsidR="00BF4C3D" w:rsidRPr="00300F16">
              <w:rPr>
                <w:rFonts w:ascii="仿宋" w:eastAsia="仿宋" w:hAnsi="仿宋" w:hint="eastAsia"/>
                <w:b/>
                <w:bCs/>
                <w:sz w:val="24"/>
                <w:szCs w:val="24"/>
              </w:rPr>
              <w:t>功能模块</w:t>
            </w:r>
            <w:r>
              <w:rPr>
                <w:rFonts w:ascii="仿宋" w:eastAsia="仿宋" w:hAnsi="仿宋" w:hint="eastAsia"/>
                <w:b/>
                <w:bCs/>
                <w:sz w:val="24"/>
                <w:szCs w:val="24"/>
              </w:rPr>
              <w:t>：</w:t>
            </w:r>
            <w:r>
              <w:rPr>
                <w:rFonts w:ascii="仿宋" w:eastAsia="仿宋" w:hAnsi="仿宋" w:hint="eastAsia"/>
                <w:sz w:val="24"/>
                <w:szCs w:val="24"/>
              </w:rPr>
              <w:t>宣传预防知识和保健措施，注重疾病预防；设计视力，体重，血压等板块，通过智能手环</w:t>
            </w:r>
            <w:r w:rsidR="009B2ED9">
              <w:rPr>
                <w:rFonts w:ascii="仿宋" w:eastAsia="仿宋" w:hAnsi="仿宋" w:hint="eastAsia"/>
                <w:sz w:val="24"/>
                <w:szCs w:val="24"/>
              </w:rPr>
              <w:t>、</w:t>
            </w:r>
            <w:r>
              <w:rPr>
                <w:rFonts w:ascii="仿宋" w:eastAsia="仿宋" w:hAnsi="仿宋" w:hint="eastAsia"/>
                <w:sz w:val="24"/>
                <w:szCs w:val="24"/>
              </w:rPr>
              <w:t>自行输入等方式</w:t>
            </w:r>
            <w:r w:rsidR="009B2ED9">
              <w:rPr>
                <w:rFonts w:ascii="仿宋" w:eastAsia="仿宋" w:hAnsi="仿宋" w:hint="eastAsia"/>
                <w:sz w:val="24"/>
                <w:szCs w:val="24"/>
              </w:rPr>
              <w:t>获取</w:t>
            </w:r>
            <w:r>
              <w:rPr>
                <w:rFonts w:ascii="仿宋" w:eastAsia="仿宋" w:hAnsi="仿宋" w:hint="eastAsia"/>
                <w:sz w:val="24"/>
                <w:szCs w:val="24"/>
              </w:rPr>
              <w:t>健康状况</w:t>
            </w:r>
            <w:r w:rsidR="009B2ED9">
              <w:rPr>
                <w:rFonts w:ascii="仿宋" w:eastAsia="仿宋" w:hAnsi="仿宋" w:hint="eastAsia"/>
                <w:sz w:val="24"/>
                <w:szCs w:val="24"/>
              </w:rPr>
              <w:t>的相关</w:t>
            </w:r>
            <w:r>
              <w:rPr>
                <w:rFonts w:ascii="仿宋" w:eastAsia="仿宋" w:hAnsi="仿宋" w:hint="eastAsia"/>
                <w:sz w:val="24"/>
                <w:szCs w:val="24"/>
              </w:rPr>
              <w:t>数据，由小程序分析并提供相应锻炼方案。根据上面的材料和专家意见，确定小程序的理论模型。根据体检数据给出合理的健康管理方案，包括饮食、运动、睡眠等给出合理意见。为保证体重等基础</w:t>
            </w:r>
            <w:r>
              <w:rPr>
                <w:rFonts w:ascii="仿宋" w:eastAsia="仿宋" w:hAnsi="仿宋" w:hint="eastAsia"/>
                <w:sz w:val="24"/>
                <w:szCs w:val="24"/>
              </w:rPr>
              <w:lastRenderedPageBreak/>
              <w:t>数据的持续监控，加入购物模块（包括体重计、血压仪、基础的运动设备等）。</w:t>
            </w:r>
          </w:p>
          <w:p w:rsidR="003B1E2E" w:rsidRPr="000A4615" w:rsidRDefault="007A6F06" w:rsidP="00BD17E3">
            <w:pPr>
              <w:spacing w:line="360" w:lineRule="auto"/>
              <w:ind w:firstLineChars="150" w:firstLine="361"/>
              <w:jc w:val="left"/>
              <w:rPr>
                <w:rFonts w:ascii="仿宋" w:eastAsia="仿宋" w:hAnsi="仿宋"/>
                <w:b/>
                <w:bCs/>
                <w:sz w:val="24"/>
                <w:szCs w:val="24"/>
              </w:rPr>
            </w:pPr>
            <w:r>
              <w:rPr>
                <w:rFonts w:ascii="仿宋" w:eastAsia="仿宋" w:hAnsi="仿宋" w:hint="eastAsia"/>
                <w:b/>
                <w:bCs/>
                <w:sz w:val="24"/>
                <w:szCs w:val="24"/>
              </w:rPr>
              <w:t>（</w:t>
            </w:r>
            <w:r>
              <w:rPr>
                <w:rFonts w:ascii="仿宋" w:eastAsia="仿宋" w:hAnsi="仿宋"/>
                <w:b/>
                <w:bCs/>
                <w:sz w:val="24"/>
                <w:szCs w:val="24"/>
              </w:rPr>
              <w:t>5</w:t>
            </w:r>
            <w:r>
              <w:rPr>
                <w:rFonts w:ascii="仿宋" w:eastAsia="仿宋" w:hAnsi="仿宋" w:hint="eastAsia"/>
                <w:b/>
                <w:bCs/>
                <w:sz w:val="24"/>
                <w:szCs w:val="24"/>
              </w:rPr>
              <w:t>）示意图：</w:t>
            </w:r>
          </w:p>
          <w:p w:rsidR="003B1E2E" w:rsidRDefault="007A6F06">
            <w:pPr>
              <w:spacing w:line="360" w:lineRule="auto"/>
              <w:jc w:val="left"/>
              <w:rPr>
                <w:rFonts w:ascii="仿宋" w:eastAsia="仿宋" w:hAnsi="仿宋"/>
                <w:noProof/>
                <w:sz w:val="24"/>
                <w:szCs w:val="24"/>
              </w:rPr>
            </w:pPr>
            <w:r>
              <w:rPr>
                <w:rFonts w:ascii="仿宋" w:eastAsia="仿宋" w:hAnsi="仿宋"/>
                <w:noProof/>
                <w:sz w:val="24"/>
                <w:szCs w:val="24"/>
              </w:rPr>
              <w:drawing>
                <wp:inline distT="0" distB="0" distL="0" distR="0">
                  <wp:extent cx="5777931" cy="2327390"/>
                  <wp:effectExtent l="0" t="0" r="0" b="0"/>
                  <wp:docPr id="1028"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10"/>
                          <pic:cNvPicPr/>
                        </pic:nvPicPr>
                        <pic:blipFill>
                          <a:blip r:embed="rId10" cstate="print"/>
                          <a:srcRect/>
                          <a:stretch/>
                        </pic:blipFill>
                        <pic:spPr>
                          <a:xfrm>
                            <a:off x="0" y="0"/>
                            <a:ext cx="5777931" cy="2327390"/>
                          </a:xfrm>
                          <a:prstGeom prst="rect">
                            <a:avLst/>
                          </a:prstGeom>
                          <a:ln>
                            <a:noFill/>
                          </a:ln>
                        </pic:spPr>
                      </pic:pic>
                    </a:graphicData>
                  </a:graphic>
                </wp:inline>
              </w:drawing>
            </w:r>
          </w:p>
          <w:p w:rsidR="003B1E2E" w:rsidRDefault="000A4615" w:rsidP="00BD17E3">
            <w:pPr>
              <w:jc w:val="center"/>
              <w:rPr>
                <w:rFonts w:ascii="仿宋" w:eastAsia="仿宋" w:hAnsi="仿宋"/>
                <w:sz w:val="24"/>
                <w:szCs w:val="24"/>
              </w:rPr>
            </w:pPr>
            <w:r>
              <w:rPr>
                <w:rFonts w:ascii="仿宋" w:eastAsia="仿宋" w:hAnsi="仿宋"/>
                <w:noProof/>
                <w:sz w:val="24"/>
                <w:szCs w:val="24"/>
              </w:rPr>
              <w:drawing>
                <wp:inline distT="0" distB="0" distL="0" distR="0">
                  <wp:extent cx="5027403" cy="5460521"/>
                  <wp:effectExtent l="19050" t="0" r="1797" b="0"/>
                  <wp:docPr id="1029"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11"/>
                          <pic:cNvPicPr/>
                        </pic:nvPicPr>
                        <pic:blipFill>
                          <a:blip r:embed="rId11" cstate="print"/>
                          <a:srcRect/>
                          <a:stretch/>
                        </pic:blipFill>
                        <pic:spPr>
                          <a:xfrm>
                            <a:off x="0" y="0"/>
                            <a:ext cx="5029904" cy="5463237"/>
                          </a:xfrm>
                          <a:prstGeom prst="rect">
                            <a:avLst/>
                          </a:prstGeom>
                          <a:ln>
                            <a:noFill/>
                          </a:ln>
                        </pic:spPr>
                      </pic:pic>
                    </a:graphicData>
                  </a:graphic>
                </wp:inline>
              </w:drawing>
            </w:r>
          </w:p>
          <w:p w:rsidR="003B1E2E" w:rsidRDefault="003B1E2E">
            <w:pPr>
              <w:rPr>
                <w:rFonts w:ascii="仿宋" w:eastAsia="仿宋" w:hAnsi="仿宋"/>
                <w:sz w:val="24"/>
                <w:szCs w:val="24"/>
              </w:rPr>
            </w:pPr>
          </w:p>
          <w:p w:rsidR="003B1E2E" w:rsidRPr="00564604" w:rsidRDefault="007A6F06" w:rsidP="00BD17E3">
            <w:pPr>
              <w:ind w:firstLineChars="200" w:firstLine="482"/>
              <w:rPr>
                <w:rFonts w:ascii="仿宋" w:eastAsia="仿宋" w:hAnsi="仿宋"/>
                <w:sz w:val="24"/>
                <w:szCs w:val="24"/>
              </w:rPr>
            </w:pPr>
            <w:r>
              <w:rPr>
                <w:rFonts w:ascii="仿宋" w:eastAsia="仿宋" w:hAnsi="仿宋"/>
                <w:b/>
                <w:bCs/>
                <w:sz w:val="24"/>
                <w:szCs w:val="24"/>
              </w:rPr>
              <w:lastRenderedPageBreak/>
              <w:t>2</w:t>
            </w:r>
            <w:r>
              <w:rPr>
                <w:rFonts w:ascii="仿宋" w:eastAsia="仿宋" w:hAnsi="仿宋" w:hint="eastAsia"/>
                <w:b/>
                <w:bCs/>
                <w:sz w:val="24"/>
                <w:szCs w:val="24"/>
              </w:rPr>
              <w:t xml:space="preserve">.制作小程序 </w:t>
            </w:r>
          </w:p>
          <w:p w:rsidR="003B1E2E" w:rsidRDefault="007A6F06" w:rsidP="00BD17E3">
            <w:pPr>
              <w:spacing w:line="360" w:lineRule="auto"/>
              <w:ind w:firstLineChars="150" w:firstLine="361"/>
              <w:jc w:val="left"/>
              <w:rPr>
                <w:rFonts w:ascii="仿宋" w:eastAsia="仿宋" w:hAnsi="仿宋"/>
                <w:sz w:val="24"/>
                <w:szCs w:val="24"/>
              </w:rPr>
            </w:pPr>
            <w:r>
              <w:rPr>
                <w:rFonts w:ascii="仿宋" w:eastAsia="仿宋" w:hAnsi="仿宋" w:cs="Cambria Math" w:hint="eastAsia"/>
                <w:b/>
                <w:sz w:val="24"/>
                <w:szCs w:val="24"/>
              </w:rPr>
              <w:t>（1）查阅资料，咨询</w:t>
            </w:r>
            <w:r w:rsidR="00C22E96">
              <w:rPr>
                <w:rFonts w:ascii="仿宋" w:eastAsia="仿宋" w:hAnsi="仿宋" w:cs="Cambria Math" w:hint="eastAsia"/>
                <w:b/>
                <w:sz w:val="24"/>
                <w:szCs w:val="24"/>
              </w:rPr>
              <w:t>专家</w:t>
            </w:r>
          </w:p>
          <w:p w:rsidR="003B1E2E" w:rsidRDefault="007A6F06">
            <w:pPr>
              <w:widowControl w:val="0"/>
              <w:spacing w:line="360" w:lineRule="auto"/>
              <w:ind w:firstLineChars="200" w:firstLine="480"/>
              <w:rPr>
                <w:rFonts w:ascii="仿宋" w:eastAsia="仿宋" w:hAnsi="仿宋"/>
                <w:kern w:val="0"/>
                <w:sz w:val="24"/>
                <w:szCs w:val="24"/>
              </w:rPr>
            </w:pPr>
            <w:r>
              <w:rPr>
                <w:rFonts w:ascii="仿宋" w:eastAsia="仿宋" w:hAnsi="仿宋" w:hint="eastAsia"/>
                <w:kern w:val="0"/>
                <w:sz w:val="24"/>
                <w:szCs w:val="24"/>
              </w:rPr>
              <w:t>查阅与中小学健康问题、体检指标、健康管理系统研究、小程序设计与开发等有关文献资料，并选取5至6名专家作为咨询对象，其中从事中小学生健康问题研究的医学类专家2名，从事互联网信息技术研究的技术专家2名，健康管理平台负责人1名。通过发放问卷以及面对面访谈咨询的方式，整合小程序有待开发的功能，解决技术难题，并采用逻辑推演的方式，确认小程序开发的流程，以便后续的设计、开发、调整和更新。</w:t>
            </w:r>
          </w:p>
          <w:p w:rsidR="003B1E2E" w:rsidRDefault="007A6F06" w:rsidP="00BD17E3">
            <w:pPr>
              <w:widowControl w:val="0"/>
              <w:spacing w:line="360" w:lineRule="auto"/>
              <w:ind w:firstLineChars="150" w:firstLine="361"/>
              <w:rPr>
                <w:rFonts w:ascii="仿宋" w:eastAsia="仿宋" w:hAnsi="仿宋" w:cs="Cambria Math"/>
                <w:b/>
                <w:bCs/>
                <w:color w:val="FF0000"/>
                <w:sz w:val="24"/>
                <w:szCs w:val="24"/>
              </w:rPr>
            </w:pPr>
            <w:r>
              <w:rPr>
                <w:rFonts w:ascii="仿宋" w:eastAsia="仿宋" w:hAnsi="仿宋" w:cs="Cambria Math" w:hint="eastAsia"/>
                <w:b/>
                <w:sz w:val="24"/>
                <w:szCs w:val="24"/>
              </w:rPr>
              <w:t>（2）确定小程序架构</w:t>
            </w:r>
          </w:p>
          <w:p w:rsidR="003B1E2E" w:rsidRPr="00BD17E3" w:rsidRDefault="00BD17E3" w:rsidP="00BD17E3">
            <w:pPr>
              <w:spacing w:line="360" w:lineRule="auto"/>
              <w:ind w:firstLineChars="200" w:firstLine="480"/>
              <w:jc w:val="left"/>
              <w:rPr>
                <w:rFonts w:ascii="仿宋" w:eastAsia="仿宋" w:hAnsi="仿宋"/>
                <w:kern w:val="0"/>
                <w:sz w:val="24"/>
                <w:szCs w:val="24"/>
              </w:rPr>
            </w:pPr>
            <w:r w:rsidRPr="00BD17E3">
              <w:rPr>
                <w:rFonts w:ascii="仿宋" w:eastAsia="仿宋" w:hAnsi="仿宋" w:hint="eastAsia"/>
                <w:kern w:val="0"/>
                <w:sz w:val="24"/>
                <w:szCs w:val="24"/>
              </w:rPr>
              <w:t>①</w:t>
            </w:r>
            <w:r w:rsidR="007A6F06" w:rsidRPr="00BD17E3">
              <w:rPr>
                <w:rFonts w:ascii="仿宋" w:eastAsia="仿宋" w:hAnsi="仿宋" w:hint="eastAsia"/>
                <w:kern w:val="0"/>
                <w:sz w:val="24"/>
                <w:szCs w:val="24"/>
              </w:rPr>
              <w:t>json配置：通过app.json文件实现对小程序整体架构的设计，小程序页面的设计，以及小程序各种页面间的切换；</w:t>
            </w:r>
          </w:p>
          <w:p w:rsidR="003B1E2E" w:rsidRPr="00BD17E3" w:rsidRDefault="00BD17E3" w:rsidP="00BD17E3">
            <w:pPr>
              <w:spacing w:line="360" w:lineRule="auto"/>
              <w:ind w:firstLineChars="200" w:firstLine="480"/>
              <w:jc w:val="left"/>
              <w:rPr>
                <w:rFonts w:ascii="仿宋" w:eastAsia="仿宋" w:hAnsi="仿宋"/>
                <w:kern w:val="0"/>
                <w:sz w:val="24"/>
                <w:szCs w:val="24"/>
              </w:rPr>
            </w:pPr>
            <w:r w:rsidRPr="00BD17E3">
              <w:rPr>
                <w:rFonts w:ascii="仿宋" w:eastAsia="仿宋" w:hAnsi="仿宋" w:hint="eastAsia"/>
                <w:kern w:val="0"/>
                <w:sz w:val="24"/>
                <w:szCs w:val="24"/>
              </w:rPr>
              <w:t>②</w:t>
            </w:r>
            <w:r w:rsidR="007A6F06" w:rsidRPr="00BD17E3">
              <w:rPr>
                <w:rFonts w:ascii="仿宋" w:eastAsia="仿宋" w:hAnsi="仿宋" w:hint="eastAsia"/>
                <w:kern w:val="0"/>
                <w:sz w:val="24"/>
                <w:szCs w:val="24"/>
              </w:rPr>
              <w:t>逻辑层：实现可供用户使用的功能，用户根据自己的需求点击，点击产生的数据与服务器交互，换来用户需要的信息；</w:t>
            </w:r>
          </w:p>
          <w:p w:rsidR="003B1E2E" w:rsidRPr="00BD17E3" w:rsidRDefault="00BD17E3" w:rsidP="00BD17E3">
            <w:pPr>
              <w:spacing w:line="360" w:lineRule="auto"/>
              <w:ind w:firstLineChars="200" w:firstLine="480"/>
              <w:jc w:val="left"/>
              <w:rPr>
                <w:rFonts w:ascii="仿宋" w:eastAsia="仿宋" w:hAnsi="仿宋"/>
                <w:kern w:val="0"/>
                <w:sz w:val="24"/>
                <w:szCs w:val="24"/>
              </w:rPr>
            </w:pPr>
            <w:r w:rsidRPr="00BD17E3">
              <w:rPr>
                <w:rFonts w:ascii="仿宋" w:eastAsia="仿宋" w:hAnsi="仿宋" w:hint="eastAsia"/>
                <w:kern w:val="0"/>
                <w:sz w:val="24"/>
                <w:szCs w:val="24"/>
              </w:rPr>
              <w:t>③</w:t>
            </w:r>
            <w:r w:rsidR="007A6F06" w:rsidRPr="00BD17E3">
              <w:rPr>
                <w:rFonts w:ascii="仿宋" w:eastAsia="仿宋" w:hAnsi="仿宋" w:hint="eastAsia"/>
                <w:kern w:val="0"/>
                <w:sz w:val="24"/>
                <w:szCs w:val="24"/>
              </w:rPr>
              <w:t>视图层：根据不同的标签语言，根据json文件配置和js文件的逻辑层代码展示相应的健康指标数据和推荐的干预处方内容，布局页面的样式（颜色、字体等显示效果）。</w:t>
            </w:r>
          </w:p>
          <w:p w:rsidR="003B1E2E" w:rsidRDefault="007A6F06" w:rsidP="00BD17E3">
            <w:pPr>
              <w:ind w:firstLineChars="200" w:firstLine="482"/>
              <w:rPr>
                <w:rFonts w:ascii="仿宋" w:eastAsia="仿宋" w:hAnsi="仿宋" w:cs="Cambria Math"/>
                <w:b/>
                <w:sz w:val="24"/>
                <w:szCs w:val="24"/>
              </w:rPr>
            </w:pPr>
            <w:r>
              <w:rPr>
                <w:rFonts w:ascii="仿宋" w:eastAsia="仿宋" w:hAnsi="仿宋" w:cs="Cambria Math" w:hint="eastAsia"/>
                <w:b/>
                <w:sz w:val="24"/>
                <w:szCs w:val="24"/>
              </w:rPr>
              <w:t>（3）概念图</w:t>
            </w:r>
          </w:p>
          <w:p w:rsidR="003B1E2E" w:rsidRDefault="007A6F06" w:rsidP="00BD17E3">
            <w:pPr>
              <w:jc w:val="center"/>
              <w:rPr>
                <w:rFonts w:ascii="仿宋" w:eastAsia="仿宋" w:hAnsi="仿宋"/>
              </w:rPr>
            </w:pPr>
            <w:r>
              <w:rPr>
                <w:rFonts w:ascii="仿宋" w:eastAsia="仿宋" w:hAnsi="仿宋"/>
                <w:noProof/>
              </w:rPr>
              <w:drawing>
                <wp:inline distT="0" distB="0" distL="0" distR="0">
                  <wp:extent cx="4602480" cy="3627120"/>
                  <wp:effectExtent l="0" t="0" r="7620" b="0"/>
                  <wp:docPr id="1030"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cstate="print"/>
                          <a:srcRect/>
                          <a:stretch/>
                        </pic:blipFill>
                        <pic:spPr>
                          <a:xfrm>
                            <a:off x="0" y="0"/>
                            <a:ext cx="4602480" cy="3627120"/>
                          </a:xfrm>
                          <a:prstGeom prst="rect">
                            <a:avLst/>
                          </a:prstGeom>
                          <a:ln>
                            <a:noFill/>
                          </a:ln>
                        </pic:spPr>
                      </pic:pic>
                    </a:graphicData>
                  </a:graphic>
                </wp:inline>
              </w:drawing>
            </w:r>
          </w:p>
          <w:p w:rsidR="003B1E2E" w:rsidRDefault="007A6F06">
            <w:pPr>
              <w:widowControl w:val="0"/>
              <w:spacing w:line="360" w:lineRule="auto"/>
              <w:ind w:firstLineChars="200" w:firstLine="480"/>
              <w:rPr>
                <w:rFonts w:ascii="仿宋" w:eastAsia="仿宋" w:hAnsi="仿宋"/>
                <w:kern w:val="0"/>
                <w:sz w:val="24"/>
                <w:szCs w:val="24"/>
              </w:rPr>
            </w:pPr>
            <w:r>
              <w:rPr>
                <w:rFonts w:ascii="仿宋" w:eastAsia="仿宋" w:hAnsi="仿宋" w:hint="eastAsia"/>
                <w:kern w:val="0"/>
                <w:sz w:val="24"/>
                <w:szCs w:val="24"/>
              </w:rPr>
              <w:t>MINA框架主要分为两大部分：</w:t>
            </w:r>
          </w:p>
          <w:p w:rsidR="003B1E2E" w:rsidRDefault="007A6F06">
            <w:pPr>
              <w:widowControl w:val="0"/>
              <w:spacing w:line="360" w:lineRule="auto"/>
              <w:ind w:firstLineChars="200" w:firstLine="480"/>
              <w:rPr>
                <w:rFonts w:ascii="仿宋" w:eastAsia="仿宋" w:hAnsi="仿宋"/>
                <w:kern w:val="0"/>
                <w:sz w:val="24"/>
                <w:szCs w:val="24"/>
              </w:rPr>
            </w:pPr>
            <w:r>
              <w:rPr>
                <w:rFonts w:ascii="仿宋" w:eastAsia="仿宋" w:hAnsi="仿宋" w:hint="eastAsia"/>
                <w:kern w:val="0"/>
                <w:sz w:val="24"/>
                <w:szCs w:val="24"/>
              </w:rPr>
              <w:t>第一部分页面视图层，开发者使用WXML文件来搭建页面的基本视图结构（WXML是</w:t>
            </w:r>
            <w:r>
              <w:rPr>
                <w:rFonts w:ascii="仿宋" w:eastAsia="仿宋" w:hAnsi="仿宋" w:hint="eastAsia"/>
                <w:kern w:val="0"/>
                <w:sz w:val="24"/>
                <w:szCs w:val="24"/>
              </w:rPr>
              <w:lastRenderedPageBreak/>
              <w:t>类似于HTML标签的语言和一系列基础组件），使用WXSS文件来控制页面的表现样式。</w:t>
            </w:r>
          </w:p>
          <w:p w:rsidR="003B1E2E" w:rsidRDefault="007A6F06" w:rsidP="00BD17E3">
            <w:pPr>
              <w:widowControl w:val="0"/>
              <w:spacing w:line="360" w:lineRule="auto"/>
              <w:ind w:firstLineChars="200" w:firstLine="480"/>
              <w:rPr>
                <w:rFonts w:ascii="仿宋" w:eastAsia="仿宋" w:hAnsi="仿宋"/>
                <w:kern w:val="0"/>
                <w:sz w:val="24"/>
                <w:szCs w:val="24"/>
              </w:rPr>
            </w:pPr>
            <w:r>
              <w:rPr>
                <w:rFonts w:ascii="仿宋" w:eastAsia="仿宋" w:hAnsi="仿宋" w:hint="eastAsia"/>
                <w:kern w:val="0"/>
                <w:sz w:val="24"/>
                <w:szCs w:val="24"/>
              </w:rPr>
              <w:t>第二部分AppService应用逻辑层，是MINA框架的服务中心，通过微信客户端启动异步线程单独加载运行，页面渲染所需的数据、页面交互处理逻辑都在其中实现。MINA框架中的AppService使用JavaScript来编写交互逻辑、网络请求、数据处理，但不能使用JavaScript中的DOM操作。小程序中的各个页面可以通过AppService实现数据管理、网络通信、生命周期管理和页面路由。</w:t>
            </w:r>
          </w:p>
          <w:p w:rsidR="003B1E2E" w:rsidRPr="00564604" w:rsidRDefault="007A6F06" w:rsidP="00BD17E3">
            <w:pPr>
              <w:widowControl w:val="0"/>
              <w:spacing w:line="360" w:lineRule="auto"/>
              <w:ind w:firstLineChars="200" w:firstLine="480"/>
              <w:rPr>
                <w:rFonts w:ascii="仿宋" w:eastAsia="仿宋" w:hAnsi="仿宋"/>
                <w:kern w:val="0"/>
                <w:sz w:val="24"/>
                <w:szCs w:val="24"/>
              </w:rPr>
            </w:pPr>
            <w:r>
              <w:rPr>
                <w:rFonts w:ascii="仿宋" w:eastAsia="仿宋" w:hAnsi="仿宋" w:hint="eastAsia"/>
                <w:kern w:val="0"/>
                <w:sz w:val="24"/>
                <w:szCs w:val="24"/>
              </w:rPr>
              <w:t>框架的核心是一个响应式的数据绑定系统，它能让数据与视图很简单的保持同步。只需要在逻辑层修改数据，视图层就会做相应的更新。</w:t>
            </w:r>
          </w:p>
          <w:p w:rsidR="003B1E2E" w:rsidRDefault="007A6F06" w:rsidP="00BD17E3">
            <w:pPr>
              <w:spacing w:line="360" w:lineRule="auto"/>
              <w:ind w:firstLineChars="250" w:firstLine="602"/>
              <w:jc w:val="left"/>
              <w:rPr>
                <w:rFonts w:ascii="仿宋" w:eastAsia="仿宋" w:hAnsi="仿宋"/>
                <w:b/>
                <w:bCs/>
                <w:sz w:val="24"/>
                <w:szCs w:val="24"/>
              </w:rPr>
            </w:pPr>
            <w:r>
              <w:rPr>
                <w:rFonts w:ascii="仿宋" w:eastAsia="仿宋" w:hAnsi="仿宋"/>
                <w:b/>
                <w:bCs/>
                <w:sz w:val="24"/>
                <w:szCs w:val="24"/>
              </w:rPr>
              <w:t>3</w:t>
            </w:r>
            <w:r>
              <w:rPr>
                <w:rFonts w:ascii="仿宋" w:eastAsia="仿宋" w:hAnsi="仿宋" w:hint="eastAsia"/>
                <w:b/>
                <w:bCs/>
                <w:sz w:val="24"/>
                <w:szCs w:val="24"/>
              </w:rPr>
              <w:t>.试用反馈及优化</w:t>
            </w:r>
          </w:p>
          <w:p w:rsidR="003B1E2E" w:rsidRDefault="007A6F06" w:rsidP="00BD17E3">
            <w:pPr>
              <w:spacing w:line="360" w:lineRule="auto"/>
              <w:jc w:val="left"/>
              <w:rPr>
                <w:rFonts w:ascii="仿宋" w:eastAsia="仿宋" w:hAnsi="仿宋"/>
                <w:bCs/>
                <w:sz w:val="24"/>
                <w:szCs w:val="24"/>
              </w:rPr>
            </w:pPr>
            <w:r>
              <w:rPr>
                <w:rFonts w:ascii="仿宋" w:eastAsia="仿宋" w:hAnsi="仿宋" w:hint="eastAsia"/>
                <w:bCs/>
                <w:sz w:val="24"/>
                <w:szCs w:val="24"/>
              </w:rPr>
              <w:t>根据用户需求、专家意见与试用发现的不足进行优化，完善程序功能。</w:t>
            </w:r>
          </w:p>
          <w:p w:rsidR="003B1E2E" w:rsidRPr="00C664D5" w:rsidRDefault="00C664D5" w:rsidP="00BD17E3">
            <w:pPr>
              <w:spacing w:line="360" w:lineRule="auto"/>
              <w:ind w:firstLineChars="200" w:firstLine="480"/>
              <w:jc w:val="left"/>
              <w:rPr>
                <w:rFonts w:ascii="仿宋" w:eastAsia="仿宋" w:hAnsi="仿宋"/>
                <w:sz w:val="24"/>
              </w:rPr>
            </w:pPr>
            <w:r>
              <w:rPr>
                <w:rFonts w:ascii="仿宋" w:eastAsia="仿宋" w:hAnsi="仿宋" w:hint="eastAsia"/>
                <w:sz w:val="24"/>
              </w:rPr>
              <w:t>（1）</w:t>
            </w:r>
            <w:r w:rsidR="00601391" w:rsidRPr="00C664D5">
              <w:rPr>
                <w:rFonts w:ascii="仿宋" w:eastAsia="仿宋" w:hAnsi="仿宋" w:hint="eastAsia"/>
                <w:sz w:val="24"/>
              </w:rPr>
              <w:t>程序设计或功能方面：</w:t>
            </w:r>
            <w:r w:rsidR="00BF4C3D" w:rsidRPr="00C664D5">
              <w:rPr>
                <w:rFonts w:ascii="仿宋" w:eastAsia="仿宋" w:hAnsi="仿宋" w:hint="eastAsia"/>
                <w:sz w:val="24"/>
              </w:rPr>
              <w:t>通过</w:t>
            </w:r>
            <w:r>
              <w:rPr>
                <w:rFonts w:ascii="仿宋" w:eastAsia="仿宋" w:hAnsi="仿宋" w:hint="eastAsia"/>
                <w:sz w:val="24"/>
              </w:rPr>
              <w:t>实地考察、</w:t>
            </w:r>
            <w:r w:rsidR="00BF4C3D" w:rsidRPr="00C664D5">
              <w:rPr>
                <w:rFonts w:ascii="仿宋" w:eastAsia="仿宋" w:hAnsi="仿宋" w:hint="eastAsia"/>
                <w:sz w:val="24"/>
              </w:rPr>
              <w:t>会议研讨的形式来搜集反馈信息</w:t>
            </w:r>
            <w:r>
              <w:rPr>
                <w:rFonts w:ascii="仿宋" w:eastAsia="仿宋" w:hAnsi="仿宋" w:hint="eastAsia"/>
                <w:sz w:val="24"/>
              </w:rPr>
              <w:t>，</w:t>
            </w:r>
            <w:r w:rsidR="00BF4C3D" w:rsidRPr="00C664D5">
              <w:rPr>
                <w:rFonts w:ascii="仿宋" w:eastAsia="仿宋" w:hAnsi="仿宋" w:hint="eastAsia"/>
                <w:sz w:val="24"/>
              </w:rPr>
              <w:t>意见搜集</w:t>
            </w:r>
            <w:r>
              <w:rPr>
                <w:rFonts w:ascii="仿宋" w:eastAsia="仿宋" w:hAnsi="仿宋" w:hint="eastAsia"/>
                <w:sz w:val="24"/>
              </w:rPr>
              <w:t>的对象</w:t>
            </w:r>
            <w:r w:rsidR="00BF4C3D" w:rsidRPr="00C664D5">
              <w:rPr>
                <w:rFonts w:ascii="仿宋" w:eastAsia="仿宋" w:hAnsi="仿宋" w:hint="eastAsia"/>
                <w:sz w:val="24"/>
              </w:rPr>
              <w:t>包括个人</w:t>
            </w:r>
            <w:r>
              <w:rPr>
                <w:rFonts w:ascii="仿宋" w:eastAsia="仿宋" w:hAnsi="仿宋" w:hint="eastAsia"/>
                <w:sz w:val="24"/>
              </w:rPr>
              <w:t>、家长、学校及政府。</w:t>
            </w:r>
          </w:p>
          <w:p w:rsidR="00564604" w:rsidRPr="00BD17E3" w:rsidRDefault="00C664D5" w:rsidP="00BD17E3">
            <w:pPr>
              <w:spacing w:line="360" w:lineRule="auto"/>
              <w:ind w:firstLineChars="200" w:firstLine="480"/>
              <w:jc w:val="left"/>
              <w:rPr>
                <w:rFonts w:ascii="仿宋" w:eastAsia="仿宋" w:hAnsi="仿宋"/>
                <w:sz w:val="24"/>
              </w:rPr>
            </w:pPr>
            <w:r>
              <w:rPr>
                <w:rFonts w:ascii="仿宋" w:eastAsia="仿宋" w:hAnsi="仿宋" w:hint="eastAsia"/>
                <w:sz w:val="24"/>
              </w:rPr>
              <w:t>（2）</w:t>
            </w:r>
            <w:r w:rsidR="00601391" w:rsidRPr="00C664D5">
              <w:rPr>
                <w:rFonts w:ascii="仿宋" w:eastAsia="仿宋" w:hAnsi="仿宋" w:hint="eastAsia"/>
                <w:sz w:val="24"/>
              </w:rPr>
              <w:t>健康管理方面：</w:t>
            </w:r>
            <w:r w:rsidRPr="00C664D5">
              <w:rPr>
                <w:rFonts w:ascii="仿宋" w:eastAsia="仿宋" w:hAnsi="仿宋" w:hint="eastAsia"/>
                <w:sz w:val="24"/>
              </w:rPr>
              <w:t>除用户</w:t>
            </w:r>
            <w:r>
              <w:rPr>
                <w:rFonts w:ascii="仿宋" w:eastAsia="仿宋" w:hAnsi="仿宋" w:hint="eastAsia"/>
                <w:sz w:val="24"/>
              </w:rPr>
              <w:t>以</w:t>
            </w:r>
            <w:r w:rsidRPr="00C664D5">
              <w:rPr>
                <w:rFonts w:ascii="仿宋" w:eastAsia="仿宋" w:hAnsi="仿宋" w:hint="eastAsia"/>
                <w:sz w:val="24"/>
              </w:rPr>
              <w:t>外，听取医学领域的专家意见</w:t>
            </w:r>
            <w:r>
              <w:rPr>
                <w:rFonts w:ascii="仿宋" w:eastAsia="仿宋" w:hAnsi="仿宋" w:hint="eastAsia"/>
                <w:sz w:val="24"/>
              </w:rPr>
              <w:t>，对</w:t>
            </w:r>
            <w:r w:rsidR="00601391" w:rsidRPr="00C664D5">
              <w:rPr>
                <w:rFonts w:ascii="仿宋" w:eastAsia="仿宋" w:hAnsi="仿宋" w:hint="eastAsia"/>
                <w:sz w:val="24"/>
              </w:rPr>
              <w:t>健康评估</w:t>
            </w:r>
            <w:r>
              <w:rPr>
                <w:rFonts w:ascii="仿宋" w:eastAsia="仿宋" w:hAnsi="仿宋" w:hint="eastAsia"/>
                <w:sz w:val="24"/>
              </w:rPr>
              <w:t>的</w:t>
            </w:r>
            <w:r w:rsidR="00601391" w:rsidRPr="00C664D5">
              <w:rPr>
                <w:rFonts w:ascii="仿宋" w:eastAsia="仿宋" w:hAnsi="仿宋" w:hint="eastAsia"/>
                <w:sz w:val="24"/>
              </w:rPr>
              <w:t>方式方法、健康干预方案、相关建议等不断优化</w:t>
            </w:r>
            <w:r>
              <w:rPr>
                <w:rFonts w:ascii="仿宋" w:eastAsia="仿宋" w:hAnsi="仿宋" w:hint="eastAsia"/>
                <w:sz w:val="24"/>
              </w:rPr>
              <w:t>。</w:t>
            </w:r>
          </w:p>
        </w:tc>
      </w:tr>
    </w:tbl>
    <w:p w:rsidR="003B1E2E" w:rsidRDefault="007A6F06">
      <w:pPr>
        <w:pStyle w:val="a7"/>
        <w:spacing w:after="0"/>
        <w:ind w:rightChars="-187" w:right="-393"/>
        <w:rPr>
          <w:rFonts w:ascii="黑体" w:eastAsia="黑体" w:hAnsi="黑体"/>
          <w:b/>
          <w:bCs/>
          <w:sz w:val="28"/>
          <w:szCs w:val="28"/>
        </w:rPr>
      </w:pPr>
      <w:r>
        <w:rPr>
          <w:rFonts w:ascii="黑体" w:eastAsia="黑体" w:hAnsi="黑体" w:hint="eastAsia"/>
          <w:b/>
          <w:bCs/>
          <w:sz w:val="28"/>
          <w:szCs w:val="28"/>
        </w:rPr>
        <w:lastRenderedPageBreak/>
        <w:t>四、项目实施条件及创新之处</w:t>
      </w:r>
    </w:p>
    <w:tbl>
      <w:tblPr>
        <w:tblW w:w="0" w:type="auto"/>
        <w:tblInd w:w="108" w:type="dxa"/>
        <w:tblBorders>
          <w:top w:val="single" w:sz="12" w:space="0" w:color="auto"/>
          <w:left w:val="single" w:sz="12" w:space="0" w:color="auto"/>
          <w:bottom w:val="single" w:sz="12" w:space="0" w:color="auto"/>
          <w:right w:val="single" w:sz="12" w:space="0" w:color="auto"/>
          <w:insideH w:val="single" w:sz="8" w:space="0" w:color="auto"/>
          <w:insideV w:val="single" w:sz="4" w:space="0" w:color="auto"/>
        </w:tblBorders>
        <w:tblLayout w:type="fixed"/>
        <w:tblLook w:val="04A0" w:firstRow="1" w:lastRow="0" w:firstColumn="1" w:lastColumn="0" w:noHBand="0" w:noVBand="1"/>
      </w:tblPr>
      <w:tblGrid>
        <w:gridCol w:w="9273"/>
      </w:tblGrid>
      <w:tr w:rsidR="003B1E2E">
        <w:trPr>
          <w:trHeight w:val="3542"/>
        </w:trPr>
        <w:tc>
          <w:tcPr>
            <w:tcW w:w="9273" w:type="dxa"/>
            <w:tcBorders>
              <w:top w:val="single" w:sz="12" w:space="0" w:color="auto"/>
              <w:left w:val="single" w:sz="12" w:space="0" w:color="auto"/>
              <w:bottom w:val="single" w:sz="12" w:space="0" w:color="auto"/>
              <w:right w:val="single" w:sz="12" w:space="0" w:color="auto"/>
            </w:tcBorders>
          </w:tcPr>
          <w:p w:rsidR="003B1E2E" w:rsidRDefault="007A6F06">
            <w:pPr>
              <w:pStyle w:val="a7"/>
              <w:textAlignment w:val="top"/>
              <w:rPr>
                <w:rFonts w:ascii="仿宋" w:eastAsia="仿宋" w:hAnsi="仿宋"/>
                <w:sz w:val="24"/>
              </w:rPr>
            </w:pPr>
            <w:r>
              <w:rPr>
                <w:rFonts w:ascii="仿宋" w:eastAsia="仿宋" w:hAnsi="仿宋" w:hint="eastAsia"/>
                <w:sz w:val="24"/>
              </w:rPr>
              <w:t>（包括实施该项目所具备的基础、优势和风险，以及项目创新点）</w:t>
            </w:r>
          </w:p>
          <w:p w:rsidR="003B1E2E" w:rsidRDefault="007A6F06" w:rsidP="00BD17E3">
            <w:pPr>
              <w:pStyle w:val="1"/>
              <w:numPr>
                <w:ilvl w:val="0"/>
                <w:numId w:val="16"/>
              </w:numPr>
              <w:spacing w:line="360" w:lineRule="auto"/>
              <w:ind w:firstLineChars="0"/>
              <w:rPr>
                <w:rFonts w:ascii="仿宋" w:eastAsia="仿宋" w:hAnsi="仿宋" w:cs="仿宋"/>
                <w:b/>
                <w:bCs/>
              </w:rPr>
            </w:pPr>
            <w:r>
              <w:rPr>
                <w:rFonts w:ascii="仿宋" w:eastAsia="仿宋" w:hAnsi="仿宋" w:cs="仿宋" w:hint="eastAsia"/>
                <w:b/>
                <w:bCs/>
              </w:rPr>
              <w:t>实施条件</w:t>
            </w:r>
          </w:p>
          <w:p w:rsidR="003B1E2E" w:rsidRDefault="00BD17E3" w:rsidP="00BD17E3">
            <w:pPr>
              <w:pStyle w:val="1"/>
              <w:spacing w:line="360" w:lineRule="auto"/>
              <w:ind w:firstLine="482"/>
              <w:rPr>
                <w:rFonts w:ascii="仿宋" w:eastAsia="仿宋" w:hAnsi="仿宋" w:cs="仿宋"/>
                <w:b/>
                <w:bCs/>
              </w:rPr>
            </w:pPr>
            <w:r>
              <w:rPr>
                <w:rFonts w:ascii="仿宋" w:eastAsia="仿宋" w:hAnsi="仿宋" w:cs="仿宋" w:hint="eastAsia"/>
                <w:b/>
                <w:bCs/>
              </w:rPr>
              <w:t>1.</w:t>
            </w:r>
            <w:r w:rsidR="007A6F06">
              <w:rPr>
                <w:rFonts w:ascii="仿宋" w:eastAsia="仿宋" w:hAnsi="仿宋" w:cs="仿宋" w:hint="eastAsia"/>
                <w:b/>
                <w:bCs/>
              </w:rPr>
              <w:t>项目的实行基础：</w:t>
            </w:r>
          </w:p>
          <w:p w:rsidR="003B1E2E" w:rsidRDefault="007A6F06">
            <w:pPr>
              <w:pStyle w:val="1"/>
              <w:spacing w:line="360" w:lineRule="auto"/>
              <w:ind w:firstLine="480"/>
              <w:rPr>
                <w:rFonts w:ascii="仿宋" w:eastAsia="仿宋" w:hAnsi="仿宋" w:cs="仿宋"/>
              </w:rPr>
            </w:pPr>
            <w:r>
              <w:rPr>
                <w:rFonts w:ascii="仿宋" w:eastAsia="仿宋" w:hAnsi="仿宋" w:cs="仿宋" w:hint="eastAsia"/>
              </w:rPr>
              <w:t>小程序内容全面，立足于当前社会实际需求和有限的科研条件，夯实基础，一是紧密围绕中小学生的健康，根据输入中小学生身体健康数据，自动对比提前录入的相关健康标准并输出历年健康状况曲线示意图和体检报告；二是从事互联网信息技术研究的技术专家参与小程序的专业设计与研发；三是从事中小学生健康问题研究的医学类专家参与讨论，小程序的医学专业性高。</w:t>
            </w:r>
          </w:p>
          <w:p w:rsidR="003B1E2E" w:rsidRDefault="00BD17E3" w:rsidP="00BD17E3">
            <w:pPr>
              <w:pStyle w:val="1"/>
              <w:spacing w:line="360" w:lineRule="auto"/>
              <w:ind w:firstLineChars="250" w:firstLine="602"/>
              <w:rPr>
                <w:rFonts w:ascii="仿宋" w:eastAsia="仿宋" w:hAnsi="仿宋" w:cs="仿宋"/>
                <w:b/>
                <w:bCs/>
              </w:rPr>
            </w:pPr>
            <w:r>
              <w:rPr>
                <w:rFonts w:ascii="仿宋" w:eastAsia="仿宋" w:hAnsi="仿宋" w:cs="仿宋" w:hint="eastAsia"/>
                <w:b/>
                <w:bCs/>
              </w:rPr>
              <w:t>2.</w:t>
            </w:r>
            <w:r w:rsidR="007A6F06">
              <w:rPr>
                <w:rFonts w:ascii="仿宋" w:eastAsia="仿宋" w:hAnsi="仿宋" w:cs="仿宋" w:hint="eastAsia"/>
                <w:b/>
                <w:bCs/>
              </w:rPr>
              <w:t>项目具备的优势：</w:t>
            </w:r>
          </w:p>
          <w:p w:rsidR="000366BA" w:rsidRDefault="000366BA" w:rsidP="000366BA">
            <w:pPr>
              <w:pStyle w:val="1"/>
              <w:spacing w:line="360" w:lineRule="auto"/>
              <w:ind w:firstLine="480"/>
              <w:rPr>
                <w:rFonts w:ascii="仿宋" w:eastAsia="仿宋" w:hAnsi="仿宋" w:cs="仿宋"/>
              </w:rPr>
            </w:pPr>
            <w:r>
              <w:rPr>
                <w:rFonts w:ascii="仿宋" w:eastAsia="仿宋" w:hAnsi="仿宋" w:cs="仿宋" w:hint="eastAsia"/>
              </w:rPr>
              <w:t>（1）小程序：小程序页面布局样式新颖，调动参与</w:t>
            </w:r>
            <w:r w:rsidR="00A92233">
              <w:rPr>
                <w:rFonts w:ascii="仿宋" w:eastAsia="仿宋" w:hAnsi="仿宋" w:cs="仿宋" w:hint="eastAsia"/>
              </w:rPr>
              <w:t>者</w:t>
            </w:r>
            <w:r>
              <w:rPr>
                <w:rFonts w:ascii="仿宋" w:eastAsia="仿宋" w:hAnsi="仿宋" w:cs="仿宋" w:hint="eastAsia"/>
              </w:rPr>
              <w:t>的积极性，且小程序有较大的提升空间，符合大数据的发展趋势。</w:t>
            </w:r>
          </w:p>
          <w:p w:rsidR="000366BA" w:rsidRDefault="000366BA" w:rsidP="000366BA">
            <w:pPr>
              <w:pStyle w:val="1"/>
              <w:spacing w:line="360" w:lineRule="auto"/>
              <w:ind w:firstLine="480"/>
              <w:rPr>
                <w:rFonts w:ascii="仿宋" w:eastAsia="仿宋" w:hAnsi="仿宋" w:cs="仿宋"/>
              </w:rPr>
            </w:pPr>
            <w:r>
              <w:rPr>
                <w:rFonts w:ascii="仿宋" w:eastAsia="仿宋" w:hAnsi="仿宋" w:cs="仿宋" w:hint="eastAsia"/>
              </w:rPr>
              <w:lastRenderedPageBreak/>
              <w:t>（2）用户体验：用户能够快速熟悉使用功能，更加直接的获得自己的健康信息，提供用户最核心的需求，对测试结果进行统筹计划，综合平衡，及时给与反馈意见，制定正确的解决方案，给予用户“私人教练”的体验感。</w:t>
            </w:r>
          </w:p>
          <w:p w:rsidR="000366BA" w:rsidRDefault="000366BA" w:rsidP="000366BA">
            <w:pPr>
              <w:pStyle w:val="1"/>
              <w:spacing w:line="360" w:lineRule="auto"/>
              <w:ind w:firstLine="480"/>
              <w:rPr>
                <w:rFonts w:ascii="仿宋" w:eastAsia="仿宋" w:hAnsi="仿宋" w:cs="仿宋"/>
              </w:rPr>
            </w:pPr>
            <w:r>
              <w:rPr>
                <w:rFonts w:ascii="仿宋" w:eastAsia="仿宋" w:hAnsi="仿宋" w:cs="仿宋" w:hint="eastAsia"/>
              </w:rPr>
              <w:t>（3）联合效应：①</w:t>
            </w:r>
            <w:r w:rsidR="00A92233">
              <w:rPr>
                <w:rFonts w:ascii="仿宋" w:eastAsia="仿宋" w:hAnsi="仿宋" w:cs="仿宋" w:hint="eastAsia"/>
              </w:rPr>
              <w:t>学生及其</w:t>
            </w:r>
            <w:r>
              <w:rPr>
                <w:rFonts w:ascii="仿宋" w:eastAsia="仿宋" w:hAnsi="仿宋" w:cs="仿宋" w:hint="eastAsia"/>
              </w:rPr>
              <w:t>监护人共同参与：全面了解</w:t>
            </w:r>
            <w:r w:rsidR="00A92233">
              <w:rPr>
                <w:rFonts w:ascii="仿宋" w:eastAsia="仿宋" w:hAnsi="仿宋" w:cs="仿宋" w:hint="eastAsia"/>
              </w:rPr>
              <w:t>学生</w:t>
            </w:r>
            <w:r>
              <w:rPr>
                <w:rFonts w:ascii="仿宋" w:eastAsia="仿宋" w:hAnsi="仿宋" w:cs="仿宋" w:hint="eastAsia"/>
              </w:rPr>
              <w:t>的健康状况，并根据小程序提供的专业建议调整</w:t>
            </w:r>
            <w:r w:rsidR="00A92233">
              <w:rPr>
                <w:rFonts w:ascii="仿宋" w:eastAsia="仿宋" w:hAnsi="仿宋" w:cs="仿宋" w:hint="eastAsia"/>
              </w:rPr>
              <w:t>自身的</w:t>
            </w:r>
            <w:r>
              <w:rPr>
                <w:rFonts w:ascii="仿宋" w:eastAsia="仿宋" w:hAnsi="仿宋" w:cs="仿宋" w:hint="eastAsia"/>
              </w:rPr>
              <w:t>饮食及生活习惯；②学校共同参与：体检数据动态化，学校可根据学生集体的健康状况加强日常保健和疾病预防工作；③信息共享：随着信息化健康管理系统的形成，</w:t>
            </w:r>
            <w:r w:rsidR="00A92233">
              <w:rPr>
                <w:rFonts w:ascii="仿宋" w:eastAsia="仿宋" w:hAnsi="仿宋" w:cs="仿宋" w:hint="eastAsia"/>
              </w:rPr>
              <w:t>实现资源共享，如：</w:t>
            </w:r>
            <w:r>
              <w:rPr>
                <w:rFonts w:ascii="仿宋" w:eastAsia="仿宋" w:hAnsi="仿宋" w:cs="仿宋" w:hint="eastAsia"/>
              </w:rPr>
              <w:t>学生就诊时，医务人员可快速了解学生以往的健康状况，减少信息沟通障碍。</w:t>
            </w:r>
          </w:p>
          <w:p w:rsidR="003B1E2E" w:rsidRDefault="00BD17E3" w:rsidP="00BD17E3">
            <w:pPr>
              <w:pStyle w:val="1"/>
              <w:spacing w:line="360" w:lineRule="auto"/>
              <w:ind w:firstLineChars="250" w:firstLine="602"/>
              <w:rPr>
                <w:rFonts w:ascii="仿宋" w:eastAsia="仿宋" w:hAnsi="仿宋" w:cs="仿宋"/>
                <w:b/>
                <w:bCs/>
              </w:rPr>
            </w:pPr>
            <w:r>
              <w:rPr>
                <w:rFonts w:ascii="仿宋" w:eastAsia="仿宋" w:hAnsi="仿宋" w:cs="仿宋" w:hint="eastAsia"/>
                <w:b/>
                <w:bCs/>
              </w:rPr>
              <w:t>3.</w:t>
            </w:r>
            <w:r w:rsidR="007A6F06">
              <w:rPr>
                <w:rFonts w:ascii="仿宋" w:eastAsia="仿宋" w:hAnsi="仿宋" w:cs="仿宋" w:hint="eastAsia"/>
                <w:b/>
                <w:bCs/>
              </w:rPr>
              <w:t>项目存在的风险：</w:t>
            </w:r>
          </w:p>
          <w:p w:rsidR="003B1E2E" w:rsidRDefault="007A6F06">
            <w:pPr>
              <w:pStyle w:val="1"/>
              <w:spacing w:line="360" w:lineRule="auto"/>
              <w:ind w:firstLine="480"/>
              <w:rPr>
                <w:rFonts w:ascii="仿宋" w:eastAsia="仿宋" w:hAnsi="仿宋" w:cs="仿宋"/>
              </w:rPr>
            </w:pPr>
            <w:r>
              <w:rPr>
                <w:rFonts w:ascii="仿宋" w:eastAsia="仿宋" w:hAnsi="仿宋" w:cs="仿宋" w:hint="eastAsia"/>
              </w:rPr>
              <w:t>对于保护用户隐私问题，签订用户保密协议。具体包括明确保密信息范围；明确保密主体；约定保密期限，明确双方的权利、义务；谨慎约定竞业限制条款；确定纠纷管辖机构。</w:t>
            </w:r>
          </w:p>
          <w:p w:rsidR="003B1E2E" w:rsidRDefault="007A6F06" w:rsidP="00BD17E3">
            <w:pPr>
              <w:pStyle w:val="1"/>
              <w:spacing w:line="360" w:lineRule="auto"/>
              <w:ind w:firstLine="482"/>
              <w:rPr>
                <w:rFonts w:ascii="仿宋" w:eastAsia="仿宋" w:hAnsi="仿宋" w:cs="仿宋"/>
                <w:b/>
                <w:bCs/>
              </w:rPr>
            </w:pPr>
            <w:r>
              <w:rPr>
                <w:rFonts w:ascii="仿宋" w:eastAsia="仿宋" w:hAnsi="仿宋" w:cs="仿宋" w:hint="eastAsia"/>
                <w:b/>
                <w:bCs/>
              </w:rPr>
              <w:t>（二）创新之处</w:t>
            </w:r>
          </w:p>
          <w:p w:rsidR="003B1E2E" w:rsidRDefault="007A6F06">
            <w:pPr>
              <w:pStyle w:val="1"/>
              <w:spacing w:line="360" w:lineRule="auto"/>
              <w:ind w:firstLineChars="0" w:firstLine="0"/>
              <w:rPr>
                <w:rFonts w:ascii="仿宋" w:eastAsia="仿宋" w:hAnsi="仿宋" w:cs="仿宋"/>
                <w:b/>
                <w:bCs/>
              </w:rPr>
            </w:pPr>
            <w:r>
              <w:rPr>
                <w:rFonts w:ascii="仿宋" w:eastAsia="仿宋" w:hAnsi="仿宋" w:cs="仿宋" w:hint="eastAsia"/>
                <w:b/>
                <w:bCs/>
              </w:rPr>
              <w:t xml:space="preserve"> </w:t>
            </w:r>
            <w:r w:rsidR="00BD17E3">
              <w:rPr>
                <w:rFonts w:ascii="仿宋" w:eastAsia="仿宋" w:hAnsi="仿宋" w:cs="仿宋" w:hint="eastAsia"/>
                <w:b/>
                <w:bCs/>
              </w:rPr>
              <w:t xml:space="preserve">    </w:t>
            </w:r>
            <w:r>
              <w:rPr>
                <w:rFonts w:ascii="仿宋" w:eastAsia="仿宋" w:hAnsi="仿宋" w:cs="仿宋" w:hint="eastAsia"/>
                <w:b/>
                <w:bCs/>
              </w:rPr>
              <w:t>1</w:t>
            </w:r>
            <w:r w:rsidR="00BD17E3">
              <w:rPr>
                <w:rFonts w:ascii="仿宋" w:eastAsia="仿宋" w:hAnsi="仿宋" w:cs="仿宋" w:hint="eastAsia"/>
                <w:b/>
                <w:bCs/>
              </w:rPr>
              <w:t>.</w:t>
            </w:r>
            <w:r>
              <w:rPr>
                <w:rFonts w:ascii="仿宋" w:eastAsia="仿宋" w:hAnsi="仿宋" w:cs="仿宋" w:hint="eastAsia"/>
                <w:b/>
                <w:bCs/>
              </w:rPr>
              <w:t>“互联网+医疗”相结合的思维，有效预防医疗疾病</w:t>
            </w:r>
          </w:p>
          <w:p w:rsidR="003B1E2E" w:rsidRDefault="007A6F06" w:rsidP="00BD17E3">
            <w:pPr>
              <w:pStyle w:val="1"/>
              <w:spacing w:line="360" w:lineRule="auto"/>
              <w:ind w:firstLine="482"/>
              <w:rPr>
                <w:rFonts w:ascii="仿宋" w:eastAsia="仿宋" w:hAnsi="仿宋" w:cs="仿宋"/>
                <w:color w:val="000000"/>
              </w:rPr>
            </w:pPr>
            <w:r>
              <w:rPr>
                <w:rFonts w:ascii="仿宋" w:eastAsia="仿宋" w:hAnsi="仿宋" w:cs="仿宋" w:hint="eastAsia"/>
                <w:b/>
                <w:bCs/>
                <w:color w:val="000000"/>
              </w:rPr>
              <w:t>（1）平台监测的超前性</w:t>
            </w:r>
          </w:p>
          <w:p w:rsidR="003B1E2E" w:rsidRDefault="007A6F06">
            <w:pPr>
              <w:spacing w:line="360" w:lineRule="auto"/>
              <w:ind w:firstLineChars="200" w:firstLine="480"/>
              <w:jc w:val="left"/>
              <w:rPr>
                <w:rFonts w:ascii="仿宋" w:eastAsia="仿宋" w:hAnsi="仿宋" w:cs="仿宋"/>
                <w:color w:val="000000"/>
                <w:sz w:val="24"/>
              </w:rPr>
            </w:pPr>
            <w:r>
              <w:rPr>
                <w:rFonts w:ascii="仿宋" w:eastAsia="仿宋" w:hAnsi="仿宋" w:cs="仿宋" w:hint="eastAsia"/>
                <w:color w:val="000000"/>
                <w:sz w:val="24"/>
                <w:szCs w:val="24"/>
              </w:rPr>
              <w:t>在当前社会技术及社会需求的共同推动下，互联网+医疗应需而生，互联网技术与医疗卫生服务的深度融合发展已成为我国社会各界关注的热点。“互联网+医疗健康”有利于进一步推进医疗健康领域的供给</w:t>
            </w:r>
            <w:r w:rsidR="005E7E95">
              <w:rPr>
                <w:rFonts w:ascii="仿宋" w:eastAsia="仿宋" w:hAnsi="仿宋" w:cs="仿宋" w:hint="eastAsia"/>
                <w:color w:val="000000"/>
                <w:sz w:val="24"/>
                <w:szCs w:val="24"/>
              </w:rPr>
              <w:t>侧</w:t>
            </w:r>
            <w:r>
              <w:rPr>
                <w:rFonts w:ascii="仿宋" w:eastAsia="仿宋" w:hAnsi="仿宋" w:cs="仿宋" w:hint="eastAsia"/>
                <w:color w:val="000000"/>
                <w:sz w:val="24"/>
                <w:szCs w:val="24"/>
              </w:rPr>
              <w:t>改革，通过互联网平台“做优存量”和“做大增量”，满足人民群众多层次的医疗健康服务需求，是有效配置和合理利用我国卫生资源的途径</w:t>
            </w:r>
            <w:r>
              <w:rPr>
                <w:rFonts w:ascii="仿宋" w:eastAsia="仿宋" w:hAnsi="仿宋" w:cs="仿宋" w:hint="eastAsia"/>
                <w:color w:val="000000"/>
                <w:kern w:val="0"/>
                <w:sz w:val="24"/>
                <w:szCs w:val="24"/>
                <w:vertAlign w:val="superscript"/>
              </w:rPr>
              <w:t>［</w:t>
            </w:r>
            <w:r w:rsidR="00A2172F">
              <w:rPr>
                <w:rFonts w:ascii="仿宋" w:eastAsia="仿宋" w:hAnsi="仿宋" w:cs="仿宋"/>
                <w:color w:val="000000"/>
                <w:kern w:val="0"/>
                <w:sz w:val="24"/>
                <w:szCs w:val="24"/>
                <w:vertAlign w:val="superscript"/>
              </w:rPr>
              <w:t>2</w:t>
            </w:r>
            <w:r w:rsidR="00300F16">
              <w:rPr>
                <w:rFonts w:ascii="仿宋" w:eastAsia="仿宋" w:hAnsi="仿宋" w:cs="仿宋"/>
                <w:color w:val="000000"/>
                <w:kern w:val="0"/>
                <w:sz w:val="24"/>
                <w:szCs w:val="24"/>
                <w:vertAlign w:val="superscript"/>
              </w:rPr>
              <w:t>2</w:t>
            </w:r>
            <w:r>
              <w:rPr>
                <w:rFonts w:ascii="仿宋" w:eastAsia="仿宋" w:hAnsi="仿宋" w:cs="仿宋" w:hint="eastAsia"/>
                <w:color w:val="000000"/>
                <w:kern w:val="0"/>
                <w:sz w:val="24"/>
                <w:szCs w:val="24"/>
                <w:vertAlign w:val="superscript"/>
              </w:rPr>
              <w:t>］</w:t>
            </w:r>
            <w:r>
              <w:rPr>
                <w:rFonts w:ascii="仿宋" w:eastAsia="仿宋" w:hAnsi="仿宋" w:cs="仿宋" w:hint="eastAsia"/>
                <w:color w:val="000000"/>
                <w:kern w:val="0"/>
                <w:sz w:val="24"/>
                <w:szCs w:val="24"/>
              </w:rPr>
              <w:t>。此项项目能有效实现医疗战略前移，收录中小学生健康数据，定期更新同步，超前有效监测各项指标，促进疾病预防，帮助降低医疗机构压力。</w:t>
            </w:r>
          </w:p>
          <w:p w:rsidR="003B1E2E" w:rsidRDefault="007A6F06" w:rsidP="00BD17E3">
            <w:pPr>
              <w:spacing w:line="360" w:lineRule="auto"/>
              <w:ind w:firstLineChars="200" w:firstLine="482"/>
              <w:rPr>
                <w:rFonts w:ascii="仿宋" w:eastAsia="仿宋" w:hAnsi="仿宋" w:cs="仿宋"/>
                <w:b/>
                <w:bCs/>
                <w:sz w:val="24"/>
              </w:rPr>
            </w:pPr>
            <w:r>
              <w:rPr>
                <w:rFonts w:ascii="仿宋" w:eastAsia="仿宋" w:hAnsi="仿宋" w:cs="仿宋" w:hint="eastAsia"/>
                <w:b/>
                <w:bCs/>
                <w:sz w:val="24"/>
                <w:szCs w:val="24"/>
              </w:rPr>
              <w:t>（2）平台监测的便捷性</w:t>
            </w:r>
          </w:p>
          <w:p w:rsidR="003B1E2E" w:rsidRDefault="007A6F06">
            <w:pPr>
              <w:pStyle w:val="10"/>
              <w:spacing w:line="360" w:lineRule="auto"/>
              <w:ind w:firstLine="480"/>
              <w:rPr>
                <w:rFonts w:ascii="仿宋" w:eastAsia="仿宋" w:hAnsi="仿宋" w:cs="仿宋"/>
                <w:color w:val="000000"/>
              </w:rPr>
            </w:pPr>
            <w:r>
              <w:rPr>
                <w:rFonts w:ascii="仿宋" w:eastAsia="仿宋" w:hAnsi="仿宋" w:cs="仿宋" w:hint="eastAsia"/>
                <w:color w:val="000000"/>
              </w:rPr>
              <w:t>科学的数据化健康管理平台可以为用户提供传统健康管理所不能达到的便利体验。该平台利用原先的体检结果，利用连续动态管理的平台特色，使使用者能够看到体检数据的历年变化趋势图并得到调整方案。强化中小学生健康管理，简化工作流程，减轻医护工作者负担。</w:t>
            </w:r>
          </w:p>
          <w:p w:rsidR="003B1E2E" w:rsidRDefault="007A6F06" w:rsidP="00BD17E3">
            <w:pPr>
              <w:pStyle w:val="1"/>
              <w:spacing w:line="360" w:lineRule="auto"/>
              <w:ind w:firstLine="482"/>
              <w:rPr>
                <w:rFonts w:ascii="仿宋" w:eastAsia="仿宋" w:hAnsi="仿宋" w:cs="仿宋"/>
                <w:b/>
                <w:bCs/>
              </w:rPr>
            </w:pPr>
            <w:r>
              <w:rPr>
                <w:rFonts w:ascii="仿宋" w:eastAsia="仿宋" w:hAnsi="仿宋" w:cs="仿宋" w:hint="eastAsia"/>
                <w:b/>
                <w:bCs/>
              </w:rPr>
              <w:t>2</w:t>
            </w:r>
            <w:r w:rsidR="00BD17E3">
              <w:rPr>
                <w:rFonts w:ascii="仿宋" w:eastAsia="仿宋" w:hAnsi="仿宋" w:cs="仿宋" w:hint="eastAsia"/>
                <w:b/>
                <w:bCs/>
              </w:rPr>
              <w:t>.</w:t>
            </w:r>
            <w:r>
              <w:rPr>
                <w:rFonts w:ascii="仿宋" w:eastAsia="仿宋" w:hAnsi="仿宋" w:cs="仿宋" w:hint="eastAsia"/>
                <w:b/>
                <w:bCs/>
              </w:rPr>
              <w:t>定期体检数据，实现对健康的有利监测</w:t>
            </w:r>
          </w:p>
          <w:p w:rsidR="003B1E2E" w:rsidRDefault="007A6F06" w:rsidP="00BD17E3">
            <w:pPr>
              <w:spacing w:line="360" w:lineRule="auto"/>
              <w:ind w:firstLineChars="200" w:firstLine="482"/>
              <w:rPr>
                <w:rFonts w:ascii="仿宋" w:eastAsia="仿宋" w:hAnsi="仿宋" w:cs="仿宋"/>
                <w:b/>
                <w:bCs/>
                <w:color w:val="000000"/>
                <w:sz w:val="24"/>
              </w:rPr>
            </w:pPr>
            <w:r>
              <w:rPr>
                <w:rFonts w:ascii="仿宋" w:eastAsia="仿宋" w:hAnsi="仿宋" w:cs="仿宋" w:hint="eastAsia"/>
                <w:b/>
                <w:bCs/>
                <w:color w:val="000000"/>
                <w:sz w:val="24"/>
                <w:szCs w:val="24"/>
              </w:rPr>
              <w:t>（1</w:t>
            </w:r>
            <w:r>
              <w:rPr>
                <w:rFonts w:ascii="仿宋" w:eastAsia="仿宋" w:hAnsi="仿宋" w:cs="仿宋" w:hint="eastAsia"/>
                <w:b/>
                <w:bCs/>
                <w:sz w:val="24"/>
                <w:szCs w:val="24"/>
              </w:rPr>
              <w:t>）平台数据的集中性、准确性</w:t>
            </w:r>
          </w:p>
          <w:p w:rsidR="003B1E2E" w:rsidRDefault="007A6F06">
            <w:pPr>
              <w:spacing w:line="360" w:lineRule="auto"/>
              <w:ind w:firstLineChars="200" w:firstLine="480"/>
              <w:rPr>
                <w:rFonts w:ascii="仿宋" w:eastAsia="仿宋" w:hAnsi="仿宋" w:cs="仿宋"/>
                <w:color w:val="000000"/>
                <w:sz w:val="24"/>
              </w:rPr>
            </w:pPr>
            <w:r>
              <w:rPr>
                <w:rFonts w:ascii="仿宋" w:eastAsia="仿宋" w:hAnsi="仿宋" w:cs="仿宋" w:hint="eastAsia"/>
                <w:color w:val="000000"/>
                <w:sz w:val="24"/>
                <w:szCs w:val="24"/>
              </w:rPr>
              <w:t>数据被认为是能够改变未来健康服务业发展的重要资源，而数据开放是大数据发挥</w:t>
            </w:r>
            <w:r>
              <w:rPr>
                <w:rFonts w:ascii="仿宋" w:eastAsia="仿宋" w:hAnsi="仿宋" w:cs="仿宋" w:hint="eastAsia"/>
                <w:color w:val="000000"/>
                <w:sz w:val="24"/>
                <w:szCs w:val="24"/>
              </w:rPr>
              <w:lastRenderedPageBreak/>
              <w:t>作用的基础。随着大数据应用的逐步深入，医疗数据成为互联网医疗模式的基础性支撑，正在由封闭走向共享和开放，世界范围内数据开放已成为趋势</w:t>
            </w:r>
            <w:r>
              <w:rPr>
                <w:rFonts w:ascii="仿宋" w:eastAsia="仿宋" w:hAnsi="仿宋" w:cs="仿宋" w:hint="eastAsia"/>
                <w:color w:val="000000"/>
                <w:kern w:val="0"/>
                <w:sz w:val="24"/>
                <w:szCs w:val="24"/>
                <w:vertAlign w:val="superscript"/>
              </w:rPr>
              <w:t>［</w:t>
            </w:r>
            <w:r w:rsidR="00A2172F">
              <w:rPr>
                <w:rFonts w:ascii="仿宋" w:eastAsia="仿宋" w:hAnsi="仿宋" w:cs="仿宋"/>
                <w:color w:val="000000"/>
                <w:kern w:val="0"/>
                <w:sz w:val="24"/>
                <w:szCs w:val="24"/>
                <w:vertAlign w:val="superscript"/>
              </w:rPr>
              <w:t>2</w:t>
            </w:r>
            <w:r w:rsidR="00300F16">
              <w:rPr>
                <w:rFonts w:ascii="仿宋" w:eastAsia="仿宋" w:hAnsi="仿宋" w:cs="仿宋"/>
                <w:color w:val="000000"/>
                <w:kern w:val="0"/>
                <w:sz w:val="24"/>
                <w:szCs w:val="24"/>
                <w:vertAlign w:val="superscript"/>
              </w:rPr>
              <w:t>3</w:t>
            </w:r>
            <w:r>
              <w:rPr>
                <w:rFonts w:ascii="仿宋" w:eastAsia="仿宋" w:hAnsi="仿宋" w:cs="仿宋" w:hint="eastAsia"/>
                <w:color w:val="000000"/>
                <w:kern w:val="0"/>
                <w:sz w:val="24"/>
                <w:szCs w:val="24"/>
                <w:vertAlign w:val="superscript"/>
              </w:rPr>
              <w:t>］</w:t>
            </w:r>
            <w:r>
              <w:rPr>
                <w:rFonts w:ascii="仿宋" w:eastAsia="仿宋" w:hAnsi="仿宋" w:cs="仿宋" w:hint="eastAsia"/>
                <w:color w:val="000000"/>
                <w:kern w:val="0"/>
                <w:sz w:val="24"/>
                <w:szCs w:val="24"/>
              </w:rPr>
              <w:t>。基于数据的基础性，该平台的使用过程中，收集中小学生体检数据,为用户建立一个电子的</w:t>
            </w:r>
            <w:r w:rsidR="00EF75AE">
              <w:rPr>
                <w:rFonts w:ascii="仿宋" w:eastAsia="仿宋" w:hAnsi="仿宋" w:cs="仿宋" w:hint="eastAsia"/>
                <w:color w:val="000000"/>
                <w:kern w:val="0"/>
                <w:sz w:val="24"/>
                <w:szCs w:val="24"/>
              </w:rPr>
              <w:t>中小学生</w:t>
            </w:r>
            <w:r>
              <w:rPr>
                <w:rFonts w:ascii="仿宋" w:eastAsia="仿宋" w:hAnsi="仿宋" w:cs="仿宋" w:hint="eastAsia"/>
                <w:color w:val="000000"/>
                <w:kern w:val="0"/>
                <w:sz w:val="24"/>
                <w:szCs w:val="24"/>
              </w:rPr>
              <w:t>成长健康档案，集中管理，跨操作系统调动数据库，提高了体检数据的真实可用性。</w:t>
            </w:r>
          </w:p>
          <w:p w:rsidR="003B1E2E" w:rsidRDefault="007A6F06" w:rsidP="00BD17E3">
            <w:pPr>
              <w:spacing w:line="360" w:lineRule="auto"/>
              <w:ind w:firstLineChars="150" w:firstLine="361"/>
              <w:rPr>
                <w:rFonts w:ascii="仿宋" w:eastAsia="仿宋" w:hAnsi="仿宋" w:cs="仿宋"/>
                <w:b/>
                <w:bCs/>
                <w:sz w:val="24"/>
              </w:rPr>
            </w:pPr>
            <w:r>
              <w:rPr>
                <w:rFonts w:ascii="仿宋" w:eastAsia="仿宋" w:hAnsi="仿宋" w:cs="仿宋" w:hint="eastAsia"/>
                <w:b/>
                <w:bCs/>
                <w:sz w:val="24"/>
                <w:szCs w:val="24"/>
              </w:rPr>
              <w:t>（2）平台监测的联动性</w:t>
            </w:r>
          </w:p>
          <w:p w:rsidR="003B1E2E" w:rsidRDefault="007A6F06">
            <w:pPr>
              <w:spacing w:line="360" w:lineRule="auto"/>
              <w:ind w:firstLineChars="175" w:firstLine="420"/>
              <w:rPr>
                <w:rFonts w:ascii="仿宋" w:eastAsia="仿宋" w:hAnsi="仿宋" w:cs="仿宋"/>
                <w:color w:val="000000"/>
                <w:sz w:val="24"/>
              </w:rPr>
            </w:pPr>
            <w:r>
              <w:rPr>
                <w:rFonts w:ascii="仿宋" w:eastAsia="仿宋" w:hAnsi="仿宋" w:cs="仿宋" w:hint="eastAsia"/>
                <w:color w:val="000000"/>
                <w:sz w:val="24"/>
                <w:szCs w:val="24"/>
              </w:rPr>
              <w:t>运用数据检测的联动性实现“个人、家庭、学校、卫生部门”四方联动，信息共享，</w:t>
            </w:r>
            <w:r w:rsidR="002376EF">
              <w:rPr>
                <w:rFonts w:ascii="仿宋" w:eastAsia="仿宋" w:hAnsi="仿宋" w:cs="仿宋" w:hint="eastAsia"/>
                <w:color w:val="000000"/>
                <w:sz w:val="24"/>
                <w:szCs w:val="24"/>
              </w:rPr>
              <w:t>真正发挥</w:t>
            </w:r>
            <w:r>
              <w:rPr>
                <w:rFonts w:ascii="仿宋" w:eastAsia="仿宋" w:hAnsi="仿宋" w:cs="仿宋" w:hint="eastAsia"/>
                <w:color w:val="000000"/>
                <w:sz w:val="24"/>
                <w:szCs w:val="24"/>
              </w:rPr>
              <w:t>体检结果</w:t>
            </w:r>
            <w:r w:rsidR="002376EF">
              <w:rPr>
                <w:rFonts w:ascii="仿宋" w:eastAsia="仿宋" w:hAnsi="仿宋" w:cs="仿宋" w:hint="eastAsia"/>
                <w:color w:val="000000"/>
                <w:sz w:val="24"/>
                <w:szCs w:val="24"/>
              </w:rPr>
              <w:t>的</w:t>
            </w:r>
            <w:r>
              <w:rPr>
                <w:rFonts w:ascii="仿宋" w:eastAsia="仿宋" w:hAnsi="仿宋" w:cs="仿宋" w:hint="eastAsia"/>
                <w:color w:val="000000"/>
                <w:sz w:val="24"/>
                <w:szCs w:val="24"/>
              </w:rPr>
              <w:t>用处，用户可直接在平台上实现管理、检测、干预、咨询、互动等全过程。</w:t>
            </w:r>
          </w:p>
          <w:p w:rsidR="003B1E2E" w:rsidRDefault="007A6F06" w:rsidP="00BD17E3">
            <w:pPr>
              <w:widowControl w:val="0"/>
              <w:spacing w:line="360" w:lineRule="auto"/>
              <w:ind w:firstLineChars="200" w:firstLine="482"/>
              <w:rPr>
                <w:rFonts w:ascii="仿宋" w:eastAsia="仿宋" w:hAnsi="仿宋" w:cs="仿宋"/>
                <w:b/>
                <w:bCs/>
                <w:sz w:val="24"/>
              </w:rPr>
            </w:pPr>
            <w:r>
              <w:rPr>
                <w:rFonts w:ascii="仿宋" w:eastAsia="仿宋" w:hAnsi="仿宋" w:cs="仿宋" w:hint="eastAsia"/>
                <w:b/>
                <w:bCs/>
                <w:sz w:val="24"/>
                <w:szCs w:val="24"/>
              </w:rPr>
              <w:t>（3）平台检测的实时性</w:t>
            </w:r>
          </w:p>
          <w:p w:rsidR="003B1E2E" w:rsidRDefault="007A6F06">
            <w:pPr>
              <w:spacing w:line="360" w:lineRule="auto"/>
              <w:rPr>
                <w:rFonts w:ascii="仿宋" w:eastAsia="仿宋" w:hAnsi="仿宋" w:cs="仿宋"/>
                <w:sz w:val="24"/>
                <w:szCs w:val="24"/>
              </w:rPr>
            </w:pPr>
            <w:r>
              <w:rPr>
                <w:rFonts w:ascii="仿宋" w:eastAsia="仿宋" w:hAnsi="仿宋" w:cs="仿宋" w:hint="eastAsia"/>
                <w:sz w:val="24"/>
                <w:szCs w:val="24"/>
              </w:rPr>
              <w:t xml:space="preserve">   中小学生的身体状况是不断变化的，要想对此有准确的把握，就要进行数据更新，平台监测实现了数据的实时更新，同时与标准数据对比，及时反映中小学生每阶段的状况，调动各大系统的运行。</w:t>
            </w:r>
          </w:p>
          <w:p w:rsidR="00BD17E3" w:rsidRDefault="00BD17E3">
            <w:pPr>
              <w:spacing w:line="360" w:lineRule="auto"/>
              <w:rPr>
                <w:rFonts w:ascii="仿宋" w:eastAsia="仿宋" w:hAnsi="仿宋" w:cs="仿宋"/>
                <w:sz w:val="24"/>
              </w:rPr>
            </w:pPr>
          </w:p>
          <w:p w:rsidR="003004F7" w:rsidRDefault="003004F7" w:rsidP="00564604">
            <w:pPr>
              <w:pStyle w:val="a7"/>
              <w:spacing w:line="360" w:lineRule="auto"/>
              <w:textAlignment w:val="top"/>
              <w:rPr>
                <w:rFonts w:ascii="仿宋" w:eastAsia="仿宋" w:hAnsi="仿宋"/>
                <w:sz w:val="24"/>
              </w:rPr>
            </w:pPr>
          </w:p>
        </w:tc>
      </w:tr>
    </w:tbl>
    <w:p w:rsidR="003B1E2E" w:rsidRDefault="007A6F06">
      <w:pPr>
        <w:pStyle w:val="a7"/>
        <w:spacing w:after="0"/>
        <w:ind w:rightChars="-187" w:right="-393"/>
        <w:rPr>
          <w:rFonts w:ascii="黑体" w:eastAsia="黑体" w:hAnsi="黑体"/>
          <w:b/>
          <w:bCs/>
          <w:sz w:val="28"/>
          <w:szCs w:val="28"/>
        </w:rPr>
      </w:pPr>
      <w:r>
        <w:rPr>
          <w:rFonts w:ascii="黑体" w:eastAsia="黑体" w:hAnsi="黑体" w:hint="eastAsia"/>
          <w:b/>
          <w:bCs/>
          <w:sz w:val="28"/>
          <w:szCs w:val="28"/>
        </w:rPr>
        <w:lastRenderedPageBreak/>
        <w:t>五、项目预期成果</w:t>
      </w:r>
    </w:p>
    <w:tbl>
      <w:tblPr>
        <w:tblW w:w="9239" w:type="dxa"/>
        <w:tblInd w:w="127" w:type="dxa"/>
        <w:tblBorders>
          <w:top w:val="single" w:sz="12" w:space="0" w:color="auto"/>
          <w:left w:val="single" w:sz="12" w:space="0" w:color="auto"/>
          <w:bottom w:val="single" w:sz="4" w:space="0" w:color="auto"/>
          <w:right w:val="single" w:sz="12" w:space="0" w:color="auto"/>
        </w:tblBorders>
        <w:tblLayout w:type="fixed"/>
        <w:tblLook w:val="04A0" w:firstRow="1" w:lastRow="0" w:firstColumn="1" w:lastColumn="0" w:noHBand="0" w:noVBand="1"/>
      </w:tblPr>
      <w:tblGrid>
        <w:gridCol w:w="9239"/>
      </w:tblGrid>
      <w:tr w:rsidR="003B1E2E" w:rsidTr="003004F7">
        <w:trPr>
          <w:trHeight w:val="4432"/>
        </w:trPr>
        <w:tc>
          <w:tcPr>
            <w:tcW w:w="9239" w:type="dxa"/>
            <w:tcBorders>
              <w:top w:val="single" w:sz="12" w:space="0" w:color="auto"/>
              <w:left w:val="single" w:sz="12" w:space="0" w:color="auto"/>
              <w:bottom w:val="single" w:sz="12" w:space="0" w:color="auto"/>
              <w:right w:val="single" w:sz="12" w:space="0" w:color="auto"/>
            </w:tcBorders>
          </w:tcPr>
          <w:p w:rsidR="003B1E2E" w:rsidRDefault="007A6F06" w:rsidP="00BD17E3">
            <w:pPr>
              <w:spacing w:line="360" w:lineRule="auto"/>
              <w:jc w:val="left"/>
              <w:rPr>
                <w:rFonts w:ascii="仿宋" w:eastAsia="仿宋" w:hAnsi="仿宋"/>
                <w:sz w:val="24"/>
                <w:szCs w:val="24"/>
              </w:rPr>
            </w:pPr>
            <w:r>
              <w:rPr>
                <w:rFonts w:ascii="仿宋" w:eastAsia="仿宋" w:hAnsi="仿宋" w:hint="eastAsia"/>
                <w:sz w:val="24"/>
                <w:szCs w:val="24"/>
              </w:rPr>
              <w:t>（包括知识产权成果、社会效益、生态效益等）</w:t>
            </w:r>
          </w:p>
          <w:p w:rsidR="003B1E2E" w:rsidRDefault="007A6F06" w:rsidP="00BD17E3">
            <w:pPr>
              <w:widowControl w:val="0"/>
              <w:spacing w:line="360" w:lineRule="auto"/>
              <w:rPr>
                <w:rFonts w:ascii="仿宋" w:eastAsia="仿宋" w:hAnsi="仿宋" w:cs="仿宋"/>
                <w:color w:val="000000"/>
                <w:sz w:val="24"/>
                <w:szCs w:val="24"/>
              </w:rPr>
            </w:pPr>
            <w:r>
              <w:rPr>
                <w:rFonts w:ascii="仿宋" w:eastAsia="仿宋" w:hAnsi="仿宋" w:cs="仿宋" w:hint="eastAsia"/>
                <w:b/>
                <w:bCs/>
                <w:color w:val="000000"/>
                <w:sz w:val="24"/>
                <w:szCs w:val="24"/>
              </w:rPr>
              <w:t>知识产权：</w:t>
            </w:r>
            <w:r>
              <w:rPr>
                <w:rFonts w:ascii="仿宋" w:eastAsia="仿宋" w:hAnsi="仿宋" w:cs="仿宋" w:hint="eastAsia"/>
                <w:color w:val="000000"/>
                <w:sz w:val="24"/>
                <w:szCs w:val="24"/>
              </w:rPr>
              <w:t>问卷及数据反馈整合的知识产权成果归</w:t>
            </w:r>
            <w:r w:rsidR="00BE2AF1">
              <w:rPr>
                <w:rFonts w:ascii="仿宋" w:eastAsia="仿宋" w:hAnsi="仿宋" w:cs="仿宋" w:hint="eastAsia"/>
                <w:color w:val="000000"/>
                <w:sz w:val="24"/>
                <w:szCs w:val="24"/>
              </w:rPr>
              <w:t>学校</w:t>
            </w:r>
            <w:r>
              <w:rPr>
                <w:rFonts w:ascii="仿宋" w:eastAsia="仿宋" w:hAnsi="仿宋" w:cs="仿宋" w:hint="eastAsia"/>
                <w:color w:val="000000"/>
                <w:sz w:val="24"/>
                <w:szCs w:val="24"/>
              </w:rPr>
              <w:t>所有，团队成员参与体检宝小程序的设计开发、运营及用户管理相关工作。</w:t>
            </w:r>
          </w:p>
          <w:p w:rsidR="003B1E2E" w:rsidRDefault="007A6F06" w:rsidP="00BD17E3">
            <w:pPr>
              <w:widowControl w:val="0"/>
              <w:spacing w:line="360" w:lineRule="auto"/>
              <w:rPr>
                <w:rFonts w:ascii="仿宋" w:eastAsia="仿宋" w:hAnsi="仿宋" w:cs="仿宋"/>
                <w:color w:val="000000"/>
                <w:sz w:val="24"/>
                <w:szCs w:val="24"/>
              </w:rPr>
            </w:pPr>
            <w:r>
              <w:rPr>
                <w:rFonts w:ascii="仿宋" w:eastAsia="仿宋" w:hAnsi="仿宋" w:cs="仿宋" w:hint="eastAsia"/>
                <w:b/>
                <w:bCs/>
                <w:color w:val="000000"/>
                <w:sz w:val="24"/>
                <w:szCs w:val="24"/>
              </w:rPr>
              <w:t>社会效益：</w:t>
            </w:r>
            <w:r w:rsidR="00BE2AF1">
              <w:rPr>
                <w:rFonts w:ascii="仿宋" w:eastAsia="仿宋" w:hAnsi="仿宋" w:cs="仿宋" w:hint="eastAsia"/>
                <w:color w:val="000000"/>
                <w:sz w:val="24"/>
                <w:szCs w:val="24"/>
              </w:rPr>
              <w:t>运用“互联网+医疗健康”思维</w:t>
            </w:r>
            <w:r>
              <w:rPr>
                <w:rFonts w:ascii="仿宋" w:eastAsia="仿宋" w:hAnsi="仿宋" w:cs="仿宋" w:hint="eastAsia"/>
                <w:color w:val="000000"/>
                <w:sz w:val="24"/>
                <w:szCs w:val="24"/>
              </w:rPr>
              <w:t>，</w:t>
            </w:r>
            <w:r w:rsidR="00BE2AF1">
              <w:rPr>
                <w:rFonts w:ascii="仿宋" w:eastAsia="仿宋" w:hAnsi="仿宋" w:cs="仿宋" w:hint="eastAsia"/>
                <w:color w:val="000000"/>
                <w:sz w:val="24"/>
                <w:szCs w:val="24"/>
              </w:rPr>
              <w:t>建立中小学生</w:t>
            </w:r>
            <w:r w:rsidR="00795C13">
              <w:rPr>
                <w:rFonts w:ascii="仿宋" w:eastAsia="仿宋" w:hAnsi="仿宋" w:cs="仿宋" w:hint="eastAsia"/>
                <w:color w:val="000000"/>
                <w:sz w:val="24"/>
                <w:szCs w:val="24"/>
              </w:rPr>
              <w:t>校园</w:t>
            </w:r>
            <w:r w:rsidR="00BE2AF1">
              <w:rPr>
                <w:rFonts w:ascii="仿宋" w:eastAsia="仿宋" w:hAnsi="仿宋" w:cs="仿宋" w:hint="eastAsia"/>
                <w:color w:val="000000"/>
                <w:sz w:val="24"/>
                <w:szCs w:val="24"/>
              </w:rPr>
              <w:t>体检数据的健康管理平台，将</w:t>
            </w:r>
            <w:r w:rsidR="00795C13">
              <w:rPr>
                <w:rFonts w:ascii="仿宋" w:eastAsia="仿宋" w:hAnsi="仿宋" w:cs="仿宋" w:hint="eastAsia"/>
                <w:color w:val="000000"/>
                <w:sz w:val="24"/>
                <w:szCs w:val="24"/>
              </w:rPr>
              <w:t>目前尚</w:t>
            </w:r>
            <w:r w:rsidR="00BE2AF1">
              <w:rPr>
                <w:rFonts w:ascii="仿宋" w:eastAsia="仿宋" w:hAnsi="仿宋" w:cs="仿宋" w:hint="eastAsia"/>
                <w:color w:val="000000"/>
                <w:sz w:val="24"/>
                <w:szCs w:val="24"/>
              </w:rPr>
              <w:t>没有</w:t>
            </w:r>
            <w:r w:rsidR="00795C13">
              <w:rPr>
                <w:rFonts w:ascii="仿宋" w:eastAsia="仿宋" w:hAnsi="仿宋" w:cs="仿宋" w:hint="eastAsia"/>
                <w:color w:val="000000"/>
                <w:sz w:val="24"/>
                <w:szCs w:val="24"/>
              </w:rPr>
              <w:t>得到</w:t>
            </w:r>
            <w:r w:rsidR="00BE2AF1">
              <w:rPr>
                <w:rFonts w:ascii="仿宋" w:eastAsia="仿宋" w:hAnsi="仿宋" w:cs="仿宋" w:hint="eastAsia"/>
                <w:color w:val="000000"/>
                <w:sz w:val="24"/>
                <w:szCs w:val="24"/>
              </w:rPr>
              <w:t>科学有效利用的校园体检数据，存储并充分利用起来。针对体检结果进行分析，评估其健康状况，提出科学合理的建议，进行有针对性健康干预，</w:t>
            </w:r>
            <w:r w:rsidR="00795C13">
              <w:rPr>
                <w:rFonts w:ascii="仿宋" w:eastAsia="仿宋" w:hAnsi="仿宋" w:cs="仿宋" w:hint="eastAsia"/>
                <w:color w:val="000000"/>
                <w:sz w:val="24"/>
                <w:szCs w:val="24"/>
              </w:rPr>
              <w:t>对于</w:t>
            </w:r>
            <w:r w:rsidR="00BE2AF1">
              <w:rPr>
                <w:rFonts w:ascii="仿宋" w:eastAsia="仿宋" w:hAnsi="仿宋" w:cs="仿宋" w:hint="eastAsia"/>
                <w:color w:val="000000"/>
                <w:sz w:val="24"/>
                <w:szCs w:val="24"/>
              </w:rPr>
              <w:t>提高中小学生健康水平</w:t>
            </w:r>
            <w:r w:rsidR="00795C13">
              <w:rPr>
                <w:rFonts w:ascii="仿宋" w:eastAsia="仿宋" w:hAnsi="仿宋" w:cs="仿宋" w:hint="eastAsia"/>
                <w:color w:val="000000"/>
                <w:sz w:val="24"/>
                <w:szCs w:val="24"/>
              </w:rPr>
              <w:t>具有重要意义</w:t>
            </w:r>
            <w:r w:rsidR="00AB17E6">
              <w:rPr>
                <w:rFonts w:ascii="仿宋" w:eastAsia="仿宋" w:hAnsi="仿宋" w:cs="仿宋" w:hint="eastAsia"/>
                <w:color w:val="000000"/>
                <w:sz w:val="24"/>
                <w:szCs w:val="24"/>
              </w:rPr>
              <w:t>。</w:t>
            </w:r>
          </w:p>
          <w:p w:rsidR="003B1E2E" w:rsidRDefault="007A6F06" w:rsidP="00BD17E3">
            <w:pPr>
              <w:widowControl w:val="0"/>
              <w:spacing w:line="360" w:lineRule="auto"/>
              <w:rPr>
                <w:rFonts w:ascii="仿宋" w:eastAsia="仿宋" w:hAnsi="仿宋" w:cs="仿宋"/>
                <w:sz w:val="24"/>
                <w:szCs w:val="24"/>
              </w:rPr>
            </w:pPr>
            <w:r>
              <w:rPr>
                <w:rFonts w:ascii="仿宋" w:eastAsia="仿宋" w:hAnsi="仿宋" w:cs="仿宋" w:hint="eastAsia"/>
                <w:b/>
                <w:bCs/>
                <w:color w:val="000000"/>
                <w:sz w:val="24"/>
                <w:szCs w:val="24"/>
              </w:rPr>
              <w:t>生态效益：</w:t>
            </w:r>
            <w:r>
              <w:rPr>
                <w:rFonts w:ascii="仿宋" w:eastAsia="仿宋" w:hAnsi="仿宋" w:cs="仿宋" w:hint="eastAsia"/>
                <w:color w:val="000000"/>
                <w:sz w:val="24"/>
                <w:szCs w:val="24"/>
              </w:rPr>
              <w:t>通过网络让体检宝的数据反馈有利于提高中小学生的健康水平，减少医院压力；</w:t>
            </w:r>
            <w:r>
              <w:rPr>
                <w:rFonts w:ascii="仿宋" w:eastAsia="仿宋" w:hAnsi="仿宋" w:cs="仿宋" w:hint="eastAsia"/>
                <w:sz w:val="24"/>
                <w:szCs w:val="24"/>
              </w:rPr>
              <w:t>个人、家庭、学校、医院可以</w:t>
            </w:r>
            <w:r w:rsidR="00C11DD8">
              <w:rPr>
                <w:rFonts w:ascii="仿宋" w:eastAsia="仿宋" w:hAnsi="仿宋" w:cs="仿宋" w:hint="eastAsia"/>
                <w:sz w:val="24"/>
                <w:szCs w:val="24"/>
              </w:rPr>
              <w:t>远程获取</w:t>
            </w:r>
            <w:r>
              <w:rPr>
                <w:rFonts w:ascii="仿宋" w:eastAsia="仿宋" w:hAnsi="仿宋" w:cs="仿宋" w:hint="eastAsia"/>
                <w:sz w:val="24"/>
                <w:szCs w:val="24"/>
              </w:rPr>
              <w:t>学生的体质情况，减少人力资源的浪费，节约时间成本。</w:t>
            </w:r>
          </w:p>
          <w:p w:rsidR="00555BA2" w:rsidRDefault="00555BA2" w:rsidP="00BD17E3">
            <w:pPr>
              <w:widowControl w:val="0"/>
              <w:spacing w:line="360" w:lineRule="auto"/>
              <w:rPr>
                <w:rFonts w:ascii="仿宋" w:eastAsia="仿宋" w:hAnsi="仿宋" w:cs="仿宋"/>
                <w:sz w:val="24"/>
                <w:szCs w:val="24"/>
              </w:rPr>
            </w:pPr>
          </w:p>
          <w:p w:rsidR="00795C13" w:rsidRDefault="00795C13" w:rsidP="00BD17E3">
            <w:pPr>
              <w:widowControl w:val="0"/>
              <w:spacing w:line="360" w:lineRule="auto"/>
              <w:rPr>
                <w:rFonts w:ascii="仿宋" w:eastAsia="仿宋" w:hAnsi="仿宋" w:cs="仿宋"/>
                <w:sz w:val="24"/>
                <w:szCs w:val="24"/>
              </w:rPr>
            </w:pPr>
          </w:p>
          <w:p w:rsidR="00BD17E3" w:rsidRPr="003004F7" w:rsidRDefault="00BD17E3" w:rsidP="00BD17E3">
            <w:pPr>
              <w:widowControl w:val="0"/>
              <w:spacing w:line="360" w:lineRule="auto"/>
              <w:rPr>
                <w:rFonts w:ascii="仿宋" w:eastAsia="仿宋" w:hAnsi="仿宋" w:cs="仿宋"/>
                <w:color w:val="000000"/>
                <w:sz w:val="24"/>
                <w:szCs w:val="24"/>
              </w:rPr>
            </w:pPr>
          </w:p>
        </w:tc>
      </w:tr>
    </w:tbl>
    <w:p w:rsidR="003B1E2E" w:rsidRDefault="007A6F06">
      <w:pPr>
        <w:pStyle w:val="a7"/>
        <w:spacing w:after="0"/>
        <w:ind w:rightChars="-187" w:right="-393"/>
        <w:rPr>
          <w:rFonts w:ascii="黑体" w:eastAsia="黑体" w:hAnsi="黑体"/>
          <w:b/>
          <w:bCs/>
          <w:sz w:val="28"/>
          <w:szCs w:val="28"/>
        </w:rPr>
      </w:pPr>
      <w:r>
        <w:rPr>
          <w:rFonts w:ascii="黑体" w:eastAsia="黑体" w:hAnsi="黑体" w:hint="eastAsia"/>
          <w:b/>
          <w:bCs/>
          <w:sz w:val="28"/>
          <w:szCs w:val="28"/>
        </w:rPr>
        <w:lastRenderedPageBreak/>
        <w:t>六、项目盈利能力分析及财务预算</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8"/>
      </w:tblGrid>
      <w:tr w:rsidR="003B1E2E" w:rsidTr="007C0592">
        <w:trPr>
          <w:trHeight w:val="2947"/>
        </w:trPr>
        <w:tc>
          <w:tcPr>
            <w:tcW w:w="9258" w:type="dxa"/>
            <w:tcBorders>
              <w:top w:val="single" w:sz="12" w:space="0" w:color="auto"/>
              <w:left w:val="single" w:sz="12" w:space="0" w:color="auto"/>
              <w:bottom w:val="single" w:sz="12" w:space="0" w:color="auto"/>
              <w:right w:val="single" w:sz="12" w:space="0" w:color="auto"/>
            </w:tcBorders>
          </w:tcPr>
          <w:p w:rsidR="003B1E2E" w:rsidRDefault="007A6F06" w:rsidP="00555BA2">
            <w:pPr>
              <w:widowControl w:val="0"/>
              <w:numPr>
                <w:ilvl w:val="0"/>
                <w:numId w:val="5"/>
              </w:numPr>
              <w:spacing w:line="360" w:lineRule="auto"/>
              <w:jc w:val="left"/>
              <w:rPr>
                <w:rFonts w:ascii="仿宋" w:eastAsia="仿宋" w:hAnsi="仿宋" w:cs="仿宋"/>
                <w:b/>
                <w:bCs/>
                <w:kern w:val="3"/>
                <w:sz w:val="24"/>
                <w:szCs w:val="24"/>
              </w:rPr>
            </w:pPr>
            <w:r>
              <w:rPr>
                <w:rFonts w:ascii="仿宋" w:eastAsia="仿宋" w:hAnsi="仿宋" w:cs="仿宋" w:hint="eastAsia"/>
                <w:b/>
                <w:bCs/>
                <w:kern w:val="3"/>
                <w:sz w:val="24"/>
                <w:szCs w:val="24"/>
              </w:rPr>
              <w:t>项目盈利分析</w:t>
            </w:r>
          </w:p>
          <w:p w:rsidR="003B1E2E" w:rsidRDefault="00EC5FC6" w:rsidP="00EC5FC6">
            <w:pPr>
              <w:widowControl w:val="0"/>
              <w:spacing w:line="360" w:lineRule="auto"/>
              <w:ind w:firstLineChars="200" w:firstLine="482"/>
              <w:jc w:val="left"/>
              <w:rPr>
                <w:rFonts w:ascii="仿宋" w:eastAsia="仿宋" w:hAnsi="仿宋" w:cs="仿宋"/>
                <w:b/>
                <w:bCs/>
                <w:kern w:val="3"/>
                <w:sz w:val="24"/>
                <w:szCs w:val="24"/>
              </w:rPr>
            </w:pPr>
            <w:r>
              <w:rPr>
                <w:rFonts w:ascii="仿宋" w:eastAsia="仿宋" w:hAnsi="仿宋" w:cs="仿宋" w:hint="eastAsia"/>
                <w:b/>
                <w:bCs/>
                <w:kern w:val="3"/>
                <w:sz w:val="24"/>
                <w:szCs w:val="24"/>
              </w:rPr>
              <w:t>1.</w:t>
            </w:r>
            <w:r w:rsidR="007A6F06">
              <w:rPr>
                <w:rFonts w:ascii="仿宋" w:eastAsia="仿宋" w:hAnsi="仿宋" w:cs="仿宋" w:hint="eastAsia"/>
                <w:b/>
                <w:bCs/>
                <w:kern w:val="3"/>
                <w:sz w:val="24"/>
                <w:szCs w:val="24"/>
              </w:rPr>
              <w:t>早期阶段（2</w:t>
            </w:r>
            <w:r w:rsidR="007A6F06">
              <w:rPr>
                <w:rFonts w:ascii="仿宋" w:eastAsia="仿宋" w:hAnsi="仿宋" w:cs="仿宋"/>
                <w:b/>
                <w:bCs/>
                <w:kern w:val="3"/>
                <w:sz w:val="24"/>
                <w:szCs w:val="24"/>
              </w:rPr>
              <w:t>020年</w:t>
            </w:r>
            <w:r w:rsidR="007A6F06">
              <w:rPr>
                <w:rFonts w:ascii="仿宋" w:eastAsia="仿宋" w:hAnsi="仿宋" w:cs="仿宋" w:hint="eastAsia"/>
                <w:b/>
                <w:bCs/>
                <w:kern w:val="3"/>
                <w:sz w:val="24"/>
                <w:szCs w:val="24"/>
              </w:rPr>
              <w:t>-</w:t>
            </w:r>
            <w:r w:rsidR="007A6F06">
              <w:rPr>
                <w:rFonts w:ascii="仿宋" w:eastAsia="仿宋" w:hAnsi="仿宋" w:cs="仿宋"/>
                <w:b/>
                <w:bCs/>
                <w:kern w:val="3"/>
                <w:sz w:val="24"/>
                <w:szCs w:val="24"/>
              </w:rPr>
              <w:t>202</w:t>
            </w:r>
            <w:r>
              <w:rPr>
                <w:rFonts w:ascii="仿宋" w:eastAsia="仿宋" w:hAnsi="仿宋" w:cs="仿宋" w:hint="eastAsia"/>
                <w:b/>
                <w:bCs/>
                <w:kern w:val="3"/>
                <w:sz w:val="24"/>
                <w:szCs w:val="24"/>
              </w:rPr>
              <w:t>2</w:t>
            </w:r>
            <w:r w:rsidR="007A6F06">
              <w:rPr>
                <w:rFonts w:ascii="仿宋" w:eastAsia="仿宋" w:hAnsi="仿宋" w:cs="仿宋"/>
                <w:b/>
                <w:bCs/>
                <w:kern w:val="3"/>
                <w:sz w:val="24"/>
                <w:szCs w:val="24"/>
              </w:rPr>
              <w:t>年</w:t>
            </w:r>
            <w:r w:rsidR="007A6F06">
              <w:rPr>
                <w:rFonts w:ascii="仿宋" w:eastAsia="仿宋" w:hAnsi="仿宋" w:cs="仿宋" w:hint="eastAsia"/>
                <w:b/>
                <w:bCs/>
                <w:kern w:val="3"/>
                <w:sz w:val="24"/>
                <w:szCs w:val="24"/>
              </w:rPr>
              <w:t>）</w:t>
            </w:r>
          </w:p>
          <w:p w:rsidR="003B1E2E" w:rsidRPr="00EC5FC6" w:rsidRDefault="00EC5FC6" w:rsidP="00EC5FC6">
            <w:pPr>
              <w:widowControl w:val="0"/>
              <w:spacing w:line="360" w:lineRule="auto"/>
              <w:ind w:firstLineChars="150" w:firstLine="361"/>
              <w:rPr>
                <w:rFonts w:ascii="仿宋" w:eastAsia="仿宋" w:hAnsi="仿宋"/>
                <w:b/>
                <w:bCs/>
                <w:kern w:val="3"/>
                <w:sz w:val="24"/>
                <w:szCs w:val="24"/>
              </w:rPr>
            </w:pPr>
            <w:r>
              <w:rPr>
                <w:rFonts w:ascii="仿宋" w:eastAsia="仿宋" w:hAnsi="仿宋" w:hint="eastAsia"/>
                <w:b/>
                <w:bCs/>
                <w:kern w:val="3"/>
                <w:sz w:val="24"/>
                <w:szCs w:val="24"/>
              </w:rPr>
              <w:t>（1）</w:t>
            </w:r>
            <w:r w:rsidR="007A6F06">
              <w:rPr>
                <w:rFonts w:ascii="仿宋" w:eastAsia="仿宋" w:hAnsi="仿宋" w:hint="eastAsia"/>
                <w:b/>
                <w:bCs/>
                <w:kern w:val="3"/>
                <w:sz w:val="24"/>
                <w:szCs w:val="24"/>
              </w:rPr>
              <w:t>阶段目标</w:t>
            </w:r>
            <w:r>
              <w:rPr>
                <w:rFonts w:ascii="仿宋" w:eastAsia="仿宋" w:hAnsi="仿宋" w:hint="eastAsia"/>
                <w:b/>
                <w:bCs/>
                <w:kern w:val="3"/>
                <w:sz w:val="24"/>
                <w:szCs w:val="24"/>
              </w:rPr>
              <w:t>：</w:t>
            </w:r>
            <w:r w:rsidR="007A6F06">
              <w:rPr>
                <w:rFonts w:ascii="仿宋" w:eastAsia="仿宋" w:hAnsi="仿宋" w:cs="宋体" w:hint="eastAsia"/>
                <w:kern w:val="3"/>
                <w:sz w:val="24"/>
                <w:szCs w:val="24"/>
              </w:rPr>
              <w:t>在新医改细则政策的倡导下，研究国内外健康管理类软件发展现状，发现国内针对性健康管理类软件短缺，发展前景广阔。在此情形下，①初步研发中小学生“体检宝”小程序1</w:t>
            </w:r>
            <w:r w:rsidR="007A6F06">
              <w:rPr>
                <w:rFonts w:ascii="仿宋" w:eastAsia="仿宋" w:hAnsi="仿宋" w:cs="宋体"/>
                <w:kern w:val="3"/>
                <w:sz w:val="24"/>
                <w:szCs w:val="24"/>
              </w:rPr>
              <w:t>.0版本</w:t>
            </w:r>
            <w:r w:rsidR="007A6F06">
              <w:rPr>
                <w:rFonts w:ascii="仿宋" w:eastAsia="仿宋" w:hAnsi="仿宋" w:cs="宋体" w:hint="eastAsia"/>
                <w:kern w:val="3"/>
                <w:sz w:val="24"/>
                <w:szCs w:val="24"/>
              </w:rPr>
              <w:t>，并在小范围内进行试点；</w:t>
            </w:r>
            <w:r w:rsidR="00995EE8">
              <w:rPr>
                <w:rFonts w:ascii="仿宋" w:eastAsia="仿宋" w:hAnsi="仿宋" w:cs="宋体"/>
                <w:kern w:val="3"/>
                <w:sz w:val="24"/>
                <w:szCs w:val="24"/>
              </w:rPr>
              <w:fldChar w:fldCharType="begin"/>
            </w:r>
            <w:r w:rsidR="007A6F06">
              <w:rPr>
                <w:rFonts w:ascii="仿宋" w:eastAsia="仿宋" w:hAnsi="仿宋" w:cs="宋体" w:hint="eastAsia"/>
                <w:kern w:val="3"/>
                <w:sz w:val="24"/>
                <w:szCs w:val="24"/>
              </w:rPr>
              <w:instrText>= 2 \* GB3</w:instrText>
            </w:r>
            <w:r w:rsidR="00995EE8">
              <w:rPr>
                <w:rFonts w:ascii="仿宋" w:eastAsia="仿宋" w:hAnsi="仿宋" w:cs="宋体"/>
                <w:kern w:val="3"/>
                <w:sz w:val="24"/>
                <w:szCs w:val="24"/>
              </w:rPr>
              <w:fldChar w:fldCharType="separate"/>
            </w:r>
            <w:r w:rsidR="007A6F06">
              <w:rPr>
                <w:rFonts w:ascii="仿宋" w:eastAsia="仿宋" w:hAnsi="仿宋" w:cs="宋体" w:hint="eastAsia"/>
                <w:noProof/>
                <w:kern w:val="3"/>
                <w:sz w:val="24"/>
                <w:szCs w:val="24"/>
              </w:rPr>
              <w:t>②</w:t>
            </w:r>
            <w:r w:rsidR="00995EE8">
              <w:rPr>
                <w:rFonts w:ascii="仿宋" w:eastAsia="仿宋" w:hAnsi="仿宋" w:cs="宋体"/>
                <w:kern w:val="3"/>
                <w:sz w:val="24"/>
                <w:szCs w:val="24"/>
              </w:rPr>
              <w:fldChar w:fldCharType="end"/>
            </w:r>
            <w:r w:rsidR="007A6F06">
              <w:rPr>
                <w:rFonts w:ascii="仿宋" w:eastAsia="仿宋" w:hAnsi="仿宋" w:cs="宋体" w:hint="eastAsia"/>
                <w:kern w:val="3"/>
                <w:sz w:val="24"/>
                <w:szCs w:val="24"/>
              </w:rPr>
              <w:t xml:space="preserve"> 本阶段重在宣传、使用小程序两方面，在使用过程中及时为用户提出相关建议，提醒和督促家长孩子的健康状况；</w:t>
            </w:r>
            <w:r w:rsidR="00995EE8">
              <w:rPr>
                <w:rFonts w:ascii="仿宋" w:eastAsia="仿宋" w:hAnsi="仿宋" w:cs="宋体"/>
                <w:kern w:val="3"/>
                <w:sz w:val="24"/>
                <w:szCs w:val="24"/>
              </w:rPr>
              <w:fldChar w:fldCharType="begin"/>
            </w:r>
            <w:r w:rsidR="007A6F06">
              <w:rPr>
                <w:rFonts w:ascii="仿宋" w:eastAsia="仿宋" w:hAnsi="仿宋" w:cs="宋体" w:hint="eastAsia"/>
                <w:kern w:val="3"/>
                <w:sz w:val="24"/>
                <w:szCs w:val="24"/>
              </w:rPr>
              <w:instrText>= 3 \* GB3</w:instrText>
            </w:r>
            <w:r w:rsidR="00995EE8">
              <w:rPr>
                <w:rFonts w:ascii="仿宋" w:eastAsia="仿宋" w:hAnsi="仿宋" w:cs="宋体"/>
                <w:kern w:val="3"/>
                <w:sz w:val="24"/>
                <w:szCs w:val="24"/>
              </w:rPr>
              <w:fldChar w:fldCharType="separate"/>
            </w:r>
            <w:r w:rsidR="007A6F06">
              <w:rPr>
                <w:rFonts w:ascii="仿宋" w:eastAsia="仿宋" w:hAnsi="仿宋" w:cs="宋体" w:hint="eastAsia"/>
                <w:noProof/>
                <w:kern w:val="3"/>
                <w:sz w:val="24"/>
                <w:szCs w:val="24"/>
              </w:rPr>
              <w:t>③</w:t>
            </w:r>
            <w:r w:rsidR="00995EE8">
              <w:rPr>
                <w:rFonts w:ascii="仿宋" w:eastAsia="仿宋" w:hAnsi="仿宋" w:cs="宋体"/>
                <w:kern w:val="3"/>
                <w:sz w:val="24"/>
                <w:szCs w:val="24"/>
              </w:rPr>
              <w:fldChar w:fldCharType="end"/>
            </w:r>
            <w:r w:rsidR="007A6F06">
              <w:rPr>
                <w:rFonts w:ascii="仿宋" w:eastAsia="仿宋" w:hAnsi="仿宋" w:cs="宋体"/>
                <w:kern w:val="3"/>
                <w:sz w:val="24"/>
                <w:szCs w:val="24"/>
              </w:rPr>
              <w:t>结合用户的需求和反馈情况，进行升级</w:t>
            </w:r>
            <w:r w:rsidR="007A6F06">
              <w:rPr>
                <w:rFonts w:ascii="仿宋" w:eastAsia="仿宋" w:hAnsi="仿宋" w:cs="宋体" w:hint="eastAsia"/>
                <w:kern w:val="3"/>
                <w:sz w:val="24"/>
                <w:szCs w:val="24"/>
              </w:rPr>
              <w:t>完善小程序功能模块</w:t>
            </w:r>
            <w:r w:rsidR="009C3632">
              <w:rPr>
                <w:rFonts w:ascii="仿宋" w:eastAsia="仿宋" w:hAnsi="仿宋" w:cs="宋体" w:hint="eastAsia"/>
                <w:kern w:val="3"/>
                <w:sz w:val="24"/>
                <w:szCs w:val="24"/>
              </w:rPr>
              <w:t>；</w:t>
            </w:r>
            <w:r w:rsidR="00995EE8">
              <w:rPr>
                <w:rFonts w:ascii="仿宋" w:eastAsia="仿宋" w:hAnsi="仿宋" w:cs="宋体"/>
                <w:kern w:val="3"/>
                <w:sz w:val="24"/>
                <w:szCs w:val="24"/>
              </w:rPr>
              <w:fldChar w:fldCharType="begin"/>
            </w:r>
            <w:r w:rsidR="009C3632">
              <w:rPr>
                <w:rFonts w:ascii="仿宋" w:eastAsia="仿宋" w:hAnsi="仿宋" w:cs="宋体" w:hint="eastAsia"/>
                <w:kern w:val="3"/>
                <w:sz w:val="24"/>
                <w:szCs w:val="24"/>
              </w:rPr>
              <w:instrText>eq \o\ac(○,4)</w:instrText>
            </w:r>
            <w:r w:rsidR="00995EE8">
              <w:rPr>
                <w:rFonts w:ascii="仿宋" w:eastAsia="仿宋" w:hAnsi="仿宋" w:cs="宋体"/>
                <w:kern w:val="3"/>
                <w:sz w:val="24"/>
                <w:szCs w:val="24"/>
              </w:rPr>
              <w:fldChar w:fldCharType="end"/>
            </w:r>
            <w:r w:rsidR="009C3632">
              <w:rPr>
                <w:rFonts w:ascii="仿宋" w:eastAsia="仿宋" w:hAnsi="仿宋" w:cs="宋体" w:hint="eastAsia"/>
                <w:kern w:val="3"/>
                <w:sz w:val="24"/>
                <w:szCs w:val="24"/>
              </w:rPr>
              <w:t>未来等技术成熟会在小程序中</w:t>
            </w:r>
            <w:r w:rsidR="009C3632" w:rsidRPr="009C3632">
              <w:rPr>
                <w:rFonts w:ascii="仿宋" w:eastAsia="仿宋" w:hAnsi="仿宋" w:cs="宋体" w:hint="eastAsia"/>
                <w:kern w:val="3"/>
                <w:sz w:val="24"/>
                <w:szCs w:val="24"/>
              </w:rPr>
              <w:t>增加大数据和人工智能技术为本项目服务</w:t>
            </w:r>
            <w:r w:rsidR="00273727">
              <w:rPr>
                <w:rFonts w:ascii="仿宋" w:eastAsia="仿宋" w:hAnsi="仿宋" w:cs="宋体" w:hint="eastAsia"/>
                <w:kern w:val="3"/>
                <w:sz w:val="24"/>
                <w:szCs w:val="24"/>
              </w:rPr>
              <w:t>，</w:t>
            </w:r>
            <w:r w:rsidR="00273727" w:rsidRPr="00273727">
              <w:rPr>
                <w:rFonts w:ascii="仿宋" w:eastAsia="仿宋" w:hAnsi="仿宋" w:cs="宋体" w:hint="eastAsia"/>
                <w:kern w:val="3"/>
                <w:sz w:val="24"/>
                <w:szCs w:val="24"/>
              </w:rPr>
              <w:t>形成相应的体检</w:t>
            </w:r>
            <w:r w:rsidR="00273727">
              <w:rPr>
                <w:rFonts w:ascii="仿宋" w:eastAsia="仿宋" w:hAnsi="仿宋" w:cs="宋体" w:hint="eastAsia"/>
                <w:kern w:val="3"/>
                <w:sz w:val="24"/>
                <w:szCs w:val="24"/>
              </w:rPr>
              <w:t>系统</w:t>
            </w:r>
            <w:r w:rsidR="00273727" w:rsidRPr="00273727">
              <w:rPr>
                <w:rFonts w:ascii="仿宋" w:eastAsia="仿宋" w:hAnsi="仿宋" w:cs="宋体" w:hint="eastAsia"/>
                <w:kern w:val="3"/>
                <w:sz w:val="24"/>
                <w:szCs w:val="24"/>
              </w:rPr>
              <w:t>，为中小学生及学校提供科学合理的健康引导。</w:t>
            </w:r>
          </w:p>
          <w:p w:rsidR="003B1E2E" w:rsidRPr="00EC5FC6" w:rsidRDefault="00EC5FC6" w:rsidP="00EC5FC6">
            <w:pPr>
              <w:widowControl w:val="0"/>
              <w:autoSpaceDE w:val="0"/>
              <w:spacing w:line="360" w:lineRule="auto"/>
              <w:ind w:firstLineChars="150" w:firstLine="361"/>
              <w:jc w:val="left"/>
              <w:rPr>
                <w:rFonts w:ascii="仿宋" w:eastAsia="仿宋" w:hAnsi="仿宋"/>
                <w:b/>
                <w:bCs/>
                <w:kern w:val="3"/>
                <w:sz w:val="24"/>
                <w:szCs w:val="24"/>
              </w:rPr>
            </w:pPr>
            <w:r>
              <w:rPr>
                <w:rFonts w:ascii="仿宋" w:eastAsia="仿宋" w:hAnsi="仿宋" w:hint="eastAsia"/>
                <w:b/>
                <w:bCs/>
                <w:kern w:val="3"/>
                <w:sz w:val="24"/>
                <w:szCs w:val="24"/>
              </w:rPr>
              <w:t>（2）</w:t>
            </w:r>
            <w:r w:rsidR="007A6F06">
              <w:rPr>
                <w:rFonts w:ascii="仿宋" w:eastAsia="仿宋" w:hAnsi="仿宋" w:hint="eastAsia"/>
                <w:b/>
                <w:bCs/>
                <w:kern w:val="3"/>
                <w:sz w:val="24"/>
                <w:szCs w:val="24"/>
              </w:rPr>
              <w:t>盈利模式</w:t>
            </w:r>
            <w:r>
              <w:rPr>
                <w:rFonts w:ascii="仿宋" w:eastAsia="仿宋" w:hAnsi="仿宋" w:hint="eastAsia"/>
                <w:b/>
                <w:bCs/>
                <w:kern w:val="3"/>
                <w:sz w:val="24"/>
                <w:szCs w:val="24"/>
              </w:rPr>
              <w:t>：</w:t>
            </w:r>
            <w:r w:rsidR="007A6F06" w:rsidRPr="00EC5FC6">
              <w:rPr>
                <w:rFonts w:ascii="仿宋" w:eastAsia="仿宋" w:hAnsi="仿宋" w:cs="宋体"/>
                <w:bCs/>
                <w:kern w:val="3"/>
                <w:sz w:val="24"/>
                <w:szCs w:val="24"/>
              </w:rPr>
              <w:t>下载使用的消费者</w:t>
            </w:r>
            <w:r w:rsidRPr="00EC5FC6">
              <w:rPr>
                <w:rFonts w:ascii="仿宋" w:eastAsia="仿宋" w:hAnsi="仿宋" w:cs="宋体" w:hint="eastAsia"/>
                <w:bCs/>
                <w:kern w:val="3"/>
                <w:sz w:val="24"/>
                <w:szCs w:val="24"/>
              </w:rPr>
              <w:t>。</w:t>
            </w:r>
            <w:r w:rsidR="007A6F06">
              <w:rPr>
                <w:rFonts w:ascii="仿宋" w:eastAsia="仿宋" w:hAnsi="仿宋" w:cs="仿宋" w:hint="eastAsia"/>
                <w:kern w:val="3"/>
                <w:sz w:val="24"/>
                <w:szCs w:val="24"/>
              </w:rPr>
              <w:t>智能手机近年来在全国的普及率对移动医疗市场的发展起到了极大的推动作用。智能手机为中小学生“体检宝”小程序提供载体和传输数据途径，用户在浏览和使用小程序过程中的消耗的数据流量可产生微薄的盈利。</w:t>
            </w:r>
          </w:p>
          <w:p w:rsidR="003B1E2E" w:rsidRDefault="00EC5FC6" w:rsidP="00EC5FC6">
            <w:pPr>
              <w:widowControl w:val="0"/>
              <w:spacing w:line="360" w:lineRule="auto"/>
              <w:ind w:firstLineChars="250" w:firstLine="602"/>
              <w:jc w:val="left"/>
              <w:rPr>
                <w:rFonts w:ascii="仿宋" w:eastAsia="仿宋" w:hAnsi="仿宋" w:cs="仿宋"/>
                <w:b/>
                <w:bCs/>
                <w:kern w:val="3"/>
                <w:sz w:val="24"/>
                <w:szCs w:val="24"/>
              </w:rPr>
            </w:pPr>
            <w:r>
              <w:rPr>
                <w:rFonts w:ascii="仿宋" w:eastAsia="仿宋" w:hAnsi="仿宋" w:cs="仿宋" w:hint="eastAsia"/>
                <w:b/>
                <w:bCs/>
                <w:kern w:val="3"/>
                <w:sz w:val="24"/>
                <w:szCs w:val="24"/>
              </w:rPr>
              <w:t>2.</w:t>
            </w:r>
            <w:r w:rsidR="007A6F06">
              <w:rPr>
                <w:rFonts w:ascii="仿宋" w:eastAsia="仿宋" w:hAnsi="仿宋" w:cs="仿宋"/>
                <w:b/>
                <w:bCs/>
                <w:kern w:val="3"/>
                <w:sz w:val="24"/>
                <w:szCs w:val="24"/>
              </w:rPr>
              <w:t>中期阶段</w:t>
            </w:r>
            <w:r w:rsidR="007A6F06">
              <w:rPr>
                <w:rFonts w:ascii="仿宋" w:eastAsia="仿宋" w:hAnsi="仿宋" w:cs="仿宋" w:hint="eastAsia"/>
                <w:b/>
                <w:bCs/>
                <w:kern w:val="3"/>
                <w:sz w:val="24"/>
                <w:szCs w:val="24"/>
              </w:rPr>
              <w:t>（2</w:t>
            </w:r>
            <w:r w:rsidR="007A6F06">
              <w:rPr>
                <w:rFonts w:ascii="仿宋" w:eastAsia="仿宋" w:hAnsi="仿宋" w:cs="仿宋"/>
                <w:b/>
                <w:bCs/>
                <w:kern w:val="3"/>
                <w:sz w:val="24"/>
                <w:szCs w:val="24"/>
              </w:rPr>
              <w:t>02</w:t>
            </w:r>
            <w:r>
              <w:rPr>
                <w:rFonts w:ascii="仿宋" w:eastAsia="仿宋" w:hAnsi="仿宋" w:cs="仿宋" w:hint="eastAsia"/>
                <w:b/>
                <w:bCs/>
                <w:kern w:val="3"/>
                <w:sz w:val="24"/>
                <w:szCs w:val="24"/>
              </w:rPr>
              <w:t>3</w:t>
            </w:r>
            <w:r w:rsidR="007A6F06">
              <w:rPr>
                <w:rFonts w:ascii="仿宋" w:eastAsia="仿宋" w:hAnsi="仿宋" w:cs="仿宋"/>
                <w:b/>
                <w:bCs/>
                <w:kern w:val="3"/>
                <w:sz w:val="24"/>
                <w:szCs w:val="24"/>
              </w:rPr>
              <w:t>年</w:t>
            </w:r>
            <w:r w:rsidR="007A6F06">
              <w:rPr>
                <w:rFonts w:ascii="仿宋" w:eastAsia="仿宋" w:hAnsi="仿宋" w:cs="仿宋" w:hint="eastAsia"/>
                <w:b/>
                <w:bCs/>
                <w:kern w:val="3"/>
                <w:sz w:val="24"/>
                <w:szCs w:val="24"/>
              </w:rPr>
              <w:t>-</w:t>
            </w:r>
            <w:r w:rsidR="007A6F06">
              <w:rPr>
                <w:rFonts w:ascii="仿宋" w:eastAsia="仿宋" w:hAnsi="仿宋" w:cs="仿宋"/>
                <w:b/>
                <w:bCs/>
                <w:kern w:val="3"/>
                <w:sz w:val="24"/>
                <w:szCs w:val="24"/>
              </w:rPr>
              <w:t>202</w:t>
            </w:r>
            <w:r>
              <w:rPr>
                <w:rFonts w:ascii="仿宋" w:eastAsia="仿宋" w:hAnsi="仿宋" w:cs="仿宋" w:hint="eastAsia"/>
                <w:b/>
                <w:bCs/>
                <w:kern w:val="3"/>
                <w:sz w:val="24"/>
                <w:szCs w:val="24"/>
              </w:rPr>
              <w:t>4</w:t>
            </w:r>
            <w:r w:rsidR="007A6F06">
              <w:rPr>
                <w:rFonts w:ascii="仿宋" w:eastAsia="仿宋" w:hAnsi="仿宋" w:cs="仿宋"/>
                <w:b/>
                <w:bCs/>
                <w:kern w:val="3"/>
                <w:sz w:val="24"/>
                <w:szCs w:val="24"/>
              </w:rPr>
              <w:t>年</w:t>
            </w:r>
            <w:r w:rsidR="007A6F06">
              <w:rPr>
                <w:rFonts w:ascii="仿宋" w:eastAsia="仿宋" w:hAnsi="仿宋" w:cs="仿宋" w:hint="eastAsia"/>
                <w:b/>
                <w:bCs/>
                <w:kern w:val="3"/>
                <w:sz w:val="24"/>
                <w:szCs w:val="24"/>
              </w:rPr>
              <w:t>）</w:t>
            </w:r>
          </w:p>
          <w:p w:rsidR="003B1E2E" w:rsidRDefault="00EC5FC6" w:rsidP="00EC5FC6">
            <w:pPr>
              <w:widowControl w:val="0"/>
              <w:spacing w:line="360" w:lineRule="auto"/>
              <w:ind w:firstLineChars="150" w:firstLine="361"/>
              <w:rPr>
                <w:rFonts w:ascii="仿宋" w:eastAsia="仿宋" w:hAnsi="仿宋" w:cs="宋体"/>
                <w:kern w:val="3"/>
                <w:sz w:val="24"/>
                <w:szCs w:val="24"/>
              </w:rPr>
            </w:pPr>
            <w:r>
              <w:rPr>
                <w:rFonts w:ascii="仿宋" w:eastAsia="仿宋" w:hAnsi="仿宋" w:hint="eastAsia"/>
                <w:b/>
                <w:bCs/>
                <w:kern w:val="3"/>
                <w:sz w:val="24"/>
                <w:szCs w:val="24"/>
              </w:rPr>
              <w:t>（1）</w:t>
            </w:r>
            <w:r w:rsidR="007A6F06">
              <w:rPr>
                <w:rFonts w:ascii="仿宋" w:eastAsia="仿宋" w:hAnsi="仿宋" w:hint="eastAsia"/>
                <w:b/>
                <w:bCs/>
                <w:kern w:val="3"/>
                <w:sz w:val="24"/>
                <w:szCs w:val="24"/>
              </w:rPr>
              <w:t>阶段目标</w:t>
            </w:r>
            <w:r>
              <w:rPr>
                <w:rFonts w:ascii="仿宋" w:eastAsia="仿宋" w:hAnsi="仿宋" w:hint="eastAsia"/>
                <w:b/>
                <w:bCs/>
                <w:kern w:val="3"/>
                <w:sz w:val="24"/>
                <w:szCs w:val="24"/>
              </w:rPr>
              <w:t>：</w:t>
            </w:r>
            <w:r w:rsidR="007A6F06">
              <w:rPr>
                <w:rFonts w:ascii="仿宋" w:eastAsia="仿宋" w:hAnsi="仿宋" w:cs="宋体" w:hint="eastAsia"/>
                <w:kern w:val="3"/>
                <w:sz w:val="24"/>
                <w:szCs w:val="24"/>
              </w:rPr>
              <w:t>深入研究中国移动医疗市场发展现状，对市场上已有的移动健康医疗软件类进行推测。在此情形下，</w:t>
            </w:r>
            <w:r w:rsidR="00995EE8">
              <w:rPr>
                <w:rFonts w:ascii="仿宋" w:eastAsia="仿宋" w:hAnsi="仿宋" w:cs="宋体"/>
                <w:kern w:val="3"/>
                <w:sz w:val="24"/>
                <w:szCs w:val="24"/>
              </w:rPr>
              <w:fldChar w:fldCharType="begin"/>
            </w:r>
            <w:r w:rsidR="007A6F06">
              <w:rPr>
                <w:rFonts w:ascii="仿宋" w:eastAsia="仿宋" w:hAnsi="仿宋" w:cs="宋体" w:hint="eastAsia"/>
                <w:kern w:val="3"/>
                <w:sz w:val="24"/>
                <w:szCs w:val="24"/>
              </w:rPr>
              <w:instrText>= 1 \* GB3</w:instrText>
            </w:r>
            <w:r w:rsidR="00995EE8">
              <w:rPr>
                <w:rFonts w:ascii="仿宋" w:eastAsia="仿宋" w:hAnsi="仿宋" w:cs="宋体"/>
                <w:kern w:val="3"/>
                <w:sz w:val="24"/>
                <w:szCs w:val="24"/>
              </w:rPr>
              <w:fldChar w:fldCharType="separate"/>
            </w:r>
            <w:r w:rsidR="007A6F06">
              <w:rPr>
                <w:rFonts w:ascii="仿宋" w:eastAsia="仿宋" w:hAnsi="仿宋" w:cs="宋体" w:hint="eastAsia"/>
                <w:noProof/>
                <w:kern w:val="3"/>
                <w:sz w:val="24"/>
                <w:szCs w:val="24"/>
              </w:rPr>
              <w:t>①</w:t>
            </w:r>
            <w:r w:rsidR="00995EE8">
              <w:rPr>
                <w:rFonts w:ascii="仿宋" w:eastAsia="仿宋" w:hAnsi="仿宋" w:cs="宋体"/>
                <w:kern w:val="3"/>
                <w:sz w:val="24"/>
                <w:szCs w:val="24"/>
              </w:rPr>
              <w:fldChar w:fldCharType="end"/>
            </w:r>
            <w:r w:rsidR="007A6F06">
              <w:rPr>
                <w:rFonts w:ascii="仿宋" w:eastAsia="仿宋" w:hAnsi="仿宋" w:cs="宋体"/>
                <w:kern w:val="3"/>
                <w:sz w:val="24"/>
                <w:szCs w:val="24"/>
              </w:rPr>
              <w:t>发布中小学生“</w:t>
            </w:r>
            <w:r w:rsidR="007A6F06">
              <w:rPr>
                <w:rFonts w:ascii="仿宋" w:eastAsia="仿宋" w:hAnsi="仿宋" w:cs="宋体" w:hint="eastAsia"/>
                <w:kern w:val="3"/>
                <w:sz w:val="24"/>
                <w:szCs w:val="24"/>
              </w:rPr>
              <w:t>体检宝</w:t>
            </w:r>
            <w:r w:rsidR="007A6F06">
              <w:rPr>
                <w:rFonts w:ascii="仿宋" w:eastAsia="仿宋" w:hAnsi="仿宋" w:cs="宋体"/>
                <w:kern w:val="3"/>
                <w:sz w:val="24"/>
                <w:szCs w:val="24"/>
              </w:rPr>
              <w:t>”</w:t>
            </w:r>
            <w:r w:rsidR="007A6F06">
              <w:rPr>
                <w:rFonts w:ascii="仿宋" w:eastAsia="仿宋" w:hAnsi="仿宋" w:cs="宋体" w:hint="eastAsia"/>
                <w:kern w:val="3"/>
                <w:sz w:val="24"/>
                <w:szCs w:val="24"/>
              </w:rPr>
              <w:t>小程序2</w:t>
            </w:r>
            <w:r w:rsidR="007A6F06">
              <w:rPr>
                <w:rFonts w:ascii="仿宋" w:eastAsia="仿宋" w:hAnsi="仿宋" w:cs="宋体"/>
                <w:kern w:val="3"/>
                <w:sz w:val="24"/>
                <w:szCs w:val="24"/>
              </w:rPr>
              <w:t>.0版本，</w:t>
            </w:r>
            <w:r w:rsidR="007A6F06">
              <w:rPr>
                <w:rFonts w:ascii="仿宋" w:eastAsia="仿宋" w:hAnsi="仿宋" w:cs="宋体" w:hint="eastAsia"/>
                <w:kern w:val="3"/>
                <w:sz w:val="24"/>
                <w:szCs w:val="24"/>
              </w:rPr>
              <w:t>升级后的版本特色</w:t>
            </w:r>
            <w:r w:rsidR="0033577E">
              <w:rPr>
                <w:rFonts w:ascii="仿宋" w:eastAsia="仿宋" w:hAnsi="仿宋" w:cs="宋体" w:hint="eastAsia"/>
                <w:kern w:val="3"/>
                <w:sz w:val="24"/>
                <w:szCs w:val="24"/>
              </w:rPr>
              <w:t>：</w:t>
            </w:r>
            <w:r w:rsidR="00A80284">
              <w:rPr>
                <w:rFonts w:ascii="仿宋" w:eastAsia="仿宋" w:hAnsi="仿宋" w:cs="宋体" w:hint="eastAsia"/>
                <w:kern w:val="3"/>
                <w:sz w:val="24"/>
                <w:szCs w:val="24"/>
              </w:rPr>
              <w:t>运用</w:t>
            </w:r>
            <w:r w:rsidR="00A80284" w:rsidRPr="009C3632">
              <w:rPr>
                <w:rFonts w:ascii="仿宋" w:eastAsia="仿宋" w:hAnsi="仿宋" w:cs="宋体" w:hint="eastAsia"/>
                <w:kern w:val="3"/>
                <w:sz w:val="24"/>
                <w:szCs w:val="24"/>
              </w:rPr>
              <w:t>大数据技术</w:t>
            </w:r>
            <w:r w:rsidR="00A80284">
              <w:rPr>
                <w:rFonts w:ascii="仿宋" w:eastAsia="仿宋" w:hAnsi="仿宋" w:cs="宋体" w:hint="eastAsia"/>
                <w:kern w:val="3"/>
                <w:sz w:val="24"/>
                <w:szCs w:val="24"/>
              </w:rPr>
              <w:t>将</w:t>
            </w:r>
            <w:r w:rsidR="00A80284" w:rsidRPr="009C3632">
              <w:rPr>
                <w:rFonts w:ascii="仿宋" w:eastAsia="仿宋" w:hAnsi="仿宋" w:cs="宋体" w:hint="eastAsia"/>
                <w:kern w:val="3"/>
                <w:sz w:val="24"/>
                <w:szCs w:val="24"/>
              </w:rPr>
              <w:t>收集</w:t>
            </w:r>
            <w:r w:rsidR="00A80284">
              <w:rPr>
                <w:rFonts w:ascii="仿宋" w:eastAsia="仿宋" w:hAnsi="仿宋" w:cs="宋体" w:hint="eastAsia"/>
                <w:kern w:val="3"/>
                <w:sz w:val="24"/>
                <w:szCs w:val="24"/>
              </w:rPr>
              <w:t>到的</w:t>
            </w:r>
            <w:r w:rsidR="00A80284" w:rsidRPr="009C3632">
              <w:rPr>
                <w:rFonts w:ascii="仿宋" w:eastAsia="仿宋" w:hAnsi="仿宋" w:cs="宋体" w:hint="eastAsia"/>
                <w:kern w:val="3"/>
                <w:sz w:val="24"/>
                <w:szCs w:val="24"/>
              </w:rPr>
              <w:t>大量</w:t>
            </w:r>
            <w:r w:rsidR="00A80284">
              <w:rPr>
                <w:rFonts w:ascii="仿宋" w:eastAsia="仿宋" w:hAnsi="仿宋" w:cs="宋体" w:hint="eastAsia"/>
                <w:kern w:val="3"/>
                <w:sz w:val="24"/>
                <w:szCs w:val="24"/>
              </w:rPr>
              <w:t>体检</w:t>
            </w:r>
            <w:r w:rsidR="00A80284" w:rsidRPr="009C3632">
              <w:rPr>
                <w:rFonts w:ascii="仿宋" w:eastAsia="仿宋" w:hAnsi="仿宋" w:cs="宋体" w:hint="eastAsia"/>
                <w:kern w:val="3"/>
                <w:sz w:val="24"/>
                <w:szCs w:val="24"/>
              </w:rPr>
              <w:t>数据</w:t>
            </w:r>
            <w:r w:rsidR="00A80284">
              <w:rPr>
                <w:rFonts w:ascii="仿宋" w:eastAsia="仿宋" w:hAnsi="仿宋" w:cs="宋体" w:hint="eastAsia"/>
                <w:kern w:val="3"/>
                <w:sz w:val="24"/>
                <w:szCs w:val="24"/>
              </w:rPr>
              <w:t>进行</w:t>
            </w:r>
            <w:r w:rsidR="00A80284" w:rsidRPr="009C3632">
              <w:rPr>
                <w:rFonts w:ascii="仿宋" w:eastAsia="仿宋" w:hAnsi="仿宋" w:cs="宋体" w:hint="eastAsia"/>
                <w:kern w:val="3"/>
                <w:sz w:val="24"/>
                <w:szCs w:val="24"/>
              </w:rPr>
              <w:t>清洗、存储、查找等形成相应的体检数据库</w:t>
            </w:r>
            <w:r w:rsidR="00A80284">
              <w:rPr>
                <w:rFonts w:ascii="仿宋" w:eastAsia="仿宋" w:hAnsi="仿宋" w:cs="宋体" w:hint="eastAsia"/>
                <w:kern w:val="3"/>
                <w:sz w:val="24"/>
                <w:szCs w:val="24"/>
              </w:rPr>
              <w:t>，</w:t>
            </w:r>
            <w:r w:rsidR="00A80284" w:rsidRPr="009C3632">
              <w:rPr>
                <w:rFonts w:ascii="仿宋" w:eastAsia="仿宋" w:hAnsi="仿宋" w:cs="宋体" w:hint="eastAsia"/>
                <w:kern w:val="3"/>
                <w:sz w:val="24"/>
                <w:szCs w:val="24"/>
              </w:rPr>
              <w:t>同时需要采用人工智能技术对体检数据库进行数据处理和挖掘，</w:t>
            </w:r>
            <w:r w:rsidR="00A80284">
              <w:rPr>
                <w:rFonts w:ascii="仿宋" w:eastAsia="仿宋" w:hAnsi="仿宋" w:cs="宋体" w:hint="eastAsia"/>
                <w:kern w:val="3"/>
                <w:sz w:val="24"/>
                <w:szCs w:val="24"/>
              </w:rPr>
              <w:t>为</w:t>
            </w:r>
            <w:r w:rsidR="00A80284" w:rsidRPr="009C3632">
              <w:rPr>
                <w:rFonts w:ascii="仿宋" w:eastAsia="仿宋" w:hAnsi="仿宋" w:cs="宋体" w:hint="eastAsia"/>
                <w:kern w:val="3"/>
                <w:sz w:val="24"/>
                <w:szCs w:val="24"/>
              </w:rPr>
              <w:t>中小学生提供个性化</w:t>
            </w:r>
            <w:r w:rsidR="00A80284">
              <w:rPr>
                <w:rFonts w:ascii="仿宋" w:eastAsia="仿宋" w:hAnsi="仿宋" w:cs="宋体" w:hint="eastAsia"/>
                <w:kern w:val="3"/>
                <w:sz w:val="24"/>
                <w:szCs w:val="24"/>
              </w:rPr>
              <w:t>的</w:t>
            </w:r>
            <w:r w:rsidR="00A80284" w:rsidRPr="009C3632">
              <w:rPr>
                <w:rFonts w:ascii="仿宋" w:eastAsia="仿宋" w:hAnsi="仿宋" w:cs="宋体" w:hint="eastAsia"/>
                <w:kern w:val="3"/>
                <w:sz w:val="24"/>
                <w:szCs w:val="24"/>
              </w:rPr>
              <w:t>健康预测，做到中小学生健康预警和提示作用</w:t>
            </w:r>
            <w:r w:rsidR="0033577E">
              <w:rPr>
                <w:rFonts w:ascii="仿宋" w:eastAsia="仿宋" w:hAnsi="仿宋" w:cs="宋体" w:hint="eastAsia"/>
                <w:kern w:val="3"/>
                <w:sz w:val="24"/>
                <w:szCs w:val="24"/>
              </w:rPr>
              <w:t>；</w:t>
            </w:r>
            <w:r w:rsidR="00A80284" w:rsidRPr="009C3632">
              <w:rPr>
                <w:rFonts w:ascii="仿宋" w:eastAsia="仿宋" w:hAnsi="仿宋" w:cs="宋体" w:hint="eastAsia"/>
                <w:kern w:val="3"/>
                <w:sz w:val="24"/>
                <w:szCs w:val="24"/>
              </w:rPr>
              <w:t>另外采用人工智能的聚类技术，根据健康数据对所有学生进行聚类，通过健康数据获得具有相近健康状况的学生群体，为学校和有关部门对各类学生采用合适的健康引导和干预措施提供科学依据。</w:t>
            </w:r>
            <w:r w:rsidR="00A80284">
              <w:rPr>
                <w:rFonts w:ascii="仿宋" w:eastAsia="仿宋" w:hAnsi="仿宋" w:cs="宋体" w:hint="eastAsia"/>
                <w:kern w:val="3"/>
                <w:sz w:val="24"/>
                <w:szCs w:val="24"/>
              </w:rPr>
              <w:t>并且</w:t>
            </w:r>
            <w:r w:rsidR="007A6F06">
              <w:rPr>
                <w:rFonts w:ascii="仿宋" w:eastAsia="仿宋" w:hAnsi="仿宋" w:cs="宋体" w:hint="eastAsia"/>
                <w:kern w:val="3"/>
                <w:sz w:val="24"/>
                <w:szCs w:val="24"/>
              </w:rPr>
              <w:t>可以和穿戴设备联系，实现智能化信息联动，方便用户使用；</w:t>
            </w:r>
            <w:r w:rsidR="00995EE8">
              <w:rPr>
                <w:rFonts w:ascii="仿宋" w:eastAsia="仿宋" w:hAnsi="仿宋" w:cs="宋体"/>
                <w:kern w:val="3"/>
                <w:sz w:val="24"/>
                <w:szCs w:val="24"/>
              </w:rPr>
              <w:fldChar w:fldCharType="begin"/>
            </w:r>
            <w:r w:rsidR="007A6F06">
              <w:rPr>
                <w:rFonts w:ascii="仿宋" w:eastAsia="仿宋" w:hAnsi="仿宋" w:cs="宋体" w:hint="eastAsia"/>
                <w:kern w:val="3"/>
                <w:sz w:val="24"/>
                <w:szCs w:val="24"/>
              </w:rPr>
              <w:instrText>= 2 \* GB3</w:instrText>
            </w:r>
            <w:r w:rsidR="00995EE8">
              <w:rPr>
                <w:rFonts w:ascii="仿宋" w:eastAsia="仿宋" w:hAnsi="仿宋" w:cs="宋体"/>
                <w:kern w:val="3"/>
                <w:sz w:val="24"/>
                <w:szCs w:val="24"/>
              </w:rPr>
              <w:fldChar w:fldCharType="separate"/>
            </w:r>
            <w:r w:rsidR="007A6F06">
              <w:rPr>
                <w:rFonts w:ascii="仿宋" w:eastAsia="仿宋" w:hAnsi="仿宋" w:cs="宋体" w:hint="eastAsia"/>
                <w:kern w:val="3"/>
                <w:sz w:val="24"/>
                <w:szCs w:val="24"/>
              </w:rPr>
              <w:t>②</w:t>
            </w:r>
            <w:r w:rsidR="00995EE8">
              <w:rPr>
                <w:rFonts w:ascii="仿宋" w:eastAsia="仿宋" w:hAnsi="仿宋" w:cs="宋体"/>
                <w:kern w:val="3"/>
                <w:sz w:val="24"/>
                <w:szCs w:val="24"/>
              </w:rPr>
              <w:fldChar w:fldCharType="end"/>
            </w:r>
            <w:r w:rsidR="007A6F06">
              <w:rPr>
                <w:rFonts w:ascii="仿宋" w:eastAsia="仿宋" w:hAnsi="仿宋" w:cs="宋体"/>
                <w:kern w:val="3"/>
                <w:sz w:val="24"/>
                <w:szCs w:val="24"/>
              </w:rPr>
              <w:t>本</w:t>
            </w:r>
            <w:r w:rsidR="007A6F06">
              <w:rPr>
                <w:rFonts w:ascii="仿宋" w:eastAsia="仿宋" w:hAnsi="仿宋" w:cs="宋体" w:hint="eastAsia"/>
                <w:kern w:val="3"/>
                <w:sz w:val="24"/>
                <w:szCs w:val="24"/>
              </w:rPr>
              <w:t>阶段重在扩大试点范围，加大宣传力度，帮助用户实现连续使用产品一段时间后，健康意识有所提高，身体素质也有所提高；</w:t>
            </w:r>
            <w:r w:rsidR="00995EE8">
              <w:rPr>
                <w:rFonts w:ascii="仿宋" w:eastAsia="仿宋" w:hAnsi="仿宋" w:cs="宋体"/>
                <w:kern w:val="3"/>
                <w:sz w:val="24"/>
                <w:szCs w:val="24"/>
              </w:rPr>
              <w:fldChar w:fldCharType="begin"/>
            </w:r>
            <w:r w:rsidR="007A6F06">
              <w:rPr>
                <w:rFonts w:ascii="仿宋" w:eastAsia="仿宋" w:hAnsi="仿宋" w:cs="宋体" w:hint="eastAsia"/>
                <w:kern w:val="3"/>
                <w:sz w:val="24"/>
                <w:szCs w:val="24"/>
              </w:rPr>
              <w:instrText>= 3 \* GB3</w:instrText>
            </w:r>
            <w:r w:rsidR="00995EE8">
              <w:rPr>
                <w:rFonts w:ascii="仿宋" w:eastAsia="仿宋" w:hAnsi="仿宋" w:cs="宋体"/>
                <w:kern w:val="3"/>
                <w:sz w:val="24"/>
                <w:szCs w:val="24"/>
              </w:rPr>
              <w:fldChar w:fldCharType="separate"/>
            </w:r>
            <w:r w:rsidR="007A6F06">
              <w:rPr>
                <w:rFonts w:ascii="仿宋" w:eastAsia="仿宋" w:hAnsi="仿宋" w:cs="宋体" w:hint="eastAsia"/>
                <w:noProof/>
                <w:kern w:val="3"/>
                <w:sz w:val="24"/>
                <w:szCs w:val="24"/>
              </w:rPr>
              <w:t>③</w:t>
            </w:r>
            <w:r w:rsidR="00995EE8">
              <w:rPr>
                <w:rFonts w:ascii="仿宋" w:eastAsia="仿宋" w:hAnsi="仿宋" w:cs="宋体"/>
                <w:kern w:val="3"/>
                <w:sz w:val="24"/>
                <w:szCs w:val="24"/>
              </w:rPr>
              <w:fldChar w:fldCharType="end"/>
            </w:r>
            <w:r w:rsidR="007A6F06">
              <w:rPr>
                <w:rFonts w:ascii="仿宋" w:eastAsia="仿宋" w:hAnsi="仿宋" w:cs="宋体"/>
                <w:kern w:val="3"/>
                <w:sz w:val="24"/>
                <w:szCs w:val="24"/>
              </w:rPr>
              <w:t>寻求商业合作</w:t>
            </w:r>
            <w:r w:rsidR="007A6F06">
              <w:rPr>
                <w:rFonts w:ascii="仿宋" w:eastAsia="仿宋" w:hAnsi="仿宋" w:cs="宋体" w:hint="eastAsia"/>
                <w:kern w:val="3"/>
                <w:sz w:val="24"/>
                <w:szCs w:val="24"/>
              </w:rPr>
              <w:t>对象，获得基础商业回报，以支撑小程序的发展。</w:t>
            </w:r>
          </w:p>
          <w:p w:rsidR="003B1E2E" w:rsidRPr="00EC5FC6" w:rsidRDefault="00EC5FC6" w:rsidP="00EC5FC6">
            <w:pPr>
              <w:widowControl w:val="0"/>
              <w:autoSpaceDE w:val="0"/>
              <w:spacing w:line="360" w:lineRule="auto"/>
              <w:ind w:firstLineChars="150" w:firstLine="361"/>
              <w:jc w:val="left"/>
              <w:rPr>
                <w:rFonts w:ascii="仿宋" w:eastAsia="仿宋" w:hAnsi="仿宋"/>
                <w:b/>
                <w:bCs/>
                <w:kern w:val="3"/>
                <w:sz w:val="24"/>
                <w:szCs w:val="24"/>
              </w:rPr>
            </w:pPr>
            <w:r>
              <w:rPr>
                <w:rFonts w:ascii="仿宋" w:eastAsia="仿宋" w:hAnsi="仿宋" w:hint="eastAsia"/>
                <w:b/>
                <w:bCs/>
                <w:kern w:val="3"/>
                <w:sz w:val="24"/>
                <w:szCs w:val="24"/>
              </w:rPr>
              <w:t>（2）</w:t>
            </w:r>
            <w:r w:rsidR="007A6F06">
              <w:rPr>
                <w:rFonts w:ascii="仿宋" w:eastAsia="仿宋" w:hAnsi="仿宋" w:hint="eastAsia"/>
                <w:b/>
                <w:bCs/>
                <w:kern w:val="3"/>
                <w:sz w:val="24"/>
                <w:szCs w:val="24"/>
              </w:rPr>
              <w:t>盈利模式</w:t>
            </w:r>
            <w:r>
              <w:rPr>
                <w:rFonts w:ascii="仿宋" w:eastAsia="仿宋" w:hAnsi="仿宋" w:hint="eastAsia"/>
                <w:b/>
                <w:bCs/>
                <w:kern w:val="3"/>
                <w:sz w:val="24"/>
                <w:szCs w:val="24"/>
              </w:rPr>
              <w:t>:</w:t>
            </w:r>
            <w:r w:rsidR="00995EE8">
              <w:rPr>
                <w:rFonts w:ascii="仿宋" w:eastAsia="仿宋" w:hAnsi="仿宋" w:cs="宋体"/>
                <w:b/>
                <w:bCs/>
                <w:kern w:val="3"/>
                <w:sz w:val="24"/>
                <w:szCs w:val="24"/>
              </w:rPr>
              <w:fldChar w:fldCharType="begin"/>
            </w:r>
            <w:r w:rsidR="007A6F06">
              <w:rPr>
                <w:rFonts w:ascii="仿宋" w:eastAsia="仿宋" w:hAnsi="仿宋" w:cs="宋体" w:hint="eastAsia"/>
                <w:b/>
                <w:bCs/>
                <w:kern w:val="3"/>
                <w:sz w:val="24"/>
                <w:szCs w:val="24"/>
              </w:rPr>
              <w:instrText>= 1 \* GB3</w:instrText>
            </w:r>
            <w:r w:rsidR="00995EE8">
              <w:rPr>
                <w:rFonts w:ascii="仿宋" w:eastAsia="仿宋" w:hAnsi="仿宋" w:cs="宋体"/>
                <w:b/>
                <w:bCs/>
                <w:kern w:val="3"/>
                <w:sz w:val="24"/>
                <w:szCs w:val="24"/>
              </w:rPr>
              <w:fldChar w:fldCharType="separate"/>
            </w:r>
            <w:r w:rsidR="007A6F06">
              <w:rPr>
                <w:rFonts w:ascii="仿宋" w:eastAsia="仿宋" w:hAnsi="仿宋" w:cs="宋体" w:hint="eastAsia"/>
                <w:b/>
                <w:bCs/>
                <w:noProof/>
                <w:kern w:val="3"/>
                <w:sz w:val="24"/>
                <w:szCs w:val="24"/>
              </w:rPr>
              <w:t>①</w:t>
            </w:r>
            <w:r w:rsidR="00995EE8">
              <w:rPr>
                <w:rFonts w:ascii="仿宋" w:eastAsia="仿宋" w:hAnsi="仿宋" w:cs="宋体"/>
                <w:b/>
                <w:bCs/>
                <w:kern w:val="3"/>
                <w:sz w:val="24"/>
                <w:szCs w:val="24"/>
              </w:rPr>
              <w:fldChar w:fldCharType="end"/>
            </w:r>
            <w:r w:rsidR="007A6F06">
              <w:rPr>
                <w:rFonts w:ascii="仿宋" w:eastAsia="仿宋" w:hAnsi="仿宋" w:cs="宋体"/>
                <w:b/>
                <w:bCs/>
                <w:kern w:val="3"/>
                <w:sz w:val="24"/>
                <w:szCs w:val="24"/>
              </w:rPr>
              <w:t>下载使用的消费者</w:t>
            </w:r>
            <w:r>
              <w:rPr>
                <w:rFonts w:ascii="仿宋" w:eastAsia="仿宋" w:hAnsi="仿宋" w:cs="宋体" w:hint="eastAsia"/>
                <w:b/>
                <w:bCs/>
                <w:kern w:val="3"/>
                <w:sz w:val="24"/>
                <w:szCs w:val="24"/>
              </w:rPr>
              <w:t>。</w:t>
            </w:r>
            <w:r w:rsidR="007A6F06">
              <w:rPr>
                <w:rFonts w:ascii="仿宋" w:eastAsia="仿宋" w:hAnsi="仿宋" w:cs="宋体" w:hint="eastAsia"/>
                <w:kern w:val="3"/>
                <w:sz w:val="24"/>
                <w:szCs w:val="24"/>
              </w:rPr>
              <w:t>同早期阶段，消费者使用手机时产生的数据流量可产生一定基础盈利效益。</w:t>
            </w:r>
            <w:r w:rsidR="00995EE8">
              <w:rPr>
                <w:rFonts w:ascii="仿宋" w:eastAsia="仿宋" w:hAnsi="仿宋" w:cs="宋体"/>
                <w:b/>
                <w:bCs/>
                <w:kern w:val="3"/>
                <w:sz w:val="24"/>
                <w:szCs w:val="24"/>
              </w:rPr>
              <w:fldChar w:fldCharType="begin"/>
            </w:r>
            <w:r w:rsidR="007A6F06">
              <w:rPr>
                <w:rFonts w:ascii="仿宋" w:eastAsia="仿宋" w:hAnsi="仿宋" w:cs="宋体" w:hint="eastAsia"/>
                <w:b/>
                <w:bCs/>
                <w:kern w:val="3"/>
                <w:sz w:val="24"/>
                <w:szCs w:val="24"/>
              </w:rPr>
              <w:instrText>= 2 \* GB3</w:instrText>
            </w:r>
            <w:r w:rsidR="00995EE8">
              <w:rPr>
                <w:rFonts w:ascii="仿宋" w:eastAsia="仿宋" w:hAnsi="仿宋" w:cs="宋体"/>
                <w:b/>
                <w:bCs/>
                <w:kern w:val="3"/>
                <w:sz w:val="24"/>
                <w:szCs w:val="24"/>
              </w:rPr>
              <w:fldChar w:fldCharType="separate"/>
            </w:r>
            <w:r w:rsidR="007A6F06">
              <w:rPr>
                <w:rFonts w:ascii="仿宋" w:eastAsia="仿宋" w:hAnsi="仿宋" w:cs="宋体" w:hint="eastAsia"/>
                <w:b/>
                <w:bCs/>
                <w:noProof/>
                <w:kern w:val="3"/>
                <w:sz w:val="24"/>
                <w:szCs w:val="24"/>
              </w:rPr>
              <w:t>②</w:t>
            </w:r>
            <w:r w:rsidR="00995EE8">
              <w:rPr>
                <w:rFonts w:ascii="仿宋" w:eastAsia="仿宋" w:hAnsi="仿宋" w:cs="宋体"/>
                <w:b/>
                <w:bCs/>
                <w:kern w:val="3"/>
                <w:sz w:val="24"/>
                <w:szCs w:val="24"/>
              </w:rPr>
              <w:fldChar w:fldCharType="end"/>
            </w:r>
            <w:r w:rsidR="007A6F06">
              <w:rPr>
                <w:rFonts w:ascii="仿宋" w:eastAsia="仿宋" w:hAnsi="仿宋" w:cs="宋体"/>
                <w:b/>
                <w:bCs/>
                <w:kern w:val="3"/>
                <w:sz w:val="24"/>
                <w:szCs w:val="24"/>
              </w:rPr>
              <w:t>其他上市的各类软件合作</w:t>
            </w:r>
            <w:r>
              <w:rPr>
                <w:rFonts w:ascii="仿宋" w:eastAsia="仿宋" w:hAnsi="仿宋" w:cs="宋体" w:hint="eastAsia"/>
                <w:b/>
                <w:bCs/>
                <w:kern w:val="3"/>
                <w:sz w:val="24"/>
                <w:szCs w:val="24"/>
              </w:rPr>
              <w:t>。</w:t>
            </w:r>
            <w:r w:rsidR="007A6F06">
              <w:rPr>
                <w:rFonts w:ascii="仿宋" w:eastAsia="仿宋" w:hAnsi="仿宋" w:cs="仿宋" w:hint="eastAsia"/>
                <w:kern w:val="3"/>
                <w:sz w:val="24"/>
                <w:szCs w:val="24"/>
              </w:rPr>
              <w:t>中小学生“体检宝”小程序着力于中小学生的健康问题，可以与各大类与中小学生相关的软件、平台合作，方便用户轻松便捷的获取相关资讯的同时，也能够出充分发挥互联网的大数据功能，两者互</w:t>
            </w:r>
            <w:r w:rsidR="007A6F06">
              <w:rPr>
                <w:rFonts w:ascii="仿宋" w:eastAsia="仿宋" w:hAnsi="仿宋" w:cs="仿宋" w:hint="eastAsia"/>
                <w:kern w:val="3"/>
                <w:sz w:val="24"/>
                <w:szCs w:val="24"/>
              </w:rPr>
              <w:lastRenderedPageBreak/>
              <w:t>相促进，共同完善。例如目前，“</w:t>
            </w:r>
            <w:r w:rsidR="009B611B">
              <w:rPr>
                <w:rFonts w:ascii="仿宋" w:eastAsia="仿宋" w:hAnsi="仿宋" w:cs="仿宋" w:hint="eastAsia"/>
                <w:kern w:val="3"/>
                <w:sz w:val="24"/>
                <w:szCs w:val="24"/>
              </w:rPr>
              <w:t>家校通</w:t>
            </w:r>
            <w:r w:rsidR="007A6F06">
              <w:rPr>
                <w:rFonts w:ascii="仿宋" w:eastAsia="仿宋" w:hAnsi="仿宋" w:cs="仿宋" w:hint="eastAsia"/>
                <w:kern w:val="3"/>
                <w:sz w:val="24"/>
                <w:szCs w:val="24"/>
              </w:rPr>
              <w:t>”软件在市场上普及，作为一款智慧幼教类软件，其缺乏重要的健康方面相关内容。然而中小学生“体检宝”小程序可以明显地契合这方面短板。能够使“</w:t>
            </w:r>
            <w:r w:rsidR="009B611B">
              <w:rPr>
                <w:rFonts w:ascii="仿宋" w:eastAsia="仿宋" w:hAnsi="仿宋" w:cs="仿宋" w:hint="eastAsia"/>
                <w:kern w:val="3"/>
                <w:sz w:val="24"/>
                <w:szCs w:val="24"/>
              </w:rPr>
              <w:t>家校通</w:t>
            </w:r>
            <w:r w:rsidR="007A6F06">
              <w:rPr>
                <w:rFonts w:ascii="仿宋" w:eastAsia="仿宋" w:hAnsi="仿宋" w:cs="仿宋" w:hint="eastAsia"/>
                <w:kern w:val="3"/>
                <w:sz w:val="24"/>
                <w:szCs w:val="24"/>
              </w:rPr>
              <w:t>”更加完善。</w:t>
            </w:r>
            <w:r w:rsidR="00995EE8">
              <w:rPr>
                <w:rFonts w:ascii="仿宋" w:eastAsia="仿宋" w:hAnsi="仿宋" w:cs="宋体"/>
                <w:b/>
                <w:bCs/>
                <w:kern w:val="3"/>
                <w:sz w:val="24"/>
                <w:szCs w:val="24"/>
              </w:rPr>
              <w:fldChar w:fldCharType="begin"/>
            </w:r>
            <w:r w:rsidR="007A6F06">
              <w:rPr>
                <w:rFonts w:ascii="仿宋" w:eastAsia="仿宋" w:hAnsi="仿宋" w:cs="宋体" w:hint="eastAsia"/>
                <w:b/>
                <w:bCs/>
                <w:kern w:val="3"/>
                <w:sz w:val="24"/>
                <w:szCs w:val="24"/>
              </w:rPr>
              <w:instrText>= 3 \* GB3</w:instrText>
            </w:r>
            <w:r w:rsidR="00995EE8">
              <w:rPr>
                <w:rFonts w:ascii="仿宋" w:eastAsia="仿宋" w:hAnsi="仿宋" w:cs="宋体"/>
                <w:b/>
                <w:bCs/>
                <w:kern w:val="3"/>
                <w:sz w:val="24"/>
                <w:szCs w:val="24"/>
              </w:rPr>
              <w:fldChar w:fldCharType="separate"/>
            </w:r>
            <w:r w:rsidR="007A6F06">
              <w:rPr>
                <w:rFonts w:ascii="仿宋" w:eastAsia="仿宋" w:hAnsi="仿宋" w:cs="宋体" w:hint="eastAsia"/>
                <w:b/>
                <w:bCs/>
                <w:noProof/>
                <w:kern w:val="3"/>
                <w:sz w:val="24"/>
                <w:szCs w:val="24"/>
              </w:rPr>
              <w:t>③</w:t>
            </w:r>
            <w:r w:rsidR="00995EE8">
              <w:rPr>
                <w:rFonts w:ascii="仿宋" w:eastAsia="仿宋" w:hAnsi="仿宋" w:cs="宋体"/>
                <w:b/>
                <w:bCs/>
                <w:kern w:val="3"/>
                <w:sz w:val="24"/>
                <w:szCs w:val="24"/>
              </w:rPr>
              <w:fldChar w:fldCharType="end"/>
            </w:r>
            <w:r w:rsidR="007A6F06">
              <w:rPr>
                <w:rFonts w:ascii="仿宋" w:eastAsia="仿宋" w:hAnsi="仿宋" w:cs="宋体"/>
                <w:b/>
                <w:bCs/>
                <w:kern w:val="3"/>
                <w:sz w:val="24"/>
                <w:szCs w:val="24"/>
              </w:rPr>
              <w:t>广告商合作模式</w:t>
            </w:r>
            <w:r>
              <w:rPr>
                <w:rFonts w:ascii="仿宋" w:eastAsia="仿宋" w:hAnsi="仿宋" w:cs="宋体" w:hint="eastAsia"/>
                <w:b/>
                <w:bCs/>
                <w:kern w:val="3"/>
                <w:sz w:val="24"/>
                <w:szCs w:val="24"/>
              </w:rPr>
              <w:t>。</w:t>
            </w:r>
            <w:r w:rsidR="007A6F06">
              <w:rPr>
                <w:rFonts w:ascii="仿宋" w:eastAsia="仿宋" w:hAnsi="仿宋" w:cs="仿宋" w:hint="eastAsia"/>
                <w:kern w:val="3"/>
                <w:sz w:val="24"/>
                <w:szCs w:val="24"/>
              </w:rPr>
              <w:t>目前，在Android平台上73%的免费APP中，有80%的APP将广告作为他们最主要的盈利模式。以Facebook为例，2014年Facebook移动广告的收入就有74.3亿美元，占其当年总营收的60%，并且截至目前，在Facebook平台上的广告主已达到500万个</w:t>
            </w:r>
            <w:r w:rsidR="00010FB4">
              <w:fldChar w:fldCharType="begin"/>
            </w:r>
            <w:r w:rsidR="00010FB4">
              <w:instrText xml:space="preserve">REF _Ref32406844 \r \h  \* MERGEFORMAT </w:instrText>
            </w:r>
            <w:r w:rsidR="00010FB4">
              <w:fldChar w:fldCharType="separate"/>
            </w:r>
            <w:r w:rsidR="007A6F06">
              <w:rPr>
                <w:rFonts w:ascii="仿宋" w:eastAsia="仿宋" w:hAnsi="仿宋" w:cs="仿宋"/>
                <w:kern w:val="3"/>
                <w:sz w:val="24"/>
                <w:szCs w:val="24"/>
                <w:vertAlign w:val="superscript"/>
              </w:rPr>
              <w:t>[</w:t>
            </w:r>
            <w:r w:rsidR="00A2172F">
              <w:rPr>
                <w:rFonts w:ascii="仿宋" w:eastAsia="仿宋" w:hAnsi="仿宋" w:cs="仿宋"/>
                <w:kern w:val="3"/>
                <w:sz w:val="24"/>
                <w:szCs w:val="24"/>
                <w:vertAlign w:val="superscript"/>
              </w:rPr>
              <w:t>2</w:t>
            </w:r>
            <w:r w:rsidR="00300F16">
              <w:rPr>
                <w:rFonts w:ascii="仿宋" w:eastAsia="仿宋" w:hAnsi="仿宋" w:cs="仿宋"/>
                <w:kern w:val="3"/>
                <w:sz w:val="24"/>
                <w:szCs w:val="24"/>
                <w:vertAlign w:val="superscript"/>
              </w:rPr>
              <w:t>4</w:t>
            </w:r>
            <w:r w:rsidR="007A6F06">
              <w:rPr>
                <w:rFonts w:ascii="仿宋" w:eastAsia="仿宋" w:hAnsi="仿宋" w:cs="仿宋"/>
                <w:kern w:val="3"/>
                <w:sz w:val="24"/>
                <w:szCs w:val="24"/>
                <w:vertAlign w:val="superscript"/>
              </w:rPr>
              <w:t>]</w:t>
            </w:r>
            <w:r w:rsidR="00010FB4">
              <w:fldChar w:fldCharType="end"/>
            </w:r>
            <w:r w:rsidR="007A6F06">
              <w:rPr>
                <w:rFonts w:ascii="仿宋" w:eastAsia="仿宋" w:hAnsi="仿宋" w:cs="仿宋" w:hint="eastAsia"/>
                <w:kern w:val="3"/>
                <w:sz w:val="24"/>
                <w:szCs w:val="24"/>
              </w:rPr>
              <w:t>。由此可见，广告模式会为中小学生“体检宝”小程序带来可观收益。</w:t>
            </w:r>
          </w:p>
          <w:p w:rsidR="003B1E2E" w:rsidRDefault="007A6F06" w:rsidP="00EC5FC6">
            <w:pPr>
              <w:widowControl w:val="0"/>
              <w:spacing w:line="360" w:lineRule="auto"/>
              <w:ind w:firstLineChars="200" w:firstLine="480"/>
              <w:jc w:val="left"/>
              <w:rPr>
                <w:rFonts w:ascii="仿宋" w:eastAsia="仿宋" w:hAnsi="仿宋" w:cs="仿宋"/>
                <w:kern w:val="3"/>
                <w:sz w:val="24"/>
                <w:szCs w:val="24"/>
              </w:rPr>
            </w:pPr>
            <w:r>
              <w:rPr>
                <w:rFonts w:ascii="仿宋" w:eastAsia="仿宋" w:hAnsi="仿宋" w:cs="仿宋" w:hint="eastAsia"/>
                <w:kern w:val="3"/>
                <w:sz w:val="24"/>
                <w:szCs w:val="24"/>
              </w:rPr>
              <w:t>在线广告类型</w:t>
            </w:r>
            <w:r w:rsidR="00EC5FC6">
              <w:rPr>
                <w:rFonts w:ascii="仿宋" w:eastAsia="仿宋" w:hAnsi="仿宋" w:cs="仿宋" w:hint="eastAsia"/>
                <w:kern w:val="3"/>
                <w:sz w:val="24"/>
                <w:szCs w:val="24"/>
              </w:rPr>
              <w:t>。</w:t>
            </w:r>
            <w:r>
              <w:rPr>
                <w:rFonts w:ascii="仿宋" w:eastAsia="仿宋" w:hAnsi="仿宋" w:cs="仿宋" w:hint="eastAsia"/>
                <w:kern w:val="3"/>
                <w:sz w:val="24"/>
                <w:szCs w:val="24"/>
              </w:rPr>
              <w:t>以“原生广告”为例，据调查显示，有超过6</w:t>
            </w:r>
            <w:r>
              <w:rPr>
                <w:rFonts w:ascii="仿宋" w:eastAsia="仿宋" w:hAnsi="仿宋" w:cs="仿宋"/>
                <w:kern w:val="3"/>
                <w:sz w:val="24"/>
                <w:szCs w:val="24"/>
              </w:rPr>
              <w:t>0</w:t>
            </w:r>
            <w:r>
              <w:rPr>
                <w:rFonts w:ascii="仿宋" w:eastAsia="仿宋" w:hAnsi="仿宋" w:cs="仿宋" w:hint="eastAsia"/>
                <w:kern w:val="3"/>
                <w:sz w:val="24"/>
                <w:szCs w:val="24"/>
              </w:rPr>
              <w:t>%的品牌广告主在不断增加其在原生广告领域的投入，与此同时，越来越多的媒体开始进入到原生广告的应用里去</w:t>
            </w:r>
            <w:r w:rsidR="00010FB4">
              <w:fldChar w:fldCharType="begin"/>
            </w:r>
            <w:r w:rsidR="00010FB4">
              <w:instrText xml:space="preserve">REF _Ref32406873 \r \h  \* MERGEFORMAT </w:instrText>
            </w:r>
            <w:r w:rsidR="00010FB4">
              <w:fldChar w:fldCharType="separate"/>
            </w:r>
            <w:r>
              <w:rPr>
                <w:rFonts w:ascii="仿宋" w:eastAsia="仿宋" w:hAnsi="仿宋" w:cs="仿宋"/>
                <w:kern w:val="3"/>
                <w:sz w:val="24"/>
                <w:szCs w:val="24"/>
                <w:vertAlign w:val="superscript"/>
              </w:rPr>
              <w:t>[</w:t>
            </w:r>
            <w:r w:rsidR="00A2172F">
              <w:rPr>
                <w:rFonts w:ascii="仿宋" w:eastAsia="仿宋" w:hAnsi="仿宋" w:cs="仿宋"/>
                <w:kern w:val="3"/>
                <w:sz w:val="24"/>
                <w:szCs w:val="24"/>
                <w:vertAlign w:val="superscript"/>
              </w:rPr>
              <w:t>27</w:t>
            </w:r>
            <w:r>
              <w:rPr>
                <w:rFonts w:ascii="仿宋" w:eastAsia="仿宋" w:hAnsi="仿宋" w:cs="仿宋"/>
                <w:kern w:val="3"/>
                <w:sz w:val="24"/>
                <w:szCs w:val="24"/>
                <w:vertAlign w:val="superscript"/>
              </w:rPr>
              <w:t>]</w:t>
            </w:r>
            <w:r w:rsidR="00010FB4">
              <w:fldChar w:fldCharType="end"/>
            </w:r>
            <w:r>
              <w:rPr>
                <w:rFonts w:ascii="仿宋" w:eastAsia="仿宋" w:hAnsi="仿宋" w:cs="仿宋" w:hint="eastAsia"/>
                <w:kern w:val="3"/>
                <w:sz w:val="24"/>
                <w:szCs w:val="24"/>
              </w:rPr>
              <w:t>。相比横幅广告和插播广告，原生广告带来的经济效益更为可观。目前广受欢迎的微信、知乎是最为典型的两个移动互联网A</w:t>
            </w:r>
            <w:r>
              <w:rPr>
                <w:rFonts w:ascii="仿宋" w:eastAsia="仿宋" w:hAnsi="仿宋" w:cs="仿宋"/>
                <w:kern w:val="3"/>
                <w:sz w:val="24"/>
                <w:szCs w:val="24"/>
              </w:rPr>
              <w:t>PP</w:t>
            </w:r>
            <w:r>
              <w:rPr>
                <w:rFonts w:ascii="仿宋" w:eastAsia="仿宋" w:hAnsi="仿宋" w:cs="仿宋" w:hint="eastAsia"/>
                <w:kern w:val="3"/>
                <w:sz w:val="24"/>
                <w:szCs w:val="24"/>
              </w:rPr>
              <w:t>平台，其巨大的收益背景之下包括原生广告的效益。通过借鉴这两大A</w:t>
            </w:r>
            <w:r>
              <w:rPr>
                <w:rFonts w:ascii="仿宋" w:eastAsia="仿宋" w:hAnsi="仿宋" w:cs="仿宋"/>
                <w:kern w:val="3"/>
                <w:sz w:val="24"/>
                <w:szCs w:val="24"/>
              </w:rPr>
              <w:t>PP</w:t>
            </w:r>
            <w:r>
              <w:rPr>
                <w:rFonts w:ascii="仿宋" w:eastAsia="仿宋" w:hAnsi="仿宋" w:cs="仿宋" w:hint="eastAsia"/>
                <w:kern w:val="3"/>
                <w:sz w:val="24"/>
                <w:szCs w:val="24"/>
              </w:rPr>
              <w:t>平台，可评估中小学生“体检宝”小程序日后的可观收益。</w:t>
            </w:r>
          </w:p>
          <w:p w:rsidR="00EC5FC6" w:rsidRDefault="007A6F06" w:rsidP="00EC5FC6">
            <w:pPr>
              <w:widowControl w:val="0"/>
              <w:spacing w:line="360" w:lineRule="auto"/>
              <w:ind w:firstLineChars="200" w:firstLine="480"/>
              <w:jc w:val="left"/>
              <w:rPr>
                <w:rFonts w:ascii="仿宋" w:eastAsia="仿宋" w:hAnsi="仿宋" w:cs="仿宋"/>
                <w:kern w:val="3"/>
                <w:sz w:val="24"/>
                <w:szCs w:val="24"/>
              </w:rPr>
            </w:pPr>
            <w:r>
              <w:rPr>
                <w:rFonts w:ascii="仿宋" w:eastAsia="仿宋" w:hAnsi="仿宋" w:cs="仿宋" w:hint="eastAsia"/>
                <w:kern w:val="3"/>
                <w:sz w:val="24"/>
                <w:szCs w:val="24"/>
              </w:rPr>
              <w:t>丰富价格维度以区分不同的广告</w:t>
            </w:r>
            <w:r w:rsidR="00EC5FC6">
              <w:rPr>
                <w:rFonts w:ascii="仿宋" w:eastAsia="仿宋" w:hAnsi="仿宋" w:cs="仿宋" w:hint="eastAsia"/>
                <w:kern w:val="3"/>
                <w:sz w:val="24"/>
                <w:szCs w:val="24"/>
              </w:rPr>
              <w:t>。</w:t>
            </w:r>
            <w:r>
              <w:rPr>
                <w:rFonts w:ascii="仿宋" w:eastAsia="仿宋" w:hAnsi="仿宋" w:cs="仿宋" w:hint="eastAsia"/>
                <w:kern w:val="3"/>
                <w:sz w:val="24"/>
                <w:szCs w:val="24"/>
              </w:rPr>
              <w:t>可以按照静态广告、动态广告、可点击广告、点击链接至A</w:t>
            </w:r>
            <w:r>
              <w:rPr>
                <w:rFonts w:ascii="仿宋" w:eastAsia="仿宋" w:hAnsi="仿宋" w:cs="仿宋"/>
                <w:kern w:val="3"/>
                <w:sz w:val="24"/>
                <w:szCs w:val="24"/>
              </w:rPr>
              <w:t>PP</w:t>
            </w:r>
            <w:r>
              <w:rPr>
                <w:rFonts w:ascii="仿宋" w:eastAsia="仿宋" w:hAnsi="仿宋" w:cs="仿宋" w:hint="eastAsia"/>
                <w:kern w:val="3"/>
                <w:sz w:val="24"/>
                <w:szCs w:val="24"/>
              </w:rPr>
              <w:t>外的网页广告、点击链接至A</w:t>
            </w:r>
            <w:r>
              <w:rPr>
                <w:rFonts w:ascii="仿宋" w:eastAsia="仿宋" w:hAnsi="仿宋" w:cs="仿宋"/>
                <w:kern w:val="3"/>
                <w:sz w:val="24"/>
                <w:szCs w:val="24"/>
              </w:rPr>
              <w:t>PP</w:t>
            </w:r>
            <w:r>
              <w:rPr>
                <w:rFonts w:ascii="仿宋" w:eastAsia="仿宋" w:hAnsi="仿宋" w:cs="仿宋" w:hint="eastAsia"/>
                <w:kern w:val="3"/>
                <w:sz w:val="24"/>
                <w:szCs w:val="24"/>
              </w:rPr>
              <w:t>内的网页广告进一步的细分。此外，根据广告展示时间的不同，在同一A</w:t>
            </w:r>
            <w:r>
              <w:rPr>
                <w:rFonts w:ascii="仿宋" w:eastAsia="仿宋" w:hAnsi="仿宋" w:cs="仿宋"/>
                <w:kern w:val="3"/>
                <w:sz w:val="24"/>
                <w:szCs w:val="24"/>
              </w:rPr>
              <w:t>PP</w:t>
            </w:r>
            <w:r>
              <w:rPr>
                <w:rFonts w:ascii="仿宋" w:eastAsia="仿宋" w:hAnsi="仿宋" w:cs="仿宋" w:hint="eastAsia"/>
                <w:kern w:val="3"/>
                <w:sz w:val="24"/>
                <w:szCs w:val="24"/>
              </w:rPr>
              <w:t>的同一广告版位，广告效果不一样，也就会有不同的价格。例如，美柚A</w:t>
            </w:r>
            <w:r>
              <w:rPr>
                <w:rFonts w:ascii="仿宋" w:eastAsia="仿宋" w:hAnsi="仿宋" w:cs="仿宋"/>
                <w:kern w:val="3"/>
                <w:sz w:val="24"/>
                <w:szCs w:val="24"/>
              </w:rPr>
              <w:t>PP</w:t>
            </w:r>
            <w:r>
              <w:rPr>
                <w:rFonts w:ascii="仿宋" w:eastAsia="仿宋" w:hAnsi="仿宋" w:cs="仿宋" w:hint="eastAsia"/>
                <w:kern w:val="3"/>
                <w:sz w:val="24"/>
                <w:szCs w:val="24"/>
              </w:rPr>
              <w:t>就将其开屏插播广告的价格，按照静态/动态、可点击与不可点击做出了区分（见表1）</w:t>
            </w:r>
            <w:r w:rsidR="00010FB4">
              <w:fldChar w:fldCharType="begin"/>
            </w:r>
            <w:r w:rsidR="00010FB4">
              <w:instrText xml:space="preserve">REF _Ref32406873 \r \h  \* MERGEFORMAT </w:instrText>
            </w:r>
            <w:r w:rsidR="00010FB4">
              <w:fldChar w:fldCharType="separate"/>
            </w:r>
            <w:r>
              <w:rPr>
                <w:rFonts w:ascii="仿宋" w:eastAsia="仿宋" w:hAnsi="仿宋" w:cs="仿宋"/>
                <w:kern w:val="3"/>
                <w:sz w:val="24"/>
                <w:szCs w:val="24"/>
                <w:vertAlign w:val="superscript"/>
              </w:rPr>
              <w:t>[</w:t>
            </w:r>
            <w:r w:rsidR="00A2172F">
              <w:rPr>
                <w:rFonts w:ascii="仿宋" w:eastAsia="仿宋" w:hAnsi="仿宋" w:cs="仿宋"/>
                <w:kern w:val="3"/>
                <w:sz w:val="24"/>
                <w:szCs w:val="24"/>
                <w:vertAlign w:val="superscript"/>
              </w:rPr>
              <w:t>2</w:t>
            </w:r>
            <w:r w:rsidR="00300F16">
              <w:rPr>
                <w:rFonts w:ascii="仿宋" w:eastAsia="仿宋" w:hAnsi="仿宋" w:cs="仿宋"/>
                <w:kern w:val="3"/>
                <w:sz w:val="24"/>
                <w:szCs w:val="24"/>
                <w:vertAlign w:val="superscript"/>
              </w:rPr>
              <w:t>5</w:t>
            </w:r>
            <w:r>
              <w:rPr>
                <w:rFonts w:ascii="仿宋" w:eastAsia="仿宋" w:hAnsi="仿宋" w:cs="仿宋"/>
                <w:kern w:val="3"/>
                <w:sz w:val="24"/>
                <w:szCs w:val="24"/>
                <w:vertAlign w:val="superscript"/>
              </w:rPr>
              <w:t>]</w:t>
            </w:r>
            <w:r w:rsidR="00010FB4">
              <w:fldChar w:fldCharType="end"/>
            </w:r>
            <w:r>
              <w:rPr>
                <w:rFonts w:ascii="仿宋" w:eastAsia="仿宋" w:hAnsi="仿宋" w:cs="仿宋" w:hint="eastAsia"/>
                <w:kern w:val="3"/>
                <w:sz w:val="24"/>
                <w:szCs w:val="24"/>
              </w:rPr>
              <w:t>。</w:t>
            </w:r>
          </w:p>
          <w:p w:rsidR="003B1E2E" w:rsidRDefault="007A6F06" w:rsidP="00555BA2">
            <w:pPr>
              <w:spacing w:line="360" w:lineRule="auto"/>
              <w:ind w:left="900" w:firstLineChars="700" w:firstLine="1680"/>
              <w:rPr>
                <w:rFonts w:ascii="仿宋" w:eastAsia="仿宋" w:hAnsi="仿宋" w:cs="仿宋"/>
                <w:kern w:val="3"/>
                <w:sz w:val="24"/>
                <w:szCs w:val="24"/>
              </w:rPr>
            </w:pPr>
            <w:r>
              <w:rPr>
                <w:rFonts w:ascii="仿宋" w:eastAsia="仿宋" w:hAnsi="仿宋" w:cs="仿宋" w:hint="eastAsia"/>
                <w:kern w:val="3"/>
                <w:sz w:val="24"/>
                <w:szCs w:val="24"/>
              </w:rPr>
              <w:t>表1美柚A</w:t>
            </w:r>
            <w:r>
              <w:rPr>
                <w:rFonts w:ascii="仿宋" w:eastAsia="仿宋" w:hAnsi="仿宋" w:cs="仿宋"/>
                <w:kern w:val="3"/>
                <w:sz w:val="24"/>
                <w:szCs w:val="24"/>
              </w:rPr>
              <w:t>PP</w:t>
            </w:r>
            <w:r>
              <w:rPr>
                <w:rFonts w:ascii="仿宋" w:eastAsia="仿宋" w:hAnsi="仿宋" w:cs="仿宋" w:hint="eastAsia"/>
                <w:kern w:val="3"/>
                <w:sz w:val="24"/>
                <w:szCs w:val="24"/>
              </w:rPr>
              <w:t>开屏广告刊例价格表</w:t>
            </w:r>
          </w:p>
          <w:p w:rsidR="003B1E2E" w:rsidRDefault="007A6F06" w:rsidP="00555BA2">
            <w:pPr>
              <w:widowControl w:val="0"/>
              <w:spacing w:line="360" w:lineRule="auto"/>
              <w:jc w:val="center"/>
              <w:rPr>
                <w:rFonts w:ascii="仿宋" w:eastAsia="仿宋" w:hAnsi="仿宋" w:cs="仿宋"/>
                <w:b/>
                <w:bCs/>
                <w:kern w:val="3"/>
                <w:sz w:val="24"/>
                <w:szCs w:val="24"/>
              </w:rPr>
            </w:pPr>
            <w:r>
              <w:rPr>
                <w:rFonts w:ascii="仿宋" w:eastAsia="仿宋" w:hAnsi="仿宋" w:cs="仿宋" w:hint="eastAsia"/>
                <w:noProof/>
                <w:kern w:val="3"/>
                <w:sz w:val="24"/>
                <w:szCs w:val="24"/>
              </w:rPr>
              <w:drawing>
                <wp:inline distT="0" distB="0" distL="0" distR="0">
                  <wp:extent cx="4088921" cy="1492370"/>
                  <wp:effectExtent l="19050" t="0" r="6829" b="0"/>
                  <wp:docPr id="1031"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图片 2"/>
                          <pic:cNvPicPr/>
                        </pic:nvPicPr>
                        <pic:blipFill>
                          <a:blip r:embed="rId13" cstate="print"/>
                          <a:srcRect/>
                          <a:stretch/>
                        </pic:blipFill>
                        <pic:spPr>
                          <a:xfrm>
                            <a:off x="0" y="0"/>
                            <a:ext cx="4108044" cy="1499350"/>
                          </a:xfrm>
                          <a:prstGeom prst="rect">
                            <a:avLst/>
                          </a:prstGeom>
                        </pic:spPr>
                      </pic:pic>
                    </a:graphicData>
                  </a:graphic>
                </wp:inline>
              </w:drawing>
            </w:r>
          </w:p>
          <w:p w:rsidR="003B1E2E" w:rsidRPr="00EC5FC6" w:rsidRDefault="00995EE8" w:rsidP="00EC5FC6">
            <w:pPr>
              <w:widowControl w:val="0"/>
              <w:autoSpaceDE w:val="0"/>
              <w:spacing w:line="360" w:lineRule="auto"/>
              <w:ind w:firstLineChars="250" w:firstLine="602"/>
              <w:jc w:val="left"/>
              <w:rPr>
                <w:rFonts w:ascii="仿宋" w:eastAsia="仿宋" w:hAnsi="仿宋" w:cs="宋体"/>
                <w:b/>
                <w:bCs/>
                <w:kern w:val="3"/>
                <w:sz w:val="24"/>
                <w:szCs w:val="24"/>
              </w:rPr>
            </w:pPr>
            <w:r>
              <w:rPr>
                <w:rFonts w:ascii="仿宋" w:eastAsia="仿宋" w:hAnsi="仿宋" w:cs="宋体"/>
                <w:b/>
                <w:bCs/>
                <w:kern w:val="3"/>
                <w:sz w:val="24"/>
                <w:szCs w:val="24"/>
              </w:rPr>
              <w:fldChar w:fldCharType="begin"/>
            </w:r>
            <w:r w:rsidR="007A6F06">
              <w:rPr>
                <w:rFonts w:ascii="仿宋" w:eastAsia="仿宋" w:hAnsi="仿宋" w:cs="宋体" w:hint="eastAsia"/>
                <w:b/>
                <w:bCs/>
                <w:kern w:val="3"/>
                <w:sz w:val="24"/>
                <w:szCs w:val="24"/>
              </w:rPr>
              <w:instrText>= 4 \* GB3</w:instrText>
            </w:r>
            <w:r>
              <w:rPr>
                <w:rFonts w:ascii="仿宋" w:eastAsia="仿宋" w:hAnsi="仿宋" w:cs="宋体"/>
                <w:b/>
                <w:bCs/>
                <w:kern w:val="3"/>
                <w:sz w:val="24"/>
                <w:szCs w:val="24"/>
              </w:rPr>
              <w:fldChar w:fldCharType="separate"/>
            </w:r>
            <w:r w:rsidR="007A6F06">
              <w:rPr>
                <w:rFonts w:ascii="仿宋" w:eastAsia="仿宋" w:hAnsi="仿宋" w:cs="宋体" w:hint="eastAsia"/>
                <w:b/>
                <w:bCs/>
                <w:noProof/>
                <w:kern w:val="3"/>
                <w:sz w:val="24"/>
                <w:szCs w:val="24"/>
              </w:rPr>
              <w:t>④</w:t>
            </w:r>
            <w:r>
              <w:rPr>
                <w:rFonts w:ascii="仿宋" w:eastAsia="仿宋" w:hAnsi="仿宋" w:cs="宋体"/>
                <w:b/>
                <w:bCs/>
                <w:kern w:val="3"/>
                <w:sz w:val="24"/>
                <w:szCs w:val="24"/>
              </w:rPr>
              <w:fldChar w:fldCharType="end"/>
            </w:r>
            <w:r w:rsidR="007A6F06">
              <w:rPr>
                <w:rFonts w:ascii="仿宋" w:eastAsia="仿宋" w:hAnsi="仿宋" w:cs="宋体"/>
                <w:b/>
                <w:bCs/>
                <w:kern w:val="3"/>
                <w:sz w:val="24"/>
                <w:szCs w:val="24"/>
              </w:rPr>
              <w:t>医疗器械公司合作</w:t>
            </w:r>
            <w:r w:rsidR="00EC5FC6">
              <w:rPr>
                <w:rFonts w:ascii="仿宋" w:eastAsia="仿宋" w:hAnsi="仿宋" w:cs="宋体" w:hint="eastAsia"/>
                <w:b/>
                <w:bCs/>
                <w:kern w:val="3"/>
                <w:sz w:val="24"/>
                <w:szCs w:val="24"/>
              </w:rPr>
              <w:t>。</w:t>
            </w:r>
            <w:r w:rsidR="007A6F06">
              <w:rPr>
                <w:rFonts w:ascii="仿宋" w:eastAsia="仿宋" w:hAnsi="仿宋" w:cs="仿宋" w:hint="eastAsia"/>
                <w:kern w:val="3"/>
                <w:sz w:val="24"/>
                <w:szCs w:val="24"/>
              </w:rPr>
              <w:t>随着智能手环等可穿戴式智能设备的兴起，家庭移动医疗护理概念逐渐为人所知。传统的体重计、体温计、血压计、血糖测定仪等测量型为主的健康医疗器材，由于不能进行测量数据的积累，只能停留在测量和基本判断的层面上</w:t>
            </w:r>
            <w:r w:rsidR="00010FB4">
              <w:fldChar w:fldCharType="begin"/>
            </w:r>
            <w:r w:rsidR="00010FB4">
              <w:instrText xml:space="preserve">REF _Ref32407277 \r \h  \* MERGEFORMAT </w:instrText>
            </w:r>
            <w:r w:rsidR="00010FB4">
              <w:fldChar w:fldCharType="separate"/>
            </w:r>
            <w:r w:rsidR="007A6F06">
              <w:rPr>
                <w:rFonts w:ascii="仿宋" w:eastAsia="仿宋" w:hAnsi="仿宋" w:cs="仿宋"/>
                <w:kern w:val="3"/>
                <w:sz w:val="24"/>
                <w:szCs w:val="24"/>
                <w:vertAlign w:val="superscript"/>
              </w:rPr>
              <w:t>[</w:t>
            </w:r>
            <w:r w:rsidR="00A2172F">
              <w:rPr>
                <w:rFonts w:ascii="仿宋" w:eastAsia="仿宋" w:hAnsi="仿宋" w:cs="仿宋"/>
                <w:kern w:val="3"/>
                <w:sz w:val="24"/>
                <w:szCs w:val="24"/>
                <w:vertAlign w:val="superscript"/>
              </w:rPr>
              <w:t>2</w:t>
            </w:r>
            <w:r w:rsidR="00300F16">
              <w:rPr>
                <w:rFonts w:ascii="仿宋" w:eastAsia="仿宋" w:hAnsi="仿宋" w:cs="仿宋"/>
                <w:kern w:val="3"/>
                <w:sz w:val="24"/>
                <w:szCs w:val="24"/>
                <w:vertAlign w:val="superscript"/>
              </w:rPr>
              <w:t>6</w:t>
            </w:r>
            <w:r w:rsidR="007A6F06">
              <w:rPr>
                <w:rFonts w:ascii="仿宋" w:eastAsia="仿宋" w:hAnsi="仿宋" w:cs="仿宋"/>
                <w:kern w:val="3"/>
                <w:sz w:val="24"/>
                <w:szCs w:val="24"/>
                <w:vertAlign w:val="superscript"/>
              </w:rPr>
              <w:t>]</w:t>
            </w:r>
            <w:r w:rsidR="00010FB4">
              <w:fldChar w:fldCharType="end"/>
            </w:r>
            <w:r w:rsidR="007A6F06">
              <w:rPr>
                <w:rFonts w:ascii="仿宋" w:eastAsia="仿宋" w:hAnsi="仿宋" w:cs="仿宋" w:hint="eastAsia"/>
                <w:kern w:val="3"/>
                <w:sz w:val="24"/>
                <w:szCs w:val="24"/>
              </w:rPr>
              <w:t>。借助中小学生“体检宝”小程序可通过动态健康档案数据，让孩子、家长、学校、医院等用户直观地了解孩子的身体参数的变化，监测健康状况，同时也能够提高用户粘附性。</w:t>
            </w:r>
          </w:p>
          <w:p w:rsidR="003B1E2E" w:rsidRDefault="00EC5FC6" w:rsidP="00EC5FC6">
            <w:pPr>
              <w:widowControl w:val="0"/>
              <w:spacing w:line="360" w:lineRule="auto"/>
              <w:ind w:firstLineChars="250" w:firstLine="602"/>
              <w:jc w:val="left"/>
              <w:rPr>
                <w:rFonts w:ascii="仿宋" w:eastAsia="仿宋" w:hAnsi="仿宋" w:cs="仿宋"/>
                <w:b/>
                <w:bCs/>
                <w:kern w:val="3"/>
                <w:sz w:val="24"/>
                <w:szCs w:val="24"/>
              </w:rPr>
            </w:pPr>
            <w:r>
              <w:rPr>
                <w:rFonts w:ascii="仿宋" w:eastAsia="仿宋" w:hAnsi="仿宋" w:cs="仿宋" w:hint="eastAsia"/>
                <w:b/>
                <w:bCs/>
                <w:kern w:val="3"/>
                <w:sz w:val="24"/>
                <w:szCs w:val="24"/>
              </w:rPr>
              <w:lastRenderedPageBreak/>
              <w:t>3.</w:t>
            </w:r>
            <w:r w:rsidR="007A6F06">
              <w:rPr>
                <w:rFonts w:ascii="仿宋" w:eastAsia="仿宋" w:hAnsi="仿宋" w:cs="仿宋"/>
                <w:b/>
                <w:bCs/>
                <w:kern w:val="3"/>
                <w:sz w:val="24"/>
                <w:szCs w:val="24"/>
              </w:rPr>
              <w:t>后期阶段</w:t>
            </w:r>
            <w:r w:rsidR="007A6F06">
              <w:rPr>
                <w:rFonts w:ascii="仿宋" w:eastAsia="仿宋" w:hAnsi="仿宋" w:cs="仿宋" w:hint="eastAsia"/>
                <w:b/>
                <w:bCs/>
                <w:kern w:val="3"/>
                <w:sz w:val="24"/>
                <w:szCs w:val="24"/>
              </w:rPr>
              <w:t>（2</w:t>
            </w:r>
            <w:r w:rsidR="007A6F06">
              <w:rPr>
                <w:rFonts w:ascii="仿宋" w:eastAsia="仿宋" w:hAnsi="仿宋" w:cs="仿宋"/>
                <w:b/>
                <w:bCs/>
                <w:kern w:val="3"/>
                <w:sz w:val="24"/>
                <w:szCs w:val="24"/>
              </w:rPr>
              <w:t>02</w:t>
            </w:r>
            <w:r>
              <w:rPr>
                <w:rFonts w:ascii="仿宋" w:eastAsia="仿宋" w:hAnsi="仿宋" w:cs="仿宋" w:hint="eastAsia"/>
                <w:b/>
                <w:bCs/>
                <w:kern w:val="3"/>
                <w:sz w:val="24"/>
                <w:szCs w:val="24"/>
              </w:rPr>
              <w:t>5</w:t>
            </w:r>
            <w:r w:rsidR="007A6F06">
              <w:rPr>
                <w:rFonts w:ascii="仿宋" w:eastAsia="仿宋" w:hAnsi="仿宋" w:cs="仿宋"/>
                <w:b/>
                <w:bCs/>
                <w:kern w:val="3"/>
                <w:sz w:val="24"/>
                <w:szCs w:val="24"/>
              </w:rPr>
              <w:t>年</w:t>
            </w:r>
            <w:r>
              <w:rPr>
                <w:rFonts w:ascii="仿宋" w:eastAsia="仿宋" w:hAnsi="仿宋" w:cs="仿宋" w:hint="eastAsia"/>
                <w:b/>
                <w:bCs/>
                <w:kern w:val="3"/>
                <w:sz w:val="24"/>
                <w:szCs w:val="24"/>
              </w:rPr>
              <w:t>以后</w:t>
            </w:r>
            <w:r w:rsidR="007A6F06">
              <w:rPr>
                <w:rFonts w:ascii="仿宋" w:eastAsia="仿宋" w:hAnsi="仿宋" w:cs="仿宋" w:hint="eastAsia"/>
                <w:b/>
                <w:bCs/>
                <w:kern w:val="3"/>
                <w:sz w:val="24"/>
                <w:szCs w:val="24"/>
              </w:rPr>
              <w:t>）</w:t>
            </w:r>
          </w:p>
          <w:p w:rsidR="003B1E2E" w:rsidRDefault="00EA50C5" w:rsidP="00EC5FC6">
            <w:pPr>
              <w:widowControl w:val="0"/>
              <w:spacing w:line="360" w:lineRule="auto"/>
              <w:ind w:firstLineChars="150" w:firstLine="361"/>
              <w:rPr>
                <w:rFonts w:ascii="仿宋" w:eastAsia="仿宋" w:hAnsi="仿宋"/>
                <w:b/>
                <w:bCs/>
                <w:kern w:val="3"/>
                <w:sz w:val="24"/>
                <w:szCs w:val="24"/>
              </w:rPr>
            </w:pPr>
            <w:r>
              <w:rPr>
                <w:rFonts w:ascii="仿宋" w:eastAsia="仿宋" w:hAnsi="仿宋" w:hint="eastAsia"/>
                <w:b/>
                <w:bCs/>
                <w:kern w:val="3"/>
                <w:sz w:val="24"/>
                <w:szCs w:val="24"/>
              </w:rPr>
              <w:t>（1）</w:t>
            </w:r>
            <w:r w:rsidR="007A6F06">
              <w:rPr>
                <w:rFonts w:ascii="仿宋" w:eastAsia="仿宋" w:hAnsi="仿宋" w:hint="eastAsia"/>
                <w:b/>
                <w:bCs/>
                <w:kern w:val="3"/>
                <w:sz w:val="24"/>
                <w:szCs w:val="24"/>
              </w:rPr>
              <w:t>阶段目标</w:t>
            </w:r>
          </w:p>
          <w:p w:rsidR="003B1E2E" w:rsidRDefault="007A6F06" w:rsidP="00555BA2">
            <w:pPr>
              <w:widowControl w:val="0"/>
              <w:spacing w:line="360" w:lineRule="auto"/>
              <w:ind w:firstLineChars="200" w:firstLine="480"/>
              <w:rPr>
                <w:rFonts w:ascii="仿宋" w:eastAsia="仿宋" w:hAnsi="仿宋" w:cs="宋体"/>
                <w:kern w:val="3"/>
                <w:sz w:val="24"/>
                <w:szCs w:val="24"/>
              </w:rPr>
            </w:pPr>
            <w:r>
              <w:rPr>
                <w:rFonts w:ascii="仿宋" w:eastAsia="仿宋" w:hAnsi="仿宋" w:cs="宋体" w:hint="eastAsia"/>
                <w:kern w:val="3"/>
                <w:sz w:val="24"/>
                <w:szCs w:val="24"/>
              </w:rPr>
              <w:t>科学评估市场环境，积极探索更适合的营销模式，与市场上相关移动医疗产品对比从而取长补短。在此情形下，</w:t>
            </w:r>
            <w:r w:rsidR="00995EE8">
              <w:rPr>
                <w:rFonts w:ascii="仿宋" w:eastAsia="仿宋" w:hAnsi="仿宋" w:cs="宋体"/>
                <w:kern w:val="3"/>
                <w:sz w:val="24"/>
                <w:szCs w:val="24"/>
              </w:rPr>
              <w:fldChar w:fldCharType="begin"/>
            </w:r>
            <w:r>
              <w:rPr>
                <w:rFonts w:ascii="仿宋" w:eastAsia="仿宋" w:hAnsi="仿宋" w:cs="宋体" w:hint="eastAsia"/>
                <w:kern w:val="3"/>
                <w:sz w:val="24"/>
                <w:szCs w:val="24"/>
              </w:rPr>
              <w:instrText>= 1 \* GB3</w:instrText>
            </w:r>
            <w:r w:rsidR="00995EE8">
              <w:rPr>
                <w:rFonts w:ascii="仿宋" w:eastAsia="仿宋" w:hAnsi="仿宋" w:cs="宋体"/>
                <w:kern w:val="3"/>
                <w:sz w:val="24"/>
                <w:szCs w:val="24"/>
              </w:rPr>
              <w:fldChar w:fldCharType="separate"/>
            </w:r>
            <w:r>
              <w:rPr>
                <w:rFonts w:ascii="仿宋" w:eastAsia="仿宋" w:hAnsi="仿宋" w:cs="宋体" w:hint="eastAsia"/>
                <w:noProof/>
                <w:kern w:val="3"/>
                <w:sz w:val="24"/>
                <w:szCs w:val="24"/>
              </w:rPr>
              <w:t>①</w:t>
            </w:r>
            <w:r w:rsidR="00995EE8">
              <w:rPr>
                <w:rFonts w:ascii="仿宋" w:eastAsia="仿宋" w:hAnsi="仿宋" w:cs="宋体"/>
                <w:kern w:val="3"/>
                <w:sz w:val="24"/>
                <w:szCs w:val="24"/>
              </w:rPr>
              <w:fldChar w:fldCharType="end"/>
            </w:r>
            <w:r w:rsidR="00D34302">
              <w:rPr>
                <w:rFonts w:ascii="仿宋" w:eastAsia="仿宋" w:hAnsi="仿宋" w:cs="宋体" w:hint="eastAsia"/>
                <w:kern w:val="3"/>
                <w:sz w:val="24"/>
                <w:szCs w:val="24"/>
              </w:rPr>
              <w:t>我们</w:t>
            </w:r>
            <w:r>
              <w:rPr>
                <w:rFonts w:ascii="仿宋" w:eastAsia="仿宋" w:hAnsi="仿宋" w:cs="宋体" w:hint="eastAsia"/>
                <w:kern w:val="3"/>
                <w:sz w:val="24"/>
                <w:szCs w:val="24"/>
              </w:rPr>
              <w:t>小程序2</w:t>
            </w:r>
            <w:r>
              <w:rPr>
                <w:rFonts w:ascii="仿宋" w:eastAsia="仿宋" w:hAnsi="仿宋" w:cs="宋体"/>
                <w:kern w:val="3"/>
                <w:sz w:val="24"/>
                <w:szCs w:val="24"/>
              </w:rPr>
              <w:t>.0版本稳步上市</w:t>
            </w:r>
            <w:r>
              <w:rPr>
                <w:rFonts w:ascii="仿宋" w:eastAsia="仿宋" w:hAnsi="仿宋" w:cs="宋体" w:hint="eastAsia"/>
                <w:kern w:val="3"/>
                <w:sz w:val="24"/>
                <w:szCs w:val="24"/>
              </w:rPr>
              <w:t>，在知名平台进行推广；</w:t>
            </w:r>
            <w:r w:rsidR="00995EE8">
              <w:rPr>
                <w:rFonts w:ascii="仿宋" w:eastAsia="仿宋" w:hAnsi="仿宋" w:cs="宋体"/>
                <w:kern w:val="3"/>
                <w:sz w:val="24"/>
                <w:szCs w:val="24"/>
              </w:rPr>
              <w:fldChar w:fldCharType="begin"/>
            </w:r>
            <w:r>
              <w:rPr>
                <w:rFonts w:ascii="仿宋" w:eastAsia="仿宋" w:hAnsi="仿宋" w:cs="宋体" w:hint="eastAsia"/>
                <w:kern w:val="3"/>
                <w:sz w:val="24"/>
                <w:szCs w:val="24"/>
              </w:rPr>
              <w:instrText>= 2 \* GB3</w:instrText>
            </w:r>
            <w:r w:rsidR="00995EE8">
              <w:rPr>
                <w:rFonts w:ascii="仿宋" w:eastAsia="仿宋" w:hAnsi="仿宋" w:cs="宋体"/>
                <w:kern w:val="3"/>
                <w:sz w:val="24"/>
                <w:szCs w:val="24"/>
              </w:rPr>
              <w:fldChar w:fldCharType="separate"/>
            </w:r>
            <w:r>
              <w:rPr>
                <w:rFonts w:ascii="仿宋" w:eastAsia="仿宋" w:hAnsi="仿宋" w:cs="宋体" w:hint="eastAsia"/>
                <w:noProof/>
                <w:kern w:val="3"/>
                <w:sz w:val="24"/>
                <w:szCs w:val="24"/>
              </w:rPr>
              <w:t>②</w:t>
            </w:r>
            <w:r w:rsidR="00995EE8">
              <w:rPr>
                <w:rFonts w:ascii="仿宋" w:eastAsia="仿宋" w:hAnsi="仿宋" w:cs="宋体"/>
                <w:kern w:val="3"/>
                <w:sz w:val="24"/>
                <w:szCs w:val="24"/>
              </w:rPr>
              <w:fldChar w:fldCharType="end"/>
            </w:r>
            <w:r>
              <w:rPr>
                <w:rFonts w:ascii="仿宋" w:eastAsia="仿宋" w:hAnsi="仿宋" w:cs="宋体"/>
                <w:kern w:val="3"/>
                <w:sz w:val="24"/>
                <w:szCs w:val="24"/>
              </w:rPr>
              <w:t>重在实现移动医疗的互联网</w:t>
            </w:r>
            <w:r>
              <w:rPr>
                <w:rFonts w:ascii="仿宋" w:eastAsia="仿宋" w:hAnsi="仿宋" w:cs="宋体" w:hint="eastAsia"/>
                <w:kern w:val="3"/>
                <w:sz w:val="24"/>
                <w:szCs w:val="24"/>
              </w:rPr>
              <w:t>+</w:t>
            </w:r>
            <w:r>
              <w:rPr>
                <w:rFonts w:ascii="仿宋" w:eastAsia="仿宋" w:hAnsi="仿宋" w:cs="宋体"/>
                <w:kern w:val="3"/>
                <w:sz w:val="24"/>
                <w:szCs w:val="24"/>
              </w:rPr>
              <w:t>功能，实现家庭、孩子、校园、</w:t>
            </w:r>
            <w:r>
              <w:rPr>
                <w:rFonts w:ascii="仿宋" w:eastAsia="仿宋" w:hAnsi="仿宋" w:cs="宋体" w:hint="eastAsia"/>
                <w:kern w:val="3"/>
                <w:sz w:val="24"/>
                <w:szCs w:val="24"/>
              </w:rPr>
              <w:t>医疗机构等多方面信息联动；</w:t>
            </w:r>
            <w:r w:rsidR="00995EE8">
              <w:rPr>
                <w:rFonts w:ascii="仿宋" w:eastAsia="仿宋" w:hAnsi="仿宋" w:cs="宋体"/>
                <w:kern w:val="3"/>
                <w:sz w:val="24"/>
                <w:szCs w:val="24"/>
              </w:rPr>
              <w:fldChar w:fldCharType="begin"/>
            </w:r>
            <w:r>
              <w:rPr>
                <w:rFonts w:ascii="仿宋" w:eastAsia="仿宋" w:hAnsi="仿宋" w:cs="宋体" w:hint="eastAsia"/>
                <w:kern w:val="3"/>
                <w:sz w:val="24"/>
                <w:szCs w:val="24"/>
              </w:rPr>
              <w:instrText>= 3 \* GB3</w:instrText>
            </w:r>
            <w:r w:rsidR="00995EE8">
              <w:rPr>
                <w:rFonts w:ascii="仿宋" w:eastAsia="仿宋" w:hAnsi="仿宋" w:cs="宋体"/>
                <w:kern w:val="3"/>
                <w:sz w:val="24"/>
                <w:szCs w:val="24"/>
              </w:rPr>
              <w:fldChar w:fldCharType="separate"/>
            </w:r>
            <w:r>
              <w:rPr>
                <w:rFonts w:ascii="仿宋" w:eastAsia="仿宋" w:hAnsi="仿宋" w:cs="宋体" w:hint="eastAsia"/>
                <w:noProof/>
                <w:kern w:val="3"/>
                <w:sz w:val="24"/>
                <w:szCs w:val="24"/>
              </w:rPr>
              <w:t>③</w:t>
            </w:r>
            <w:r w:rsidR="00995EE8">
              <w:rPr>
                <w:rFonts w:ascii="仿宋" w:eastAsia="仿宋" w:hAnsi="仿宋" w:cs="宋体"/>
                <w:kern w:val="3"/>
                <w:sz w:val="24"/>
                <w:szCs w:val="24"/>
              </w:rPr>
              <w:fldChar w:fldCharType="end"/>
            </w:r>
            <w:r>
              <w:rPr>
                <w:rFonts w:ascii="仿宋" w:eastAsia="仿宋" w:hAnsi="仿宋" w:cs="宋体"/>
                <w:kern w:val="3"/>
                <w:sz w:val="24"/>
                <w:szCs w:val="24"/>
              </w:rPr>
              <w:t>开展</w:t>
            </w:r>
            <w:r>
              <w:rPr>
                <w:rFonts w:ascii="仿宋" w:eastAsia="仿宋" w:hAnsi="仿宋" w:cs="宋体" w:hint="eastAsia"/>
                <w:kern w:val="3"/>
                <w:sz w:val="24"/>
                <w:szCs w:val="24"/>
              </w:rPr>
              <w:t>相关商业合作，树立品牌，推动移动医疗事业发展。</w:t>
            </w:r>
          </w:p>
          <w:p w:rsidR="00EA50C5" w:rsidRDefault="007A6F06" w:rsidP="00555BA2">
            <w:pPr>
              <w:widowControl w:val="0"/>
              <w:spacing w:line="360" w:lineRule="auto"/>
              <w:ind w:firstLineChars="200" w:firstLine="480"/>
              <w:rPr>
                <w:rFonts w:ascii="仿宋" w:eastAsia="仿宋" w:hAnsi="仿宋" w:cs="仿宋"/>
                <w:kern w:val="3"/>
                <w:sz w:val="24"/>
                <w:szCs w:val="24"/>
              </w:rPr>
            </w:pPr>
            <w:r>
              <w:rPr>
                <w:rFonts w:ascii="仿宋" w:eastAsia="仿宋" w:hAnsi="仿宋" w:cs="仿宋" w:hint="eastAsia"/>
                <w:kern w:val="3"/>
                <w:sz w:val="24"/>
                <w:szCs w:val="24"/>
              </w:rPr>
              <w:t>不同的盈利模式，市场前景也不同</w:t>
            </w:r>
          </w:p>
          <w:p w:rsidR="00EA50C5" w:rsidRDefault="00EA50C5" w:rsidP="00EC5FC6">
            <w:pPr>
              <w:widowControl w:val="0"/>
              <w:spacing w:line="360" w:lineRule="auto"/>
              <w:jc w:val="left"/>
              <w:rPr>
                <w:rFonts w:ascii="仿宋" w:eastAsia="仿宋" w:hAnsi="仿宋" w:cs="仿宋"/>
                <w:kern w:val="3"/>
                <w:sz w:val="24"/>
                <w:szCs w:val="24"/>
              </w:rPr>
            </w:pPr>
            <w:r>
              <w:rPr>
                <w:rFonts w:ascii="仿宋" w:eastAsia="仿宋" w:hAnsi="仿宋" w:cs="宋体"/>
                <w:noProof/>
                <w:szCs w:val="22"/>
              </w:rPr>
              <w:drawing>
                <wp:inline distT="0" distB="0" distL="0" distR="0">
                  <wp:extent cx="5711801" cy="2631056"/>
                  <wp:effectExtent l="19050" t="0" r="3199" b="0"/>
                  <wp:docPr id="1032"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17"/>
                          <pic:cNvPicPr/>
                        </pic:nvPicPr>
                        <pic:blipFill>
                          <a:blip r:embed="rId14" cstate="print"/>
                          <a:srcRect/>
                          <a:stretch/>
                        </pic:blipFill>
                        <pic:spPr>
                          <a:xfrm>
                            <a:off x="0" y="0"/>
                            <a:ext cx="5800651" cy="2671983"/>
                          </a:xfrm>
                          <a:prstGeom prst="rect">
                            <a:avLst/>
                          </a:prstGeom>
                        </pic:spPr>
                      </pic:pic>
                    </a:graphicData>
                  </a:graphic>
                </wp:inline>
              </w:drawing>
            </w:r>
          </w:p>
          <w:p w:rsidR="003B1E2E" w:rsidRDefault="007A6F06" w:rsidP="00EC5FC6">
            <w:pPr>
              <w:widowControl w:val="0"/>
              <w:autoSpaceDE w:val="0"/>
              <w:spacing w:line="360" w:lineRule="auto"/>
              <w:ind w:firstLineChars="150" w:firstLine="361"/>
              <w:jc w:val="left"/>
              <w:rPr>
                <w:rFonts w:ascii="仿宋" w:eastAsia="仿宋" w:hAnsi="仿宋" w:cs="宋体"/>
                <w:b/>
                <w:bCs/>
                <w:kern w:val="3"/>
                <w:sz w:val="24"/>
                <w:szCs w:val="24"/>
              </w:rPr>
            </w:pPr>
            <w:r>
              <w:rPr>
                <w:rFonts w:ascii="仿宋" w:eastAsia="仿宋" w:hAnsi="仿宋" w:cs="宋体" w:hint="eastAsia"/>
                <w:b/>
                <w:bCs/>
                <w:kern w:val="3"/>
                <w:sz w:val="24"/>
                <w:szCs w:val="24"/>
              </w:rPr>
              <w:t>（2）盈利模式</w:t>
            </w:r>
          </w:p>
          <w:p w:rsidR="003B1E2E" w:rsidRDefault="00995EE8" w:rsidP="00555BA2">
            <w:pPr>
              <w:widowControl w:val="0"/>
              <w:spacing w:line="360" w:lineRule="auto"/>
              <w:ind w:firstLineChars="200" w:firstLine="482"/>
              <w:rPr>
                <w:rFonts w:ascii="仿宋" w:eastAsia="仿宋" w:hAnsi="仿宋"/>
                <w:b/>
                <w:bCs/>
                <w:kern w:val="3"/>
                <w:sz w:val="24"/>
                <w:szCs w:val="24"/>
              </w:rPr>
            </w:pPr>
            <w:r>
              <w:rPr>
                <w:rFonts w:ascii="仿宋" w:eastAsia="仿宋" w:hAnsi="仿宋" w:cs="宋体"/>
                <w:b/>
                <w:bCs/>
                <w:kern w:val="3"/>
                <w:sz w:val="24"/>
                <w:szCs w:val="24"/>
              </w:rPr>
              <w:fldChar w:fldCharType="begin"/>
            </w:r>
            <w:r w:rsidR="007A6F06">
              <w:rPr>
                <w:rFonts w:ascii="仿宋" w:eastAsia="仿宋" w:hAnsi="仿宋" w:cs="宋体" w:hint="eastAsia"/>
                <w:b/>
                <w:bCs/>
                <w:kern w:val="3"/>
                <w:sz w:val="24"/>
                <w:szCs w:val="24"/>
              </w:rPr>
              <w:instrText>= 1 \* GB3</w:instrText>
            </w:r>
            <w:r>
              <w:rPr>
                <w:rFonts w:ascii="仿宋" w:eastAsia="仿宋" w:hAnsi="仿宋" w:cs="宋体"/>
                <w:b/>
                <w:bCs/>
                <w:kern w:val="3"/>
                <w:sz w:val="24"/>
                <w:szCs w:val="24"/>
              </w:rPr>
              <w:fldChar w:fldCharType="separate"/>
            </w:r>
            <w:r w:rsidR="007A6F06">
              <w:rPr>
                <w:rFonts w:ascii="仿宋" w:eastAsia="仿宋" w:hAnsi="仿宋" w:cs="宋体" w:hint="eastAsia"/>
                <w:b/>
                <w:bCs/>
                <w:noProof/>
                <w:kern w:val="3"/>
                <w:sz w:val="24"/>
                <w:szCs w:val="24"/>
              </w:rPr>
              <w:t>①</w:t>
            </w:r>
            <w:r>
              <w:rPr>
                <w:rFonts w:ascii="仿宋" w:eastAsia="仿宋" w:hAnsi="仿宋" w:cs="宋体"/>
                <w:b/>
                <w:bCs/>
                <w:kern w:val="3"/>
                <w:sz w:val="24"/>
                <w:szCs w:val="24"/>
              </w:rPr>
              <w:fldChar w:fldCharType="end"/>
            </w:r>
            <w:r w:rsidR="007A6F06">
              <w:rPr>
                <w:rFonts w:ascii="仿宋" w:eastAsia="仿宋" w:hAnsi="仿宋" w:hint="eastAsia"/>
                <w:b/>
                <w:bCs/>
                <w:kern w:val="3"/>
                <w:sz w:val="24"/>
                <w:szCs w:val="24"/>
              </w:rPr>
              <w:t>向消费者收费模式，采取内部增值服务</w:t>
            </w:r>
          </w:p>
          <w:p w:rsidR="003B1E2E" w:rsidRDefault="007A6F06" w:rsidP="00555BA2">
            <w:pPr>
              <w:autoSpaceDE w:val="0"/>
              <w:spacing w:line="360" w:lineRule="auto"/>
              <w:ind w:firstLineChars="200" w:firstLine="480"/>
              <w:jc w:val="left"/>
              <w:rPr>
                <w:rFonts w:ascii="仿宋" w:eastAsia="仿宋" w:hAnsi="仿宋"/>
                <w:kern w:val="3"/>
                <w:sz w:val="24"/>
                <w:szCs w:val="24"/>
              </w:rPr>
            </w:pPr>
            <w:r>
              <w:rPr>
                <w:rFonts w:ascii="仿宋" w:eastAsia="仿宋" w:hAnsi="仿宋" w:hint="eastAsia"/>
                <w:kern w:val="3"/>
                <w:sz w:val="24"/>
                <w:szCs w:val="24"/>
              </w:rPr>
              <w:t>会员制度就是一种典型的增值服务, 其中，腾讯QQ会员就是一个成功的典范。QQ会员制于2000年开始上线, 截止到2014年, 已经积累了3000多万会员用户。在2013年腾讯公司的总营收中, QQ的增值服务营收就达到了450亿, 而腾讯公司的总营收一共为604.37亿元</w:t>
            </w:r>
            <w:r w:rsidR="00010FB4">
              <w:fldChar w:fldCharType="begin"/>
            </w:r>
            <w:r w:rsidR="00010FB4">
              <w:instrText xml:space="preserve">REF _Ref32408084 \r \h  \* MERGEFORMAT </w:instrText>
            </w:r>
            <w:r w:rsidR="00010FB4">
              <w:fldChar w:fldCharType="separate"/>
            </w:r>
            <w:r>
              <w:rPr>
                <w:rFonts w:ascii="仿宋" w:eastAsia="仿宋" w:hAnsi="仿宋"/>
                <w:kern w:val="3"/>
                <w:sz w:val="24"/>
                <w:szCs w:val="24"/>
                <w:vertAlign w:val="superscript"/>
              </w:rPr>
              <w:t>[</w:t>
            </w:r>
            <w:r w:rsidR="00A2172F">
              <w:rPr>
                <w:rFonts w:ascii="仿宋" w:eastAsia="仿宋" w:hAnsi="仿宋"/>
                <w:kern w:val="3"/>
                <w:sz w:val="24"/>
                <w:szCs w:val="24"/>
                <w:vertAlign w:val="superscript"/>
              </w:rPr>
              <w:t>2</w:t>
            </w:r>
            <w:r w:rsidR="00300F16">
              <w:rPr>
                <w:rFonts w:ascii="仿宋" w:eastAsia="仿宋" w:hAnsi="仿宋"/>
                <w:kern w:val="3"/>
                <w:sz w:val="24"/>
                <w:szCs w:val="24"/>
                <w:vertAlign w:val="superscript"/>
              </w:rPr>
              <w:t>7</w:t>
            </w:r>
            <w:r>
              <w:rPr>
                <w:rFonts w:ascii="仿宋" w:eastAsia="仿宋" w:hAnsi="仿宋"/>
                <w:kern w:val="3"/>
                <w:sz w:val="24"/>
                <w:szCs w:val="24"/>
                <w:vertAlign w:val="superscript"/>
              </w:rPr>
              <w:t>]</w:t>
            </w:r>
            <w:r w:rsidR="00010FB4">
              <w:fldChar w:fldCharType="end"/>
            </w:r>
            <w:r>
              <w:rPr>
                <w:rFonts w:ascii="仿宋" w:eastAsia="仿宋" w:hAnsi="仿宋" w:hint="eastAsia"/>
                <w:kern w:val="3"/>
                <w:sz w:val="24"/>
                <w:szCs w:val="24"/>
              </w:rPr>
              <w:t>。中小学生“体检宝”小程序可实行注册会员制度，定期免费为消费者提供相关健康生活指导，改善不良作息。</w:t>
            </w:r>
          </w:p>
          <w:p w:rsidR="003B1E2E" w:rsidRDefault="00995EE8" w:rsidP="00555BA2">
            <w:pPr>
              <w:widowControl w:val="0"/>
              <w:spacing w:line="360" w:lineRule="auto"/>
              <w:ind w:firstLine="482"/>
              <w:rPr>
                <w:rFonts w:ascii="仿宋" w:eastAsia="仿宋" w:hAnsi="仿宋" w:cs="宋体"/>
                <w:b/>
                <w:bCs/>
                <w:kern w:val="3"/>
                <w:sz w:val="24"/>
                <w:szCs w:val="24"/>
              </w:rPr>
            </w:pPr>
            <w:r>
              <w:rPr>
                <w:rFonts w:ascii="仿宋" w:eastAsia="仿宋" w:hAnsi="仿宋" w:cs="宋体"/>
                <w:b/>
                <w:bCs/>
                <w:kern w:val="3"/>
                <w:sz w:val="24"/>
                <w:szCs w:val="24"/>
              </w:rPr>
              <w:fldChar w:fldCharType="begin"/>
            </w:r>
            <w:r w:rsidR="007A6F06">
              <w:rPr>
                <w:rFonts w:ascii="仿宋" w:eastAsia="仿宋" w:hAnsi="仿宋" w:cs="宋体" w:hint="eastAsia"/>
                <w:b/>
                <w:bCs/>
                <w:kern w:val="3"/>
                <w:sz w:val="24"/>
                <w:szCs w:val="24"/>
              </w:rPr>
              <w:instrText>= 2 \* GB3</w:instrText>
            </w:r>
            <w:r>
              <w:rPr>
                <w:rFonts w:ascii="仿宋" w:eastAsia="仿宋" w:hAnsi="仿宋" w:cs="宋体"/>
                <w:b/>
                <w:bCs/>
                <w:kern w:val="3"/>
                <w:sz w:val="24"/>
                <w:szCs w:val="24"/>
              </w:rPr>
              <w:fldChar w:fldCharType="separate"/>
            </w:r>
            <w:r w:rsidR="007A6F06">
              <w:rPr>
                <w:rFonts w:ascii="仿宋" w:eastAsia="仿宋" w:hAnsi="仿宋" w:cs="宋体" w:hint="eastAsia"/>
                <w:b/>
                <w:bCs/>
                <w:noProof/>
                <w:kern w:val="3"/>
                <w:sz w:val="24"/>
                <w:szCs w:val="24"/>
              </w:rPr>
              <w:t>②</w:t>
            </w:r>
            <w:r>
              <w:rPr>
                <w:rFonts w:ascii="仿宋" w:eastAsia="仿宋" w:hAnsi="仿宋" w:cs="宋体"/>
                <w:b/>
                <w:bCs/>
                <w:kern w:val="3"/>
                <w:sz w:val="24"/>
                <w:szCs w:val="24"/>
              </w:rPr>
              <w:fldChar w:fldCharType="end"/>
            </w:r>
            <w:r w:rsidR="007A6F06">
              <w:rPr>
                <w:rFonts w:ascii="仿宋" w:eastAsia="仿宋" w:hAnsi="仿宋" w:cs="宋体"/>
                <w:b/>
                <w:bCs/>
                <w:kern w:val="3"/>
                <w:sz w:val="24"/>
                <w:szCs w:val="24"/>
              </w:rPr>
              <w:t>同中期阶段，与广告商</w:t>
            </w:r>
            <w:r w:rsidR="007A6F06">
              <w:rPr>
                <w:rFonts w:ascii="仿宋" w:eastAsia="仿宋" w:hAnsi="仿宋" w:cs="宋体" w:hint="eastAsia"/>
                <w:b/>
                <w:bCs/>
                <w:kern w:val="3"/>
                <w:sz w:val="24"/>
                <w:szCs w:val="24"/>
              </w:rPr>
              <w:t>、其他上市软件合作</w:t>
            </w:r>
          </w:p>
          <w:p w:rsidR="003B1E2E" w:rsidRDefault="00995EE8" w:rsidP="00555BA2">
            <w:pPr>
              <w:widowControl w:val="0"/>
              <w:spacing w:line="360" w:lineRule="auto"/>
              <w:ind w:firstLine="482"/>
              <w:rPr>
                <w:rFonts w:ascii="仿宋" w:eastAsia="仿宋" w:hAnsi="仿宋" w:cs="宋体"/>
                <w:b/>
                <w:bCs/>
                <w:kern w:val="3"/>
                <w:sz w:val="24"/>
                <w:szCs w:val="24"/>
              </w:rPr>
            </w:pPr>
            <w:r>
              <w:rPr>
                <w:rFonts w:ascii="仿宋" w:eastAsia="仿宋" w:hAnsi="仿宋" w:cs="宋体"/>
                <w:b/>
                <w:bCs/>
                <w:kern w:val="3"/>
                <w:sz w:val="24"/>
                <w:szCs w:val="24"/>
              </w:rPr>
              <w:fldChar w:fldCharType="begin"/>
            </w:r>
            <w:r w:rsidR="007A6F06">
              <w:rPr>
                <w:rFonts w:ascii="仿宋" w:eastAsia="仿宋" w:hAnsi="仿宋" w:cs="宋体" w:hint="eastAsia"/>
                <w:b/>
                <w:bCs/>
                <w:kern w:val="3"/>
                <w:sz w:val="24"/>
                <w:szCs w:val="24"/>
              </w:rPr>
              <w:instrText>= 3 \* GB3</w:instrText>
            </w:r>
            <w:r>
              <w:rPr>
                <w:rFonts w:ascii="仿宋" w:eastAsia="仿宋" w:hAnsi="仿宋" w:cs="宋体"/>
                <w:b/>
                <w:bCs/>
                <w:kern w:val="3"/>
                <w:sz w:val="24"/>
                <w:szCs w:val="24"/>
              </w:rPr>
              <w:fldChar w:fldCharType="separate"/>
            </w:r>
            <w:r w:rsidR="007A6F06">
              <w:rPr>
                <w:rFonts w:ascii="仿宋" w:eastAsia="仿宋" w:hAnsi="仿宋" w:cs="宋体" w:hint="eastAsia"/>
                <w:b/>
                <w:bCs/>
                <w:noProof/>
                <w:kern w:val="3"/>
                <w:sz w:val="24"/>
                <w:szCs w:val="24"/>
              </w:rPr>
              <w:t>③</w:t>
            </w:r>
            <w:r>
              <w:rPr>
                <w:rFonts w:ascii="仿宋" w:eastAsia="仿宋" w:hAnsi="仿宋" w:cs="宋体"/>
                <w:b/>
                <w:bCs/>
                <w:kern w:val="3"/>
                <w:sz w:val="24"/>
                <w:szCs w:val="24"/>
              </w:rPr>
              <w:fldChar w:fldCharType="end"/>
            </w:r>
            <w:r w:rsidR="007A6F06">
              <w:rPr>
                <w:rFonts w:ascii="仿宋" w:eastAsia="仿宋" w:hAnsi="仿宋" w:cs="宋体"/>
                <w:b/>
                <w:bCs/>
                <w:kern w:val="3"/>
                <w:sz w:val="24"/>
                <w:szCs w:val="24"/>
              </w:rPr>
              <w:t>与保险公司合作</w:t>
            </w:r>
          </w:p>
          <w:p w:rsidR="003B1E2E" w:rsidRDefault="007A6F06" w:rsidP="00555BA2">
            <w:pPr>
              <w:widowControl w:val="0"/>
              <w:spacing w:line="360" w:lineRule="auto"/>
              <w:ind w:firstLine="482"/>
              <w:rPr>
                <w:rFonts w:ascii="仿宋" w:eastAsia="仿宋" w:hAnsi="仿宋" w:cs="仿宋"/>
                <w:kern w:val="3"/>
                <w:sz w:val="24"/>
                <w:szCs w:val="24"/>
              </w:rPr>
            </w:pPr>
            <w:r>
              <w:rPr>
                <w:rFonts w:ascii="仿宋" w:eastAsia="仿宋" w:hAnsi="仿宋" w:cs="仿宋" w:hint="eastAsia"/>
                <w:kern w:val="3"/>
                <w:sz w:val="24"/>
                <w:szCs w:val="24"/>
              </w:rPr>
              <w:t>结合中国的医疗保险体系，目前国内的少儿医疗保险商可作为潜在的移动医疗A</w:t>
            </w:r>
            <w:r>
              <w:rPr>
                <w:rFonts w:ascii="仿宋" w:eastAsia="仿宋" w:hAnsi="仿宋" w:cs="仿宋"/>
                <w:kern w:val="3"/>
                <w:sz w:val="24"/>
                <w:szCs w:val="24"/>
              </w:rPr>
              <w:t>PP</w:t>
            </w:r>
            <w:r>
              <w:rPr>
                <w:rFonts w:ascii="仿宋" w:eastAsia="仿宋" w:hAnsi="仿宋" w:cs="仿宋" w:hint="eastAsia"/>
                <w:kern w:val="3"/>
                <w:sz w:val="24"/>
                <w:szCs w:val="24"/>
              </w:rPr>
              <w:t>付费方。如今由于不合理饮食、缺乏睡眠、过重的压力负担等等潜在原因，少儿患病率有所增加，越来越多的父母选择为孩子购买医疗商业保险。</w:t>
            </w:r>
          </w:p>
          <w:p w:rsidR="003B1E2E" w:rsidRDefault="00995EE8" w:rsidP="00555BA2">
            <w:pPr>
              <w:widowControl w:val="0"/>
              <w:spacing w:line="360" w:lineRule="auto"/>
              <w:ind w:firstLine="482"/>
              <w:rPr>
                <w:rFonts w:ascii="仿宋" w:eastAsia="仿宋" w:hAnsi="仿宋" w:cs="仿宋"/>
                <w:b/>
                <w:bCs/>
                <w:kern w:val="3"/>
                <w:sz w:val="24"/>
                <w:szCs w:val="24"/>
              </w:rPr>
            </w:pPr>
            <w:r>
              <w:rPr>
                <w:rFonts w:ascii="仿宋" w:eastAsia="仿宋" w:hAnsi="仿宋" w:cs="仿宋"/>
                <w:b/>
                <w:bCs/>
                <w:kern w:val="3"/>
                <w:sz w:val="24"/>
                <w:szCs w:val="24"/>
              </w:rPr>
              <w:fldChar w:fldCharType="begin"/>
            </w:r>
            <w:r w:rsidR="007A6F06">
              <w:rPr>
                <w:rFonts w:ascii="仿宋" w:eastAsia="仿宋" w:hAnsi="仿宋" w:cs="仿宋" w:hint="eastAsia"/>
                <w:b/>
                <w:bCs/>
                <w:kern w:val="3"/>
                <w:sz w:val="24"/>
                <w:szCs w:val="24"/>
              </w:rPr>
              <w:instrText>= 4 \* GB3</w:instrText>
            </w:r>
            <w:r>
              <w:rPr>
                <w:rFonts w:ascii="仿宋" w:eastAsia="仿宋" w:hAnsi="仿宋" w:cs="仿宋"/>
                <w:b/>
                <w:bCs/>
                <w:kern w:val="3"/>
                <w:sz w:val="24"/>
                <w:szCs w:val="24"/>
              </w:rPr>
              <w:fldChar w:fldCharType="separate"/>
            </w:r>
            <w:r w:rsidR="007A6F06">
              <w:rPr>
                <w:rFonts w:ascii="仿宋" w:eastAsia="仿宋" w:hAnsi="仿宋" w:cs="仿宋" w:hint="eastAsia"/>
                <w:b/>
                <w:bCs/>
                <w:noProof/>
                <w:kern w:val="3"/>
                <w:sz w:val="24"/>
                <w:szCs w:val="24"/>
              </w:rPr>
              <w:t>④</w:t>
            </w:r>
            <w:r>
              <w:rPr>
                <w:rFonts w:ascii="仿宋" w:eastAsia="仿宋" w:hAnsi="仿宋" w:cs="仿宋"/>
                <w:b/>
                <w:bCs/>
                <w:kern w:val="3"/>
                <w:sz w:val="24"/>
                <w:szCs w:val="24"/>
              </w:rPr>
              <w:fldChar w:fldCharType="end"/>
            </w:r>
            <w:r w:rsidR="007A6F06">
              <w:rPr>
                <w:rFonts w:ascii="仿宋" w:eastAsia="仿宋" w:hAnsi="仿宋" w:cs="仿宋"/>
                <w:b/>
                <w:bCs/>
                <w:kern w:val="3"/>
                <w:sz w:val="24"/>
                <w:szCs w:val="24"/>
              </w:rPr>
              <w:t>与医疗机构合作</w:t>
            </w:r>
            <w:r w:rsidR="007A6F06">
              <w:rPr>
                <w:rFonts w:ascii="仿宋" w:eastAsia="仿宋" w:hAnsi="仿宋" w:cs="仿宋" w:hint="eastAsia"/>
                <w:b/>
                <w:bCs/>
                <w:kern w:val="3"/>
                <w:sz w:val="24"/>
                <w:szCs w:val="24"/>
              </w:rPr>
              <w:t>（医院、药企等等）</w:t>
            </w:r>
          </w:p>
          <w:p w:rsidR="003B1E2E" w:rsidRDefault="007A6F06" w:rsidP="00555BA2">
            <w:pPr>
              <w:widowControl w:val="0"/>
              <w:autoSpaceDE w:val="0"/>
              <w:spacing w:line="360" w:lineRule="auto"/>
              <w:ind w:firstLineChars="100" w:firstLine="240"/>
              <w:jc w:val="left"/>
              <w:rPr>
                <w:rFonts w:ascii="仿宋" w:eastAsia="仿宋" w:hAnsi="仿宋" w:cs="宋体"/>
                <w:kern w:val="3"/>
                <w:sz w:val="24"/>
                <w:szCs w:val="24"/>
              </w:rPr>
            </w:pPr>
            <w:r>
              <w:rPr>
                <w:rFonts w:ascii="仿宋" w:eastAsia="仿宋" w:hAnsi="仿宋" w:cs="宋体" w:hint="eastAsia"/>
                <w:kern w:val="3"/>
                <w:sz w:val="24"/>
                <w:szCs w:val="24"/>
              </w:rPr>
              <w:lastRenderedPageBreak/>
              <w:t>借助中小学生“体检宝”小程序的电子体检档案，提高医疗卫生工作质量和效率。</w:t>
            </w:r>
          </w:p>
          <w:p w:rsidR="003B1E2E" w:rsidRDefault="007A6F06" w:rsidP="00555BA2">
            <w:pPr>
              <w:widowControl w:val="0"/>
              <w:autoSpaceDE w:val="0"/>
              <w:spacing w:line="360" w:lineRule="auto"/>
              <w:ind w:firstLineChars="200" w:firstLine="480"/>
              <w:jc w:val="left"/>
              <w:rPr>
                <w:rFonts w:ascii="仿宋" w:eastAsia="仿宋" w:hAnsi="仿宋" w:cs="宋体"/>
                <w:kern w:val="3"/>
                <w:sz w:val="24"/>
                <w:szCs w:val="24"/>
              </w:rPr>
            </w:pPr>
            <w:r>
              <w:rPr>
                <w:rFonts w:ascii="仿宋" w:eastAsia="仿宋" w:hAnsi="仿宋" w:cs="宋体" w:hint="eastAsia"/>
                <w:kern w:val="3"/>
                <w:sz w:val="24"/>
                <w:szCs w:val="24"/>
              </w:rPr>
              <w:t>在传统医疗服务阶段中，为了更好的确诊病情，医生往往需要花费较长时间和患者进行沟通。事实上，当服务对象是中小学生群体时，沟通花费的时间将会更久，效率也会相较于成年人或老年人低。同时这也延长了下一位患者的候诊和治疗时间，这不仅会造成排队现象的严重和医院人挤人的现象，也降低了医院的最大化收益，阻碍医疗机构的整体效益。然而，中小学生“体检宝”小程序却可以明显改善这种拖延情况。该A</w:t>
            </w:r>
            <w:r>
              <w:rPr>
                <w:rFonts w:ascii="仿宋" w:eastAsia="仿宋" w:hAnsi="仿宋" w:cs="宋体"/>
                <w:kern w:val="3"/>
                <w:sz w:val="24"/>
                <w:szCs w:val="24"/>
              </w:rPr>
              <w:t>PP</w:t>
            </w:r>
            <w:r>
              <w:rPr>
                <w:rFonts w:ascii="仿宋" w:eastAsia="仿宋" w:hAnsi="仿宋" w:cs="宋体" w:hint="eastAsia"/>
                <w:kern w:val="3"/>
                <w:sz w:val="24"/>
                <w:szCs w:val="24"/>
              </w:rPr>
              <w:t>的鲜明特色之一便是通过收集中小学生体检数据，建立完整且动态连续的电子体检档案库。医生在诊断病情时可通过参考该患者的历年的动态电子体检档案提前或当下了解孩子的身体素质，结合适当沟通可以提高诊疗速度，从而进一步提高医疗卫生工作质量和效率。</w:t>
            </w:r>
          </w:p>
          <w:p w:rsidR="003B1E2E" w:rsidRDefault="007A6F06" w:rsidP="00555BA2">
            <w:pPr>
              <w:widowControl w:val="0"/>
              <w:autoSpaceDE w:val="0"/>
              <w:spacing w:line="360" w:lineRule="auto"/>
              <w:ind w:firstLineChars="200" w:firstLine="480"/>
              <w:jc w:val="left"/>
              <w:rPr>
                <w:rFonts w:ascii="仿宋" w:eastAsia="仿宋" w:hAnsi="仿宋" w:cs="宋体"/>
                <w:kern w:val="3"/>
                <w:sz w:val="24"/>
                <w:szCs w:val="24"/>
              </w:rPr>
            </w:pPr>
            <w:r>
              <w:rPr>
                <w:rFonts w:ascii="仿宋" w:eastAsia="仿宋" w:hAnsi="仿宋" w:cs="宋体" w:hint="eastAsia"/>
                <w:kern w:val="3"/>
                <w:sz w:val="24"/>
                <w:szCs w:val="24"/>
              </w:rPr>
              <w:t>健康体检档案携手电子病历，交互信息，节省有限资源。</w:t>
            </w:r>
          </w:p>
          <w:p w:rsidR="003B1E2E" w:rsidRDefault="007A6F06" w:rsidP="00555BA2">
            <w:pPr>
              <w:widowControl w:val="0"/>
              <w:autoSpaceDE w:val="0"/>
              <w:spacing w:line="360" w:lineRule="auto"/>
              <w:ind w:firstLineChars="200" w:firstLine="480"/>
              <w:jc w:val="left"/>
              <w:rPr>
                <w:rFonts w:ascii="仿宋" w:eastAsia="仿宋" w:hAnsi="仿宋" w:cs="宋体"/>
                <w:kern w:val="3"/>
                <w:sz w:val="24"/>
                <w:szCs w:val="24"/>
              </w:rPr>
            </w:pPr>
            <w:r>
              <w:rPr>
                <w:rFonts w:ascii="仿宋" w:eastAsia="仿宋" w:hAnsi="仿宋" w:cs="宋体" w:hint="eastAsia"/>
                <w:kern w:val="3"/>
                <w:sz w:val="24"/>
                <w:szCs w:val="24"/>
              </w:rPr>
              <w:t>居民在就诊时需要多方位的信息化数据，包括以电子病历为主要数据基础和以健康档案为辅的信息基础。健康体检档案携手电子病历，进一步完善个体信息化健康数据。通过二者之间的交互作用，实现资源的交换、存储和共享，节省有限资源。就目前而言，中小学生“体检宝”1</w:t>
            </w:r>
            <w:r>
              <w:rPr>
                <w:rFonts w:ascii="仿宋" w:eastAsia="仿宋" w:hAnsi="仿宋" w:cs="宋体"/>
                <w:kern w:val="3"/>
                <w:sz w:val="24"/>
                <w:szCs w:val="24"/>
              </w:rPr>
              <w:t>.0</w:t>
            </w:r>
            <w:r>
              <w:rPr>
                <w:rFonts w:ascii="仿宋" w:eastAsia="仿宋" w:hAnsi="仿宋" w:cs="宋体" w:hint="eastAsia"/>
                <w:kern w:val="3"/>
                <w:sz w:val="24"/>
                <w:szCs w:val="24"/>
              </w:rPr>
              <w:t>的主要服务对象为中小学生，关于中小学生这类的大数据信息是较为全面而广泛的。在此基础上，向家庭、学校、医疗机构等多方位辐射，实现多方位的各项联动的优势是不断促进后期版本升级的动力源泉。</w:t>
            </w:r>
          </w:p>
          <w:p w:rsidR="003B1E2E" w:rsidRDefault="007A6F06" w:rsidP="00F7496E">
            <w:pPr>
              <w:widowControl w:val="0"/>
              <w:autoSpaceDE w:val="0"/>
              <w:spacing w:line="360" w:lineRule="auto"/>
              <w:jc w:val="center"/>
              <w:rPr>
                <w:rFonts w:ascii="仿宋" w:eastAsia="仿宋" w:hAnsi="仿宋" w:cs="宋体"/>
                <w:kern w:val="3"/>
                <w:sz w:val="24"/>
                <w:szCs w:val="24"/>
              </w:rPr>
            </w:pPr>
            <w:r>
              <w:rPr>
                <w:rFonts w:ascii="仿宋" w:eastAsia="仿宋" w:hAnsi="仿宋" w:cs="宋体" w:hint="eastAsia"/>
                <w:noProof/>
                <w:kern w:val="3"/>
                <w:sz w:val="24"/>
                <w:szCs w:val="24"/>
              </w:rPr>
              <w:drawing>
                <wp:inline distT="0" distB="0" distL="0" distR="0">
                  <wp:extent cx="4589253" cy="3321170"/>
                  <wp:effectExtent l="19050" t="0" r="1797" b="0"/>
                  <wp:docPr id="1033"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图片 9"/>
                          <pic:cNvPicPr/>
                        </pic:nvPicPr>
                        <pic:blipFill>
                          <a:blip r:embed="rId15" cstate="print"/>
                          <a:srcRect/>
                          <a:stretch/>
                        </pic:blipFill>
                        <pic:spPr>
                          <a:xfrm>
                            <a:off x="0" y="0"/>
                            <a:ext cx="4594021" cy="3324621"/>
                          </a:xfrm>
                          <a:prstGeom prst="rect">
                            <a:avLst/>
                          </a:prstGeom>
                        </pic:spPr>
                      </pic:pic>
                    </a:graphicData>
                  </a:graphic>
                </wp:inline>
              </w:drawing>
            </w:r>
          </w:p>
          <w:p w:rsidR="003B1E2E" w:rsidRDefault="007A6F06" w:rsidP="00555BA2">
            <w:pPr>
              <w:widowControl w:val="0"/>
              <w:autoSpaceDE w:val="0"/>
              <w:spacing w:line="360" w:lineRule="auto"/>
              <w:ind w:firstLine="480"/>
              <w:jc w:val="left"/>
              <w:rPr>
                <w:rFonts w:ascii="仿宋" w:eastAsia="仿宋" w:hAnsi="仿宋" w:cs="宋体"/>
                <w:kern w:val="3"/>
                <w:sz w:val="24"/>
                <w:szCs w:val="24"/>
                <w:vertAlign w:val="superscript"/>
              </w:rPr>
            </w:pPr>
            <w:r>
              <w:rPr>
                <w:rFonts w:ascii="仿宋" w:eastAsia="仿宋" w:hAnsi="仿宋" w:cs="宋体" w:hint="eastAsia"/>
                <w:kern w:val="3"/>
                <w:sz w:val="24"/>
                <w:szCs w:val="24"/>
              </w:rPr>
              <w:t>文献来源：新医改背景下的卫生信息化建设探讨</w:t>
            </w:r>
            <w:r w:rsidR="00010FB4">
              <w:fldChar w:fldCharType="begin"/>
            </w:r>
            <w:r w:rsidR="00010FB4">
              <w:instrText xml:space="preserve">REF _Ref32408611 \r \h  \* MERGEFORMAT </w:instrText>
            </w:r>
            <w:r w:rsidR="00010FB4">
              <w:fldChar w:fldCharType="separate"/>
            </w:r>
            <w:r>
              <w:rPr>
                <w:rFonts w:ascii="仿宋" w:eastAsia="仿宋" w:hAnsi="仿宋" w:cs="宋体"/>
                <w:kern w:val="3"/>
                <w:sz w:val="24"/>
                <w:szCs w:val="24"/>
                <w:vertAlign w:val="superscript"/>
              </w:rPr>
              <w:t>[</w:t>
            </w:r>
            <w:r w:rsidR="00300F16">
              <w:rPr>
                <w:rFonts w:ascii="仿宋" w:eastAsia="仿宋" w:hAnsi="仿宋" w:cs="宋体"/>
                <w:kern w:val="3"/>
                <w:sz w:val="24"/>
                <w:szCs w:val="24"/>
                <w:vertAlign w:val="superscript"/>
              </w:rPr>
              <w:t>28</w:t>
            </w:r>
            <w:r>
              <w:rPr>
                <w:rFonts w:ascii="仿宋" w:eastAsia="仿宋" w:hAnsi="仿宋" w:cs="宋体"/>
                <w:kern w:val="3"/>
                <w:sz w:val="24"/>
                <w:szCs w:val="24"/>
                <w:vertAlign w:val="superscript"/>
              </w:rPr>
              <w:t>]</w:t>
            </w:r>
            <w:r w:rsidR="00010FB4">
              <w:fldChar w:fldCharType="end"/>
            </w:r>
          </w:p>
          <w:p w:rsidR="00A2172F" w:rsidRDefault="00A2172F" w:rsidP="00555BA2">
            <w:pPr>
              <w:pStyle w:val="10"/>
              <w:spacing w:line="360" w:lineRule="auto"/>
              <w:ind w:firstLineChars="0" w:firstLine="0"/>
              <w:rPr>
                <w:rFonts w:ascii="仿宋" w:eastAsia="仿宋" w:hAnsi="仿宋"/>
                <w:b/>
                <w:color w:val="000000"/>
              </w:rPr>
            </w:pPr>
            <w:bookmarkStart w:id="2" w:name="_Ref32406844"/>
            <w:r>
              <w:rPr>
                <w:rFonts w:ascii="仿宋" w:eastAsia="仿宋" w:hAnsi="仿宋" w:hint="eastAsia"/>
                <w:b/>
                <w:color w:val="000000"/>
              </w:rPr>
              <w:lastRenderedPageBreak/>
              <w:t>参考文献：</w:t>
            </w:r>
          </w:p>
          <w:p w:rsidR="00A2172F" w:rsidRDefault="00A2172F" w:rsidP="00555BA2">
            <w:pPr>
              <w:spacing w:line="360" w:lineRule="auto"/>
              <w:rPr>
                <w:rFonts w:ascii="仿宋" w:eastAsia="仿宋" w:hAnsi="仿宋"/>
                <w:bCs/>
                <w:sz w:val="24"/>
                <w:szCs w:val="24"/>
              </w:rPr>
            </w:pPr>
            <w:bookmarkStart w:id="3" w:name="_Hlk30505220"/>
            <w:r>
              <w:rPr>
                <w:rFonts w:ascii="仿宋" w:eastAsia="仿宋" w:hAnsi="仿宋" w:hint="eastAsia"/>
                <w:bCs/>
                <w:sz w:val="24"/>
                <w:szCs w:val="24"/>
              </w:rPr>
              <w:t>[</w:t>
            </w:r>
            <w:r>
              <w:rPr>
                <w:rFonts w:ascii="仿宋" w:eastAsia="仿宋" w:hAnsi="仿宋"/>
                <w:bCs/>
                <w:sz w:val="24"/>
                <w:szCs w:val="24"/>
              </w:rPr>
              <w:t>1</w:t>
            </w:r>
            <w:r>
              <w:rPr>
                <w:rFonts w:ascii="仿宋" w:eastAsia="仿宋" w:hAnsi="仿宋" w:hint="eastAsia"/>
                <w:bCs/>
                <w:sz w:val="24"/>
                <w:szCs w:val="24"/>
              </w:rPr>
              <w:t>]</w:t>
            </w:r>
            <w:r>
              <w:rPr>
                <w:rFonts w:ascii="仿宋" w:eastAsia="仿宋" w:hAnsi="仿宋"/>
                <w:bCs/>
                <w:sz w:val="24"/>
                <w:szCs w:val="24"/>
              </w:rPr>
              <w:t>徐亚涛.中国儿童青少年身体发育状况及其影响因素的研究[D].华东师范大学,2019.</w:t>
            </w:r>
          </w:p>
          <w:p w:rsidR="00A2172F" w:rsidRDefault="00A2172F" w:rsidP="00555BA2">
            <w:pPr>
              <w:pStyle w:val="10"/>
              <w:spacing w:line="360" w:lineRule="auto"/>
              <w:ind w:firstLineChars="0" w:firstLine="0"/>
              <w:rPr>
                <w:rFonts w:ascii="仿宋" w:eastAsia="仿宋" w:hAnsi="仿宋"/>
                <w:bCs/>
              </w:rPr>
            </w:pPr>
            <w:r>
              <w:rPr>
                <w:rFonts w:ascii="仿宋" w:eastAsia="仿宋" w:hAnsi="仿宋" w:hint="eastAsia"/>
                <w:bCs/>
              </w:rPr>
              <w:t>[</w:t>
            </w:r>
            <w:r>
              <w:rPr>
                <w:rFonts w:ascii="仿宋" w:eastAsia="仿宋" w:hAnsi="仿宋"/>
                <w:bCs/>
              </w:rPr>
              <w:t>2</w:t>
            </w:r>
            <w:r>
              <w:rPr>
                <w:rFonts w:ascii="仿宋" w:eastAsia="仿宋" w:hAnsi="仿宋" w:hint="eastAsia"/>
                <w:bCs/>
              </w:rPr>
              <w:t>]</w:t>
            </w:r>
            <w:r>
              <w:rPr>
                <w:rFonts w:ascii="仿宋" w:eastAsia="仿宋" w:hAnsi="仿宋"/>
                <w:bCs/>
              </w:rPr>
              <w:t>陈艳,于彬,廖秀蓉.347例学龄前儿童乳牙龋齿患病现状及其影响因素分析[J].解放军预防医学杂志,2019,37(03):20-22.</w:t>
            </w:r>
          </w:p>
          <w:bookmarkEnd w:id="3"/>
          <w:p w:rsidR="00C21E54" w:rsidRDefault="00C21E54" w:rsidP="00555BA2">
            <w:pPr>
              <w:pStyle w:val="10"/>
              <w:spacing w:line="360" w:lineRule="auto"/>
              <w:ind w:firstLineChars="0" w:firstLine="0"/>
              <w:rPr>
                <w:rFonts w:ascii="仿宋" w:eastAsia="仿宋" w:hAnsi="仿宋"/>
                <w:bCs/>
              </w:rPr>
            </w:pPr>
            <w:r>
              <w:rPr>
                <w:rFonts w:ascii="仿宋" w:eastAsia="仿宋" w:hAnsi="仿宋" w:hint="eastAsia"/>
                <w:bCs/>
              </w:rPr>
              <w:t>[</w:t>
            </w:r>
            <w:r>
              <w:rPr>
                <w:rFonts w:ascii="仿宋" w:eastAsia="仿宋" w:hAnsi="仿宋"/>
                <w:bCs/>
              </w:rPr>
              <w:t>3</w:t>
            </w:r>
            <w:r>
              <w:rPr>
                <w:rFonts w:ascii="仿宋" w:eastAsia="仿宋" w:hAnsi="仿宋" w:hint="eastAsia"/>
                <w:bCs/>
              </w:rPr>
              <w:t>]</w:t>
            </w:r>
            <w:r>
              <w:rPr>
                <w:rFonts w:ascii="仿宋" w:eastAsia="仿宋" w:hAnsi="仿宋"/>
                <w:bCs/>
              </w:rPr>
              <w:t>刘志业.中小学校健康教育与健康促进工作现状调查与对策研究[D].中国疾病预防控制中心,2019.</w:t>
            </w:r>
          </w:p>
          <w:p w:rsidR="00A2172F" w:rsidRDefault="00A2172F" w:rsidP="00555BA2">
            <w:pPr>
              <w:pStyle w:val="10"/>
              <w:spacing w:line="360" w:lineRule="auto"/>
              <w:ind w:firstLineChars="0" w:firstLine="0"/>
              <w:rPr>
                <w:rFonts w:ascii="仿宋" w:eastAsia="仿宋" w:hAnsi="仿宋"/>
                <w:bCs/>
              </w:rPr>
            </w:pPr>
            <w:r>
              <w:rPr>
                <w:rFonts w:ascii="仿宋" w:eastAsia="仿宋" w:hAnsi="仿宋" w:hint="eastAsia"/>
                <w:bCs/>
              </w:rPr>
              <w:t>[</w:t>
            </w:r>
            <w:r>
              <w:rPr>
                <w:rFonts w:ascii="仿宋" w:eastAsia="仿宋" w:hAnsi="仿宋"/>
                <w:bCs/>
              </w:rPr>
              <w:t>4</w:t>
            </w:r>
            <w:r>
              <w:rPr>
                <w:rFonts w:ascii="仿宋" w:eastAsia="仿宋" w:hAnsi="仿宋" w:hint="eastAsia"/>
                <w:bCs/>
              </w:rPr>
              <w:t>]</w:t>
            </w:r>
            <w:r>
              <w:rPr>
                <w:rFonts w:ascii="仿宋" w:eastAsia="仿宋" w:hAnsi="仿宋"/>
                <w:bCs/>
              </w:rPr>
              <w:t>伍晓艳.我国中小学生健康体检标准研究[D].安徽医科大学,2011.</w:t>
            </w:r>
          </w:p>
          <w:p w:rsidR="00A2172F" w:rsidRDefault="00A2172F" w:rsidP="00555BA2">
            <w:pPr>
              <w:pStyle w:val="10"/>
              <w:spacing w:line="360" w:lineRule="auto"/>
              <w:ind w:firstLineChars="0" w:firstLine="0"/>
              <w:rPr>
                <w:rFonts w:ascii="仿宋" w:eastAsia="仿宋" w:hAnsi="仿宋"/>
                <w:bCs/>
              </w:rPr>
            </w:pPr>
            <w:r>
              <w:rPr>
                <w:rFonts w:ascii="仿宋" w:eastAsia="仿宋" w:hAnsi="仿宋" w:hint="eastAsia"/>
                <w:bCs/>
              </w:rPr>
              <w:t>[</w:t>
            </w:r>
            <w:r>
              <w:rPr>
                <w:rFonts w:ascii="仿宋" w:eastAsia="仿宋" w:hAnsi="仿宋"/>
                <w:bCs/>
              </w:rPr>
              <w:t>5</w:t>
            </w:r>
            <w:r>
              <w:rPr>
                <w:rFonts w:ascii="仿宋" w:eastAsia="仿宋" w:hAnsi="仿宋" w:hint="eastAsia"/>
                <w:bCs/>
              </w:rPr>
              <w:t>]</w:t>
            </w:r>
            <w:r>
              <w:rPr>
                <w:rFonts w:ascii="仿宋" w:eastAsia="仿宋" w:hAnsi="仿宋"/>
                <w:bCs/>
              </w:rPr>
              <w:t>高倩.新时代城市社区治理创新研究[D].中共湖北省委党校,2019.</w:t>
            </w:r>
          </w:p>
          <w:p w:rsidR="00A2172F" w:rsidRDefault="00A2172F" w:rsidP="00555BA2">
            <w:pPr>
              <w:pStyle w:val="10"/>
              <w:spacing w:line="360" w:lineRule="auto"/>
              <w:ind w:firstLineChars="0" w:firstLine="0"/>
              <w:rPr>
                <w:rFonts w:ascii="仿宋" w:eastAsia="仿宋" w:hAnsi="仿宋"/>
                <w:bCs/>
              </w:rPr>
            </w:pPr>
            <w:r>
              <w:rPr>
                <w:rFonts w:ascii="仿宋" w:eastAsia="仿宋" w:hAnsi="仿宋" w:hint="eastAsia"/>
                <w:bCs/>
              </w:rPr>
              <w:t>[</w:t>
            </w:r>
            <w:r>
              <w:rPr>
                <w:rFonts w:ascii="仿宋" w:eastAsia="仿宋" w:hAnsi="仿宋"/>
                <w:bCs/>
              </w:rPr>
              <w:t>6</w:t>
            </w:r>
            <w:r>
              <w:rPr>
                <w:rFonts w:ascii="仿宋" w:eastAsia="仿宋" w:hAnsi="仿宋" w:hint="eastAsia"/>
                <w:bCs/>
              </w:rPr>
              <w:t>]</w:t>
            </w:r>
            <w:r>
              <w:rPr>
                <w:rFonts w:ascii="仿宋" w:eastAsia="仿宋" w:hAnsi="仿宋"/>
                <w:bCs/>
              </w:rPr>
              <w:t>姜涌</w:t>
            </w:r>
            <w:r>
              <w:rPr>
                <w:rFonts w:ascii="仿宋" w:eastAsia="仿宋" w:hAnsi="仿宋" w:hint="eastAsia"/>
                <w:bCs/>
              </w:rPr>
              <w:t>，</w:t>
            </w:r>
            <w:r>
              <w:rPr>
                <w:rFonts w:ascii="仿宋" w:eastAsia="仿宋" w:hAnsi="仿宋"/>
                <w:bCs/>
              </w:rPr>
              <w:t>吕冰.“互联网+医学科普”现状及策略研究[J].卫生职业教育,2018,36(11):26-27.</w:t>
            </w:r>
          </w:p>
          <w:p w:rsidR="00A2172F" w:rsidRDefault="00A2172F" w:rsidP="00555BA2">
            <w:pPr>
              <w:pStyle w:val="10"/>
              <w:spacing w:line="360" w:lineRule="auto"/>
              <w:ind w:firstLineChars="0" w:firstLine="0"/>
              <w:rPr>
                <w:rFonts w:ascii="仿宋" w:eastAsia="仿宋" w:hAnsi="仿宋"/>
                <w:bCs/>
              </w:rPr>
            </w:pPr>
            <w:r>
              <w:rPr>
                <w:rFonts w:ascii="仿宋" w:eastAsia="仿宋" w:hAnsi="仿宋" w:hint="eastAsia"/>
                <w:bCs/>
              </w:rPr>
              <w:t>[</w:t>
            </w:r>
            <w:r>
              <w:rPr>
                <w:rFonts w:ascii="仿宋" w:eastAsia="仿宋" w:hAnsi="仿宋"/>
                <w:bCs/>
              </w:rPr>
              <w:t>7</w:t>
            </w:r>
            <w:r>
              <w:rPr>
                <w:rFonts w:ascii="仿宋" w:eastAsia="仿宋" w:hAnsi="仿宋" w:hint="eastAsia"/>
                <w:bCs/>
              </w:rPr>
              <w:t>]</w:t>
            </w:r>
            <w:r>
              <w:rPr>
                <w:rFonts w:ascii="仿宋" w:eastAsia="仿宋" w:hAnsi="仿宋"/>
                <w:bCs/>
              </w:rPr>
              <w:t>国务院办公厅关于促进“互联网+医疗健康”发展的意见[J].当代农村财经,2018(06):42-45.</w:t>
            </w:r>
          </w:p>
          <w:p w:rsidR="00A2172F" w:rsidRDefault="00A2172F" w:rsidP="00555BA2">
            <w:pPr>
              <w:pStyle w:val="10"/>
              <w:spacing w:line="360" w:lineRule="auto"/>
              <w:ind w:firstLineChars="0" w:firstLine="0"/>
              <w:rPr>
                <w:rFonts w:ascii="仿宋" w:eastAsia="仿宋" w:hAnsi="仿宋"/>
                <w:bCs/>
              </w:rPr>
            </w:pPr>
            <w:r>
              <w:rPr>
                <w:rFonts w:ascii="仿宋" w:eastAsia="仿宋" w:hAnsi="仿宋" w:hint="eastAsia"/>
                <w:bCs/>
              </w:rPr>
              <w:t>[</w:t>
            </w:r>
            <w:r>
              <w:rPr>
                <w:rFonts w:ascii="仿宋" w:eastAsia="仿宋" w:hAnsi="仿宋"/>
                <w:bCs/>
              </w:rPr>
              <w:t>8</w:t>
            </w:r>
            <w:r>
              <w:rPr>
                <w:rFonts w:ascii="仿宋" w:eastAsia="仿宋" w:hAnsi="仿宋" w:hint="eastAsia"/>
                <w:bCs/>
              </w:rPr>
              <w:t>]</w:t>
            </w:r>
            <w:r>
              <w:rPr>
                <w:rFonts w:ascii="仿宋" w:eastAsia="仿宋" w:hAnsi="仿宋"/>
                <w:bCs/>
              </w:rPr>
              <w:t>徐驰.健康与疾病管理系统设计与实现[D].电子科技大学,2019.</w:t>
            </w:r>
          </w:p>
          <w:p w:rsidR="00A2172F" w:rsidRDefault="00A2172F" w:rsidP="00555BA2">
            <w:pPr>
              <w:pStyle w:val="10"/>
              <w:spacing w:line="360" w:lineRule="auto"/>
              <w:ind w:firstLineChars="0" w:firstLine="0"/>
              <w:rPr>
                <w:rFonts w:ascii="仿宋" w:eastAsia="仿宋" w:hAnsi="仿宋"/>
                <w:bCs/>
              </w:rPr>
            </w:pPr>
            <w:r>
              <w:rPr>
                <w:rFonts w:ascii="仿宋" w:eastAsia="仿宋" w:hAnsi="仿宋" w:hint="eastAsia"/>
                <w:bCs/>
              </w:rPr>
              <w:t>[</w:t>
            </w:r>
            <w:r>
              <w:rPr>
                <w:rFonts w:ascii="仿宋" w:eastAsia="仿宋" w:hAnsi="仿宋"/>
                <w:bCs/>
              </w:rPr>
              <w:t>9</w:t>
            </w:r>
            <w:r>
              <w:rPr>
                <w:rFonts w:ascii="仿宋" w:eastAsia="仿宋" w:hAnsi="仿宋" w:hint="eastAsia"/>
                <w:bCs/>
              </w:rPr>
              <w:t>]</w:t>
            </w:r>
            <w:r>
              <w:rPr>
                <w:rFonts w:ascii="仿宋" w:eastAsia="仿宋" w:hAnsi="仿宋"/>
                <w:bCs/>
              </w:rPr>
              <w:t>潘锋.转变医学模式,提升我国精神疾病诊疗水平——访中国科学院院士、北京大学第六医院院长陆林教授[J].中国当代医药,2019,26(10):1-3.</w:t>
            </w:r>
          </w:p>
          <w:p w:rsidR="00A2172F" w:rsidRDefault="00A2172F" w:rsidP="00555BA2">
            <w:pPr>
              <w:pStyle w:val="10"/>
              <w:spacing w:line="360" w:lineRule="auto"/>
              <w:ind w:firstLineChars="0" w:firstLine="0"/>
              <w:rPr>
                <w:rFonts w:ascii="仿宋" w:eastAsia="仿宋" w:hAnsi="仿宋"/>
                <w:bCs/>
              </w:rPr>
            </w:pPr>
            <w:r>
              <w:rPr>
                <w:rFonts w:ascii="仿宋" w:eastAsia="仿宋" w:hAnsi="仿宋" w:hint="eastAsia"/>
                <w:bCs/>
              </w:rPr>
              <w:t>[</w:t>
            </w:r>
            <w:r>
              <w:rPr>
                <w:rFonts w:ascii="仿宋" w:eastAsia="仿宋" w:hAnsi="仿宋"/>
                <w:bCs/>
              </w:rPr>
              <w:t>10]龚政霞,白春霞.新医改推动信息化深入发展移动医疗日渐兴起备受关注[J].世界电信,2012,25(08):76-80.</w:t>
            </w:r>
          </w:p>
          <w:p w:rsidR="00A2172F" w:rsidRDefault="00A2172F" w:rsidP="00555BA2">
            <w:pPr>
              <w:pStyle w:val="10"/>
              <w:spacing w:line="360" w:lineRule="auto"/>
              <w:ind w:firstLineChars="0" w:firstLine="0"/>
              <w:rPr>
                <w:rFonts w:ascii="仿宋" w:eastAsia="仿宋" w:hAnsi="仿宋"/>
                <w:bCs/>
              </w:rPr>
            </w:pPr>
            <w:r>
              <w:rPr>
                <w:rFonts w:ascii="仿宋" w:eastAsia="仿宋" w:hAnsi="仿宋" w:hint="eastAsia"/>
              </w:rPr>
              <w:t>[</w:t>
            </w:r>
            <w:r>
              <w:rPr>
                <w:rFonts w:ascii="仿宋" w:eastAsia="仿宋" w:hAnsi="仿宋"/>
              </w:rPr>
              <w:t>11]</w:t>
            </w:r>
            <w:r>
              <w:rPr>
                <w:rFonts w:ascii="仿宋" w:eastAsia="仿宋" w:hAnsi="仿宋" w:hint="eastAsia"/>
                <w:bCs/>
              </w:rPr>
              <w:t>裴晨阳,龚韩湘,肖瑶,等.美国管理型医疗模式对中国健康维护组织发展的启示[</w:t>
            </w:r>
            <w:r>
              <w:rPr>
                <w:rFonts w:ascii="仿宋" w:eastAsia="仿宋" w:hAnsi="仿宋"/>
                <w:bCs/>
              </w:rPr>
              <w:t>J]</w:t>
            </w:r>
            <w:r>
              <w:rPr>
                <w:rFonts w:ascii="仿宋" w:eastAsia="仿宋" w:hAnsi="仿宋" w:hint="eastAsia"/>
                <w:bCs/>
              </w:rPr>
              <w:t>.医学与哲学,</w:t>
            </w:r>
            <w:r>
              <w:rPr>
                <w:rFonts w:ascii="仿宋" w:eastAsia="仿宋" w:hAnsi="仿宋"/>
                <w:bCs/>
              </w:rPr>
              <w:t>2018,(13):56-59.</w:t>
            </w:r>
          </w:p>
          <w:p w:rsidR="00A2172F" w:rsidRDefault="00A2172F" w:rsidP="00555BA2">
            <w:pPr>
              <w:pStyle w:val="10"/>
              <w:spacing w:line="360" w:lineRule="auto"/>
              <w:ind w:firstLineChars="0" w:firstLine="0"/>
              <w:rPr>
                <w:rFonts w:ascii="仿宋" w:eastAsia="仿宋" w:hAnsi="仿宋"/>
                <w:bCs/>
              </w:rPr>
            </w:pPr>
            <w:r>
              <w:rPr>
                <w:rFonts w:ascii="仿宋" w:eastAsia="仿宋" w:hAnsi="仿宋" w:hint="eastAsia"/>
                <w:bCs/>
              </w:rPr>
              <w:t>[</w:t>
            </w:r>
            <w:r>
              <w:rPr>
                <w:rFonts w:ascii="仿宋" w:eastAsia="仿宋" w:hAnsi="仿宋"/>
                <w:bCs/>
              </w:rPr>
              <w:t>12</w:t>
            </w:r>
            <w:r>
              <w:rPr>
                <w:rFonts w:ascii="仿宋" w:eastAsia="仿宋" w:hAnsi="仿宋" w:hint="eastAsia"/>
                <w:bCs/>
              </w:rPr>
              <w:t>]</w:t>
            </w:r>
            <w:r>
              <w:rPr>
                <w:rFonts w:ascii="仿宋" w:eastAsia="仿宋" w:hAnsi="仿宋"/>
                <w:bCs/>
              </w:rPr>
              <w:t>ColpasP.How automation helps steer the revenue cycle process[J]. Health management technology,2013,34(6):8-11.</w:t>
            </w:r>
          </w:p>
          <w:p w:rsidR="00A2172F" w:rsidRDefault="00A2172F" w:rsidP="00555BA2">
            <w:pPr>
              <w:pStyle w:val="10"/>
              <w:spacing w:line="360" w:lineRule="auto"/>
              <w:ind w:firstLineChars="0" w:firstLine="0"/>
              <w:rPr>
                <w:rFonts w:ascii="仿宋" w:eastAsia="仿宋" w:hAnsi="仿宋"/>
                <w:bCs/>
              </w:rPr>
            </w:pPr>
            <w:r>
              <w:rPr>
                <w:rFonts w:ascii="仿宋" w:eastAsia="仿宋" w:hAnsi="仿宋" w:hint="eastAsia"/>
                <w:bCs/>
              </w:rPr>
              <w:t>[1</w:t>
            </w:r>
            <w:r>
              <w:rPr>
                <w:rFonts w:ascii="仿宋" w:eastAsia="仿宋" w:hAnsi="仿宋"/>
                <w:bCs/>
              </w:rPr>
              <w:t>3</w:t>
            </w:r>
            <w:r>
              <w:rPr>
                <w:rFonts w:ascii="仿宋" w:eastAsia="仿宋" w:hAnsi="仿宋" w:hint="eastAsia"/>
                <w:bCs/>
              </w:rPr>
              <w:t>]</w:t>
            </w:r>
            <w:r>
              <w:rPr>
                <w:rFonts w:ascii="仿宋" w:eastAsia="仿宋" w:hAnsi="仿宋"/>
                <w:bCs/>
              </w:rPr>
              <w:t>蔡靓,蔡欣玲,沈佳莹,</w:t>
            </w:r>
            <w:r>
              <w:rPr>
                <w:rFonts w:ascii="仿宋" w:eastAsia="仿宋" w:hAnsi="仿宋" w:hint="eastAsia"/>
                <w:bCs/>
              </w:rPr>
              <w:t>等</w:t>
            </w:r>
            <w:r>
              <w:rPr>
                <w:rFonts w:ascii="仿宋" w:eastAsia="仿宋" w:hAnsi="仿宋"/>
                <w:bCs/>
              </w:rPr>
              <w:t>.基于手机APP的中医移动健康管理平台探索[J].中国中医药图书情报杂志,2016,40(03):20-22.</w:t>
            </w:r>
          </w:p>
          <w:p w:rsidR="00A2172F" w:rsidRDefault="00A2172F" w:rsidP="00555BA2">
            <w:pPr>
              <w:pStyle w:val="10"/>
              <w:spacing w:line="360" w:lineRule="auto"/>
              <w:ind w:firstLineChars="0" w:firstLine="0"/>
              <w:rPr>
                <w:rFonts w:ascii="仿宋" w:eastAsia="仿宋" w:hAnsi="仿宋" w:cs="Arial"/>
                <w:shd w:val="clear" w:color="auto" w:fill="FFFFFF"/>
              </w:rPr>
            </w:pPr>
            <w:r>
              <w:rPr>
                <w:rFonts w:ascii="仿宋" w:eastAsia="仿宋" w:hAnsi="仿宋" w:cs="Arial" w:hint="eastAsia"/>
                <w:shd w:val="clear" w:color="auto" w:fill="FFFFFF"/>
              </w:rPr>
              <w:t>[1</w:t>
            </w:r>
            <w:r>
              <w:rPr>
                <w:rFonts w:ascii="仿宋" w:eastAsia="仿宋" w:hAnsi="仿宋" w:cs="Arial"/>
                <w:shd w:val="clear" w:color="auto" w:fill="FFFFFF"/>
              </w:rPr>
              <w:t>4</w:t>
            </w:r>
            <w:r>
              <w:rPr>
                <w:rFonts w:ascii="仿宋" w:eastAsia="仿宋" w:hAnsi="仿宋" w:cs="Arial" w:hint="eastAsia"/>
                <w:shd w:val="clear" w:color="auto" w:fill="FFFFFF"/>
              </w:rPr>
              <w:t>]</w:t>
            </w:r>
            <w:r>
              <w:rPr>
                <w:rFonts w:ascii="仿宋" w:eastAsia="仿宋" w:hAnsi="仿宋" w:cs="Arial"/>
                <w:shd w:val="clear" w:color="auto" w:fill="FFFFFF"/>
              </w:rPr>
              <w:t>Arabasadi Z, Alizadehsani R, Roshanzamir M, et al. Computer aided decision making for heart disease detection using hybrid neural network-Genetic algorithm[J]. Computer methods and programs in biomedicine, 2017, 141: 19-26.</w:t>
            </w:r>
          </w:p>
          <w:p w:rsidR="00A2172F" w:rsidRDefault="00A2172F" w:rsidP="00555BA2">
            <w:pPr>
              <w:pStyle w:val="10"/>
              <w:spacing w:line="360" w:lineRule="auto"/>
              <w:ind w:firstLineChars="0" w:firstLine="0"/>
              <w:rPr>
                <w:rFonts w:ascii="仿宋" w:eastAsia="仿宋" w:hAnsi="仿宋"/>
                <w:bCs/>
              </w:rPr>
            </w:pPr>
            <w:r>
              <w:rPr>
                <w:rFonts w:ascii="仿宋" w:eastAsia="仿宋" w:hAnsi="仿宋" w:hint="eastAsia"/>
                <w:bCs/>
              </w:rPr>
              <w:t>[</w:t>
            </w:r>
            <w:r>
              <w:rPr>
                <w:rFonts w:ascii="仿宋" w:eastAsia="仿宋" w:hAnsi="仿宋"/>
                <w:bCs/>
              </w:rPr>
              <w:t>15]徐勇,朱虹.我国学校健康管理现状与对策[J].中国学校卫生,2016,37(02):164-166.</w:t>
            </w:r>
          </w:p>
          <w:p w:rsidR="00A2172F" w:rsidRDefault="00A2172F" w:rsidP="00555BA2">
            <w:pPr>
              <w:pStyle w:val="10"/>
              <w:spacing w:line="360" w:lineRule="auto"/>
              <w:ind w:firstLineChars="0" w:firstLine="0"/>
              <w:rPr>
                <w:rFonts w:ascii="仿宋" w:eastAsia="仿宋" w:hAnsi="仿宋"/>
              </w:rPr>
            </w:pPr>
            <w:r>
              <w:rPr>
                <w:rFonts w:ascii="仿宋" w:eastAsia="仿宋" w:hAnsi="仿宋" w:hint="eastAsia"/>
              </w:rPr>
              <w:lastRenderedPageBreak/>
              <w:t>[</w:t>
            </w:r>
            <w:r>
              <w:rPr>
                <w:rFonts w:ascii="仿宋" w:eastAsia="仿宋" w:hAnsi="仿宋"/>
              </w:rPr>
              <w:t>16]</w:t>
            </w:r>
            <w:r>
              <w:rPr>
                <w:rFonts w:ascii="仿宋" w:eastAsia="仿宋" w:hAnsi="仿宋" w:cs="Arial"/>
                <w:shd w:val="clear" w:color="auto" w:fill="FFFFFF"/>
              </w:rPr>
              <w:t>Istepanaian R S H, Zhang Y T.Guest editorial introduction to the special section: 4G health—the long-term evolution of m-health[J].IEEE Transactions on information technology in biomedicine, 2012,16(1):1-5.</w:t>
            </w:r>
          </w:p>
          <w:p w:rsidR="00A2172F" w:rsidRDefault="00A2172F" w:rsidP="00555BA2">
            <w:pPr>
              <w:pStyle w:val="10"/>
              <w:spacing w:line="360" w:lineRule="auto"/>
              <w:ind w:firstLineChars="0" w:firstLine="0"/>
              <w:rPr>
                <w:rFonts w:ascii="仿宋" w:eastAsia="仿宋" w:hAnsi="仿宋"/>
                <w:bCs/>
              </w:rPr>
            </w:pPr>
            <w:r>
              <w:rPr>
                <w:rFonts w:ascii="仿宋" w:eastAsia="仿宋" w:hAnsi="仿宋" w:hint="eastAsia"/>
                <w:bCs/>
              </w:rPr>
              <w:t>[</w:t>
            </w:r>
            <w:r>
              <w:rPr>
                <w:rFonts w:ascii="仿宋" w:eastAsia="仿宋" w:hAnsi="仿宋"/>
                <w:bCs/>
              </w:rPr>
              <w:t>17</w:t>
            </w:r>
            <w:r>
              <w:rPr>
                <w:rFonts w:ascii="仿宋" w:eastAsia="仿宋" w:hAnsi="仿宋" w:hint="eastAsia"/>
                <w:bCs/>
              </w:rPr>
              <w:t>]</w:t>
            </w:r>
            <w:r>
              <w:rPr>
                <w:rFonts w:ascii="仿宋" w:eastAsia="仿宋" w:hAnsi="仿宋"/>
                <w:bCs/>
              </w:rPr>
              <w:t>艾媒咨询发布2012-2013年中国移动医疗市场年度报告[J].医学信息学杂志,2013,34(04):96.</w:t>
            </w:r>
          </w:p>
          <w:p w:rsidR="00A2172F" w:rsidRDefault="00A2172F" w:rsidP="00555BA2">
            <w:pPr>
              <w:pStyle w:val="10"/>
              <w:spacing w:line="360" w:lineRule="auto"/>
              <w:ind w:firstLineChars="0" w:firstLine="0"/>
              <w:rPr>
                <w:rFonts w:ascii="仿宋" w:eastAsia="仿宋" w:hAnsi="仿宋" w:cs="Arial"/>
                <w:shd w:val="clear" w:color="auto" w:fill="FFFFFF"/>
              </w:rPr>
            </w:pPr>
            <w:r>
              <w:rPr>
                <w:rFonts w:ascii="仿宋" w:eastAsia="仿宋" w:hAnsi="仿宋" w:hint="eastAsia"/>
                <w:bCs/>
              </w:rPr>
              <w:t>[</w:t>
            </w:r>
            <w:r w:rsidR="00C21E54">
              <w:rPr>
                <w:rFonts w:ascii="仿宋" w:eastAsia="仿宋" w:hAnsi="仿宋"/>
                <w:bCs/>
              </w:rPr>
              <w:t>18</w:t>
            </w:r>
            <w:r>
              <w:rPr>
                <w:rFonts w:ascii="仿宋" w:eastAsia="仿宋" w:hAnsi="仿宋" w:hint="eastAsia"/>
                <w:bCs/>
              </w:rPr>
              <w:t>]</w:t>
            </w:r>
            <w:r>
              <w:rPr>
                <w:rFonts w:ascii="仿宋" w:eastAsia="仿宋" w:hAnsi="仿宋"/>
                <w:bCs/>
              </w:rPr>
              <w:t>彰彤,梁光,谢琪,</w:t>
            </w:r>
            <w:r>
              <w:rPr>
                <w:rFonts w:ascii="仿宋" w:eastAsia="仿宋" w:hAnsi="仿宋" w:hint="eastAsia"/>
                <w:bCs/>
              </w:rPr>
              <w:t>等</w:t>
            </w:r>
            <w:r>
              <w:rPr>
                <w:rFonts w:ascii="仿宋" w:eastAsia="仿宋" w:hAnsi="仿宋"/>
                <w:bCs/>
              </w:rPr>
              <w:t>.“互联网+医疗”在健康管理中的新模式应用及实现[J].信息与电脑(理论版),2019,31(23):52-53+56</w:t>
            </w:r>
            <w:r>
              <w:rPr>
                <w:rFonts w:ascii="仿宋" w:eastAsia="仿宋" w:hAnsi="仿宋" w:cs="Arial"/>
                <w:shd w:val="clear" w:color="auto" w:fill="FFFFFF"/>
              </w:rPr>
              <w:t xml:space="preserve">. </w:t>
            </w:r>
          </w:p>
          <w:p w:rsidR="00A2172F" w:rsidRDefault="00A2172F" w:rsidP="00555BA2">
            <w:pPr>
              <w:pStyle w:val="10"/>
              <w:spacing w:line="360" w:lineRule="auto"/>
              <w:ind w:firstLineChars="0" w:firstLine="0"/>
              <w:rPr>
                <w:rFonts w:ascii="仿宋" w:eastAsia="仿宋" w:hAnsi="仿宋"/>
                <w:bCs/>
              </w:rPr>
            </w:pPr>
            <w:r>
              <w:rPr>
                <w:rFonts w:ascii="仿宋" w:eastAsia="仿宋" w:hAnsi="仿宋" w:hint="eastAsia"/>
                <w:bCs/>
              </w:rPr>
              <w:t>[</w:t>
            </w:r>
            <w:r w:rsidR="00C21E54">
              <w:rPr>
                <w:rFonts w:ascii="仿宋" w:eastAsia="仿宋" w:hAnsi="仿宋"/>
                <w:bCs/>
              </w:rPr>
              <w:t>19</w:t>
            </w:r>
            <w:r>
              <w:rPr>
                <w:rFonts w:ascii="仿宋" w:eastAsia="仿宋" w:hAnsi="仿宋"/>
                <w:bCs/>
              </w:rPr>
              <w:t>]</w:t>
            </w:r>
            <w:r>
              <w:rPr>
                <w:rFonts w:ascii="仿宋" w:eastAsia="仿宋" w:hAnsi="仿宋" w:hint="eastAsia"/>
                <w:bCs/>
              </w:rPr>
              <w:t>陆志杰.体检软件系统在健康管理中的应用探讨[</w:t>
            </w:r>
            <w:r>
              <w:rPr>
                <w:rFonts w:ascii="仿宋" w:eastAsia="仿宋" w:hAnsi="仿宋"/>
                <w:bCs/>
              </w:rPr>
              <w:t>J].</w:t>
            </w:r>
            <w:r>
              <w:rPr>
                <w:rFonts w:ascii="仿宋" w:eastAsia="仿宋" w:hAnsi="仿宋" w:hint="eastAsia"/>
                <w:bCs/>
              </w:rPr>
              <w:t>科学与信息化,</w:t>
            </w:r>
            <w:r>
              <w:rPr>
                <w:rFonts w:ascii="仿宋" w:eastAsia="仿宋" w:hAnsi="仿宋"/>
                <w:bCs/>
              </w:rPr>
              <w:t>2019,(24):150.</w:t>
            </w:r>
          </w:p>
          <w:p w:rsidR="00A2172F" w:rsidRDefault="00A2172F" w:rsidP="00555BA2">
            <w:pPr>
              <w:pStyle w:val="10"/>
              <w:spacing w:line="360" w:lineRule="auto"/>
              <w:ind w:firstLineChars="0" w:firstLine="0"/>
              <w:rPr>
                <w:rFonts w:ascii="仿宋" w:eastAsia="仿宋" w:hAnsi="仿宋"/>
                <w:bCs/>
              </w:rPr>
            </w:pPr>
            <w:r>
              <w:rPr>
                <w:rFonts w:ascii="仿宋" w:eastAsia="仿宋" w:hAnsi="仿宋" w:hint="eastAsia"/>
                <w:bCs/>
              </w:rPr>
              <w:t>[</w:t>
            </w:r>
            <w:r>
              <w:rPr>
                <w:rFonts w:ascii="仿宋" w:eastAsia="仿宋" w:hAnsi="仿宋"/>
                <w:bCs/>
              </w:rPr>
              <w:t>2</w:t>
            </w:r>
            <w:r w:rsidR="00C21E54">
              <w:rPr>
                <w:rFonts w:ascii="仿宋" w:eastAsia="仿宋" w:hAnsi="仿宋"/>
                <w:bCs/>
              </w:rPr>
              <w:t>0</w:t>
            </w:r>
            <w:r>
              <w:rPr>
                <w:rFonts w:ascii="仿宋" w:eastAsia="仿宋" w:hAnsi="仿宋" w:hint="eastAsia"/>
                <w:bCs/>
              </w:rPr>
              <w:t>]张新明,张伟,王焕民.基于Android平台的健康管理软件的设计与实现[J].信息技术与信息化,2013(4):103-105,109.</w:t>
            </w:r>
          </w:p>
          <w:p w:rsidR="00A2172F" w:rsidRDefault="00A2172F" w:rsidP="00555BA2">
            <w:pPr>
              <w:pStyle w:val="10"/>
              <w:spacing w:line="360" w:lineRule="auto"/>
              <w:ind w:firstLineChars="0" w:firstLine="0"/>
              <w:rPr>
                <w:rFonts w:ascii="仿宋" w:eastAsia="仿宋" w:hAnsi="仿宋"/>
                <w:bCs/>
              </w:rPr>
            </w:pPr>
            <w:r>
              <w:rPr>
                <w:rFonts w:ascii="仿宋" w:eastAsia="仿宋" w:hAnsi="仿宋" w:hint="eastAsia"/>
                <w:bCs/>
              </w:rPr>
              <w:t>[</w:t>
            </w:r>
            <w:r>
              <w:rPr>
                <w:rFonts w:ascii="仿宋" w:eastAsia="仿宋" w:hAnsi="仿宋"/>
                <w:bCs/>
              </w:rPr>
              <w:t>2</w:t>
            </w:r>
            <w:r w:rsidR="00C21E54">
              <w:rPr>
                <w:rFonts w:ascii="仿宋" w:eastAsia="仿宋" w:hAnsi="仿宋"/>
                <w:bCs/>
              </w:rPr>
              <w:t>1</w:t>
            </w:r>
            <w:r>
              <w:rPr>
                <w:rFonts w:ascii="仿宋" w:eastAsia="仿宋" w:hAnsi="仿宋" w:hint="eastAsia"/>
                <w:bCs/>
              </w:rPr>
              <w:t>]杨文君,杨波,王保强.智能手机的运动量干预软件的研制[J].中国医疗器械杂志,2012(4):244-247.</w:t>
            </w:r>
          </w:p>
          <w:p w:rsidR="00A2172F" w:rsidRPr="00A2172F" w:rsidRDefault="00A2172F" w:rsidP="00555BA2">
            <w:pPr>
              <w:pStyle w:val="10"/>
              <w:spacing w:line="360" w:lineRule="auto"/>
              <w:ind w:firstLineChars="0" w:firstLine="0"/>
              <w:rPr>
                <w:rFonts w:ascii="仿宋" w:eastAsia="仿宋" w:hAnsi="仿宋"/>
                <w:bCs/>
              </w:rPr>
            </w:pPr>
            <w:r w:rsidRPr="00A2172F">
              <w:rPr>
                <w:rFonts w:ascii="仿宋" w:eastAsia="仿宋" w:hAnsi="仿宋" w:hint="eastAsia"/>
                <w:bCs/>
              </w:rPr>
              <w:t>[</w:t>
            </w:r>
            <w:r w:rsidRPr="00A2172F">
              <w:rPr>
                <w:rFonts w:ascii="仿宋" w:eastAsia="仿宋" w:hAnsi="仿宋"/>
                <w:bCs/>
              </w:rPr>
              <w:t>2</w:t>
            </w:r>
            <w:r w:rsidR="00300F16">
              <w:rPr>
                <w:rFonts w:ascii="仿宋" w:eastAsia="仿宋" w:hAnsi="仿宋"/>
                <w:bCs/>
              </w:rPr>
              <w:t>2</w:t>
            </w:r>
            <w:r w:rsidRPr="00A2172F">
              <w:rPr>
                <w:rFonts w:ascii="仿宋" w:eastAsia="仿宋" w:hAnsi="仿宋"/>
                <w:bCs/>
              </w:rPr>
              <w:t>]石龙,赵盘珍.全民健康覆盖视角下“互联网+医疗健康”的机遇和挑战[J].医学与社会,2018,31(10):8-10.</w:t>
            </w:r>
          </w:p>
          <w:p w:rsidR="00A2172F" w:rsidRPr="00A2172F" w:rsidRDefault="00A2172F" w:rsidP="00555BA2">
            <w:pPr>
              <w:pStyle w:val="10"/>
              <w:spacing w:line="360" w:lineRule="auto"/>
              <w:ind w:firstLineChars="0" w:firstLine="0"/>
              <w:rPr>
                <w:rFonts w:ascii="仿宋" w:eastAsia="仿宋" w:hAnsi="仿宋"/>
                <w:bCs/>
              </w:rPr>
            </w:pPr>
            <w:r w:rsidRPr="00A2172F">
              <w:rPr>
                <w:rFonts w:ascii="仿宋" w:eastAsia="仿宋" w:hAnsi="仿宋" w:hint="eastAsia"/>
                <w:bCs/>
              </w:rPr>
              <w:t>[</w:t>
            </w:r>
            <w:r w:rsidRPr="00A2172F">
              <w:rPr>
                <w:rFonts w:ascii="仿宋" w:eastAsia="仿宋" w:hAnsi="仿宋"/>
                <w:bCs/>
              </w:rPr>
              <w:t>2</w:t>
            </w:r>
            <w:r w:rsidR="00300F16">
              <w:rPr>
                <w:rFonts w:ascii="仿宋" w:eastAsia="仿宋" w:hAnsi="仿宋"/>
                <w:bCs/>
              </w:rPr>
              <w:t>3</w:t>
            </w:r>
            <w:r w:rsidRPr="00A2172F">
              <w:rPr>
                <w:rFonts w:ascii="仿宋" w:eastAsia="仿宋" w:hAnsi="仿宋"/>
                <w:bCs/>
              </w:rPr>
              <w:t>]刘宁,陈敏.医疗数据开放方法及策略研究[J].中国医院管理,2015,35(09):37-39.</w:t>
            </w:r>
          </w:p>
          <w:p w:rsidR="003B1E2E" w:rsidRDefault="007A6F06" w:rsidP="00555BA2">
            <w:pPr>
              <w:widowControl w:val="0"/>
              <w:spacing w:line="360" w:lineRule="auto"/>
              <w:jc w:val="left"/>
              <w:rPr>
                <w:rFonts w:ascii="仿宋" w:eastAsia="仿宋" w:hAnsi="仿宋"/>
                <w:sz w:val="24"/>
                <w:szCs w:val="24"/>
              </w:rPr>
            </w:pPr>
            <w:r>
              <w:rPr>
                <w:rFonts w:ascii="仿宋" w:eastAsia="仿宋" w:hAnsi="仿宋" w:hint="eastAsia"/>
                <w:sz w:val="24"/>
                <w:szCs w:val="24"/>
              </w:rPr>
              <w:t>[</w:t>
            </w:r>
            <w:r w:rsidR="00A2172F">
              <w:rPr>
                <w:rFonts w:ascii="仿宋" w:eastAsia="仿宋" w:hAnsi="仿宋"/>
                <w:sz w:val="24"/>
                <w:szCs w:val="24"/>
              </w:rPr>
              <w:t>2</w:t>
            </w:r>
            <w:r w:rsidR="00300F16">
              <w:rPr>
                <w:rFonts w:ascii="仿宋" w:eastAsia="仿宋" w:hAnsi="仿宋"/>
                <w:sz w:val="24"/>
                <w:szCs w:val="24"/>
              </w:rPr>
              <w:t>4</w:t>
            </w:r>
            <w:r>
              <w:rPr>
                <w:rFonts w:ascii="仿宋" w:eastAsia="仿宋" w:hAnsi="仿宋"/>
                <w:sz w:val="24"/>
                <w:szCs w:val="24"/>
              </w:rPr>
              <w:t>]韦康博,《移动互联网的盈利模式--重构互联网下的生存新法则》,北京:现代出版社, 2016年</w:t>
            </w:r>
            <w:bookmarkEnd w:id="2"/>
            <w:r>
              <w:rPr>
                <w:rFonts w:ascii="仿宋" w:eastAsia="仿宋" w:hAnsi="仿宋" w:hint="eastAsia"/>
                <w:sz w:val="24"/>
                <w:szCs w:val="24"/>
              </w:rPr>
              <w:t>.</w:t>
            </w:r>
          </w:p>
          <w:p w:rsidR="003B1E2E" w:rsidRDefault="007A6F06" w:rsidP="00555BA2">
            <w:pPr>
              <w:widowControl w:val="0"/>
              <w:spacing w:line="360" w:lineRule="auto"/>
              <w:jc w:val="left"/>
              <w:rPr>
                <w:rFonts w:ascii="仿宋" w:eastAsia="仿宋" w:hAnsi="仿宋"/>
                <w:sz w:val="24"/>
                <w:szCs w:val="24"/>
              </w:rPr>
            </w:pPr>
            <w:bookmarkStart w:id="4" w:name="_Ref32406873"/>
            <w:r>
              <w:rPr>
                <w:rFonts w:ascii="仿宋" w:eastAsia="仿宋" w:hAnsi="仿宋"/>
                <w:sz w:val="24"/>
                <w:szCs w:val="24"/>
              </w:rPr>
              <w:t>[</w:t>
            </w:r>
            <w:r w:rsidR="00A2172F">
              <w:rPr>
                <w:rFonts w:ascii="仿宋" w:eastAsia="仿宋" w:hAnsi="仿宋"/>
                <w:sz w:val="24"/>
                <w:szCs w:val="24"/>
              </w:rPr>
              <w:t>2</w:t>
            </w:r>
            <w:r w:rsidR="00300F16">
              <w:rPr>
                <w:rFonts w:ascii="仿宋" w:eastAsia="仿宋" w:hAnsi="仿宋"/>
                <w:sz w:val="24"/>
                <w:szCs w:val="24"/>
              </w:rPr>
              <w:t>5</w:t>
            </w:r>
            <w:r>
              <w:rPr>
                <w:rFonts w:ascii="仿宋" w:eastAsia="仿宋" w:hAnsi="仿宋"/>
                <w:sz w:val="24"/>
                <w:szCs w:val="24"/>
              </w:rPr>
              <w:t>]陈志波、王若琳、朱海松, 《手机流量营销》, 广州:南方日报出版社, 2016年</w:t>
            </w:r>
            <w:bookmarkEnd w:id="4"/>
            <w:r>
              <w:rPr>
                <w:rFonts w:ascii="仿宋" w:eastAsia="仿宋" w:hAnsi="仿宋" w:hint="eastAsia"/>
                <w:sz w:val="24"/>
                <w:szCs w:val="24"/>
              </w:rPr>
              <w:t>.</w:t>
            </w:r>
          </w:p>
          <w:p w:rsidR="003B1E2E" w:rsidRDefault="007A6F06" w:rsidP="00555BA2">
            <w:pPr>
              <w:widowControl w:val="0"/>
              <w:spacing w:line="360" w:lineRule="auto"/>
              <w:jc w:val="left"/>
              <w:rPr>
                <w:rFonts w:ascii="仿宋" w:eastAsia="仿宋" w:hAnsi="仿宋"/>
                <w:sz w:val="24"/>
                <w:szCs w:val="24"/>
              </w:rPr>
            </w:pPr>
            <w:bookmarkStart w:id="5" w:name="_Ref32407277"/>
            <w:r>
              <w:rPr>
                <w:rFonts w:ascii="仿宋" w:eastAsia="仿宋" w:hAnsi="仿宋" w:cs="仿宋" w:hint="eastAsia"/>
                <w:kern w:val="3"/>
                <w:sz w:val="24"/>
                <w:szCs w:val="24"/>
              </w:rPr>
              <w:t>[</w:t>
            </w:r>
            <w:r w:rsidR="00A2172F">
              <w:rPr>
                <w:rFonts w:ascii="仿宋" w:eastAsia="仿宋" w:hAnsi="仿宋" w:cs="仿宋"/>
                <w:kern w:val="3"/>
                <w:sz w:val="24"/>
                <w:szCs w:val="24"/>
              </w:rPr>
              <w:t>2</w:t>
            </w:r>
            <w:r w:rsidR="00300F16">
              <w:rPr>
                <w:rFonts w:ascii="仿宋" w:eastAsia="仿宋" w:hAnsi="仿宋" w:cs="仿宋"/>
                <w:kern w:val="3"/>
                <w:sz w:val="24"/>
                <w:szCs w:val="24"/>
              </w:rPr>
              <w:t>6</w:t>
            </w:r>
            <w:r>
              <w:rPr>
                <w:rFonts w:ascii="仿宋" w:eastAsia="仿宋" w:hAnsi="仿宋" w:cs="仿宋"/>
                <w:kern w:val="3"/>
                <w:sz w:val="24"/>
                <w:szCs w:val="24"/>
              </w:rPr>
              <w:t>]</w:t>
            </w:r>
            <w:r>
              <w:rPr>
                <w:rFonts w:ascii="仿宋" w:eastAsia="仿宋" w:hAnsi="仿宋" w:cs="仿宋" w:hint="eastAsia"/>
                <w:kern w:val="3"/>
                <w:sz w:val="24"/>
                <w:szCs w:val="24"/>
              </w:rPr>
              <w:t>梁怡凡.移动医疗APP的盈利模式探索[J].中国市场,2015(25):137+140.</w:t>
            </w:r>
            <w:bookmarkEnd w:id="5"/>
          </w:p>
          <w:p w:rsidR="003B1E2E" w:rsidRDefault="007A6F06" w:rsidP="00555BA2">
            <w:pPr>
              <w:widowControl w:val="0"/>
              <w:autoSpaceDE w:val="0"/>
              <w:spacing w:line="360" w:lineRule="auto"/>
              <w:rPr>
                <w:rFonts w:ascii="仿宋" w:eastAsia="仿宋" w:hAnsi="仿宋"/>
                <w:sz w:val="24"/>
                <w:szCs w:val="24"/>
              </w:rPr>
            </w:pPr>
            <w:bookmarkStart w:id="6" w:name="_Ref32408084"/>
            <w:r>
              <w:rPr>
                <w:rFonts w:ascii="仿宋" w:eastAsia="仿宋" w:hAnsi="仿宋" w:cs="仿宋" w:hint="eastAsia"/>
                <w:kern w:val="3"/>
                <w:sz w:val="24"/>
                <w:szCs w:val="24"/>
              </w:rPr>
              <w:t>[</w:t>
            </w:r>
            <w:r w:rsidR="00A2172F">
              <w:rPr>
                <w:rFonts w:ascii="仿宋" w:eastAsia="仿宋" w:hAnsi="仿宋" w:cs="仿宋"/>
                <w:kern w:val="3"/>
                <w:sz w:val="24"/>
                <w:szCs w:val="24"/>
              </w:rPr>
              <w:t>2</w:t>
            </w:r>
            <w:r w:rsidR="00300F16">
              <w:rPr>
                <w:rFonts w:ascii="仿宋" w:eastAsia="仿宋" w:hAnsi="仿宋" w:cs="仿宋"/>
                <w:kern w:val="3"/>
                <w:sz w:val="24"/>
                <w:szCs w:val="24"/>
              </w:rPr>
              <w:t>7</w:t>
            </w:r>
            <w:r>
              <w:rPr>
                <w:rFonts w:ascii="仿宋" w:eastAsia="仿宋" w:hAnsi="仿宋" w:cs="仿宋"/>
                <w:kern w:val="3"/>
                <w:sz w:val="24"/>
                <w:szCs w:val="24"/>
              </w:rPr>
              <w:t>]</w:t>
            </w:r>
            <w:r>
              <w:rPr>
                <w:rFonts w:ascii="仿宋" w:eastAsia="仿宋" w:hAnsi="仿宋" w:hint="eastAsia"/>
                <w:sz w:val="24"/>
                <w:szCs w:val="24"/>
              </w:rPr>
              <w:t>黎明,张倩倩.非电商类免费App的盈利模式研究[J].广告大观(理论版),2018(06):66-72.</w:t>
            </w:r>
            <w:bookmarkEnd w:id="6"/>
          </w:p>
          <w:p w:rsidR="003B1E2E" w:rsidRDefault="007A6F06" w:rsidP="00555BA2">
            <w:pPr>
              <w:widowControl w:val="0"/>
              <w:autoSpaceDE w:val="0"/>
              <w:spacing w:line="360" w:lineRule="auto"/>
              <w:rPr>
                <w:rFonts w:ascii="仿宋" w:eastAsia="仿宋" w:hAnsi="仿宋"/>
                <w:sz w:val="24"/>
                <w:szCs w:val="24"/>
              </w:rPr>
            </w:pPr>
            <w:r>
              <w:rPr>
                <w:rFonts w:ascii="仿宋" w:eastAsia="仿宋" w:hAnsi="仿宋" w:hint="eastAsia"/>
                <w:sz w:val="24"/>
                <w:szCs w:val="24"/>
              </w:rPr>
              <w:t>[</w:t>
            </w:r>
            <w:r w:rsidR="00300F16">
              <w:rPr>
                <w:rFonts w:ascii="仿宋" w:eastAsia="仿宋" w:hAnsi="仿宋"/>
                <w:sz w:val="24"/>
                <w:szCs w:val="24"/>
              </w:rPr>
              <w:t>28</w:t>
            </w:r>
            <w:r>
              <w:rPr>
                <w:rFonts w:ascii="仿宋" w:eastAsia="仿宋" w:hAnsi="仿宋"/>
                <w:sz w:val="24"/>
                <w:szCs w:val="24"/>
              </w:rPr>
              <w:t>]姜辉.新医改背景下的卫生信息化建设探讨[J].中国医院管理,2011,31(08):71-72.</w:t>
            </w:r>
          </w:p>
          <w:p w:rsidR="00EB126B" w:rsidRDefault="00EB126B" w:rsidP="00555BA2">
            <w:pPr>
              <w:widowControl w:val="0"/>
              <w:autoSpaceDE w:val="0"/>
              <w:spacing w:line="360" w:lineRule="auto"/>
              <w:rPr>
                <w:rFonts w:ascii="仿宋" w:eastAsia="仿宋" w:hAnsi="仿宋"/>
                <w:sz w:val="24"/>
                <w:szCs w:val="24"/>
              </w:rPr>
            </w:pPr>
          </w:p>
          <w:p w:rsidR="00EB126B" w:rsidRDefault="00EB126B" w:rsidP="00555BA2">
            <w:pPr>
              <w:widowControl w:val="0"/>
              <w:autoSpaceDE w:val="0"/>
              <w:spacing w:line="360" w:lineRule="auto"/>
              <w:rPr>
                <w:rFonts w:ascii="仿宋" w:eastAsia="仿宋" w:hAnsi="仿宋"/>
                <w:sz w:val="24"/>
                <w:szCs w:val="24"/>
              </w:rPr>
            </w:pPr>
          </w:p>
          <w:p w:rsidR="00EB126B" w:rsidRDefault="00EB126B" w:rsidP="00555BA2">
            <w:pPr>
              <w:widowControl w:val="0"/>
              <w:autoSpaceDE w:val="0"/>
              <w:spacing w:line="360" w:lineRule="auto"/>
              <w:rPr>
                <w:rFonts w:ascii="仿宋" w:eastAsia="仿宋" w:hAnsi="仿宋"/>
                <w:sz w:val="24"/>
                <w:szCs w:val="24"/>
              </w:rPr>
            </w:pPr>
          </w:p>
          <w:p w:rsidR="00EB126B" w:rsidRDefault="00EB126B" w:rsidP="00555BA2">
            <w:pPr>
              <w:widowControl w:val="0"/>
              <w:autoSpaceDE w:val="0"/>
              <w:spacing w:line="360" w:lineRule="auto"/>
              <w:rPr>
                <w:rFonts w:ascii="仿宋" w:eastAsia="仿宋" w:hAnsi="仿宋"/>
                <w:sz w:val="24"/>
                <w:szCs w:val="24"/>
              </w:rPr>
            </w:pPr>
          </w:p>
          <w:p w:rsidR="00EB126B" w:rsidRDefault="00EB126B" w:rsidP="00555BA2">
            <w:pPr>
              <w:widowControl w:val="0"/>
              <w:autoSpaceDE w:val="0"/>
              <w:spacing w:line="360" w:lineRule="auto"/>
              <w:rPr>
                <w:rFonts w:ascii="仿宋" w:eastAsia="仿宋" w:hAnsi="仿宋"/>
                <w:sz w:val="24"/>
                <w:szCs w:val="24"/>
              </w:rPr>
            </w:pPr>
          </w:p>
          <w:p w:rsidR="003B1E2E" w:rsidRDefault="007A6F06" w:rsidP="00BE2AF1">
            <w:pPr>
              <w:widowControl w:val="0"/>
              <w:numPr>
                <w:ilvl w:val="0"/>
                <w:numId w:val="5"/>
              </w:numPr>
              <w:spacing w:beforeLines="50" w:before="156" w:line="360" w:lineRule="auto"/>
              <w:jc w:val="left"/>
              <w:rPr>
                <w:rFonts w:ascii="仿宋" w:eastAsia="仿宋" w:hAnsi="仿宋" w:cs="仿宋"/>
                <w:b/>
                <w:bCs/>
                <w:kern w:val="3"/>
                <w:sz w:val="24"/>
                <w:szCs w:val="24"/>
              </w:rPr>
            </w:pPr>
            <w:r>
              <w:rPr>
                <w:rFonts w:ascii="仿宋" w:eastAsia="仿宋" w:hAnsi="仿宋" w:cs="仿宋" w:hint="eastAsia"/>
                <w:b/>
                <w:bCs/>
                <w:kern w:val="3"/>
                <w:sz w:val="24"/>
                <w:szCs w:val="24"/>
              </w:rPr>
              <w:lastRenderedPageBreak/>
              <w:t>经费预算</w:t>
            </w:r>
          </w:p>
          <w:p w:rsidR="003B1E2E" w:rsidRDefault="007A6F06" w:rsidP="00EB126B">
            <w:pPr>
              <w:widowControl w:val="0"/>
              <w:spacing w:line="360" w:lineRule="auto"/>
              <w:jc w:val="center"/>
              <w:rPr>
                <w:rFonts w:ascii="仿宋" w:eastAsia="仿宋" w:hAnsi="仿宋" w:cs="仿宋"/>
                <w:b/>
                <w:bCs/>
                <w:kern w:val="3"/>
                <w:sz w:val="24"/>
                <w:szCs w:val="24"/>
              </w:rPr>
            </w:pPr>
            <w:r>
              <w:rPr>
                <w:rFonts w:ascii="仿宋" w:eastAsia="仿宋" w:hAnsi="仿宋"/>
                <w:b/>
                <w:bCs/>
                <w:sz w:val="24"/>
                <w:szCs w:val="24"/>
              </w:rPr>
              <w:t>项目经费预算明细表</w:t>
            </w:r>
          </w:p>
          <w:tbl>
            <w:tblPr>
              <w:tblW w:w="90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08"/>
              <w:gridCol w:w="2771"/>
              <w:gridCol w:w="2932"/>
            </w:tblGrid>
            <w:tr w:rsidR="003B1E2E">
              <w:trPr>
                <w:trHeight w:val="440"/>
              </w:trPr>
              <w:tc>
                <w:tcPr>
                  <w:tcW w:w="9011" w:type="dxa"/>
                  <w:gridSpan w:val="3"/>
                  <w:tcBorders>
                    <w:top w:val="single" w:sz="4" w:space="0" w:color="auto"/>
                    <w:left w:val="single" w:sz="4" w:space="0" w:color="auto"/>
                    <w:bottom w:val="single" w:sz="4" w:space="0" w:color="auto"/>
                    <w:right w:val="single" w:sz="4" w:space="0" w:color="auto"/>
                  </w:tcBorders>
                  <w:vAlign w:val="center"/>
                </w:tcPr>
                <w:p w:rsidR="003B1E2E" w:rsidRDefault="007A6F06">
                  <w:pPr>
                    <w:widowControl w:val="0"/>
                    <w:spacing w:line="360" w:lineRule="auto"/>
                    <w:jc w:val="center"/>
                    <w:rPr>
                      <w:rFonts w:ascii="仿宋" w:eastAsia="仿宋" w:hAnsi="仿宋" w:cs="仿宋"/>
                      <w:b/>
                      <w:bCs/>
                      <w:sz w:val="24"/>
                      <w:szCs w:val="24"/>
                    </w:rPr>
                  </w:pPr>
                  <w:r>
                    <w:rPr>
                      <w:rFonts w:ascii="仿宋" w:eastAsia="仿宋" w:hAnsi="仿宋" w:cs="仿宋" w:hint="eastAsia"/>
                      <w:b/>
                      <w:bCs/>
                      <w:sz w:val="24"/>
                      <w:szCs w:val="24"/>
                    </w:rPr>
                    <w:t>经费预算</w:t>
                  </w:r>
                </w:p>
              </w:tc>
            </w:tr>
            <w:tr w:rsidR="003B1E2E">
              <w:trPr>
                <w:trHeight w:val="461"/>
              </w:trPr>
              <w:tc>
                <w:tcPr>
                  <w:tcW w:w="3308" w:type="dxa"/>
                  <w:tcBorders>
                    <w:top w:val="single" w:sz="4" w:space="0" w:color="auto"/>
                    <w:left w:val="single" w:sz="4" w:space="0" w:color="auto"/>
                    <w:bottom w:val="single" w:sz="4" w:space="0" w:color="auto"/>
                    <w:right w:val="single" w:sz="4" w:space="0" w:color="auto"/>
                  </w:tcBorders>
                  <w:vAlign w:val="center"/>
                </w:tcPr>
                <w:p w:rsidR="003B1E2E" w:rsidRDefault="007A6F06">
                  <w:pPr>
                    <w:widowControl w:val="0"/>
                    <w:spacing w:line="360" w:lineRule="auto"/>
                    <w:jc w:val="center"/>
                    <w:rPr>
                      <w:rFonts w:ascii="仿宋" w:eastAsia="仿宋" w:hAnsi="仿宋" w:cs="仿宋"/>
                      <w:b/>
                      <w:bCs/>
                      <w:sz w:val="24"/>
                      <w:szCs w:val="24"/>
                    </w:rPr>
                  </w:pPr>
                  <w:r>
                    <w:rPr>
                      <w:rFonts w:ascii="仿宋" w:eastAsia="仿宋" w:hAnsi="仿宋" w:cs="仿宋" w:hint="eastAsia"/>
                      <w:b/>
                      <w:bCs/>
                      <w:sz w:val="24"/>
                      <w:szCs w:val="24"/>
                    </w:rPr>
                    <w:t>开支类别</w:t>
                  </w:r>
                </w:p>
              </w:tc>
              <w:tc>
                <w:tcPr>
                  <w:tcW w:w="2771" w:type="dxa"/>
                  <w:tcBorders>
                    <w:top w:val="single" w:sz="4" w:space="0" w:color="auto"/>
                    <w:left w:val="nil"/>
                    <w:bottom w:val="single" w:sz="4" w:space="0" w:color="auto"/>
                    <w:right w:val="single" w:sz="4" w:space="0" w:color="auto"/>
                  </w:tcBorders>
                  <w:vAlign w:val="center"/>
                </w:tcPr>
                <w:p w:rsidR="003B1E2E" w:rsidRDefault="007A6F06">
                  <w:pPr>
                    <w:widowControl w:val="0"/>
                    <w:spacing w:line="360" w:lineRule="auto"/>
                    <w:jc w:val="center"/>
                    <w:rPr>
                      <w:rFonts w:ascii="仿宋" w:eastAsia="仿宋" w:hAnsi="仿宋" w:cs="仿宋"/>
                      <w:b/>
                      <w:bCs/>
                      <w:sz w:val="24"/>
                      <w:szCs w:val="24"/>
                    </w:rPr>
                  </w:pPr>
                  <w:r>
                    <w:rPr>
                      <w:rFonts w:ascii="仿宋" w:eastAsia="仿宋" w:hAnsi="仿宋" w:cs="仿宋" w:hint="eastAsia"/>
                      <w:b/>
                      <w:bCs/>
                      <w:sz w:val="24"/>
                      <w:szCs w:val="24"/>
                    </w:rPr>
                    <w:t>金额（元）</w:t>
                  </w:r>
                </w:p>
              </w:tc>
              <w:tc>
                <w:tcPr>
                  <w:tcW w:w="2932" w:type="dxa"/>
                  <w:tcBorders>
                    <w:top w:val="single" w:sz="4" w:space="0" w:color="auto"/>
                    <w:left w:val="nil"/>
                    <w:bottom w:val="single" w:sz="4" w:space="0" w:color="auto"/>
                    <w:right w:val="single" w:sz="4" w:space="0" w:color="auto"/>
                  </w:tcBorders>
                  <w:vAlign w:val="center"/>
                </w:tcPr>
                <w:p w:rsidR="003B1E2E" w:rsidRDefault="007A6F06">
                  <w:pPr>
                    <w:widowControl w:val="0"/>
                    <w:spacing w:line="360" w:lineRule="auto"/>
                    <w:jc w:val="center"/>
                    <w:rPr>
                      <w:rFonts w:ascii="仿宋" w:eastAsia="仿宋" w:hAnsi="仿宋" w:cs="仿宋"/>
                      <w:b/>
                      <w:bCs/>
                      <w:sz w:val="24"/>
                      <w:szCs w:val="24"/>
                    </w:rPr>
                  </w:pPr>
                  <w:r>
                    <w:rPr>
                      <w:rFonts w:ascii="仿宋" w:eastAsia="仿宋" w:hAnsi="仿宋" w:cs="仿宋" w:hint="eastAsia"/>
                      <w:b/>
                      <w:bCs/>
                      <w:sz w:val="24"/>
                      <w:szCs w:val="24"/>
                    </w:rPr>
                    <w:t>主要用途</w:t>
                  </w:r>
                </w:p>
              </w:tc>
            </w:tr>
            <w:tr w:rsidR="003B1E2E">
              <w:trPr>
                <w:trHeight w:val="524"/>
              </w:trPr>
              <w:tc>
                <w:tcPr>
                  <w:tcW w:w="3308" w:type="dxa"/>
                  <w:tcBorders>
                    <w:top w:val="single" w:sz="4" w:space="0" w:color="auto"/>
                    <w:left w:val="single" w:sz="4" w:space="0" w:color="auto"/>
                    <w:bottom w:val="single" w:sz="4" w:space="0" w:color="auto"/>
                    <w:right w:val="single" w:sz="4" w:space="0" w:color="auto"/>
                  </w:tcBorders>
                  <w:vAlign w:val="center"/>
                </w:tcPr>
                <w:p w:rsidR="003B1E2E" w:rsidRDefault="00795C13" w:rsidP="00795C13">
                  <w:pPr>
                    <w:widowControl w:val="0"/>
                    <w:spacing w:line="360" w:lineRule="auto"/>
                    <w:jc w:val="center"/>
                    <w:rPr>
                      <w:rFonts w:ascii="仿宋" w:eastAsia="仿宋" w:hAnsi="仿宋" w:cs="仿宋"/>
                      <w:b/>
                      <w:bCs/>
                      <w:sz w:val="24"/>
                      <w:szCs w:val="24"/>
                    </w:rPr>
                  </w:pPr>
                  <w:r>
                    <w:rPr>
                      <w:rFonts w:ascii="仿宋" w:eastAsia="仿宋" w:hAnsi="仿宋" w:cs="仿宋" w:hint="eastAsia"/>
                      <w:b/>
                      <w:bCs/>
                      <w:sz w:val="24"/>
                      <w:szCs w:val="24"/>
                    </w:rPr>
                    <w:t>小程序研发</w:t>
                  </w:r>
                  <w:r w:rsidR="007A6F06">
                    <w:rPr>
                      <w:rFonts w:ascii="仿宋" w:eastAsia="仿宋" w:hAnsi="仿宋" w:cs="仿宋" w:hint="eastAsia"/>
                      <w:b/>
                      <w:bCs/>
                      <w:sz w:val="24"/>
                      <w:szCs w:val="24"/>
                    </w:rPr>
                    <w:t>费</w:t>
                  </w:r>
                </w:p>
              </w:tc>
              <w:tc>
                <w:tcPr>
                  <w:tcW w:w="2771" w:type="dxa"/>
                  <w:tcBorders>
                    <w:top w:val="single" w:sz="4" w:space="0" w:color="auto"/>
                    <w:left w:val="nil"/>
                    <w:bottom w:val="single" w:sz="4" w:space="0" w:color="auto"/>
                    <w:right w:val="single" w:sz="4" w:space="0" w:color="auto"/>
                  </w:tcBorders>
                  <w:vAlign w:val="center"/>
                </w:tcPr>
                <w:p w:rsidR="003B1E2E" w:rsidRDefault="007A6F06" w:rsidP="00795C13">
                  <w:pPr>
                    <w:widowControl w:val="0"/>
                    <w:spacing w:line="360" w:lineRule="auto"/>
                    <w:jc w:val="center"/>
                    <w:rPr>
                      <w:rFonts w:ascii="仿宋" w:eastAsia="仿宋" w:hAnsi="仿宋" w:cs="仿宋"/>
                      <w:sz w:val="24"/>
                      <w:szCs w:val="24"/>
                    </w:rPr>
                  </w:pPr>
                  <w:r>
                    <w:rPr>
                      <w:rFonts w:ascii="仿宋" w:eastAsia="仿宋" w:hAnsi="仿宋" w:cs="仿宋"/>
                      <w:sz w:val="24"/>
                      <w:szCs w:val="24"/>
                    </w:rPr>
                    <w:t>6</w:t>
                  </w:r>
                  <w:r w:rsidR="00795C13">
                    <w:rPr>
                      <w:rFonts w:ascii="仿宋" w:eastAsia="仿宋" w:hAnsi="仿宋" w:cs="仿宋" w:hint="eastAsia"/>
                      <w:sz w:val="24"/>
                      <w:szCs w:val="24"/>
                    </w:rPr>
                    <w:t>3</w:t>
                  </w:r>
                  <w:r>
                    <w:rPr>
                      <w:rFonts w:ascii="仿宋" w:eastAsia="仿宋" w:hAnsi="仿宋" w:cs="仿宋"/>
                      <w:sz w:val="24"/>
                      <w:szCs w:val="24"/>
                    </w:rPr>
                    <w:t>00</w:t>
                  </w:r>
                  <w:r>
                    <w:rPr>
                      <w:rFonts w:ascii="仿宋" w:eastAsia="仿宋" w:hAnsi="仿宋" w:cs="仿宋" w:hint="eastAsia"/>
                      <w:sz w:val="24"/>
                      <w:szCs w:val="24"/>
                    </w:rPr>
                    <w:t>.0</w:t>
                  </w:r>
                  <w:r>
                    <w:rPr>
                      <w:rFonts w:ascii="仿宋" w:eastAsia="仿宋" w:hAnsi="仿宋" w:cs="仿宋"/>
                      <w:sz w:val="24"/>
                      <w:szCs w:val="24"/>
                    </w:rPr>
                    <w:t>0</w:t>
                  </w:r>
                </w:p>
              </w:tc>
              <w:tc>
                <w:tcPr>
                  <w:tcW w:w="2932" w:type="dxa"/>
                  <w:tcBorders>
                    <w:top w:val="single" w:sz="4" w:space="0" w:color="auto"/>
                    <w:left w:val="nil"/>
                    <w:bottom w:val="single" w:sz="4" w:space="0" w:color="auto"/>
                    <w:right w:val="single" w:sz="4" w:space="0" w:color="auto"/>
                  </w:tcBorders>
                  <w:vAlign w:val="center"/>
                </w:tcPr>
                <w:p w:rsidR="003B1E2E" w:rsidRDefault="007A6F06">
                  <w:pPr>
                    <w:widowControl w:val="0"/>
                    <w:spacing w:line="360" w:lineRule="auto"/>
                    <w:jc w:val="center"/>
                    <w:rPr>
                      <w:rFonts w:ascii="仿宋" w:eastAsia="仿宋" w:hAnsi="仿宋" w:cs="仿宋"/>
                      <w:sz w:val="24"/>
                      <w:szCs w:val="24"/>
                    </w:rPr>
                  </w:pPr>
                  <w:r>
                    <w:rPr>
                      <w:rFonts w:ascii="仿宋" w:eastAsia="仿宋" w:hAnsi="仿宋" w:cs="仿宋" w:hint="eastAsia"/>
                      <w:sz w:val="24"/>
                      <w:szCs w:val="24"/>
                    </w:rPr>
                    <w:t>研发小程序</w:t>
                  </w:r>
                </w:p>
              </w:tc>
            </w:tr>
            <w:tr w:rsidR="003B1E2E">
              <w:trPr>
                <w:trHeight w:val="524"/>
              </w:trPr>
              <w:tc>
                <w:tcPr>
                  <w:tcW w:w="3308" w:type="dxa"/>
                  <w:tcBorders>
                    <w:top w:val="single" w:sz="4" w:space="0" w:color="auto"/>
                    <w:left w:val="single" w:sz="4" w:space="0" w:color="auto"/>
                    <w:bottom w:val="single" w:sz="4" w:space="0" w:color="auto"/>
                    <w:right w:val="single" w:sz="4" w:space="0" w:color="auto"/>
                  </w:tcBorders>
                  <w:vAlign w:val="center"/>
                </w:tcPr>
                <w:p w:rsidR="003B1E2E" w:rsidRDefault="007A6F06">
                  <w:pPr>
                    <w:widowControl w:val="0"/>
                    <w:spacing w:line="360" w:lineRule="auto"/>
                    <w:jc w:val="center"/>
                    <w:rPr>
                      <w:rFonts w:ascii="仿宋" w:eastAsia="仿宋" w:hAnsi="仿宋" w:cs="仿宋"/>
                      <w:b/>
                      <w:bCs/>
                      <w:sz w:val="24"/>
                      <w:szCs w:val="24"/>
                    </w:rPr>
                  </w:pPr>
                  <w:r>
                    <w:rPr>
                      <w:rFonts w:ascii="仿宋" w:eastAsia="仿宋" w:hAnsi="仿宋" w:cs="仿宋" w:hint="eastAsia"/>
                      <w:b/>
                      <w:bCs/>
                      <w:sz w:val="24"/>
                      <w:szCs w:val="24"/>
                    </w:rPr>
                    <w:t>问卷调查费</w:t>
                  </w:r>
                </w:p>
              </w:tc>
              <w:tc>
                <w:tcPr>
                  <w:tcW w:w="2771" w:type="dxa"/>
                  <w:tcBorders>
                    <w:top w:val="single" w:sz="4" w:space="0" w:color="auto"/>
                    <w:left w:val="nil"/>
                    <w:bottom w:val="single" w:sz="4" w:space="0" w:color="auto"/>
                    <w:right w:val="single" w:sz="4" w:space="0" w:color="auto"/>
                  </w:tcBorders>
                  <w:vAlign w:val="center"/>
                </w:tcPr>
                <w:p w:rsidR="003B1E2E" w:rsidRDefault="007A6F06">
                  <w:pPr>
                    <w:widowControl w:val="0"/>
                    <w:spacing w:line="360" w:lineRule="auto"/>
                    <w:jc w:val="center"/>
                    <w:rPr>
                      <w:rFonts w:ascii="仿宋" w:eastAsia="仿宋" w:hAnsi="仿宋" w:cs="仿宋"/>
                      <w:sz w:val="24"/>
                      <w:szCs w:val="24"/>
                    </w:rPr>
                  </w:pPr>
                  <w:r>
                    <w:rPr>
                      <w:rFonts w:ascii="仿宋" w:eastAsia="仿宋" w:hAnsi="仿宋" w:cs="仿宋" w:hint="eastAsia"/>
                      <w:sz w:val="24"/>
                      <w:szCs w:val="24"/>
                    </w:rPr>
                    <w:t>400.00</w:t>
                  </w:r>
                </w:p>
              </w:tc>
              <w:tc>
                <w:tcPr>
                  <w:tcW w:w="2932" w:type="dxa"/>
                  <w:tcBorders>
                    <w:top w:val="single" w:sz="4" w:space="0" w:color="auto"/>
                    <w:left w:val="nil"/>
                    <w:bottom w:val="single" w:sz="4" w:space="0" w:color="auto"/>
                    <w:right w:val="single" w:sz="4" w:space="0" w:color="auto"/>
                  </w:tcBorders>
                  <w:vAlign w:val="center"/>
                </w:tcPr>
                <w:p w:rsidR="003B1E2E" w:rsidRDefault="007A6F06">
                  <w:pPr>
                    <w:widowControl w:val="0"/>
                    <w:spacing w:line="360" w:lineRule="auto"/>
                    <w:jc w:val="center"/>
                    <w:rPr>
                      <w:rFonts w:ascii="仿宋" w:eastAsia="仿宋" w:hAnsi="仿宋" w:cs="仿宋"/>
                      <w:sz w:val="24"/>
                      <w:szCs w:val="24"/>
                    </w:rPr>
                  </w:pPr>
                  <w:r>
                    <w:rPr>
                      <w:rFonts w:ascii="仿宋" w:eastAsia="仿宋" w:hAnsi="仿宋" w:cs="仿宋" w:hint="eastAsia"/>
                      <w:sz w:val="24"/>
                      <w:szCs w:val="24"/>
                    </w:rPr>
                    <w:t>打印纸质问卷</w:t>
                  </w:r>
                </w:p>
              </w:tc>
            </w:tr>
            <w:tr w:rsidR="003B1E2E">
              <w:trPr>
                <w:trHeight w:val="524"/>
              </w:trPr>
              <w:tc>
                <w:tcPr>
                  <w:tcW w:w="3308" w:type="dxa"/>
                  <w:tcBorders>
                    <w:top w:val="single" w:sz="4" w:space="0" w:color="auto"/>
                    <w:left w:val="single" w:sz="4" w:space="0" w:color="auto"/>
                    <w:bottom w:val="single" w:sz="4" w:space="0" w:color="auto"/>
                    <w:right w:val="single" w:sz="4" w:space="0" w:color="auto"/>
                  </w:tcBorders>
                  <w:vAlign w:val="center"/>
                </w:tcPr>
                <w:p w:rsidR="003B1E2E" w:rsidRDefault="007A6F06">
                  <w:pPr>
                    <w:widowControl w:val="0"/>
                    <w:spacing w:line="360" w:lineRule="auto"/>
                    <w:jc w:val="center"/>
                    <w:rPr>
                      <w:rFonts w:ascii="仿宋" w:eastAsia="仿宋" w:hAnsi="仿宋" w:cs="仿宋"/>
                      <w:b/>
                      <w:bCs/>
                      <w:sz w:val="24"/>
                      <w:szCs w:val="24"/>
                    </w:rPr>
                  </w:pPr>
                  <w:r>
                    <w:rPr>
                      <w:rFonts w:ascii="仿宋" w:eastAsia="仿宋" w:hAnsi="仿宋" w:cs="仿宋" w:hint="eastAsia"/>
                      <w:b/>
                      <w:bCs/>
                      <w:sz w:val="24"/>
                      <w:szCs w:val="24"/>
                    </w:rPr>
                    <w:t>专家咨询费</w:t>
                  </w:r>
                </w:p>
              </w:tc>
              <w:tc>
                <w:tcPr>
                  <w:tcW w:w="2771" w:type="dxa"/>
                  <w:tcBorders>
                    <w:top w:val="single" w:sz="4" w:space="0" w:color="auto"/>
                    <w:left w:val="nil"/>
                    <w:bottom w:val="single" w:sz="4" w:space="0" w:color="auto"/>
                    <w:right w:val="single" w:sz="4" w:space="0" w:color="auto"/>
                  </w:tcBorders>
                  <w:vAlign w:val="center"/>
                </w:tcPr>
                <w:p w:rsidR="003B1E2E" w:rsidRDefault="007A6F06">
                  <w:pPr>
                    <w:widowControl w:val="0"/>
                    <w:spacing w:line="360" w:lineRule="auto"/>
                    <w:jc w:val="center"/>
                    <w:rPr>
                      <w:rFonts w:ascii="仿宋" w:eastAsia="仿宋" w:hAnsi="仿宋" w:cs="仿宋"/>
                      <w:sz w:val="24"/>
                      <w:szCs w:val="24"/>
                    </w:rPr>
                  </w:pPr>
                  <w:r>
                    <w:rPr>
                      <w:rFonts w:ascii="仿宋" w:eastAsia="仿宋" w:hAnsi="仿宋" w:cs="仿宋" w:hint="eastAsia"/>
                      <w:sz w:val="24"/>
                      <w:szCs w:val="24"/>
                    </w:rPr>
                    <w:t>1</w:t>
                  </w:r>
                  <w:r>
                    <w:rPr>
                      <w:rFonts w:ascii="仿宋" w:eastAsia="仿宋" w:hAnsi="仿宋" w:cs="仿宋"/>
                      <w:sz w:val="24"/>
                      <w:szCs w:val="24"/>
                    </w:rPr>
                    <w:t>800.00</w:t>
                  </w:r>
                </w:p>
              </w:tc>
              <w:tc>
                <w:tcPr>
                  <w:tcW w:w="2932" w:type="dxa"/>
                  <w:tcBorders>
                    <w:top w:val="single" w:sz="4" w:space="0" w:color="auto"/>
                    <w:left w:val="nil"/>
                    <w:bottom w:val="single" w:sz="4" w:space="0" w:color="auto"/>
                    <w:right w:val="single" w:sz="4" w:space="0" w:color="auto"/>
                  </w:tcBorders>
                  <w:vAlign w:val="center"/>
                </w:tcPr>
                <w:p w:rsidR="003B1E2E" w:rsidRDefault="007A6F06">
                  <w:pPr>
                    <w:widowControl w:val="0"/>
                    <w:spacing w:line="360" w:lineRule="auto"/>
                    <w:jc w:val="center"/>
                    <w:rPr>
                      <w:rFonts w:ascii="仿宋" w:eastAsia="仿宋" w:hAnsi="仿宋" w:cs="仿宋"/>
                      <w:sz w:val="24"/>
                      <w:szCs w:val="24"/>
                    </w:rPr>
                  </w:pPr>
                  <w:r>
                    <w:rPr>
                      <w:rFonts w:ascii="仿宋" w:eastAsia="仿宋" w:hAnsi="仿宋" w:cs="仿宋" w:hint="eastAsia"/>
                      <w:sz w:val="24"/>
                      <w:szCs w:val="24"/>
                    </w:rPr>
                    <w:t>咨询支出</w:t>
                  </w:r>
                </w:p>
              </w:tc>
            </w:tr>
            <w:tr w:rsidR="003B1E2E">
              <w:trPr>
                <w:trHeight w:val="507"/>
              </w:trPr>
              <w:tc>
                <w:tcPr>
                  <w:tcW w:w="3308" w:type="dxa"/>
                  <w:tcBorders>
                    <w:top w:val="single" w:sz="4" w:space="0" w:color="auto"/>
                    <w:left w:val="single" w:sz="4" w:space="0" w:color="auto"/>
                    <w:bottom w:val="single" w:sz="4" w:space="0" w:color="auto"/>
                    <w:right w:val="single" w:sz="4" w:space="0" w:color="auto"/>
                  </w:tcBorders>
                  <w:vAlign w:val="center"/>
                </w:tcPr>
                <w:p w:rsidR="003B1E2E" w:rsidRDefault="007A6F06">
                  <w:pPr>
                    <w:widowControl w:val="0"/>
                    <w:spacing w:line="360" w:lineRule="auto"/>
                    <w:jc w:val="center"/>
                    <w:rPr>
                      <w:rFonts w:ascii="仿宋" w:eastAsia="仿宋" w:hAnsi="仿宋" w:cs="仿宋"/>
                      <w:b/>
                      <w:bCs/>
                      <w:sz w:val="24"/>
                      <w:szCs w:val="24"/>
                    </w:rPr>
                  </w:pPr>
                  <w:r>
                    <w:rPr>
                      <w:rFonts w:ascii="仿宋" w:eastAsia="仿宋" w:hAnsi="仿宋" w:cs="仿宋" w:hint="eastAsia"/>
                      <w:b/>
                      <w:bCs/>
                      <w:sz w:val="24"/>
                      <w:szCs w:val="24"/>
                    </w:rPr>
                    <w:t>交通费</w:t>
                  </w:r>
                </w:p>
              </w:tc>
              <w:tc>
                <w:tcPr>
                  <w:tcW w:w="2771" w:type="dxa"/>
                  <w:tcBorders>
                    <w:top w:val="single" w:sz="4" w:space="0" w:color="auto"/>
                    <w:left w:val="nil"/>
                    <w:bottom w:val="single" w:sz="4" w:space="0" w:color="auto"/>
                    <w:right w:val="single" w:sz="4" w:space="0" w:color="auto"/>
                  </w:tcBorders>
                  <w:vAlign w:val="center"/>
                </w:tcPr>
                <w:p w:rsidR="003B1E2E" w:rsidRDefault="00795C13">
                  <w:pPr>
                    <w:widowControl w:val="0"/>
                    <w:spacing w:line="360" w:lineRule="auto"/>
                    <w:jc w:val="center"/>
                    <w:rPr>
                      <w:rFonts w:ascii="仿宋" w:eastAsia="仿宋" w:hAnsi="仿宋" w:cs="仿宋"/>
                      <w:sz w:val="24"/>
                      <w:szCs w:val="24"/>
                    </w:rPr>
                  </w:pPr>
                  <w:r>
                    <w:rPr>
                      <w:rFonts w:ascii="仿宋" w:eastAsia="仿宋" w:hAnsi="仿宋" w:cs="仿宋" w:hint="eastAsia"/>
                      <w:sz w:val="24"/>
                      <w:szCs w:val="24"/>
                    </w:rPr>
                    <w:t>3</w:t>
                  </w:r>
                  <w:r w:rsidR="007A6F06">
                    <w:rPr>
                      <w:rFonts w:ascii="仿宋" w:eastAsia="仿宋" w:hAnsi="仿宋" w:cs="仿宋"/>
                      <w:sz w:val="24"/>
                      <w:szCs w:val="24"/>
                    </w:rPr>
                    <w:t>0</w:t>
                  </w:r>
                  <w:r w:rsidR="007A6F06">
                    <w:rPr>
                      <w:rFonts w:ascii="仿宋" w:eastAsia="仿宋" w:hAnsi="仿宋" w:cs="仿宋" w:hint="eastAsia"/>
                      <w:sz w:val="24"/>
                      <w:szCs w:val="24"/>
                    </w:rPr>
                    <w:t>0.00</w:t>
                  </w:r>
                </w:p>
              </w:tc>
              <w:tc>
                <w:tcPr>
                  <w:tcW w:w="2932" w:type="dxa"/>
                  <w:tcBorders>
                    <w:top w:val="single" w:sz="4" w:space="0" w:color="auto"/>
                    <w:left w:val="nil"/>
                    <w:bottom w:val="single" w:sz="4" w:space="0" w:color="auto"/>
                    <w:right w:val="single" w:sz="4" w:space="0" w:color="auto"/>
                  </w:tcBorders>
                  <w:vAlign w:val="center"/>
                </w:tcPr>
                <w:p w:rsidR="003B1E2E" w:rsidRDefault="007A6F06">
                  <w:pPr>
                    <w:widowControl w:val="0"/>
                    <w:spacing w:line="360" w:lineRule="auto"/>
                    <w:jc w:val="center"/>
                    <w:rPr>
                      <w:rFonts w:ascii="仿宋" w:eastAsia="仿宋" w:hAnsi="仿宋" w:cs="仿宋"/>
                      <w:sz w:val="24"/>
                      <w:szCs w:val="24"/>
                    </w:rPr>
                  </w:pPr>
                  <w:r>
                    <w:rPr>
                      <w:rFonts w:ascii="仿宋" w:eastAsia="仿宋" w:hAnsi="仿宋" w:cs="仿宋" w:hint="eastAsia"/>
                      <w:sz w:val="24"/>
                      <w:szCs w:val="24"/>
                    </w:rPr>
                    <w:t>交通费支出</w:t>
                  </w:r>
                </w:p>
              </w:tc>
            </w:tr>
            <w:tr w:rsidR="003B1E2E">
              <w:trPr>
                <w:trHeight w:val="524"/>
              </w:trPr>
              <w:tc>
                <w:tcPr>
                  <w:tcW w:w="3308" w:type="dxa"/>
                  <w:tcBorders>
                    <w:top w:val="single" w:sz="4" w:space="0" w:color="auto"/>
                    <w:left w:val="single" w:sz="4" w:space="0" w:color="auto"/>
                    <w:bottom w:val="single" w:sz="4" w:space="0" w:color="auto"/>
                    <w:right w:val="single" w:sz="4" w:space="0" w:color="auto"/>
                  </w:tcBorders>
                  <w:vAlign w:val="center"/>
                </w:tcPr>
                <w:p w:rsidR="003B1E2E" w:rsidRDefault="007A6F06">
                  <w:pPr>
                    <w:widowControl w:val="0"/>
                    <w:spacing w:line="360" w:lineRule="auto"/>
                    <w:jc w:val="center"/>
                    <w:rPr>
                      <w:rFonts w:ascii="仿宋" w:eastAsia="仿宋" w:hAnsi="仿宋" w:cs="仿宋"/>
                      <w:b/>
                      <w:bCs/>
                      <w:sz w:val="24"/>
                      <w:szCs w:val="24"/>
                    </w:rPr>
                  </w:pPr>
                  <w:r>
                    <w:rPr>
                      <w:rFonts w:ascii="仿宋" w:eastAsia="仿宋" w:hAnsi="仿宋" w:cs="仿宋" w:hint="eastAsia"/>
                      <w:b/>
                      <w:bCs/>
                      <w:sz w:val="24"/>
                      <w:szCs w:val="24"/>
                    </w:rPr>
                    <w:t>通讯费</w:t>
                  </w:r>
                </w:p>
              </w:tc>
              <w:tc>
                <w:tcPr>
                  <w:tcW w:w="2771" w:type="dxa"/>
                  <w:tcBorders>
                    <w:top w:val="single" w:sz="4" w:space="0" w:color="auto"/>
                    <w:left w:val="nil"/>
                    <w:bottom w:val="single" w:sz="4" w:space="0" w:color="auto"/>
                    <w:right w:val="single" w:sz="4" w:space="0" w:color="auto"/>
                  </w:tcBorders>
                  <w:vAlign w:val="center"/>
                </w:tcPr>
                <w:p w:rsidR="003B1E2E" w:rsidRDefault="007A6F06">
                  <w:pPr>
                    <w:widowControl w:val="0"/>
                    <w:spacing w:line="360" w:lineRule="auto"/>
                    <w:jc w:val="center"/>
                    <w:rPr>
                      <w:rFonts w:ascii="仿宋" w:eastAsia="仿宋" w:hAnsi="仿宋" w:cs="仿宋"/>
                      <w:sz w:val="24"/>
                      <w:szCs w:val="24"/>
                    </w:rPr>
                  </w:pPr>
                  <w:r>
                    <w:rPr>
                      <w:rFonts w:ascii="仿宋" w:eastAsia="仿宋" w:hAnsi="仿宋" w:cs="仿宋" w:hint="eastAsia"/>
                      <w:sz w:val="24"/>
                      <w:szCs w:val="24"/>
                    </w:rPr>
                    <w:t>2</w:t>
                  </w:r>
                  <w:r>
                    <w:rPr>
                      <w:rFonts w:ascii="仿宋" w:eastAsia="仿宋" w:hAnsi="仿宋" w:cs="仿宋"/>
                      <w:sz w:val="24"/>
                      <w:szCs w:val="24"/>
                    </w:rPr>
                    <w:t>00.00</w:t>
                  </w:r>
                </w:p>
              </w:tc>
              <w:tc>
                <w:tcPr>
                  <w:tcW w:w="2932" w:type="dxa"/>
                  <w:tcBorders>
                    <w:top w:val="single" w:sz="4" w:space="0" w:color="auto"/>
                    <w:left w:val="nil"/>
                    <w:bottom w:val="single" w:sz="4" w:space="0" w:color="auto"/>
                    <w:right w:val="single" w:sz="4" w:space="0" w:color="auto"/>
                  </w:tcBorders>
                  <w:vAlign w:val="center"/>
                </w:tcPr>
                <w:p w:rsidR="003B1E2E" w:rsidRDefault="007A6F06">
                  <w:pPr>
                    <w:widowControl w:val="0"/>
                    <w:spacing w:line="360" w:lineRule="auto"/>
                    <w:jc w:val="center"/>
                    <w:rPr>
                      <w:rFonts w:ascii="仿宋" w:eastAsia="仿宋" w:hAnsi="仿宋" w:cs="仿宋"/>
                      <w:sz w:val="24"/>
                      <w:szCs w:val="24"/>
                    </w:rPr>
                  </w:pPr>
                  <w:r>
                    <w:rPr>
                      <w:rFonts w:ascii="仿宋" w:eastAsia="仿宋" w:hAnsi="仿宋" w:cs="仿宋" w:hint="eastAsia"/>
                      <w:sz w:val="24"/>
                      <w:szCs w:val="24"/>
                    </w:rPr>
                    <w:t>通讯费支出</w:t>
                  </w:r>
                </w:p>
              </w:tc>
            </w:tr>
            <w:tr w:rsidR="003B1E2E">
              <w:trPr>
                <w:trHeight w:val="524"/>
              </w:trPr>
              <w:tc>
                <w:tcPr>
                  <w:tcW w:w="3308" w:type="dxa"/>
                  <w:tcBorders>
                    <w:top w:val="single" w:sz="4" w:space="0" w:color="auto"/>
                    <w:left w:val="single" w:sz="4" w:space="0" w:color="auto"/>
                    <w:bottom w:val="single" w:sz="4" w:space="0" w:color="auto"/>
                    <w:right w:val="single" w:sz="4" w:space="0" w:color="auto"/>
                  </w:tcBorders>
                  <w:vAlign w:val="center"/>
                </w:tcPr>
                <w:p w:rsidR="003B1E2E" w:rsidRDefault="007A6F06">
                  <w:pPr>
                    <w:widowControl w:val="0"/>
                    <w:spacing w:line="360" w:lineRule="auto"/>
                    <w:jc w:val="center"/>
                    <w:rPr>
                      <w:rFonts w:ascii="仿宋" w:eastAsia="仿宋" w:hAnsi="仿宋" w:cs="仿宋"/>
                      <w:b/>
                      <w:bCs/>
                      <w:sz w:val="24"/>
                      <w:szCs w:val="24"/>
                    </w:rPr>
                  </w:pPr>
                  <w:r>
                    <w:rPr>
                      <w:rFonts w:ascii="仿宋" w:eastAsia="仿宋" w:hAnsi="仿宋" w:cs="仿宋" w:hint="eastAsia"/>
                      <w:b/>
                      <w:bCs/>
                      <w:sz w:val="24"/>
                      <w:szCs w:val="24"/>
                    </w:rPr>
                    <w:t>其他</w:t>
                  </w:r>
                </w:p>
              </w:tc>
              <w:tc>
                <w:tcPr>
                  <w:tcW w:w="2771" w:type="dxa"/>
                  <w:tcBorders>
                    <w:top w:val="single" w:sz="4" w:space="0" w:color="auto"/>
                    <w:left w:val="nil"/>
                    <w:bottom w:val="single" w:sz="4" w:space="0" w:color="auto"/>
                    <w:right w:val="single" w:sz="4" w:space="0" w:color="auto"/>
                  </w:tcBorders>
                  <w:vAlign w:val="center"/>
                </w:tcPr>
                <w:p w:rsidR="003B1E2E" w:rsidRDefault="007A6F06">
                  <w:pPr>
                    <w:widowControl w:val="0"/>
                    <w:spacing w:line="360" w:lineRule="auto"/>
                    <w:jc w:val="center"/>
                    <w:rPr>
                      <w:rFonts w:ascii="仿宋" w:eastAsia="仿宋" w:hAnsi="仿宋" w:cs="仿宋"/>
                      <w:sz w:val="24"/>
                      <w:szCs w:val="24"/>
                    </w:rPr>
                  </w:pPr>
                  <w:r>
                    <w:rPr>
                      <w:rFonts w:ascii="仿宋" w:eastAsia="仿宋" w:hAnsi="仿宋" w:cs="仿宋" w:hint="eastAsia"/>
                      <w:sz w:val="24"/>
                      <w:szCs w:val="24"/>
                    </w:rPr>
                    <w:t>无</w:t>
                  </w:r>
                </w:p>
              </w:tc>
              <w:tc>
                <w:tcPr>
                  <w:tcW w:w="2932" w:type="dxa"/>
                  <w:tcBorders>
                    <w:top w:val="single" w:sz="4" w:space="0" w:color="auto"/>
                    <w:left w:val="nil"/>
                    <w:bottom w:val="single" w:sz="4" w:space="0" w:color="auto"/>
                    <w:right w:val="single" w:sz="4" w:space="0" w:color="auto"/>
                  </w:tcBorders>
                  <w:vAlign w:val="center"/>
                </w:tcPr>
                <w:p w:rsidR="003B1E2E" w:rsidRDefault="007A6F06">
                  <w:pPr>
                    <w:widowControl w:val="0"/>
                    <w:spacing w:line="360" w:lineRule="auto"/>
                    <w:jc w:val="center"/>
                    <w:rPr>
                      <w:rFonts w:ascii="仿宋" w:eastAsia="仿宋" w:hAnsi="仿宋" w:cs="仿宋"/>
                      <w:sz w:val="24"/>
                      <w:szCs w:val="24"/>
                    </w:rPr>
                  </w:pPr>
                  <w:r>
                    <w:rPr>
                      <w:rFonts w:ascii="仿宋" w:eastAsia="仿宋" w:hAnsi="仿宋" w:cs="仿宋" w:hint="eastAsia"/>
                      <w:sz w:val="24"/>
                      <w:szCs w:val="24"/>
                    </w:rPr>
                    <w:t>无</w:t>
                  </w:r>
                </w:p>
              </w:tc>
            </w:tr>
            <w:tr w:rsidR="003B1E2E">
              <w:trPr>
                <w:trHeight w:val="524"/>
              </w:trPr>
              <w:tc>
                <w:tcPr>
                  <w:tcW w:w="3308" w:type="dxa"/>
                  <w:tcBorders>
                    <w:top w:val="single" w:sz="4" w:space="0" w:color="auto"/>
                    <w:left w:val="single" w:sz="4" w:space="0" w:color="auto"/>
                    <w:bottom w:val="single" w:sz="4" w:space="0" w:color="auto"/>
                    <w:right w:val="single" w:sz="4" w:space="0" w:color="auto"/>
                  </w:tcBorders>
                  <w:vAlign w:val="center"/>
                </w:tcPr>
                <w:p w:rsidR="003B1E2E" w:rsidRDefault="007A6F06">
                  <w:pPr>
                    <w:widowControl w:val="0"/>
                    <w:spacing w:line="360" w:lineRule="auto"/>
                    <w:jc w:val="center"/>
                    <w:rPr>
                      <w:rFonts w:ascii="仿宋" w:eastAsia="仿宋" w:hAnsi="仿宋" w:cs="仿宋"/>
                      <w:b/>
                      <w:bCs/>
                      <w:sz w:val="24"/>
                      <w:szCs w:val="24"/>
                    </w:rPr>
                  </w:pPr>
                  <w:r>
                    <w:rPr>
                      <w:rFonts w:ascii="仿宋" w:eastAsia="仿宋" w:hAnsi="仿宋" w:cs="仿宋" w:hint="eastAsia"/>
                      <w:b/>
                      <w:bCs/>
                      <w:sz w:val="24"/>
                      <w:szCs w:val="24"/>
                    </w:rPr>
                    <w:t>总计</w:t>
                  </w:r>
                </w:p>
              </w:tc>
              <w:tc>
                <w:tcPr>
                  <w:tcW w:w="2771" w:type="dxa"/>
                  <w:tcBorders>
                    <w:top w:val="single" w:sz="4" w:space="0" w:color="auto"/>
                    <w:left w:val="nil"/>
                    <w:bottom w:val="single" w:sz="4" w:space="0" w:color="auto"/>
                    <w:right w:val="single" w:sz="4" w:space="0" w:color="auto"/>
                  </w:tcBorders>
                  <w:vAlign w:val="center"/>
                </w:tcPr>
                <w:p w:rsidR="003B1E2E" w:rsidRDefault="007A6F06">
                  <w:pPr>
                    <w:widowControl w:val="0"/>
                    <w:spacing w:line="360" w:lineRule="auto"/>
                    <w:jc w:val="center"/>
                    <w:rPr>
                      <w:rFonts w:ascii="仿宋" w:eastAsia="仿宋" w:hAnsi="仿宋" w:cs="仿宋"/>
                      <w:sz w:val="24"/>
                      <w:szCs w:val="24"/>
                    </w:rPr>
                  </w:pPr>
                  <w:r>
                    <w:rPr>
                      <w:rFonts w:ascii="仿宋" w:eastAsia="仿宋" w:hAnsi="仿宋" w:cs="仿宋" w:hint="eastAsia"/>
                      <w:sz w:val="24"/>
                      <w:szCs w:val="24"/>
                    </w:rPr>
                    <w:t>9</w:t>
                  </w:r>
                  <w:r>
                    <w:rPr>
                      <w:rFonts w:ascii="仿宋" w:eastAsia="仿宋" w:hAnsi="仿宋" w:cs="仿宋"/>
                      <w:sz w:val="24"/>
                      <w:szCs w:val="24"/>
                    </w:rPr>
                    <w:t>000.00</w:t>
                  </w:r>
                </w:p>
              </w:tc>
              <w:tc>
                <w:tcPr>
                  <w:tcW w:w="2932" w:type="dxa"/>
                  <w:tcBorders>
                    <w:top w:val="single" w:sz="4" w:space="0" w:color="auto"/>
                    <w:left w:val="nil"/>
                    <w:bottom w:val="single" w:sz="4" w:space="0" w:color="auto"/>
                    <w:right w:val="single" w:sz="4" w:space="0" w:color="auto"/>
                  </w:tcBorders>
                  <w:vAlign w:val="center"/>
                </w:tcPr>
                <w:p w:rsidR="003B1E2E" w:rsidRDefault="007A6F06">
                  <w:pPr>
                    <w:widowControl w:val="0"/>
                    <w:spacing w:line="360" w:lineRule="auto"/>
                    <w:jc w:val="center"/>
                    <w:rPr>
                      <w:rFonts w:ascii="仿宋" w:eastAsia="仿宋" w:hAnsi="仿宋" w:cs="仿宋"/>
                      <w:sz w:val="24"/>
                      <w:szCs w:val="24"/>
                    </w:rPr>
                  </w:pPr>
                  <w:r>
                    <w:rPr>
                      <w:rFonts w:ascii="仿宋" w:eastAsia="仿宋" w:hAnsi="仿宋" w:cs="仿宋" w:hint="eastAsia"/>
                      <w:sz w:val="24"/>
                      <w:szCs w:val="24"/>
                    </w:rPr>
                    <w:t>无</w:t>
                  </w:r>
                </w:p>
              </w:tc>
            </w:tr>
            <w:tr w:rsidR="003B1E2E">
              <w:trPr>
                <w:trHeight w:val="2451"/>
              </w:trPr>
              <w:tc>
                <w:tcPr>
                  <w:tcW w:w="3308" w:type="dxa"/>
                  <w:tcBorders>
                    <w:top w:val="single" w:sz="4" w:space="0" w:color="auto"/>
                    <w:left w:val="single" w:sz="4" w:space="0" w:color="auto"/>
                    <w:bottom w:val="single" w:sz="4" w:space="0" w:color="auto"/>
                    <w:right w:val="single" w:sz="4" w:space="0" w:color="auto"/>
                  </w:tcBorders>
                  <w:vAlign w:val="center"/>
                </w:tcPr>
                <w:p w:rsidR="003B1E2E" w:rsidRDefault="007A6F06">
                  <w:pPr>
                    <w:widowControl w:val="0"/>
                    <w:spacing w:line="360" w:lineRule="auto"/>
                    <w:jc w:val="left"/>
                    <w:rPr>
                      <w:rFonts w:ascii="仿宋" w:eastAsia="仿宋" w:hAnsi="仿宋" w:cs="仿宋"/>
                      <w:b/>
                      <w:bCs/>
                      <w:sz w:val="24"/>
                      <w:szCs w:val="24"/>
                    </w:rPr>
                  </w:pPr>
                  <w:r>
                    <w:rPr>
                      <w:rFonts w:ascii="仿宋" w:eastAsia="仿宋" w:hAnsi="仿宋" w:cs="仿宋" w:hint="eastAsia"/>
                      <w:b/>
                      <w:bCs/>
                      <w:sz w:val="24"/>
                      <w:szCs w:val="24"/>
                    </w:rPr>
                    <w:t>项目负责人人签字：</w:t>
                  </w:r>
                </w:p>
                <w:p w:rsidR="003B1E2E" w:rsidRDefault="003B1E2E">
                  <w:pPr>
                    <w:widowControl w:val="0"/>
                    <w:spacing w:line="360" w:lineRule="auto"/>
                    <w:jc w:val="left"/>
                    <w:rPr>
                      <w:rFonts w:ascii="仿宋" w:eastAsia="仿宋" w:hAnsi="仿宋" w:cs="仿宋"/>
                      <w:b/>
                      <w:bCs/>
                      <w:sz w:val="24"/>
                      <w:szCs w:val="24"/>
                    </w:rPr>
                  </w:pPr>
                </w:p>
                <w:p w:rsidR="003B1E2E" w:rsidRDefault="007A6F06">
                  <w:pPr>
                    <w:widowControl w:val="0"/>
                    <w:spacing w:line="360" w:lineRule="auto"/>
                    <w:jc w:val="left"/>
                    <w:rPr>
                      <w:rFonts w:ascii="仿宋" w:eastAsia="仿宋" w:hAnsi="仿宋" w:cs="仿宋"/>
                      <w:b/>
                      <w:bCs/>
                      <w:sz w:val="24"/>
                      <w:szCs w:val="24"/>
                    </w:rPr>
                  </w:pPr>
                  <w:r>
                    <w:rPr>
                      <w:rFonts w:ascii="仿宋" w:eastAsia="仿宋" w:hAnsi="仿宋" w:cs="仿宋" w:hint="eastAsia"/>
                      <w:b/>
                      <w:bCs/>
                      <w:sz w:val="24"/>
                      <w:szCs w:val="24"/>
                    </w:rPr>
                    <w:t>项目指导教师签字：</w:t>
                  </w:r>
                </w:p>
                <w:p w:rsidR="003B1E2E" w:rsidRDefault="003B1E2E">
                  <w:pPr>
                    <w:widowControl w:val="0"/>
                    <w:spacing w:line="360" w:lineRule="auto"/>
                    <w:jc w:val="left"/>
                    <w:rPr>
                      <w:rFonts w:ascii="仿宋" w:eastAsia="仿宋" w:hAnsi="仿宋" w:cs="仿宋"/>
                      <w:b/>
                      <w:bCs/>
                      <w:sz w:val="24"/>
                      <w:szCs w:val="24"/>
                    </w:rPr>
                  </w:pPr>
                </w:p>
                <w:p w:rsidR="003B1E2E" w:rsidRDefault="007A6F06">
                  <w:pPr>
                    <w:widowControl w:val="0"/>
                    <w:spacing w:line="360" w:lineRule="auto"/>
                    <w:ind w:firstLineChars="637" w:firstLine="1535"/>
                    <w:jc w:val="center"/>
                    <w:rPr>
                      <w:rFonts w:ascii="仿宋" w:eastAsia="仿宋" w:hAnsi="仿宋" w:cs="仿宋"/>
                      <w:b/>
                      <w:bCs/>
                      <w:sz w:val="24"/>
                      <w:szCs w:val="24"/>
                    </w:rPr>
                  </w:pPr>
                  <w:r>
                    <w:rPr>
                      <w:rFonts w:ascii="仿宋" w:eastAsia="仿宋" w:hAnsi="仿宋" w:cs="仿宋" w:hint="eastAsia"/>
                      <w:b/>
                      <w:bCs/>
                      <w:sz w:val="24"/>
                      <w:szCs w:val="24"/>
                    </w:rPr>
                    <w:t>年  月  日</w:t>
                  </w:r>
                </w:p>
              </w:tc>
              <w:tc>
                <w:tcPr>
                  <w:tcW w:w="2771" w:type="dxa"/>
                  <w:tcBorders>
                    <w:top w:val="single" w:sz="4" w:space="0" w:color="auto"/>
                    <w:left w:val="nil"/>
                    <w:bottom w:val="single" w:sz="4" w:space="0" w:color="auto"/>
                    <w:right w:val="single" w:sz="4" w:space="0" w:color="auto"/>
                  </w:tcBorders>
                  <w:vAlign w:val="center"/>
                </w:tcPr>
                <w:p w:rsidR="003B1E2E" w:rsidRDefault="007A6F06">
                  <w:pPr>
                    <w:widowControl w:val="0"/>
                    <w:spacing w:line="360" w:lineRule="auto"/>
                    <w:jc w:val="left"/>
                    <w:rPr>
                      <w:rFonts w:ascii="仿宋" w:eastAsia="仿宋" w:hAnsi="仿宋" w:cs="仿宋"/>
                      <w:b/>
                      <w:bCs/>
                      <w:sz w:val="24"/>
                      <w:szCs w:val="24"/>
                    </w:rPr>
                  </w:pPr>
                  <w:r>
                    <w:rPr>
                      <w:rFonts w:ascii="仿宋" w:eastAsia="仿宋" w:hAnsi="仿宋" w:cs="仿宋" w:hint="eastAsia"/>
                      <w:b/>
                      <w:bCs/>
                      <w:sz w:val="24"/>
                      <w:szCs w:val="24"/>
                    </w:rPr>
                    <w:t>教务处签字：</w:t>
                  </w:r>
                </w:p>
                <w:p w:rsidR="003B1E2E" w:rsidRDefault="003B1E2E">
                  <w:pPr>
                    <w:widowControl w:val="0"/>
                    <w:spacing w:line="360" w:lineRule="auto"/>
                    <w:jc w:val="left"/>
                    <w:rPr>
                      <w:rFonts w:ascii="仿宋" w:eastAsia="仿宋" w:hAnsi="仿宋" w:cs="仿宋"/>
                      <w:b/>
                      <w:bCs/>
                      <w:sz w:val="24"/>
                      <w:szCs w:val="24"/>
                    </w:rPr>
                  </w:pPr>
                </w:p>
                <w:p w:rsidR="003B1E2E" w:rsidRDefault="003B1E2E">
                  <w:pPr>
                    <w:widowControl w:val="0"/>
                    <w:spacing w:line="360" w:lineRule="auto"/>
                    <w:jc w:val="left"/>
                    <w:rPr>
                      <w:rFonts w:ascii="仿宋" w:eastAsia="仿宋" w:hAnsi="仿宋" w:cs="仿宋"/>
                      <w:b/>
                      <w:bCs/>
                      <w:sz w:val="24"/>
                      <w:szCs w:val="24"/>
                    </w:rPr>
                  </w:pPr>
                </w:p>
                <w:p w:rsidR="003B1E2E" w:rsidRDefault="003B1E2E">
                  <w:pPr>
                    <w:widowControl w:val="0"/>
                    <w:spacing w:line="360" w:lineRule="auto"/>
                    <w:jc w:val="left"/>
                    <w:rPr>
                      <w:rFonts w:ascii="仿宋" w:eastAsia="仿宋" w:hAnsi="仿宋" w:cs="仿宋"/>
                      <w:b/>
                      <w:bCs/>
                      <w:sz w:val="24"/>
                      <w:szCs w:val="24"/>
                    </w:rPr>
                  </w:pPr>
                </w:p>
                <w:p w:rsidR="003B1E2E" w:rsidRDefault="007A6F06">
                  <w:pPr>
                    <w:widowControl w:val="0"/>
                    <w:spacing w:line="360" w:lineRule="auto"/>
                    <w:ind w:firstLineChars="539" w:firstLine="1299"/>
                    <w:jc w:val="center"/>
                    <w:rPr>
                      <w:rFonts w:ascii="仿宋" w:eastAsia="仿宋" w:hAnsi="仿宋" w:cs="仿宋"/>
                      <w:b/>
                      <w:bCs/>
                      <w:sz w:val="24"/>
                      <w:szCs w:val="24"/>
                    </w:rPr>
                  </w:pPr>
                  <w:r>
                    <w:rPr>
                      <w:rFonts w:ascii="仿宋" w:eastAsia="仿宋" w:hAnsi="仿宋" w:cs="仿宋" w:hint="eastAsia"/>
                      <w:b/>
                      <w:bCs/>
                      <w:sz w:val="24"/>
                      <w:szCs w:val="24"/>
                    </w:rPr>
                    <w:t>年  月  日</w:t>
                  </w:r>
                </w:p>
              </w:tc>
              <w:tc>
                <w:tcPr>
                  <w:tcW w:w="2932" w:type="dxa"/>
                  <w:tcBorders>
                    <w:top w:val="single" w:sz="4" w:space="0" w:color="auto"/>
                    <w:left w:val="nil"/>
                    <w:bottom w:val="single" w:sz="4" w:space="0" w:color="auto"/>
                    <w:right w:val="single" w:sz="4" w:space="0" w:color="auto"/>
                  </w:tcBorders>
                  <w:vAlign w:val="center"/>
                </w:tcPr>
                <w:p w:rsidR="003B1E2E" w:rsidRDefault="007A6F06">
                  <w:pPr>
                    <w:widowControl w:val="0"/>
                    <w:spacing w:line="360" w:lineRule="auto"/>
                    <w:jc w:val="left"/>
                    <w:rPr>
                      <w:rFonts w:ascii="仿宋" w:eastAsia="仿宋" w:hAnsi="仿宋" w:cs="仿宋"/>
                      <w:b/>
                      <w:bCs/>
                      <w:sz w:val="24"/>
                      <w:szCs w:val="24"/>
                    </w:rPr>
                  </w:pPr>
                  <w:r>
                    <w:rPr>
                      <w:rFonts w:ascii="仿宋" w:eastAsia="仿宋" w:hAnsi="仿宋" w:cs="仿宋" w:hint="eastAsia"/>
                      <w:b/>
                      <w:bCs/>
                      <w:sz w:val="24"/>
                      <w:szCs w:val="24"/>
                    </w:rPr>
                    <w:t>计划财务处签字：</w:t>
                  </w:r>
                </w:p>
                <w:p w:rsidR="003B1E2E" w:rsidRDefault="003B1E2E">
                  <w:pPr>
                    <w:widowControl w:val="0"/>
                    <w:spacing w:line="360" w:lineRule="auto"/>
                    <w:jc w:val="left"/>
                    <w:rPr>
                      <w:rFonts w:ascii="仿宋" w:eastAsia="仿宋" w:hAnsi="仿宋" w:cs="仿宋"/>
                      <w:b/>
                      <w:bCs/>
                      <w:sz w:val="24"/>
                      <w:szCs w:val="24"/>
                    </w:rPr>
                  </w:pPr>
                </w:p>
                <w:p w:rsidR="003B1E2E" w:rsidRDefault="003B1E2E">
                  <w:pPr>
                    <w:widowControl w:val="0"/>
                    <w:spacing w:line="360" w:lineRule="auto"/>
                    <w:jc w:val="left"/>
                    <w:rPr>
                      <w:rFonts w:ascii="仿宋" w:eastAsia="仿宋" w:hAnsi="仿宋" w:cs="仿宋"/>
                      <w:b/>
                      <w:bCs/>
                      <w:sz w:val="24"/>
                      <w:szCs w:val="24"/>
                    </w:rPr>
                  </w:pPr>
                </w:p>
                <w:p w:rsidR="003B1E2E" w:rsidRDefault="003B1E2E">
                  <w:pPr>
                    <w:widowControl w:val="0"/>
                    <w:spacing w:line="360" w:lineRule="auto"/>
                    <w:jc w:val="left"/>
                    <w:rPr>
                      <w:rFonts w:ascii="仿宋" w:eastAsia="仿宋" w:hAnsi="仿宋" w:cs="仿宋"/>
                      <w:b/>
                      <w:bCs/>
                      <w:sz w:val="24"/>
                      <w:szCs w:val="24"/>
                    </w:rPr>
                  </w:pPr>
                </w:p>
                <w:p w:rsidR="003B1E2E" w:rsidRDefault="007A6F06">
                  <w:pPr>
                    <w:widowControl w:val="0"/>
                    <w:spacing w:line="360" w:lineRule="auto"/>
                    <w:ind w:firstLineChars="588" w:firstLine="1417"/>
                    <w:jc w:val="center"/>
                    <w:rPr>
                      <w:rFonts w:ascii="仿宋" w:eastAsia="仿宋" w:hAnsi="仿宋" w:cs="仿宋"/>
                      <w:b/>
                      <w:bCs/>
                      <w:sz w:val="24"/>
                      <w:szCs w:val="24"/>
                    </w:rPr>
                  </w:pPr>
                  <w:r>
                    <w:rPr>
                      <w:rFonts w:ascii="仿宋" w:eastAsia="仿宋" w:hAnsi="仿宋" w:cs="仿宋" w:hint="eastAsia"/>
                      <w:b/>
                      <w:bCs/>
                      <w:sz w:val="24"/>
                      <w:szCs w:val="24"/>
                    </w:rPr>
                    <w:t>年  月  日</w:t>
                  </w:r>
                </w:p>
              </w:tc>
            </w:tr>
          </w:tbl>
          <w:p w:rsidR="00EB126B" w:rsidRDefault="00EB126B" w:rsidP="00EC5FC6">
            <w:pPr>
              <w:widowControl w:val="0"/>
              <w:spacing w:line="360" w:lineRule="auto"/>
              <w:ind w:firstLineChars="200" w:firstLine="482"/>
              <w:jc w:val="left"/>
              <w:rPr>
                <w:rFonts w:ascii="仿宋" w:eastAsia="仿宋" w:hAnsi="仿宋" w:cs="仿宋"/>
                <w:b/>
                <w:bCs/>
                <w:kern w:val="3"/>
                <w:sz w:val="24"/>
                <w:szCs w:val="24"/>
              </w:rPr>
            </w:pPr>
          </w:p>
          <w:p w:rsidR="003B1E2E" w:rsidRDefault="00564604" w:rsidP="00EC5FC6">
            <w:pPr>
              <w:widowControl w:val="0"/>
              <w:spacing w:line="360" w:lineRule="auto"/>
              <w:ind w:firstLineChars="200" w:firstLine="482"/>
              <w:jc w:val="left"/>
              <w:rPr>
                <w:rFonts w:ascii="仿宋" w:eastAsia="仿宋" w:hAnsi="仿宋" w:cs="仿宋"/>
                <w:b/>
                <w:bCs/>
                <w:kern w:val="3"/>
                <w:sz w:val="24"/>
                <w:szCs w:val="24"/>
              </w:rPr>
            </w:pPr>
            <w:r>
              <w:rPr>
                <w:rFonts w:ascii="仿宋" w:eastAsia="仿宋" w:hAnsi="仿宋" w:cs="仿宋" w:hint="eastAsia"/>
                <w:b/>
                <w:bCs/>
                <w:kern w:val="3"/>
                <w:sz w:val="24"/>
                <w:szCs w:val="24"/>
              </w:rPr>
              <w:t>（三）</w:t>
            </w:r>
            <w:r w:rsidR="007A6F06">
              <w:rPr>
                <w:rFonts w:ascii="仿宋" w:eastAsia="仿宋" w:hAnsi="仿宋" w:cs="仿宋" w:hint="eastAsia"/>
                <w:b/>
                <w:bCs/>
                <w:kern w:val="3"/>
                <w:sz w:val="24"/>
                <w:szCs w:val="24"/>
              </w:rPr>
              <w:t>支出明细</w:t>
            </w:r>
          </w:p>
          <w:p w:rsidR="003B1E2E" w:rsidRDefault="007A6F06" w:rsidP="00EC5FC6">
            <w:pPr>
              <w:widowControl w:val="0"/>
              <w:numPr>
                <w:ilvl w:val="0"/>
                <w:numId w:val="7"/>
              </w:numPr>
              <w:spacing w:line="360" w:lineRule="auto"/>
              <w:jc w:val="left"/>
              <w:rPr>
                <w:rFonts w:ascii="仿宋" w:eastAsia="仿宋" w:hAnsi="仿宋" w:cs="仿宋"/>
                <w:b/>
                <w:bCs/>
                <w:kern w:val="3"/>
                <w:sz w:val="24"/>
                <w:szCs w:val="24"/>
              </w:rPr>
            </w:pPr>
            <w:r>
              <w:rPr>
                <w:rFonts w:ascii="仿宋" w:eastAsia="仿宋" w:hAnsi="仿宋" w:cs="仿宋" w:hint="eastAsia"/>
                <w:b/>
                <w:bCs/>
                <w:kern w:val="3"/>
                <w:sz w:val="24"/>
                <w:szCs w:val="24"/>
              </w:rPr>
              <w:t>研发费：</w:t>
            </w:r>
            <w:r>
              <w:rPr>
                <w:rFonts w:ascii="仿宋" w:eastAsia="仿宋" w:hAnsi="仿宋" w:cs="仿宋"/>
                <w:b/>
                <w:bCs/>
                <w:kern w:val="3"/>
                <w:sz w:val="24"/>
                <w:szCs w:val="24"/>
              </w:rPr>
              <w:t>6300.00</w:t>
            </w:r>
            <w:r>
              <w:rPr>
                <w:rFonts w:ascii="仿宋" w:eastAsia="仿宋" w:hAnsi="仿宋" w:cs="仿宋" w:hint="eastAsia"/>
                <w:b/>
                <w:bCs/>
                <w:kern w:val="3"/>
                <w:sz w:val="24"/>
                <w:szCs w:val="24"/>
              </w:rPr>
              <w:t>元</w:t>
            </w:r>
          </w:p>
          <w:p w:rsidR="003B1E2E" w:rsidRDefault="007A6F06" w:rsidP="00EC5FC6">
            <w:pPr>
              <w:spacing w:line="360" w:lineRule="auto"/>
              <w:ind w:firstLineChars="200" w:firstLine="480"/>
              <w:jc w:val="left"/>
              <w:rPr>
                <w:rFonts w:ascii="仿宋" w:eastAsia="仿宋" w:hAnsi="仿宋" w:cs="仿宋"/>
                <w:kern w:val="3"/>
                <w:sz w:val="24"/>
                <w:szCs w:val="24"/>
              </w:rPr>
            </w:pPr>
            <w:r>
              <w:rPr>
                <w:rFonts w:ascii="仿宋" w:eastAsia="仿宋" w:hAnsi="仿宋" w:cs="仿宋" w:hint="eastAsia"/>
                <w:kern w:val="3"/>
                <w:sz w:val="24"/>
                <w:szCs w:val="24"/>
              </w:rPr>
              <w:t>用于研发小程序过程中的人员</w:t>
            </w:r>
            <w:r w:rsidR="00795C13">
              <w:rPr>
                <w:rFonts w:ascii="仿宋" w:eastAsia="仿宋" w:hAnsi="仿宋" w:cs="仿宋" w:hint="eastAsia"/>
                <w:kern w:val="3"/>
                <w:sz w:val="24"/>
                <w:szCs w:val="24"/>
              </w:rPr>
              <w:t>技术支持</w:t>
            </w:r>
            <w:r>
              <w:rPr>
                <w:rFonts w:ascii="仿宋" w:eastAsia="仿宋" w:hAnsi="仿宋" w:cs="仿宋" w:hint="eastAsia"/>
                <w:kern w:val="3"/>
                <w:sz w:val="24"/>
                <w:szCs w:val="24"/>
              </w:rPr>
              <w:t>费约</w:t>
            </w:r>
            <w:r>
              <w:rPr>
                <w:rFonts w:ascii="仿宋" w:eastAsia="仿宋" w:hAnsi="仿宋" w:cs="仿宋"/>
                <w:kern w:val="3"/>
                <w:sz w:val="24"/>
                <w:szCs w:val="24"/>
              </w:rPr>
              <w:t>4</w:t>
            </w:r>
            <w:r w:rsidR="00795C13">
              <w:rPr>
                <w:rFonts w:ascii="仿宋" w:eastAsia="仿宋" w:hAnsi="仿宋" w:cs="仿宋" w:hint="eastAsia"/>
                <w:kern w:val="3"/>
                <w:sz w:val="24"/>
                <w:szCs w:val="24"/>
              </w:rPr>
              <w:t>0</w:t>
            </w:r>
            <w:r>
              <w:rPr>
                <w:rFonts w:ascii="仿宋" w:eastAsia="仿宋" w:hAnsi="仿宋" w:cs="仿宋"/>
                <w:kern w:val="3"/>
                <w:sz w:val="24"/>
                <w:szCs w:val="24"/>
              </w:rPr>
              <w:t>00</w:t>
            </w:r>
            <w:r>
              <w:rPr>
                <w:rFonts w:ascii="仿宋" w:eastAsia="仿宋" w:hAnsi="仿宋" w:cs="仿宋" w:hint="eastAsia"/>
                <w:kern w:val="3"/>
                <w:sz w:val="24"/>
                <w:szCs w:val="24"/>
              </w:rPr>
              <w:t>元、微信认证费用约3</w:t>
            </w:r>
            <w:r>
              <w:rPr>
                <w:rFonts w:ascii="仿宋" w:eastAsia="仿宋" w:hAnsi="仿宋" w:cs="仿宋"/>
                <w:kern w:val="3"/>
                <w:sz w:val="24"/>
                <w:szCs w:val="24"/>
              </w:rPr>
              <w:t>00</w:t>
            </w:r>
            <w:r>
              <w:rPr>
                <w:rFonts w:ascii="仿宋" w:eastAsia="仿宋" w:hAnsi="仿宋" w:cs="仿宋" w:hint="eastAsia"/>
                <w:kern w:val="3"/>
                <w:sz w:val="24"/>
                <w:szCs w:val="24"/>
              </w:rPr>
              <w:t>元、云主机费用约</w:t>
            </w:r>
            <w:r w:rsidR="00795C13">
              <w:rPr>
                <w:rFonts w:ascii="仿宋" w:eastAsia="仿宋" w:hAnsi="仿宋" w:cs="仿宋" w:hint="eastAsia"/>
                <w:kern w:val="3"/>
                <w:sz w:val="24"/>
                <w:szCs w:val="24"/>
              </w:rPr>
              <w:t>6</w:t>
            </w:r>
            <w:r>
              <w:rPr>
                <w:rFonts w:ascii="仿宋" w:eastAsia="仿宋" w:hAnsi="仿宋" w:cs="仿宋"/>
                <w:kern w:val="3"/>
                <w:sz w:val="24"/>
                <w:szCs w:val="24"/>
              </w:rPr>
              <w:t>00</w:t>
            </w:r>
            <w:r>
              <w:rPr>
                <w:rFonts w:ascii="仿宋" w:eastAsia="仿宋" w:hAnsi="仿宋" w:cs="仿宋" w:hint="eastAsia"/>
                <w:kern w:val="3"/>
                <w:sz w:val="24"/>
                <w:szCs w:val="24"/>
              </w:rPr>
              <w:t>元、域名费用约</w:t>
            </w:r>
            <w:r w:rsidR="00795C13">
              <w:rPr>
                <w:rFonts w:ascii="仿宋" w:eastAsia="仿宋" w:hAnsi="仿宋" w:cs="仿宋" w:hint="eastAsia"/>
                <w:kern w:val="3"/>
                <w:sz w:val="24"/>
                <w:szCs w:val="24"/>
              </w:rPr>
              <w:t>2</w:t>
            </w:r>
            <w:r>
              <w:rPr>
                <w:rFonts w:ascii="仿宋" w:eastAsia="仿宋" w:hAnsi="仿宋" w:cs="仿宋"/>
                <w:kern w:val="3"/>
                <w:sz w:val="24"/>
                <w:szCs w:val="24"/>
              </w:rPr>
              <w:t>00</w:t>
            </w:r>
            <w:r>
              <w:rPr>
                <w:rFonts w:ascii="仿宋" w:eastAsia="仿宋" w:hAnsi="仿宋" w:cs="仿宋" w:hint="eastAsia"/>
                <w:kern w:val="3"/>
                <w:sz w:val="24"/>
                <w:szCs w:val="24"/>
              </w:rPr>
              <w:t>元、SSL域名证书约1</w:t>
            </w:r>
            <w:r>
              <w:rPr>
                <w:rFonts w:ascii="仿宋" w:eastAsia="仿宋" w:hAnsi="仿宋" w:cs="仿宋"/>
                <w:kern w:val="3"/>
                <w:sz w:val="24"/>
                <w:szCs w:val="24"/>
              </w:rPr>
              <w:t>200</w:t>
            </w:r>
            <w:r>
              <w:rPr>
                <w:rFonts w:ascii="仿宋" w:eastAsia="仿宋" w:hAnsi="仿宋" w:cs="仿宋" w:hint="eastAsia"/>
                <w:kern w:val="3"/>
                <w:sz w:val="24"/>
                <w:szCs w:val="24"/>
              </w:rPr>
              <w:t>元等。</w:t>
            </w:r>
          </w:p>
          <w:p w:rsidR="003B1E2E" w:rsidRDefault="007A6F06" w:rsidP="00EC5FC6">
            <w:pPr>
              <w:widowControl w:val="0"/>
              <w:numPr>
                <w:ilvl w:val="0"/>
                <w:numId w:val="7"/>
              </w:numPr>
              <w:spacing w:line="360" w:lineRule="auto"/>
              <w:jc w:val="left"/>
              <w:rPr>
                <w:rFonts w:ascii="仿宋" w:eastAsia="仿宋" w:hAnsi="仿宋" w:cs="仿宋"/>
                <w:b/>
                <w:bCs/>
                <w:kern w:val="3"/>
                <w:sz w:val="24"/>
                <w:szCs w:val="24"/>
              </w:rPr>
            </w:pPr>
            <w:r>
              <w:rPr>
                <w:rFonts w:ascii="仿宋" w:eastAsia="仿宋" w:hAnsi="仿宋" w:cs="仿宋" w:hint="eastAsia"/>
                <w:b/>
                <w:bCs/>
                <w:kern w:val="3"/>
                <w:sz w:val="24"/>
                <w:szCs w:val="24"/>
              </w:rPr>
              <w:t>问卷调查费：400.00元</w:t>
            </w:r>
          </w:p>
          <w:p w:rsidR="003B1E2E" w:rsidRDefault="007A6F06" w:rsidP="00EC5FC6">
            <w:pPr>
              <w:spacing w:line="360" w:lineRule="auto"/>
              <w:ind w:left="420"/>
              <w:jc w:val="left"/>
              <w:rPr>
                <w:rFonts w:ascii="仿宋" w:eastAsia="仿宋" w:hAnsi="仿宋" w:cs="仿宋"/>
                <w:kern w:val="3"/>
                <w:sz w:val="24"/>
                <w:szCs w:val="24"/>
              </w:rPr>
            </w:pPr>
            <w:r>
              <w:rPr>
                <w:rFonts w:ascii="仿宋" w:eastAsia="仿宋" w:hAnsi="仿宋" w:cs="仿宋" w:hint="eastAsia"/>
                <w:kern w:val="3"/>
                <w:sz w:val="24"/>
                <w:szCs w:val="24"/>
              </w:rPr>
              <w:t>对随机抽取的中小学校进行问卷调查，所花费的打印费</w:t>
            </w:r>
          </w:p>
          <w:p w:rsidR="003B1E2E" w:rsidRDefault="007A6F06" w:rsidP="00EC5FC6">
            <w:pPr>
              <w:widowControl w:val="0"/>
              <w:numPr>
                <w:ilvl w:val="0"/>
                <w:numId w:val="7"/>
              </w:numPr>
              <w:spacing w:line="360" w:lineRule="auto"/>
              <w:jc w:val="left"/>
              <w:rPr>
                <w:rFonts w:ascii="仿宋" w:eastAsia="仿宋" w:hAnsi="仿宋" w:cs="仿宋"/>
                <w:b/>
                <w:bCs/>
                <w:kern w:val="3"/>
                <w:sz w:val="24"/>
                <w:szCs w:val="24"/>
              </w:rPr>
            </w:pPr>
            <w:r>
              <w:rPr>
                <w:rFonts w:ascii="仿宋" w:eastAsia="仿宋" w:hAnsi="仿宋" w:cs="仿宋" w:hint="eastAsia"/>
                <w:b/>
                <w:bCs/>
                <w:kern w:val="3"/>
                <w:sz w:val="24"/>
                <w:szCs w:val="24"/>
              </w:rPr>
              <w:t>专家咨询费：1</w:t>
            </w:r>
            <w:r>
              <w:rPr>
                <w:rFonts w:ascii="仿宋" w:eastAsia="仿宋" w:hAnsi="仿宋" w:cs="仿宋"/>
                <w:b/>
                <w:bCs/>
                <w:kern w:val="3"/>
                <w:sz w:val="24"/>
                <w:szCs w:val="24"/>
              </w:rPr>
              <w:t>800</w:t>
            </w:r>
            <w:r>
              <w:rPr>
                <w:rFonts w:ascii="仿宋" w:eastAsia="仿宋" w:hAnsi="仿宋" w:cs="仿宋" w:hint="eastAsia"/>
                <w:b/>
                <w:bCs/>
                <w:kern w:val="3"/>
                <w:sz w:val="24"/>
                <w:szCs w:val="24"/>
              </w:rPr>
              <w:t>.0</w:t>
            </w:r>
            <w:r>
              <w:rPr>
                <w:rFonts w:ascii="仿宋" w:eastAsia="仿宋" w:hAnsi="仿宋" w:cs="仿宋"/>
                <w:b/>
                <w:bCs/>
                <w:kern w:val="3"/>
                <w:sz w:val="24"/>
                <w:szCs w:val="24"/>
              </w:rPr>
              <w:t>0</w:t>
            </w:r>
            <w:r>
              <w:rPr>
                <w:rFonts w:ascii="仿宋" w:eastAsia="仿宋" w:hAnsi="仿宋" w:cs="仿宋" w:hint="eastAsia"/>
                <w:b/>
                <w:bCs/>
                <w:kern w:val="3"/>
                <w:sz w:val="24"/>
                <w:szCs w:val="24"/>
              </w:rPr>
              <w:t>元</w:t>
            </w:r>
          </w:p>
          <w:p w:rsidR="003B1E2E" w:rsidRDefault="007A6F06" w:rsidP="00EC5FC6">
            <w:pPr>
              <w:widowControl w:val="0"/>
              <w:spacing w:line="360" w:lineRule="auto"/>
              <w:ind w:left="425"/>
              <w:jc w:val="left"/>
              <w:rPr>
                <w:rFonts w:ascii="仿宋" w:eastAsia="仿宋" w:hAnsi="仿宋" w:cs="仿宋"/>
                <w:kern w:val="3"/>
                <w:sz w:val="24"/>
                <w:szCs w:val="24"/>
              </w:rPr>
            </w:pPr>
            <w:r>
              <w:rPr>
                <w:rFonts w:ascii="仿宋" w:eastAsia="仿宋" w:hAnsi="仿宋" w:cs="仿宋" w:hint="eastAsia"/>
                <w:kern w:val="3"/>
                <w:sz w:val="24"/>
                <w:szCs w:val="24"/>
              </w:rPr>
              <w:t>选取</w:t>
            </w:r>
            <w:r>
              <w:rPr>
                <w:rFonts w:ascii="仿宋" w:eastAsia="仿宋" w:hAnsi="仿宋" w:cs="仿宋"/>
                <w:kern w:val="3"/>
                <w:sz w:val="24"/>
                <w:szCs w:val="24"/>
              </w:rPr>
              <w:t>5</w:t>
            </w:r>
            <w:r>
              <w:rPr>
                <w:rFonts w:ascii="仿宋" w:eastAsia="仿宋" w:hAnsi="仿宋" w:cs="仿宋" w:hint="eastAsia"/>
                <w:kern w:val="3"/>
                <w:sz w:val="24"/>
                <w:szCs w:val="24"/>
              </w:rPr>
              <w:t>至6名专家进行咨询，其中从事</w:t>
            </w:r>
            <w:r w:rsidR="00EF75AE">
              <w:rPr>
                <w:rFonts w:ascii="仿宋" w:eastAsia="仿宋" w:hAnsi="仿宋" w:cs="仿宋" w:hint="eastAsia"/>
                <w:kern w:val="3"/>
                <w:sz w:val="24"/>
                <w:szCs w:val="24"/>
              </w:rPr>
              <w:t>中小学</w:t>
            </w:r>
            <w:r>
              <w:rPr>
                <w:rFonts w:ascii="仿宋" w:eastAsia="仿宋" w:hAnsi="仿宋" w:cs="仿宋" w:hint="eastAsia"/>
                <w:kern w:val="3"/>
                <w:sz w:val="24"/>
                <w:szCs w:val="24"/>
              </w:rPr>
              <w:t>健康问题研究的医学类专家2名，从事互联网信息技术研究的技术专家2名，健康管理平台负责人1名。</w:t>
            </w:r>
          </w:p>
          <w:p w:rsidR="003B1E2E" w:rsidRDefault="007A6F06" w:rsidP="00EC5FC6">
            <w:pPr>
              <w:widowControl w:val="0"/>
              <w:numPr>
                <w:ilvl w:val="0"/>
                <w:numId w:val="7"/>
              </w:numPr>
              <w:spacing w:line="360" w:lineRule="auto"/>
              <w:jc w:val="left"/>
              <w:rPr>
                <w:rFonts w:ascii="仿宋" w:eastAsia="仿宋" w:hAnsi="仿宋" w:cs="仿宋"/>
                <w:b/>
                <w:bCs/>
                <w:kern w:val="3"/>
                <w:sz w:val="24"/>
                <w:szCs w:val="24"/>
              </w:rPr>
            </w:pPr>
            <w:r>
              <w:rPr>
                <w:rFonts w:ascii="仿宋" w:eastAsia="仿宋" w:hAnsi="仿宋" w:cs="仿宋" w:hint="eastAsia"/>
                <w:b/>
                <w:bCs/>
                <w:kern w:val="3"/>
                <w:sz w:val="24"/>
                <w:szCs w:val="24"/>
              </w:rPr>
              <w:t>交通费：</w:t>
            </w:r>
            <w:r>
              <w:rPr>
                <w:rFonts w:ascii="仿宋" w:eastAsia="仿宋" w:hAnsi="仿宋" w:cs="仿宋"/>
                <w:b/>
                <w:bCs/>
                <w:kern w:val="3"/>
                <w:sz w:val="24"/>
                <w:szCs w:val="24"/>
              </w:rPr>
              <w:t>30</w:t>
            </w:r>
            <w:r>
              <w:rPr>
                <w:rFonts w:ascii="仿宋" w:eastAsia="仿宋" w:hAnsi="仿宋" w:cs="仿宋" w:hint="eastAsia"/>
                <w:b/>
                <w:bCs/>
                <w:kern w:val="3"/>
                <w:sz w:val="24"/>
                <w:szCs w:val="24"/>
              </w:rPr>
              <w:t>0.00元</w:t>
            </w:r>
          </w:p>
          <w:p w:rsidR="003B1E2E" w:rsidRPr="004B0021" w:rsidRDefault="007A6F06" w:rsidP="00EC5FC6">
            <w:pPr>
              <w:widowControl w:val="0"/>
              <w:numPr>
                <w:ilvl w:val="0"/>
                <w:numId w:val="7"/>
              </w:numPr>
              <w:spacing w:line="360" w:lineRule="auto"/>
              <w:jc w:val="left"/>
              <w:rPr>
                <w:rFonts w:ascii="仿宋" w:eastAsia="仿宋" w:hAnsi="仿宋" w:cs="仿宋"/>
                <w:b/>
                <w:bCs/>
                <w:kern w:val="3"/>
                <w:sz w:val="24"/>
                <w:szCs w:val="24"/>
              </w:rPr>
            </w:pPr>
            <w:r>
              <w:rPr>
                <w:rFonts w:ascii="仿宋" w:eastAsia="仿宋" w:hAnsi="仿宋" w:cs="仿宋" w:hint="eastAsia"/>
                <w:b/>
                <w:bCs/>
                <w:kern w:val="3"/>
                <w:sz w:val="24"/>
                <w:szCs w:val="24"/>
              </w:rPr>
              <w:t>通讯费：2</w:t>
            </w:r>
            <w:r>
              <w:rPr>
                <w:rFonts w:ascii="仿宋" w:eastAsia="仿宋" w:hAnsi="仿宋" w:cs="仿宋"/>
                <w:b/>
                <w:bCs/>
                <w:kern w:val="3"/>
                <w:sz w:val="24"/>
                <w:szCs w:val="24"/>
              </w:rPr>
              <w:t>00.00</w:t>
            </w:r>
            <w:r>
              <w:rPr>
                <w:rFonts w:ascii="仿宋" w:eastAsia="仿宋" w:hAnsi="仿宋" w:cs="仿宋" w:hint="eastAsia"/>
                <w:b/>
                <w:bCs/>
                <w:kern w:val="3"/>
                <w:sz w:val="24"/>
                <w:szCs w:val="24"/>
              </w:rPr>
              <w:t>元</w:t>
            </w:r>
          </w:p>
        </w:tc>
      </w:tr>
    </w:tbl>
    <w:p w:rsidR="003B1E2E" w:rsidRDefault="007A6F06">
      <w:pPr>
        <w:pStyle w:val="a7"/>
        <w:spacing w:after="0"/>
        <w:ind w:rightChars="-187" w:right="-393"/>
        <w:rPr>
          <w:rFonts w:ascii="黑体" w:eastAsia="黑体" w:hAnsi="黑体"/>
          <w:b/>
          <w:bCs/>
          <w:sz w:val="28"/>
          <w:szCs w:val="28"/>
        </w:rPr>
      </w:pPr>
      <w:r>
        <w:rPr>
          <w:rFonts w:ascii="黑体" w:eastAsia="黑体" w:hAnsi="黑体" w:hint="eastAsia"/>
          <w:b/>
          <w:bCs/>
          <w:sz w:val="28"/>
          <w:szCs w:val="28"/>
        </w:rPr>
        <w:lastRenderedPageBreak/>
        <w:t>七、项目组承诺</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228"/>
      </w:tblGrid>
      <w:tr w:rsidR="003B1E2E">
        <w:trPr>
          <w:trHeight w:val="4169"/>
        </w:trPr>
        <w:tc>
          <w:tcPr>
            <w:tcW w:w="9228" w:type="dxa"/>
            <w:tcBorders>
              <w:top w:val="single" w:sz="12" w:space="0" w:color="auto"/>
              <w:left w:val="single" w:sz="12" w:space="0" w:color="auto"/>
              <w:bottom w:val="single" w:sz="12" w:space="0" w:color="auto"/>
              <w:right w:val="single" w:sz="12" w:space="0" w:color="auto"/>
            </w:tcBorders>
          </w:tcPr>
          <w:p w:rsidR="003B1E2E" w:rsidRDefault="003B1E2E">
            <w:pPr>
              <w:pStyle w:val="a7"/>
              <w:spacing w:before="120"/>
              <w:ind w:firstLineChars="1500" w:firstLine="3150"/>
              <w:rPr>
                <w:rFonts w:ascii="宋体" w:hAnsi="宋体"/>
              </w:rPr>
            </w:pPr>
          </w:p>
          <w:p w:rsidR="003B1E2E" w:rsidRDefault="007A6F06">
            <w:pPr>
              <w:jc w:val="center"/>
              <w:rPr>
                <w:rFonts w:ascii="仿宋_GB2312" w:eastAsia="仿宋_GB2312" w:hAnsi="仿宋_GB2312"/>
                <w:b/>
                <w:sz w:val="24"/>
              </w:rPr>
            </w:pPr>
            <w:r>
              <w:rPr>
                <w:rFonts w:ascii="仿宋_GB2312" w:eastAsia="仿宋_GB2312" w:hAnsi="仿宋_GB2312" w:hint="eastAsia"/>
                <w:b/>
                <w:sz w:val="24"/>
              </w:rPr>
              <w:t>承 诺 书</w:t>
            </w:r>
          </w:p>
          <w:p w:rsidR="003B1E2E" w:rsidRDefault="003B1E2E">
            <w:pPr>
              <w:ind w:firstLineChars="300" w:firstLine="720"/>
              <w:rPr>
                <w:rFonts w:ascii="仿宋_GB2312" w:eastAsia="仿宋_GB2312" w:hAnsi="仿宋_GB2312"/>
                <w:sz w:val="24"/>
              </w:rPr>
            </w:pPr>
          </w:p>
          <w:p w:rsidR="003B1E2E" w:rsidRDefault="007A6F06" w:rsidP="00091178">
            <w:pPr>
              <w:ind w:firstLineChars="200" w:firstLine="480"/>
              <w:rPr>
                <w:rFonts w:ascii="仿宋_GB2312" w:eastAsia="仿宋_GB2312" w:hAnsi="仿宋_GB2312"/>
                <w:sz w:val="24"/>
              </w:rPr>
            </w:pPr>
            <w:r>
              <w:rPr>
                <w:rFonts w:ascii="仿宋_GB2312" w:eastAsia="仿宋_GB2312" w:hAnsi="仿宋_GB2312" w:hint="eastAsia"/>
                <w:sz w:val="24"/>
              </w:rPr>
              <w:t>以上所填内容真实可靠，本项目组承诺：该项目立项后，将严格遵守有关规定、遵守本申报书和预算表中规定的条款和内容，保证按计划进度完成项目任务。</w:t>
            </w:r>
          </w:p>
          <w:p w:rsidR="00091178" w:rsidRDefault="00091178" w:rsidP="00091178">
            <w:pPr>
              <w:ind w:firstLineChars="200" w:firstLine="480"/>
              <w:rPr>
                <w:rFonts w:ascii="仿宋_GB2312" w:eastAsia="仿宋_GB2312" w:hAnsi="仿宋_GB2312"/>
                <w:sz w:val="24"/>
              </w:rPr>
            </w:pPr>
          </w:p>
          <w:p w:rsidR="00091178" w:rsidRDefault="00091178" w:rsidP="00091178">
            <w:pPr>
              <w:ind w:firstLineChars="200" w:firstLine="480"/>
              <w:rPr>
                <w:rFonts w:ascii="仿宋_GB2312" w:eastAsia="仿宋_GB2312" w:hAnsi="仿宋_GB2312"/>
                <w:sz w:val="24"/>
              </w:rPr>
            </w:pPr>
          </w:p>
          <w:p w:rsidR="00091178" w:rsidRDefault="00091178" w:rsidP="00091178">
            <w:pPr>
              <w:ind w:firstLineChars="200" w:firstLine="480"/>
              <w:rPr>
                <w:rFonts w:ascii="仿宋_GB2312" w:eastAsia="仿宋_GB2312" w:hAnsi="仿宋_GB2312" w:hint="eastAsia"/>
                <w:sz w:val="24"/>
              </w:rPr>
            </w:pPr>
          </w:p>
          <w:p w:rsidR="003B1E2E" w:rsidRDefault="007A6F06">
            <w:pPr>
              <w:ind w:right="240" w:firstLineChars="300" w:firstLine="720"/>
              <w:jc w:val="center"/>
              <w:rPr>
                <w:rFonts w:ascii="仿宋_GB2312" w:eastAsia="仿宋_GB2312" w:hAnsi="仿宋_GB2312"/>
                <w:sz w:val="24"/>
              </w:rPr>
            </w:pPr>
            <w:r>
              <w:rPr>
                <w:rFonts w:ascii="仿宋_GB2312" w:eastAsia="仿宋_GB2312" w:hAnsi="仿宋_GB2312" w:hint="eastAsia"/>
                <w:sz w:val="24"/>
              </w:rPr>
              <w:t xml:space="preserve"> </w:t>
            </w:r>
            <w:r w:rsidR="00091178">
              <w:rPr>
                <w:rFonts w:ascii="仿宋_GB2312" w:eastAsia="仿宋_GB2312" w:hAnsi="仿宋_GB2312"/>
                <w:sz w:val="24"/>
              </w:rPr>
              <w:t xml:space="preserve">            </w:t>
            </w:r>
            <w:r>
              <w:rPr>
                <w:rFonts w:ascii="仿宋_GB2312" w:eastAsia="仿宋_GB2312" w:hAnsi="仿宋_GB2312" w:hint="eastAsia"/>
                <w:sz w:val="24"/>
              </w:rPr>
              <w:t>项目组全体成员（签字）：</w:t>
            </w:r>
            <w:r w:rsidR="00091178">
              <w:rPr>
                <w:rFonts w:ascii="仿宋_GB2312" w:eastAsia="仿宋_GB2312" w:hAnsi="仿宋_GB2312" w:hint="eastAsia"/>
                <w:sz w:val="24"/>
              </w:rPr>
              <w:t>钱茜、陆兵、左怡雯、钱晓淑、冯琳</w:t>
            </w:r>
            <w:r>
              <w:rPr>
                <w:rFonts w:ascii="仿宋_GB2312" w:eastAsia="仿宋_GB2312" w:hAnsi="仿宋_GB2312" w:hint="eastAsia"/>
                <w:sz w:val="24"/>
              </w:rPr>
              <w:t xml:space="preserve">              </w:t>
            </w:r>
          </w:p>
          <w:p w:rsidR="003B1E2E" w:rsidRDefault="003B1E2E">
            <w:pPr>
              <w:ind w:firstLineChars="300" w:firstLine="720"/>
              <w:rPr>
                <w:rFonts w:ascii="仿宋_GB2312" w:eastAsia="仿宋_GB2312" w:hAnsi="仿宋_GB2312"/>
                <w:sz w:val="24"/>
              </w:rPr>
            </w:pPr>
          </w:p>
          <w:p w:rsidR="003B1E2E" w:rsidRDefault="003B1E2E">
            <w:pPr>
              <w:ind w:firstLineChars="300" w:firstLine="720"/>
              <w:rPr>
                <w:rFonts w:ascii="仿宋_GB2312" w:eastAsia="仿宋_GB2312" w:hAnsi="仿宋_GB2312"/>
                <w:sz w:val="24"/>
              </w:rPr>
            </w:pPr>
          </w:p>
          <w:p w:rsidR="003B1E2E" w:rsidRDefault="007A6F06">
            <w:pPr>
              <w:ind w:right="720" w:firstLineChars="300" w:firstLine="720"/>
              <w:jc w:val="center"/>
              <w:rPr>
                <w:rFonts w:ascii="宋体" w:hAnsi="宋体"/>
              </w:rPr>
            </w:pPr>
            <w:r>
              <w:rPr>
                <w:rFonts w:ascii="仿宋_GB2312" w:eastAsia="仿宋_GB2312" w:hAnsi="仿宋_GB2312" w:hint="eastAsia"/>
                <w:sz w:val="24"/>
              </w:rPr>
              <w:t xml:space="preserve">                                </w:t>
            </w:r>
            <w:r w:rsidR="00091178">
              <w:rPr>
                <w:rFonts w:ascii="仿宋_GB2312" w:eastAsia="仿宋_GB2312" w:hAnsi="仿宋_GB2312"/>
                <w:sz w:val="24"/>
              </w:rPr>
              <w:t xml:space="preserve">                2020</w:t>
            </w:r>
            <w:r>
              <w:rPr>
                <w:rFonts w:ascii="仿宋_GB2312" w:eastAsia="仿宋_GB2312" w:hAnsi="仿宋_GB2312" w:hint="eastAsia"/>
                <w:sz w:val="24"/>
              </w:rPr>
              <w:t>年</w:t>
            </w:r>
            <w:r w:rsidR="00091178">
              <w:rPr>
                <w:rFonts w:ascii="仿宋_GB2312" w:eastAsia="仿宋_GB2312" w:hAnsi="仿宋_GB2312" w:hint="eastAsia"/>
                <w:sz w:val="24"/>
              </w:rPr>
              <w:t>3</w:t>
            </w:r>
            <w:r>
              <w:rPr>
                <w:rFonts w:ascii="仿宋_GB2312" w:eastAsia="仿宋_GB2312" w:hAnsi="仿宋_GB2312" w:hint="eastAsia"/>
                <w:sz w:val="24"/>
              </w:rPr>
              <w:t>月</w:t>
            </w:r>
            <w:r w:rsidR="00091178">
              <w:rPr>
                <w:rFonts w:ascii="仿宋_GB2312" w:eastAsia="仿宋_GB2312" w:hAnsi="仿宋_GB2312" w:hint="eastAsia"/>
                <w:sz w:val="24"/>
              </w:rPr>
              <w:t>2</w:t>
            </w:r>
            <w:r w:rsidR="00091178">
              <w:rPr>
                <w:rFonts w:ascii="仿宋_GB2312" w:eastAsia="仿宋_GB2312" w:hAnsi="仿宋_GB2312"/>
                <w:sz w:val="24"/>
              </w:rPr>
              <w:t>5</w:t>
            </w:r>
            <w:r>
              <w:rPr>
                <w:rFonts w:ascii="仿宋_GB2312" w:eastAsia="仿宋_GB2312" w:hAnsi="仿宋_GB2312" w:hint="eastAsia"/>
                <w:sz w:val="24"/>
              </w:rPr>
              <w:t>日</w:t>
            </w:r>
          </w:p>
        </w:tc>
      </w:tr>
    </w:tbl>
    <w:p w:rsidR="00A75ADB" w:rsidRDefault="007A6F06">
      <w:pPr>
        <w:pStyle w:val="a7"/>
        <w:spacing w:after="0"/>
        <w:ind w:rightChars="-187" w:right="-393"/>
        <w:rPr>
          <w:rFonts w:ascii="黑体" w:eastAsia="黑体" w:hAnsi="黑体"/>
          <w:b/>
          <w:bCs/>
          <w:sz w:val="28"/>
          <w:szCs w:val="28"/>
        </w:rPr>
      </w:pPr>
      <w:bookmarkStart w:id="7" w:name="_GoBack"/>
      <w:bookmarkEnd w:id="7"/>
      <w:r>
        <w:rPr>
          <w:rFonts w:ascii="黑体" w:eastAsia="黑体" w:hAnsi="黑体" w:hint="eastAsia"/>
          <w:b/>
          <w:bCs/>
          <w:sz w:val="28"/>
          <w:szCs w:val="28"/>
        </w:rPr>
        <w:t>八、指导老师意见</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228"/>
      </w:tblGrid>
      <w:tr w:rsidR="003B1E2E" w:rsidTr="00A75ADB">
        <w:trPr>
          <w:trHeight w:val="3231"/>
        </w:trPr>
        <w:tc>
          <w:tcPr>
            <w:tcW w:w="9228" w:type="dxa"/>
            <w:tcBorders>
              <w:top w:val="single" w:sz="12" w:space="0" w:color="auto"/>
              <w:left w:val="single" w:sz="12" w:space="0" w:color="auto"/>
              <w:bottom w:val="single" w:sz="12" w:space="0" w:color="auto"/>
              <w:right w:val="single" w:sz="12" w:space="0" w:color="auto"/>
            </w:tcBorders>
          </w:tcPr>
          <w:p w:rsidR="00A75ADB" w:rsidRDefault="00933550" w:rsidP="00B543B5">
            <w:pPr>
              <w:ind w:firstLineChars="200" w:firstLine="480"/>
              <w:rPr>
                <w:rFonts w:ascii="仿宋_GB2312" w:eastAsia="仿宋_GB2312" w:hAnsi="仿宋_GB2312"/>
                <w:sz w:val="24"/>
              </w:rPr>
            </w:pPr>
            <w:r>
              <w:rPr>
                <w:rFonts w:ascii="仿宋_GB2312" w:eastAsia="仿宋_GB2312" w:hAnsi="仿宋_GB2312" w:hint="eastAsia"/>
                <w:sz w:val="24"/>
              </w:rPr>
              <w:t>当前</w:t>
            </w:r>
            <w:r w:rsidR="00EB126B">
              <w:rPr>
                <w:rFonts w:ascii="仿宋_GB2312" w:eastAsia="仿宋_GB2312" w:hAnsi="仿宋_GB2312" w:hint="eastAsia"/>
                <w:sz w:val="24"/>
              </w:rPr>
              <w:t>“健康中国</w:t>
            </w:r>
            <w:r>
              <w:rPr>
                <w:rFonts w:ascii="仿宋_GB2312" w:eastAsia="仿宋_GB2312" w:hAnsi="仿宋_GB2312" w:hint="eastAsia"/>
                <w:sz w:val="24"/>
              </w:rPr>
              <w:t>”已成为国家</w:t>
            </w:r>
            <w:r w:rsidR="00EB126B">
              <w:rPr>
                <w:rFonts w:ascii="仿宋_GB2312" w:eastAsia="仿宋_GB2312" w:hAnsi="仿宋_GB2312" w:hint="eastAsia"/>
                <w:sz w:val="24"/>
              </w:rPr>
              <w:t>战略</w:t>
            </w:r>
            <w:r>
              <w:rPr>
                <w:rFonts w:ascii="仿宋_GB2312" w:eastAsia="仿宋_GB2312" w:hAnsi="仿宋_GB2312" w:hint="eastAsia"/>
                <w:sz w:val="24"/>
              </w:rPr>
              <w:t>，“互联网+”技术</w:t>
            </w:r>
            <w:r w:rsidR="00B543B5">
              <w:rPr>
                <w:rFonts w:ascii="仿宋_GB2312" w:eastAsia="仿宋_GB2312" w:hAnsi="仿宋_GB2312" w:hint="eastAsia"/>
                <w:sz w:val="24"/>
              </w:rPr>
              <w:t>日趋</w:t>
            </w:r>
            <w:r>
              <w:rPr>
                <w:rFonts w:ascii="仿宋_GB2312" w:eastAsia="仿宋_GB2312" w:hAnsi="仿宋_GB2312" w:hint="eastAsia"/>
                <w:sz w:val="24"/>
              </w:rPr>
              <w:t>成熟，</w:t>
            </w:r>
            <w:r w:rsidR="00EB126B">
              <w:rPr>
                <w:rFonts w:ascii="仿宋_GB2312" w:eastAsia="仿宋_GB2312" w:hAnsi="仿宋_GB2312" w:hint="eastAsia"/>
                <w:sz w:val="24"/>
              </w:rPr>
              <w:t>“</w:t>
            </w:r>
            <w:r>
              <w:rPr>
                <w:rFonts w:ascii="仿宋_GB2312" w:eastAsia="仿宋_GB2312" w:hAnsi="仿宋_GB2312" w:hint="eastAsia"/>
                <w:sz w:val="24"/>
              </w:rPr>
              <w:t>预防为主</w:t>
            </w:r>
            <w:r w:rsidR="00EB126B">
              <w:rPr>
                <w:rFonts w:ascii="仿宋_GB2312" w:eastAsia="仿宋_GB2312" w:hAnsi="仿宋_GB2312" w:hint="eastAsia"/>
                <w:sz w:val="24"/>
              </w:rPr>
              <w:t>”</w:t>
            </w:r>
            <w:r>
              <w:rPr>
                <w:rFonts w:ascii="仿宋_GB2312" w:eastAsia="仿宋_GB2312" w:hAnsi="仿宋_GB2312" w:hint="eastAsia"/>
                <w:sz w:val="24"/>
              </w:rPr>
              <w:t>的“大卫生、大健康”观念越来越</w:t>
            </w:r>
            <w:r w:rsidR="00B543B5">
              <w:rPr>
                <w:rFonts w:ascii="仿宋_GB2312" w:eastAsia="仿宋_GB2312" w:hAnsi="仿宋_GB2312" w:hint="eastAsia"/>
                <w:sz w:val="24"/>
              </w:rPr>
              <w:t>受</w:t>
            </w:r>
            <w:r>
              <w:rPr>
                <w:rFonts w:ascii="仿宋_GB2312" w:eastAsia="仿宋_GB2312" w:hAnsi="仿宋_GB2312" w:hint="eastAsia"/>
                <w:sz w:val="24"/>
              </w:rPr>
              <w:t>重视，2019年底爆发的</w:t>
            </w:r>
            <w:r w:rsidR="00B543B5">
              <w:rPr>
                <w:rFonts w:ascii="仿宋_GB2312" w:eastAsia="仿宋_GB2312" w:hAnsi="仿宋_GB2312" w:hint="eastAsia"/>
                <w:sz w:val="24"/>
              </w:rPr>
              <w:t>新冠</w:t>
            </w:r>
            <w:r>
              <w:rPr>
                <w:rFonts w:ascii="仿宋_GB2312" w:eastAsia="仿宋_GB2312" w:hAnsi="仿宋_GB2312" w:hint="eastAsia"/>
                <w:sz w:val="24"/>
              </w:rPr>
              <w:t>病毒（NCP）疫情，再一次显现出公共卫生的重要性。</w:t>
            </w:r>
            <w:r w:rsidR="00B83DAE">
              <w:rPr>
                <w:rFonts w:ascii="仿宋_GB2312" w:eastAsia="仿宋_GB2312" w:hAnsi="仿宋_GB2312" w:hint="eastAsia"/>
                <w:sz w:val="24"/>
              </w:rPr>
              <w:t>当前我国</w:t>
            </w:r>
            <w:r w:rsidR="00EB126B" w:rsidRPr="00EB126B">
              <w:rPr>
                <w:rFonts w:ascii="仿宋_GB2312" w:eastAsia="仿宋_GB2312" w:hAnsi="仿宋_GB2312" w:hint="eastAsia"/>
                <w:sz w:val="24"/>
              </w:rPr>
              <w:t>0-6岁的婴幼儿有着非常完善的健康管理体系，每个婴幼儿都建有完善的健康</w:t>
            </w:r>
            <w:r w:rsidR="00B83DAE">
              <w:rPr>
                <w:rFonts w:ascii="仿宋_GB2312" w:eastAsia="仿宋_GB2312" w:hAnsi="仿宋_GB2312" w:hint="eastAsia"/>
                <w:sz w:val="24"/>
              </w:rPr>
              <w:t>管理体系</w:t>
            </w:r>
            <w:r w:rsidR="00EB126B" w:rsidRPr="00EB126B">
              <w:rPr>
                <w:rFonts w:ascii="仿宋_GB2312" w:eastAsia="仿宋_GB2312" w:hAnsi="仿宋_GB2312" w:hint="eastAsia"/>
                <w:sz w:val="24"/>
              </w:rPr>
              <w:t>。</w:t>
            </w:r>
            <w:r w:rsidR="00B83DAE">
              <w:rPr>
                <w:rFonts w:ascii="仿宋_GB2312" w:eastAsia="仿宋_GB2312" w:hAnsi="仿宋_GB2312" w:hint="eastAsia"/>
                <w:sz w:val="24"/>
              </w:rPr>
              <w:t>但</w:t>
            </w:r>
            <w:r w:rsidR="00EB126B" w:rsidRPr="00EB126B">
              <w:rPr>
                <w:rFonts w:ascii="仿宋_GB2312" w:eastAsia="仿宋_GB2312" w:hAnsi="仿宋_GB2312" w:hint="eastAsia"/>
                <w:sz w:val="24"/>
              </w:rPr>
              <w:t>6岁以上的中小学生，</w:t>
            </w:r>
            <w:r w:rsidR="00B543B5">
              <w:rPr>
                <w:rFonts w:ascii="仿宋_GB2312" w:eastAsia="仿宋_GB2312" w:hAnsi="仿宋_GB2312" w:hint="eastAsia"/>
                <w:sz w:val="24"/>
              </w:rPr>
              <w:t>虽然</w:t>
            </w:r>
            <w:r w:rsidR="00EB126B" w:rsidRPr="00EB126B">
              <w:rPr>
                <w:rFonts w:ascii="仿宋_GB2312" w:eastAsia="仿宋_GB2312" w:hAnsi="仿宋_GB2312" w:hint="eastAsia"/>
                <w:sz w:val="24"/>
              </w:rPr>
              <w:t>国家强制要求每年</w:t>
            </w:r>
            <w:r w:rsidR="00B543B5">
              <w:rPr>
                <w:rFonts w:ascii="仿宋_GB2312" w:eastAsia="仿宋_GB2312" w:hAnsi="仿宋_GB2312" w:hint="eastAsia"/>
                <w:sz w:val="24"/>
              </w:rPr>
              <w:t>都要</w:t>
            </w:r>
            <w:r w:rsidR="00EB126B" w:rsidRPr="00EB126B">
              <w:rPr>
                <w:rFonts w:ascii="仿宋_GB2312" w:eastAsia="仿宋_GB2312" w:hAnsi="仿宋_GB2312" w:hint="eastAsia"/>
                <w:sz w:val="24"/>
              </w:rPr>
              <w:t>进行</w:t>
            </w:r>
            <w:r w:rsidR="00B83DAE">
              <w:rPr>
                <w:rFonts w:ascii="仿宋_GB2312" w:eastAsia="仿宋_GB2312" w:hAnsi="仿宋_GB2312" w:hint="eastAsia"/>
                <w:sz w:val="24"/>
              </w:rPr>
              <w:t>校园</w:t>
            </w:r>
            <w:r w:rsidR="00B543B5">
              <w:rPr>
                <w:rFonts w:ascii="仿宋_GB2312" w:eastAsia="仿宋_GB2312" w:hAnsi="仿宋_GB2312" w:hint="eastAsia"/>
                <w:sz w:val="24"/>
              </w:rPr>
              <w:t>健康</w:t>
            </w:r>
            <w:r w:rsidR="00EB126B" w:rsidRPr="00EB126B">
              <w:rPr>
                <w:rFonts w:ascii="仿宋_GB2312" w:eastAsia="仿宋_GB2312" w:hAnsi="仿宋_GB2312" w:hint="eastAsia"/>
                <w:sz w:val="24"/>
              </w:rPr>
              <w:t>体检，但体检结果缺乏科学有效管理和使用。</w:t>
            </w:r>
            <w:r w:rsidR="00B83DAE">
              <w:rPr>
                <w:rFonts w:ascii="仿宋_GB2312" w:eastAsia="仿宋_GB2312" w:hAnsi="仿宋_GB2312" w:hint="eastAsia"/>
                <w:sz w:val="24"/>
              </w:rPr>
              <w:t>本项目正式基于上述背景，以中小学生群体为服务对象，以校园每年的常规体检数据管理为切入点，借用信息化手段，设计开发体检数据存储、评估、分析和干预平台，</w:t>
            </w:r>
            <w:r w:rsidR="00B543B5">
              <w:rPr>
                <w:rFonts w:ascii="仿宋_GB2312" w:eastAsia="仿宋_GB2312" w:hAnsi="仿宋_GB2312" w:hint="eastAsia"/>
                <w:sz w:val="24"/>
              </w:rPr>
              <w:t>将每年的体检数据进行科学管理和有效使用，促进中小学生健康成长，</w:t>
            </w:r>
            <w:r w:rsidR="00B83DAE">
              <w:rPr>
                <w:rFonts w:ascii="仿宋_GB2312" w:eastAsia="仿宋_GB2312" w:hAnsi="仿宋_GB2312" w:hint="eastAsia"/>
                <w:sz w:val="24"/>
              </w:rPr>
              <w:t>意义重大！项目团队，由医学</w:t>
            </w:r>
            <w:r w:rsidR="004217BA">
              <w:rPr>
                <w:rFonts w:ascii="仿宋_GB2312" w:eastAsia="仿宋_GB2312" w:hAnsi="仿宋_GB2312" w:hint="eastAsia"/>
                <w:sz w:val="24"/>
              </w:rPr>
              <w:t>护理、信息技术</w:t>
            </w:r>
            <w:r w:rsidR="00B83DAE">
              <w:rPr>
                <w:rFonts w:ascii="仿宋_GB2312" w:eastAsia="仿宋_GB2312" w:hAnsi="仿宋_GB2312" w:hint="eastAsia"/>
                <w:sz w:val="24"/>
              </w:rPr>
              <w:t>和</w:t>
            </w:r>
            <w:r w:rsidR="004217BA">
              <w:rPr>
                <w:rFonts w:ascii="仿宋_GB2312" w:eastAsia="仿宋_GB2312" w:hAnsi="仿宋_GB2312" w:hint="eastAsia"/>
                <w:sz w:val="24"/>
              </w:rPr>
              <w:t>生命科学</w:t>
            </w:r>
            <w:r w:rsidR="00B83DAE">
              <w:rPr>
                <w:rFonts w:ascii="仿宋_GB2312" w:eastAsia="仿宋_GB2312" w:hAnsi="仿宋_GB2312" w:hint="eastAsia"/>
                <w:sz w:val="24"/>
              </w:rPr>
              <w:t>专业学生组成，前期已经开展了大量的调研和酝酿，</w:t>
            </w:r>
            <w:r w:rsidR="00B543B5">
              <w:rPr>
                <w:rFonts w:ascii="仿宋_GB2312" w:eastAsia="仿宋_GB2312" w:hAnsi="仿宋_GB2312" w:hint="eastAsia"/>
                <w:sz w:val="24"/>
              </w:rPr>
              <w:t>理论框架</w:t>
            </w:r>
            <w:r w:rsidR="007C0592">
              <w:rPr>
                <w:rFonts w:ascii="仿宋_GB2312" w:eastAsia="仿宋_GB2312" w:hAnsi="仿宋_GB2312" w:hint="eastAsia"/>
                <w:sz w:val="24"/>
              </w:rPr>
              <w:t>构建</w:t>
            </w:r>
            <w:r w:rsidR="00B543B5">
              <w:rPr>
                <w:rFonts w:ascii="仿宋_GB2312" w:eastAsia="仿宋_GB2312" w:hAnsi="仿宋_GB2312" w:hint="eastAsia"/>
                <w:sz w:val="24"/>
              </w:rPr>
              <w:t>和程序开发已经开始启动，</w:t>
            </w:r>
            <w:r w:rsidR="00B83DAE">
              <w:rPr>
                <w:rFonts w:ascii="仿宋_GB2312" w:eastAsia="仿宋_GB2312" w:hAnsi="仿宋_GB2312" w:hint="eastAsia"/>
                <w:sz w:val="24"/>
              </w:rPr>
              <w:t>具有</w:t>
            </w:r>
            <w:r w:rsidR="007C0592">
              <w:rPr>
                <w:rFonts w:ascii="仿宋_GB2312" w:eastAsia="仿宋_GB2312" w:hAnsi="仿宋_GB2312" w:hint="eastAsia"/>
                <w:sz w:val="24"/>
              </w:rPr>
              <w:t>扎实</w:t>
            </w:r>
            <w:r w:rsidR="00B83DAE">
              <w:rPr>
                <w:rFonts w:ascii="仿宋_GB2312" w:eastAsia="仿宋_GB2312" w:hAnsi="仿宋_GB2312" w:hint="eastAsia"/>
                <w:sz w:val="24"/>
              </w:rPr>
              <w:t>的基础</w:t>
            </w:r>
            <w:r w:rsidR="007C0592">
              <w:rPr>
                <w:rFonts w:ascii="仿宋_GB2312" w:eastAsia="仿宋_GB2312" w:hAnsi="仿宋_GB2312" w:hint="eastAsia"/>
                <w:sz w:val="24"/>
              </w:rPr>
              <w:t>。</w:t>
            </w:r>
            <w:r w:rsidR="00B543B5">
              <w:rPr>
                <w:rFonts w:ascii="仿宋_GB2312" w:eastAsia="仿宋_GB2312" w:hAnsi="仿宋_GB2312" w:hint="eastAsia"/>
                <w:sz w:val="24"/>
              </w:rPr>
              <w:t>当地卫生部门和教育部门，</w:t>
            </w:r>
            <w:r w:rsidR="00B83DAE">
              <w:rPr>
                <w:rFonts w:ascii="仿宋_GB2312" w:eastAsia="仿宋_GB2312" w:hAnsi="仿宋_GB2312" w:hint="eastAsia"/>
                <w:sz w:val="24"/>
              </w:rPr>
              <w:t>对本项目</w:t>
            </w:r>
            <w:r w:rsidR="00B543B5">
              <w:rPr>
                <w:rFonts w:ascii="仿宋_GB2312" w:eastAsia="仿宋_GB2312" w:hAnsi="仿宋_GB2312" w:hint="eastAsia"/>
                <w:sz w:val="24"/>
              </w:rPr>
              <w:t>也大力支持，具有很强的可行性。我们三位指导教师具有医疗健康和信息技术专业背景，专业对口，且具有丰富的创新创业项目指导经验，我们</w:t>
            </w:r>
            <w:r w:rsidR="007C0592">
              <w:rPr>
                <w:rFonts w:ascii="仿宋_GB2312" w:eastAsia="仿宋_GB2312" w:hAnsi="仿宋_GB2312" w:hint="eastAsia"/>
                <w:sz w:val="24"/>
              </w:rPr>
              <w:t>承诺相互合作、</w:t>
            </w:r>
            <w:r w:rsidR="00B543B5">
              <w:rPr>
                <w:rFonts w:ascii="仿宋_GB2312" w:eastAsia="仿宋_GB2312" w:hAnsi="仿宋_GB2312" w:hint="eastAsia"/>
                <w:sz w:val="24"/>
              </w:rPr>
              <w:t>全力以赴</w:t>
            </w:r>
            <w:r w:rsidR="007C0592">
              <w:rPr>
                <w:rFonts w:ascii="仿宋_GB2312" w:eastAsia="仿宋_GB2312" w:hAnsi="仿宋_GB2312" w:hint="eastAsia"/>
                <w:sz w:val="24"/>
              </w:rPr>
              <w:t>，认真负责地对本项目进行</w:t>
            </w:r>
            <w:r w:rsidR="004217BA">
              <w:rPr>
                <w:rFonts w:ascii="仿宋_GB2312" w:eastAsia="仿宋_GB2312" w:hAnsi="仿宋_GB2312" w:hint="eastAsia"/>
                <w:sz w:val="24"/>
              </w:rPr>
              <w:t>全程</w:t>
            </w:r>
            <w:r w:rsidR="00B543B5">
              <w:rPr>
                <w:rFonts w:ascii="仿宋_GB2312" w:eastAsia="仿宋_GB2312" w:hAnsi="仿宋_GB2312" w:hint="eastAsia"/>
                <w:sz w:val="24"/>
              </w:rPr>
              <w:t>指导</w:t>
            </w:r>
            <w:r w:rsidR="007C0592">
              <w:rPr>
                <w:rFonts w:ascii="仿宋_GB2312" w:eastAsia="仿宋_GB2312" w:hAnsi="仿宋_GB2312" w:hint="eastAsia"/>
                <w:sz w:val="24"/>
              </w:rPr>
              <w:t>，确保项目如期高质量结题</w:t>
            </w:r>
            <w:r w:rsidR="00B543B5">
              <w:rPr>
                <w:rFonts w:ascii="仿宋_GB2312" w:eastAsia="仿宋_GB2312" w:hAnsi="仿宋_GB2312" w:hint="eastAsia"/>
                <w:sz w:val="24"/>
              </w:rPr>
              <w:t>。希望评委会给予</w:t>
            </w:r>
            <w:r w:rsidR="007C0592">
              <w:rPr>
                <w:rFonts w:ascii="仿宋_GB2312" w:eastAsia="仿宋_GB2312" w:hAnsi="仿宋_GB2312" w:hint="eastAsia"/>
                <w:sz w:val="24"/>
              </w:rPr>
              <w:t>本项目立项</w:t>
            </w:r>
            <w:r w:rsidR="00B543B5">
              <w:rPr>
                <w:rFonts w:ascii="仿宋_GB2312" w:eastAsia="仿宋_GB2312" w:hAnsi="仿宋_GB2312" w:hint="eastAsia"/>
                <w:sz w:val="24"/>
              </w:rPr>
              <w:t>支持</w:t>
            </w:r>
            <w:r w:rsidR="007C0592">
              <w:rPr>
                <w:rFonts w:ascii="仿宋_GB2312" w:eastAsia="仿宋_GB2312" w:hAnsi="仿宋_GB2312" w:hint="eastAsia"/>
                <w:sz w:val="24"/>
              </w:rPr>
              <w:t>！</w:t>
            </w:r>
          </w:p>
          <w:p w:rsidR="00A75ADB" w:rsidRDefault="00A75ADB">
            <w:pPr>
              <w:ind w:right="480" w:firstLineChars="2300" w:firstLine="5520"/>
              <w:rPr>
                <w:rFonts w:ascii="仿宋_GB2312" w:eastAsia="仿宋_GB2312" w:hAnsi="仿宋_GB2312"/>
                <w:sz w:val="24"/>
              </w:rPr>
            </w:pPr>
          </w:p>
          <w:p w:rsidR="003B1E2E" w:rsidRDefault="007A6F06" w:rsidP="00010FB4">
            <w:pPr>
              <w:ind w:right="480"/>
              <w:jc w:val="right"/>
              <w:rPr>
                <w:rFonts w:ascii="仿宋_GB2312" w:eastAsia="仿宋_GB2312" w:hAnsi="仿宋_GB2312"/>
                <w:sz w:val="24"/>
              </w:rPr>
            </w:pPr>
            <w:r>
              <w:rPr>
                <w:rFonts w:ascii="仿宋_GB2312" w:eastAsia="仿宋_GB2312" w:hAnsi="仿宋_GB2312" w:hint="eastAsia"/>
                <w:sz w:val="24"/>
              </w:rPr>
              <w:t>指导老师（签字）：</w:t>
            </w:r>
            <w:r w:rsidR="00010FB4">
              <w:rPr>
                <w:rFonts w:ascii="仿宋_GB2312" w:eastAsia="仿宋_GB2312" w:hAnsi="仿宋_GB2312" w:hint="eastAsia"/>
                <w:sz w:val="24"/>
              </w:rPr>
              <w:t>董建新、吴茂念、沈旭慧</w:t>
            </w:r>
          </w:p>
          <w:p w:rsidR="003B1E2E" w:rsidRDefault="003B1E2E">
            <w:pPr>
              <w:ind w:right="480" w:firstLineChars="2300" w:firstLine="5520"/>
              <w:rPr>
                <w:rFonts w:ascii="仿宋_GB2312" w:eastAsia="仿宋_GB2312" w:hAnsi="仿宋_GB2312"/>
                <w:sz w:val="24"/>
              </w:rPr>
            </w:pPr>
          </w:p>
          <w:p w:rsidR="003B1E2E" w:rsidRDefault="007A6F06">
            <w:pPr>
              <w:ind w:right="1200" w:firstLineChars="300" w:firstLine="720"/>
              <w:jc w:val="center"/>
              <w:rPr>
                <w:rFonts w:ascii="宋体" w:hAnsi="宋体"/>
              </w:rPr>
            </w:pPr>
            <w:r>
              <w:rPr>
                <w:rFonts w:ascii="仿宋_GB2312" w:eastAsia="仿宋_GB2312" w:hAnsi="仿宋_GB2312" w:hint="eastAsia"/>
                <w:sz w:val="24"/>
              </w:rPr>
              <w:t xml:space="preserve">                                    </w:t>
            </w:r>
            <w:r w:rsidR="003972D3">
              <w:rPr>
                <w:rFonts w:ascii="仿宋_GB2312" w:eastAsia="仿宋_GB2312" w:hAnsi="仿宋_GB2312"/>
                <w:sz w:val="24"/>
              </w:rPr>
              <w:t xml:space="preserve">     </w:t>
            </w:r>
            <w:r w:rsidR="00010FB4">
              <w:rPr>
                <w:rFonts w:ascii="仿宋_GB2312" w:eastAsia="仿宋_GB2312" w:hAnsi="仿宋_GB2312"/>
                <w:sz w:val="24"/>
              </w:rPr>
              <w:t>2020</w:t>
            </w:r>
            <w:r>
              <w:rPr>
                <w:rFonts w:ascii="仿宋_GB2312" w:eastAsia="仿宋_GB2312" w:hAnsi="仿宋_GB2312" w:hint="eastAsia"/>
                <w:sz w:val="24"/>
              </w:rPr>
              <w:t>年</w:t>
            </w:r>
            <w:r w:rsidR="00010FB4">
              <w:rPr>
                <w:rFonts w:ascii="仿宋_GB2312" w:eastAsia="仿宋_GB2312" w:hAnsi="仿宋_GB2312" w:hint="eastAsia"/>
                <w:sz w:val="24"/>
              </w:rPr>
              <w:t>0</w:t>
            </w:r>
            <w:r w:rsidR="00010FB4">
              <w:rPr>
                <w:rFonts w:ascii="仿宋_GB2312" w:eastAsia="仿宋_GB2312" w:hAnsi="仿宋_GB2312"/>
                <w:sz w:val="24"/>
              </w:rPr>
              <w:t>3</w:t>
            </w:r>
            <w:r>
              <w:rPr>
                <w:rFonts w:ascii="仿宋_GB2312" w:eastAsia="仿宋_GB2312" w:hAnsi="仿宋_GB2312" w:hint="eastAsia"/>
                <w:sz w:val="24"/>
              </w:rPr>
              <w:t>月</w:t>
            </w:r>
            <w:r w:rsidR="003972D3">
              <w:rPr>
                <w:rFonts w:ascii="仿宋_GB2312" w:eastAsia="仿宋_GB2312" w:hAnsi="仿宋_GB2312" w:hint="eastAsia"/>
                <w:sz w:val="24"/>
              </w:rPr>
              <w:t>2</w:t>
            </w:r>
            <w:r w:rsidR="003972D3">
              <w:rPr>
                <w:rFonts w:ascii="仿宋_GB2312" w:eastAsia="仿宋_GB2312" w:hAnsi="仿宋_GB2312"/>
                <w:sz w:val="24"/>
              </w:rPr>
              <w:t>5</w:t>
            </w:r>
            <w:r>
              <w:rPr>
                <w:rFonts w:ascii="仿宋_GB2312" w:eastAsia="仿宋_GB2312" w:hAnsi="仿宋_GB2312" w:hint="eastAsia"/>
                <w:sz w:val="24"/>
              </w:rPr>
              <w:t>日</w:t>
            </w:r>
          </w:p>
        </w:tc>
      </w:tr>
    </w:tbl>
    <w:p w:rsidR="00BF5085" w:rsidRDefault="00BF5085">
      <w:pPr>
        <w:pStyle w:val="a7"/>
        <w:spacing w:after="0"/>
        <w:ind w:rightChars="-187" w:right="-393"/>
        <w:rPr>
          <w:rFonts w:ascii="黑体" w:eastAsia="黑体" w:hAnsi="黑体"/>
          <w:b/>
          <w:bCs/>
          <w:sz w:val="28"/>
          <w:szCs w:val="28"/>
        </w:rPr>
      </w:pPr>
    </w:p>
    <w:p w:rsidR="00BF5085" w:rsidRDefault="00BF5085">
      <w:pPr>
        <w:pStyle w:val="a7"/>
        <w:spacing w:after="0"/>
        <w:ind w:rightChars="-187" w:right="-393"/>
        <w:rPr>
          <w:rFonts w:ascii="黑体" w:eastAsia="黑体" w:hAnsi="黑体"/>
          <w:b/>
          <w:bCs/>
          <w:sz w:val="28"/>
          <w:szCs w:val="28"/>
        </w:rPr>
      </w:pPr>
    </w:p>
    <w:p w:rsidR="00BF5085" w:rsidRDefault="00BF5085">
      <w:pPr>
        <w:pStyle w:val="a7"/>
        <w:spacing w:after="0"/>
        <w:ind w:rightChars="-187" w:right="-393"/>
        <w:rPr>
          <w:rFonts w:ascii="黑体" w:eastAsia="黑体" w:hAnsi="黑体"/>
          <w:b/>
          <w:bCs/>
          <w:sz w:val="28"/>
          <w:szCs w:val="28"/>
        </w:rPr>
      </w:pPr>
    </w:p>
    <w:p w:rsidR="00BF5085" w:rsidRDefault="00BF5085">
      <w:pPr>
        <w:pStyle w:val="a7"/>
        <w:spacing w:after="0"/>
        <w:ind w:rightChars="-187" w:right="-393"/>
        <w:rPr>
          <w:rFonts w:ascii="黑体" w:eastAsia="黑体" w:hAnsi="黑体"/>
          <w:b/>
          <w:bCs/>
          <w:sz w:val="28"/>
          <w:szCs w:val="28"/>
        </w:rPr>
      </w:pPr>
    </w:p>
    <w:p w:rsidR="00BF5085" w:rsidRDefault="00BF5085">
      <w:pPr>
        <w:pStyle w:val="a7"/>
        <w:spacing w:after="0"/>
        <w:ind w:rightChars="-187" w:right="-393"/>
        <w:rPr>
          <w:rFonts w:ascii="黑体" w:eastAsia="黑体" w:hAnsi="黑体"/>
          <w:b/>
          <w:bCs/>
          <w:sz w:val="28"/>
          <w:szCs w:val="28"/>
        </w:rPr>
      </w:pPr>
    </w:p>
    <w:p w:rsidR="003B1E2E" w:rsidRDefault="007A6F06">
      <w:pPr>
        <w:pStyle w:val="a7"/>
        <w:spacing w:after="0"/>
        <w:ind w:rightChars="-187" w:right="-393"/>
        <w:rPr>
          <w:rFonts w:ascii="黑体" w:eastAsia="黑体" w:hAnsi="黑体"/>
          <w:b/>
          <w:bCs/>
          <w:sz w:val="28"/>
          <w:szCs w:val="28"/>
        </w:rPr>
      </w:pPr>
      <w:r>
        <w:rPr>
          <w:rFonts w:ascii="黑体" w:eastAsia="黑体" w:hAnsi="黑体" w:hint="eastAsia"/>
          <w:b/>
          <w:bCs/>
          <w:sz w:val="28"/>
          <w:szCs w:val="28"/>
        </w:rPr>
        <w:lastRenderedPageBreak/>
        <w:t>九、学校审核意见：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3"/>
      </w:tblGrid>
      <w:tr w:rsidR="003B1E2E">
        <w:trPr>
          <w:trHeight w:val="3497"/>
        </w:trPr>
        <w:tc>
          <w:tcPr>
            <w:tcW w:w="9213" w:type="dxa"/>
            <w:tcBorders>
              <w:top w:val="single" w:sz="12" w:space="0" w:color="auto"/>
              <w:left w:val="single" w:sz="12" w:space="0" w:color="auto"/>
              <w:bottom w:val="single" w:sz="12" w:space="0" w:color="auto"/>
              <w:right w:val="single" w:sz="12" w:space="0" w:color="auto"/>
            </w:tcBorders>
          </w:tcPr>
          <w:p w:rsidR="003B1E2E" w:rsidRDefault="003B1E2E">
            <w:pPr>
              <w:spacing w:line="440" w:lineRule="exact"/>
              <w:jc w:val="left"/>
              <w:rPr>
                <w:rFonts w:ascii="仿宋_GB2312" w:eastAsia="仿宋_GB2312"/>
                <w:sz w:val="24"/>
              </w:rPr>
            </w:pPr>
          </w:p>
          <w:p w:rsidR="003B1E2E" w:rsidRDefault="003B1E2E">
            <w:pPr>
              <w:spacing w:line="440" w:lineRule="exact"/>
              <w:jc w:val="left"/>
              <w:rPr>
                <w:rFonts w:ascii="仿宋_GB2312" w:eastAsia="仿宋_GB2312"/>
                <w:sz w:val="24"/>
              </w:rPr>
            </w:pPr>
          </w:p>
          <w:p w:rsidR="003B1E2E" w:rsidRDefault="003B1E2E">
            <w:pPr>
              <w:spacing w:line="440" w:lineRule="exact"/>
              <w:jc w:val="left"/>
              <w:rPr>
                <w:rFonts w:ascii="仿宋_GB2312" w:eastAsia="仿宋_GB2312"/>
                <w:sz w:val="24"/>
              </w:rPr>
            </w:pPr>
          </w:p>
          <w:p w:rsidR="003B1E2E" w:rsidRDefault="003B1E2E">
            <w:pPr>
              <w:spacing w:line="440" w:lineRule="exact"/>
              <w:jc w:val="left"/>
              <w:rPr>
                <w:rFonts w:ascii="仿宋_GB2312" w:eastAsia="仿宋_GB2312"/>
                <w:sz w:val="24"/>
              </w:rPr>
            </w:pPr>
          </w:p>
          <w:p w:rsidR="003B1E2E" w:rsidRDefault="007A6F06">
            <w:pPr>
              <w:pStyle w:val="a7"/>
              <w:spacing w:before="120"/>
              <w:ind w:right="1080"/>
              <w:jc w:val="center"/>
              <w:rPr>
                <w:rFonts w:ascii="仿宋_GB2312" w:eastAsia="仿宋_GB2312" w:hAnsi="仿宋_GB2312"/>
                <w:sz w:val="24"/>
              </w:rPr>
            </w:pPr>
            <w:r>
              <w:rPr>
                <w:rFonts w:ascii="仿宋_GB2312" w:eastAsia="仿宋_GB2312" w:hAnsi="仿宋_GB2312" w:hint="eastAsia"/>
                <w:sz w:val="24"/>
              </w:rPr>
              <w:t xml:space="preserve">                                        （盖章）</w:t>
            </w:r>
          </w:p>
          <w:p w:rsidR="003B1E2E" w:rsidRDefault="003B1E2E">
            <w:pPr>
              <w:pStyle w:val="a7"/>
              <w:spacing w:before="120"/>
              <w:ind w:right="1080"/>
              <w:jc w:val="center"/>
              <w:rPr>
                <w:rFonts w:ascii="仿宋_GB2312" w:eastAsia="仿宋_GB2312" w:hAnsi="仿宋_GB2312"/>
                <w:sz w:val="24"/>
              </w:rPr>
            </w:pPr>
          </w:p>
          <w:p w:rsidR="003B1E2E" w:rsidRDefault="007A6F06">
            <w:pPr>
              <w:pStyle w:val="a7"/>
              <w:spacing w:before="120"/>
              <w:ind w:right="1080"/>
              <w:jc w:val="center"/>
              <w:rPr>
                <w:rFonts w:ascii="仿宋_GB2312" w:eastAsia="仿宋_GB2312"/>
                <w:sz w:val="24"/>
              </w:rPr>
            </w:pPr>
            <w:r>
              <w:rPr>
                <w:rFonts w:ascii="仿宋_GB2312" w:eastAsia="仿宋_GB2312" w:hAnsi="仿宋_GB2312" w:hint="eastAsia"/>
                <w:sz w:val="24"/>
              </w:rPr>
              <w:t xml:space="preserve">                                         年    月    </w:t>
            </w:r>
            <w:r>
              <w:rPr>
                <w:rFonts w:ascii="仿宋_GB2312" w:eastAsia="仿宋_GB2312" w:hint="eastAsia"/>
                <w:sz w:val="24"/>
              </w:rPr>
              <w:t>日</w:t>
            </w:r>
          </w:p>
        </w:tc>
      </w:tr>
    </w:tbl>
    <w:p w:rsidR="003B1E2E" w:rsidRDefault="007A6F06">
      <w:pPr>
        <w:pStyle w:val="a7"/>
        <w:spacing w:after="0"/>
        <w:ind w:rightChars="-187" w:right="-393"/>
        <w:rPr>
          <w:rFonts w:ascii="黑体" w:eastAsia="黑体" w:hAnsi="黑体"/>
          <w:b/>
          <w:bCs/>
          <w:sz w:val="28"/>
          <w:szCs w:val="28"/>
        </w:rPr>
      </w:pPr>
      <w:r>
        <w:rPr>
          <w:rFonts w:ascii="黑体" w:eastAsia="黑体" w:hAnsi="黑体" w:hint="eastAsia"/>
          <w:b/>
          <w:bCs/>
          <w:sz w:val="28"/>
          <w:szCs w:val="28"/>
        </w:rPr>
        <w:t>十、专家组审核意见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3"/>
      </w:tblGrid>
      <w:tr w:rsidR="003B1E2E">
        <w:trPr>
          <w:trHeight w:val="3395"/>
        </w:trPr>
        <w:tc>
          <w:tcPr>
            <w:tcW w:w="9213" w:type="dxa"/>
            <w:tcBorders>
              <w:top w:val="single" w:sz="12" w:space="0" w:color="auto"/>
              <w:left w:val="single" w:sz="12" w:space="0" w:color="auto"/>
              <w:bottom w:val="single" w:sz="12" w:space="0" w:color="auto"/>
              <w:right w:val="single" w:sz="12" w:space="0" w:color="auto"/>
            </w:tcBorders>
          </w:tcPr>
          <w:p w:rsidR="003B1E2E" w:rsidRDefault="003B1E2E">
            <w:pPr>
              <w:spacing w:line="440" w:lineRule="exact"/>
              <w:jc w:val="left"/>
              <w:rPr>
                <w:rFonts w:ascii="仿宋_GB2312" w:eastAsia="仿宋_GB2312"/>
                <w:sz w:val="24"/>
              </w:rPr>
            </w:pPr>
          </w:p>
          <w:p w:rsidR="003B1E2E" w:rsidRDefault="003B1E2E">
            <w:pPr>
              <w:spacing w:line="440" w:lineRule="exact"/>
              <w:jc w:val="left"/>
              <w:rPr>
                <w:rFonts w:ascii="仿宋_GB2312" w:eastAsia="仿宋_GB2312"/>
                <w:sz w:val="24"/>
              </w:rPr>
            </w:pPr>
          </w:p>
          <w:p w:rsidR="003B1E2E" w:rsidRDefault="003B1E2E">
            <w:pPr>
              <w:spacing w:line="440" w:lineRule="exact"/>
              <w:jc w:val="left"/>
              <w:rPr>
                <w:rFonts w:ascii="仿宋_GB2312" w:eastAsia="仿宋_GB2312"/>
                <w:sz w:val="24"/>
              </w:rPr>
            </w:pPr>
          </w:p>
          <w:p w:rsidR="003B1E2E" w:rsidRDefault="003B1E2E">
            <w:pPr>
              <w:spacing w:line="440" w:lineRule="exact"/>
              <w:jc w:val="left"/>
              <w:rPr>
                <w:rFonts w:ascii="仿宋_GB2312" w:eastAsia="仿宋_GB2312"/>
                <w:sz w:val="24"/>
              </w:rPr>
            </w:pPr>
          </w:p>
          <w:p w:rsidR="003B1E2E" w:rsidRDefault="003B1E2E">
            <w:pPr>
              <w:spacing w:line="440" w:lineRule="exact"/>
              <w:ind w:right="1200"/>
              <w:jc w:val="right"/>
              <w:rPr>
                <w:rFonts w:ascii="仿宋_GB2312" w:eastAsia="仿宋_GB2312"/>
                <w:sz w:val="24"/>
              </w:rPr>
            </w:pPr>
          </w:p>
          <w:p w:rsidR="003B1E2E" w:rsidRDefault="007A6F06">
            <w:pPr>
              <w:spacing w:line="440" w:lineRule="exact"/>
              <w:ind w:right="1200"/>
              <w:jc w:val="right"/>
              <w:rPr>
                <w:rFonts w:ascii="仿宋_GB2312" w:eastAsia="仿宋_GB2312"/>
                <w:sz w:val="24"/>
              </w:rPr>
            </w:pPr>
            <w:r>
              <w:rPr>
                <w:rFonts w:ascii="仿宋_GB2312" w:eastAsia="仿宋_GB2312" w:hint="eastAsia"/>
                <w:sz w:val="24"/>
              </w:rPr>
              <w:t>专家组组长（签字）：</w:t>
            </w:r>
          </w:p>
          <w:p w:rsidR="003B1E2E" w:rsidRDefault="007A6F06">
            <w:pPr>
              <w:spacing w:line="440" w:lineRule="exact"/>
              <w:jc w:val="left"/>
              <w:rPr>
                <w:rFonts w:ascii="仿宋_GB2312" w:eastAsia="仿宋_GB2312"/>
                <w:sz w:val="24"/>
              </w:rPr>
            </w:pPr>
            <w:r>
              <w:rPr>
                <w:rFonts w:ascii="仿宋_GB2312" w:eastAsia="仿宋_GB2312" w:hint="eastAsia"/>
                <w:sz w:val="24"/>
              </w:rPr>
              <w:t xml:space="preserve">                                              年    月    日 </w:t>
            </w:r>
          </w:p>
        </w:tc>
      </w:tr>
    </w:tbl>
    <w:p w:rsidR="003B1E2E" w:rsidRDefault="007A6F06">
      <w:pPr>
        <w:pStyle w:val="a7"/>
        <w:spacing w:after="0"/>
        <w:ind w:rightChars="-187" w:right="-393"/>
        <w:rPr>
          <w:rFonts w:ascii="黑体" w:eastAsia="黑体" w:hAnsi="黑体"/>
          <w:b/>
          <w:bCs/>
          <w:sz w:val="28"/>
          <w:szCs w:val="28"/>
        </w:rPr>
      </w:pPr>
      <w:r>
        <w:rPr>
          <w:rFonts w:ascii="黑体" w:eastAsia="黑体" w:hAnsi="黑体" w:hint="eastAsia"/>
          <w:b/>
          <w:bCs/>
          <w:sz w:val="28"/>
          <w:szCs w:val="28"/>
        </w:rPr>
        <w:t>十一、省实施办公室审核意见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3"/>
      </w:tblGrid>
      <w:tr w:rsidR="003B1E2E" w:rsidTr="007C0592">
        <w:trPr>
          <w:trHeight w:val="3649"/>
        </w:trPr>
        <w:tc>
          <w:tcPr>
            <w:tcW w:w="9213" w:type="dxa"/>
            <w:tcBorders>
              <w:top w:val="single" w:sz="12" w:space="0" w:color="auto"/>
              <w:left w:val="single" w:sz="12" w:space="0" w:color="auto"/>
              <w:bottom w:val="single" w:sz="12" w:space="0" w:color="auto"/>
              <w:right w:val="single" w:sz="12" w:space="0" w:color="auto"/>
            </w:tcBorders>
          </w:tcPr>
          <w:p w:rsidR="003B1E2E" w:rsidRDefault="003B1E2E">
            <w:pPr>
              <w:spacing w:line="440" w:lineRule="exact"/>
              <w:jc w:val="left"/>
              <w:rPr>
                <w:rFonts w:ascii="仿宋_GB2312" w:eastAsia="仿宋_GB2312"/>
                <w:b/>
                <w:bCs/>
                <w:sz w:val="24"/>
              </w:rPr>
            </w:pPr>
          </w:p>
          <w:p w:rsidR="003B1E2E" w:rsidRDefault="003B1E2E">
            <w:pPr>
              <w:spacing w:line="440" w:lineRule="exact"/>
              <w:jc w:val="left"/>
              <w:rPr>
                <w:rFonts w:ascii="仿宋_GB2312" w:eastAsia="仿宋_GB2312"/>
                <w:b/>
                <w:bCs/>
                <w:sz w:val="24"/>
              </w:rPr>
            </w:pPr>
          </w:p>
          <w:p w:rsidR="003B1E2E" w:rsidRDefault="003B1E2E">
            <w:pPr>
              <w:spacing w:line="440" w:lineRule="exact"/>
              <w:jc w:val="left"/>
              <w:rPr>
                <w:rFonts w:ascii="仿宋_GB2312" w:eastAsia="仿宋_GB2312"/>
                <w:b/>
                <w:bCs/>
                <w:sz w:val="24"/>
              </w:rPr>
            </w:pPr>
          </w:p>
          <w:p w:rsidR="003B1E2E" w:rsidRDefault="003B1E2E">
            <w:pPr>
              <w:spacing w:line="440" w:lineRule="exact"/>
              <w:jc w:val="left"/>
              <w:rPr>
                <w:rFonts w:ascii="仿宋_GB2312" w:eastAsia="仿宋_GB2312"/>
                <w:b/>
                <w:bCs/>
                <w:sz w:val="24"/>
              </w:rPr>
            </w:pPr>
          </w:p>
          <w:p w:rsidR="003B1E2E" w:rsidRDefault="003B1E2E">
            <w:pPr>
              <w:spacing w:line="440" w:lineRule="exact"/>
              <w:jc w:val="left"/>
              <w:rPr>
                <w:rFonts w:ascii="仿宋_GB2312" w:eastAsia="仿宋_GB2312"/>
                <w:b/>
                <w:bCs/>
                <w:sz w:val="24"/>
              </w:rPr>
            </w:pPr>
          </w:p>
          <w:p w:rsidR="003B1E2E" w:rsidRDefault="007A6F06">
            <w:pPr>
              <w:spacing w:line="440" w:lineRule="exact"/>
              <w:jc w:val="left"/>
              <w:rPr>
                <w:rFonts w:ascii="仿宋_GB2312" w:eastAsia="仿宋_GB2312"/>
                <w:bCs/>
                <w:sz w:val="24"/>
              </w:rPr>
            </w:pPr>
            <w:r>
              <w:rPr>
                <w:rFonts w:ascii="仿宋_GB2312" w:eastAsia="仿宋_GB2312" w:hint="eastAsia"/>
                <w:bCs/>
                <w:sz w:val="24"/>
              </w:rPr>
              <w:t>（盖章）</w:t>
            </w:r>
          </w:p>
          <w:p w:rsidR="003B1E2E" w:rsidRDefault="007A6F06">
            <w:pPr>
              <w:spacing w:line="440" w:lineRule="exact"/>
              <w:jc w:val="left"/>
              <w:rPr>
                <w:rFonts w:ascii="仿宋_GB2312" w:eastAsia="仿宋_GB2312"/>
                <w:b/>
                <w:bCs/>
                <w:sz w:val="24"/>
              </w:rPr>
            </w:pPr>
            <w:r>
              <w:rPr>
                <w:rFonts w:ascii="仿宋_GB2312" w:eastAsia="仿宋_GB2312" w:hint="eastAsia"/>
                <w:bCs/>
                <w:sz w:val="24"/>
              </w:rPr>
              <w:t xml:space="preserve">                                              年    月    日</w:t>
            </w:r>
          </w:p>
        </w:tc>
      </w:tr>
    </w:tbl>
    <w:p w:rsidR="00E94F98" w:rsidRDefault="00E94F98"/>
    <w:p w:rsidR="00E94F98" w:rsidRDefault="00E94F98">
      <w:pPr>
        <w:jc w:val="left"/>
      </w:pPr>
      <w:r>
        <w:br w:type="page"/>
      </w:r>
    </w:p>
    <w:p w:rsidR="00E94F98" w:rsidRDefault="00E94F98">
      <w:pPr>
        <w:sectPr w:rsidR="00E94F98" w:rsidSect="00DD4FED">
          <w:pgSz w:w="11906" w:h="16838"/>
          <w:pgMar w:top="1440" w:right="1800" w:bottom="1440" w:left="1800" w:header="851" w:footer="992" w:gutter="0"/>
          <w:cols w:space="425"/>
          <w:docGrid w:type="lines" w:linePitch="312"/>
        </w:sectPr>
      </w:pPr>
    </w:p>
    <w:p w:rsidR="00E94F98" w:rsidRDefault="00E94F98" w:rsidP="00E94F98">
      <w:pPr>
        <w:pStyle w:val="a9"/>
        <w:spacing w:line="520" w:lineRule="exact"/>
        <w:ind w:left="0" w:firstLineChars="0" w:firstLine="0"/>
        <w:rPr>
          <w:rFonts w:ascii="仿宋_GB2312" w:eastAsia="仿宋_GB2312" w:hAnsi="楷体" w:cs="楷体"/>
          <w:sz w:val="32"/>
          <w:szCs w:val="32"/>
        </w:rPr>
      </w:pPr>
      <w:r>
        <w:rPr>
          <w:rFonts w:ascii="仿宋_GB2312" w:eastAsia="仿宋_GB2312" w:hAnsi="楷体" w:cs="楷体" w:hint="eastAsia"/>
          <w:sz w:val="32"/>
          <w:szCs w:val="32"/>
        </w:rPr>
        <w:lastRenderedPageBreak/>
        <w:t>附件4</w:t>
      </w:r>
    </w:p>
    <w:p w:rsidR="00E94F98" w:rsidRDefault="00E94F98" w:rsidP="00E94F98">
      <w:pPr>
        <w:pStyle w:val="a9"/>
        <w:spacing w:line="520" w:lineRule="exact"/>
        <w:ind w:left="0" w:firstLineChars="0" w:firstLine="0"/>
        <w:jc w:val="center"/>
        <w:rPr>
          <w:rFonts w:ascii="华文中宋" w:eastAsia="华文中宋" w:hAnsi="华文中宋"/>
          <w:b/>
          <w:sz w:val="34"/>
          <w:szCs w:val="34"/>
        </w:rPr>
      </w:pPr>
      <w:r>
        <w:rPr>
          <w:rFonts w:ascii="华文中宋" w:eastAsia="华文中宋" w:hAnsi="华文中宋" w:hint="eastAsia"/>
          <w:b/>
          <w:sz w:val="34"/>
          <w:szCs w:val="34"/>
        </w:rPr>
        <w:t>2020年浙江省大学生科技创新活动计划</w:t>
      </w:r>
      <w:r>
        <w:rPr>
          <w:rFonts w:ascii="华文中宋" w:eastAsia="华文中宋" w:hAnsi="华文中宋" w:hint="eastAsia"/>
          <w:b/>
          <w:sz w:val="36"/>
          <w:szCs w:val="36"/>
        </w:rPr>
        <w:t>（新苗人才计划）</w:t>
      </w:r>
      <w:r>
        <w:rPr>
          <w:rFonts w:ascii="华文中宋" w:eastAsia="华文中宋" w:hAnsi="华文中宋" w:hint="eastAsia"/>
          <w:b/>
          <w:sz w:val="34"/>
          <w:szCs w:val="34"/>
        </w:rPr>
        <w:t>项目汇总表</w:t>
      </w:r>
    </w:p>
    <w:p w:rsidR="00E94F98" w:rsidRDefault="00E94F98" w:rsidP="00E94F98">
      <w:pPr>
        <w:pStyle w:val="a9"/>
        <w:spacing w:line="520" w:lineRule="exact"/>
        <w:ind w:left="0" w:right="140" w:firstLineChars="100" w:firstLine="280"/>
        <w:rPr>
          <w:rFonts w:ascii="华文中宋" w:eastAsia="华文中宋" w:hAnsi="华文中宋"/>
          <w:b/>
          <w:sz w:val="36"/>
          <w:szCs w:val="36"/>
        </w:rPr>
      </w:pPr>
      <w:r>
        <w:rPr>
          <w:rFonts w:ascii="仿宋_GB2312" w:eastAsia="仿宋_GB2312" w:hint="eastAsia"/>
          <w:sz w:val="28"/>
          <w:szCs w:val="28"/>
        </w:rPr>
        <w:t>申报</w:t>
      </w:r>
      <w:r>
        <w:rPr>
          <w:rFonts w:ascii="Calibri" w:eastAsia="仿宋_GB2312" w:hAnsi="Calibri" w:hint="eastAsia"/>
          <w:sz w:val="28"/>
          <w:szCs w:val="28"/>
        </w:rPr>
        <w:t>学院</w:t>
      </w:r>
      <w:r>
        <w:rPr>
          <w:rFonts w:ascii="仿宋_GB2312" w:eastAsia="仿宋_GB2312" w:hint="eastAsia"/>
          <w:sz w:val="28"/>
          <w:szCs w:val="28"/>
        </w:rPr>
        <w:t>：</w:t>
      </w:r>
      <w:r>
        <w:rPr>
          <w:rFonts w:ascii="仿宋_GB2312" w:eastAsia="仿宋_GB2312" w:hint="eastAsia"/>
          <w:sz w:val="28"/>
          <w:szCs w:val="28"/>
          <w:u w:val="single"/>
        </w:rPr>
        <w:t xml:space="preserve">               </w:t>
      </w:r>
      <w:r>
        <w:rPr>
          <w:rFonts w:ascii="仿宋_GB2312" w:eastAsia="仿宋_GB2312" w:hint="eastAsia"/>
          <w:sz w:val="28"/>
          <w:szCs w:val="28"/>
        </w:rPr>
        <w:t xml:space="preserve">                                     申报时间：</w:t>
      </w:r>
      <w:r>
        <w:rPr>
          <w:rFonts w:ascii="仿宋_GB2312" w:eastAsia="仿宋_GB2312" w:hint="eastAsia"/>
          <w:sz w:val="28"/>
          <w:szCs w:val="28"/>
          <w:u w:val="single"/>
        </w:rPr>
        <w:t xml:space="preserve">    </w:t>
      </w:r>
      <w:r>
        <w:rPr>
          <w:rFonts w:ascii="仿宋_GB2312" w:eastAsia="仿宋_GB2312" w:hint="eastAsia"/>
          <w:sz w:val="28"/>
          <w:szCs w:val="28"/>
        </w:rPr>
        <w:t>年</w:t>
      </w:r>
      <w:r>
        <w:rPr>
          <w:rFonts w:ascii="仿宋_GB2312" w:eastAsia="仿宋_GB2312" w:hint="eastAsia"/>
          <w:sz w:val="28"/>
          <w:szCs w:val="28"/>
          <w:u w:val="single"/>
        </w:rPr>
        <w:t xml:space="preserve">    </w:t>
      </w:r>
      <w:r>
        <w:rPr>
          <w:rFonts w:ascii="仿宋_GB2312" w:eastAsia="仿宋_GB2312" w:hint="eastAsia"/>
          <w:sz w:val="28"/>
          <w:szCs w:val="28"/>
        </w:rPr>
        <w:t>月</w:t>
      </w:r>
      <w:r>
        <w:rPr>
          <w:rFonts w:ascii="仿宋_GB2312" w:eastAsia="仿宋_GB2312" w:hint="eastAsia"/>
          <w:sz w:val="28"/>
          <w:szCs w:val="28"/>
          <w:u w:val="single"/>
        </w:rPr>
        <w:t xml:space="preserve">    </w:t>
      </w:r>
      <w:r>
        <w:rPr>
          <w:rFonts w:ascii="仿宋_GB2312" w:eastAsia="仿宋_GB2312" w:hint="eastAsia"/>
          <w:sz w:val="28"/>
          <w:szCs w:val="28"/>
        </w:rPr>
        <w:t>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1360"/>
        <w:gridCol w:w="5444"/>
        <w:gridCol w:w="1073"/>
        <w:gridCol w:w="1775"/>
        <w:gridCol w:w="1360"/>
        <w:gridCol w:w="1170"/>
        <w:gridCol w:w="1160"/>
      </w:tblGrid>
      <w:tr w:rsidR="00E94F98" w:rsidTr="00E94F98">
        <w:trPr>
          <w:trHeight w:val="525"/>
          <w:jc w:val="center"/>
        </w:trPr>
        <w:tc>
          <w:tcPr>
            <w:tcW w:w="878" w:type="dxa"/>
            <w:vAlign w:val="center"/>
          </w:tcPr>
          <w:p w:rsidR="00E94F98" w:rsidRDefault="00E94F98" w:rsidP="00E94F98">
            <w:pPr>
              <w:pStyle w:val="a9"/>
              <w:spacing w:line="520" w:lineRule="exact"/>
              <w:ind w:left="0" w:firstLineChars="0" w:firstLine="0"/>
              <w:jc w:val="center"/>
              <w:rPr>
                <w:rFonts w:ascii="仿宋_GB2312" w:eastAsia="仿宋_GB2312"/>
                <w:b/>
                <w:sz w:val="24"/>
                <w:szCs w:val="24"/>
              </w:rPr>
            </w:pPr>
            <w:r>
              <w:rPr>
                <w:rFonts w:ascii="仿宋_GB2312" w:eastAsia="仿宋_GB2312" w:hint="eastAsia"/>
                <w:b/>
                <w:sz w:val="24"/>
                <w:szCs w:val="24"/>
              </w:rPr>
              <w:t>序号</w:t>
            </w:r>
          </w:p>
        </w:tc>
        <w:tc>
          <w:tcPr>
            <w:tcW w:w="1360" w:type="dxa"/>
            <w:vAlign w:val="center"/>
          </w:tcPr>
          <w:p w:rsidR="00E94F98" w:rsidRDefault="00E94F98" w:rsidP="00E94F98">
            <w:pPr>
              <w:pStyle w:val="a9"/>
              <w:spacing w:line="520" w:lineRule="exact"/>
              <w:ind w:left="0" w:firstLineChars="0" w:firstLine="0"/>
              <w:jc w:val="center"/>
              <w:rPr>
                <w:rFonts w:ascii="仿宋_GB2312" w:eastAsia="仿宋_GB2312"/>
                <w:b/>
                <w:sz w:val="24"/>
                <w:szCs w:val="24"/>
              </w:rPr>
            </w:pPr>
            <w:r>
              <w:rPr>
                <w:rFonts w:ascii="仿宋_GB2312" w:eastAsia="仿宋_GB2312" w:hint="eastAsia"/>
                <w:b/>
                <w:sz w:val="24"/>
                <w:szCs w:val="24"/>
              </w:rPr>
              <w:t>项目类别</w:t>
            </w:r>
          </w:p>
        </w:tc>
        <w:tc>
          <w:tcPr>
            <w:tcW w:w="5444" w:type="dxa"/>
            <w:vAlign w:val="center"/>
          </w:tcPr>
          <w:p w:rsidR="00E94F98" w:rsidRDefault="00E94F98" w:rsidP="00E94F98">
            <w:pPr>
              <w:pStyle w:val="a9"/>
              <w:spacing w:line="520" w:lineRule="exact"/>
              <w:ind w:left="0" w:firstLineChars="0" w:firstLine="0"/>
              <w:jc w:val="center"/>
              <w:rPr>
                <w:rFonts w:ascii="仿宋_GB2312" w:eastAsia="仿宋_GB2312"/>
                <w:b/>
                <w:sz w:val="24"/>
                <w:szCs w:val="24"/>
              </w:rPr>
            </w:pPr>
            <w:r>
              <w:rPr>
                <w:rFonts w:ascii="仿宋_GB2312" w:eastAsia="仿宋_GB2312" w:hint="eastAsia"/>
                <w:b/>
                <w:sz w:val="24"/>
                <w:szCs w:val="24"/>
              </w:rPr>
              <w:t>项  目  名  称</w:t>
            </w:r>
          </w:p>
        </w:tc>
        <w:tc>
          <w:tcPr>
            <w:tcW w:w="1073" w:type="dxa"/>
            <w:vAlign w:val="center"/>
          </w:tcPr>
          <w:p w:rsidR="00E94F98" w:rsidRDefault="00E94F98" w:rsidP="00E94F98">
            <w:pPr>
              <w:pStyle w:val="a9"/>
              <w:spacing w:line="520" w:lineRule="exact"/>
              <w:ind w:left="0" w:firstLineChars="0" w:firstLine="0"/>
              <w:jc w:val="center"/>
              <w:rPr>
                <w:rFonts w:ascii="仿宋_GB2312" w:eastAsia="仿宋_GB2312"/>
                <w:b/>
                <w:sz w:val="24"/>
                <w:szCs w:val="24"/>
              </w:rPr>
            </w:pPr>
            <w:r>
              <w:rPr>
                <w:rFonts w:ascii="仿宋_GB2312" w:eastAsia="仿宋_GB2312" w:hint="eastAsia"/>
                <w:b/>
                <w:sz w:val="24"/>
                <w:szCs w:val="24"/>
              </w:rPr>
              <w:t>项目申报人</w:t>
            </w:r>
          </w:p>
        </w:tc>
        <w:tc>
          <w:tcPr>
            <w:tcW w:w="1775" w:type="dxa"/>
            <w:vAlign w:val="center"/>
          </w:tcPr>
          <w:p w:rsidR="00E94F98" w:rsidRDefault="00E94F98" w:rsidP="00E94F98">
            <w:pPr>
              <w:pStyle w:val="a9"/>
              <w:spacing w:line="520" w:lineRule="exact"/>
              <w:ind w:left="0" w:firstLineChars="0" w:firstLine="0"/>
              <w:jc w:val="center"/>
              <w:rPr>
                <w:rFonts w:ascii="仿宋_GB2312" w:eastAsia="仿宋_GB2312"/>
                <w:b/>
                <w:sz w:val="24"/>
                <w:szCs w:val="24"/>
              </w:rPr>
            </w:pPr>
            <w:r>
              <w:rPr>
                <w:rFonts w:ascii="仿宋_GB2312" w:eastAsia="仿宋_GB2312" w:hint="eastAsia"/>
                <w:b/>
                <w:sz w:val="24"/>
                <w:szCs w:val="24"/>
              </w:rPr>
              <w:t>联系电话</w:t>
            </w:r>
          </w:p>
        </w:tc>
        <w:tc>
          <w:tcPr>
            <w:tcW w:w="1360" w:type="dxa"/>
            <w:vAlign w:val="center"/>
          </w:tcPr>
          <w:p w:rsidR="00E94F98" w:rsidRDefault="00E94F98" w:rsidP="00E94F98">
            <w:pPr>
              <w:pStyle w:val="a9"/>
              <w:spacing w:line="520" w:lineRule="exact"/>
              <w:ind w:left="0" w:firstLineChars="0" w:firstLine="0"/>
              <w:jc w:val="center"/>
              <w:rPr>
                <w:rFonts w:ascii="仿宋_GB2312" w:eastAsia="仿宋_GB2312"/>
                <w:b/>
                <w:sz w:val="24"/>
                <w:szCs w:val="24"/>
              </w:rPr>
            </w:pPr>
            <w:r>
              <w:rPr>
                <w:rFonts w:ascii="仿宋_GB2312" w:eastAsia="仿宋_GB2312" w:hint="eastAsia"/>
                <w:b/>
                <w:sz w:val="24"/>
                <w:szCs w:val="24"/>
              </w:rPr>
              <w:t>指导教师</w:t>
            </w:r>
          </w:p>
        </w:tc>
        <w:tc>
          <w:tcPr>
            <w:tcW w:w="1170" w:type="dxa"/>
            <w:vAlign w:val="center"/>
          </w:tcPr>
          <w:p w:rsidR="00E94F98" w:rsidRDefault="00E94F98" w:rsidP="00E94F98">
            <w:pPr>
              <w:pStyle w:val="a9"/>
              <w:spacing w:line="520" w:lineRule="exact"/>
              <w:ind w:left="0" w:firstLineChars="0" w:firstLine="0"/>
              <w:jc w:val="center"/>
              <w:rPr>
                <w:rFonts w:ascii="仿宋_GB2312" w:eastAsia="仿宋_GB2312"/>
                <w:b/>
                <w:sz w:val="24"/>
                <w:szCs w:val="24"/>
              </w:rPr>
            </w:pPr>
            <w:r>
              <w:rPr>
                <w:rFonts w:ascii="仿宋_GB2312" w:eastAsia="仿宋_GB2312" w:hint="eastAsia"/>
                <w:b/>
                <w:sz w:val="24"/>
                <w:szCs w:val="24"/>
              </w:rPr>
              <w:t>职称</w:t>
            </w:r>
          </w:p>
        </w:tc>
        <w:tc>
          <w:tcPr>
            <w:tcW w:w="1160" w:type="dxa"/>
            <w:vAlign w:val="center"/>
          </w:tcPr>
          <w:p w:rsidR="00E94F98" w:rsidRDefault="00E94F98" w:rsidP="00E94F98">
            <w:pPr>
              <w:pStyle w:val="a9"/>
              <w:spacing w:line="520" w:lineRule="exact"/>
              <w:ind w:left="0" w:firstLineChars="0" w:firstLine="0"/>
              <w:jc w:val="center"/>
              <w:rPr>
                <w:rFonts w:ascii="仿宋_GB2312" w:eastAsia="仿宋_GB2312"/>
                <w:b/>
                <w:sz w:val="24"/>
                <w:szCs w:val="24"/>
              </w:rPr>
            </w:pPr>
            <w:r>
              <w:rPr>
                <w:rFonts w:ascii="仿宋_GB2312" w:eastAsia="仿宋_GB2312" w:hint="eastAsia"/>
                <w:b/>
                <w:sz w:val="24"/>
                <w:szCs w:val="24"/>
              </w:rPr>
              <w:t>备注</w:t>
            </w:r>
          </w:p>
        </w:tc>
      </w:tr>
      <w:tr w:rsidR="00E94F98" w:rsidTr="00E94F98">
        <w:trPr>
          <w:trHeight w:val="600"/>
          <w:jc w:val="center"/>
        </w:trPr>
        <w:tc>
          <w:tcPr>
            <w:tcW w:w="878"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r>
              <w:rPr>
                <w:rFonts w:ascii="仿宋_GB2312" w:eastAsia="仿宋_GB2312" w:hint="eastAsia"/>
                <w:sz w:val="28"/>
                <w:szCs w:val="28"/>
              </w:rPr>
              <w:t>1</w:t>
            </w:r>
          </w:p>
        </w:tc>
        <w:tc>
          <w:tcPr>
            <w:tcW w:w="136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r>
              <w:rPr>
                <w:rFonts w:ascii="仿宋_GB2312" w:eastAsia="仿宋_GB2312" w:hint="eastAsia"/>
                <w:sz w:val="28"/>
                <w:szCs w:val="28"/>
              </w:rPr>
              <w:t>创新创业孵化项目</w:t>
            </w:r>
          </w:p>
        </w:tc>
        <w:tc>
          <w:tcPr>
            <w:tcW w:w="5444" w:type="dxa"/>
            <w:vAlign w:val="center"/>
          </w:tcPr>
          <w:p w:rsidR="00E94F98" w:rsidRDefault="00E94F98" w:rsidP="00E94F98">
            <w:pPr>
              <w:pStyle w:val="a9"/>
              <w:spacing w:line="520" w:lineRule="exact"/>
              <w:ind w:left="0" w:firstLineChars="0" w:firstLine="0"/>
              <w:rPr>
                <w:rFonts w:ascii="仿宋_GB2312" w:eastAsia="仿宋_GB2312"/>
                <w:sz w:val="28"/>
                <w:szCs w:val="28"/>
              </w:rPr>
            </w:pPr>
            <w:r w:rsidRPr="00E94F98">
              <w:rPr>
                <w:rFonts w:ascii="仿宋_GB2312" w:eastAsia="仿宋_GB2312" w:hint="eastAsia"/>
                <w:sz w:val="28"/>
                <w:szCs w:val="28"/>
              </w:rPr>
              <w:t>中小学生“体检宝”——连续性健康管理小程序1</w:t>
            </w:r>
            <w:r w:rsidRPr="00E94F98">
              <w:rPr>
                <w:rFonts w:ascii="仿宋_GB2312" w:eastAsia="仿宋_GB2312"/>
                <w:sz w:val="28"/>
                <w:szCs w:val="28"/>
              </w:rPr>
              <w:t>.0</w:t>
            </w:r>
            <w:r w:rsidRPr="00E94F98">
              <w:rPr>
                <w:rFonts w:ascii="仿宋_GB2312" w:eastAsia="仿宋_GB2312" w:hint="eastAsia"/>
                <w:sz w:val="28"/>
                <w:szCs w:val="28"/>
              </w:rPr>
              <w:t>的设计开发</w:t>
            </w:r>
          </w:p>
        </w:tc>
        <w:tc>
          <w:tcPr>
            <w:tcW w:w="1073"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r>
              <w:rPr>
                <w:rFonts w:ascii="仿宋_GB2312" w:eastAsia="仿宋_GB2312" w:hint="eastAsia"/>
                <w:sz w:val="28"/>
                <w:szCs w:val="28"/>
              </w:rPr>
              <w:t>钱茜</w:t>
            </w:r>
          </w:p>
        </w:tc>
        <w:tc>
          <w:tcPr>
            <w:tcW w:w="1775"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r>
              <w:rPr>
                <w:rFonts w:ascii="仿宋_GB2312" w:eastAsia="仿宋_GB2312" w:hint="eastAsia"/>
                <w:sz w:val="28"/>
                <w:szCs w:val="28"/>
              </w:rPr>
              <w:t>1</w:t>
            </w:r>
            <w:r>
              <w:rPr>
                <w:rFonts w:ascii="仿宋_GB2312" w:eastAsia="仿宋_GB2312"/>
                <w:sz w:val="28"/>
                <w:szCs w:val="28"/>
              </w:rPr>
              <w:t>7815729732</w:t>
            </w:r>
          </w:p>
        </w:tc>
        <w:tc>
          <w:tcPr>
            <w:tcW w:w="1360" w:type="dxa"/>
            <w:vAlign w:val="center"/>
          </w:tcPr>
          <w:p w:rsidR="00BF5085" w:rsidRDefault="00E94F98" w:rsidP="00BF5085">
            <w:pPr>
              <w:pStyle w:val="a9"/>
              <w:spacing w:line="520" w:lineRule="exact"/>
              <w:ind w:left="0" w:firstLineChars="0" w:firstLine="0"/>
              <w:jc w:val="left"/>
              <w:rPr>
                <w:rFonts w:ascii="仿宋_GB2312" w:eastAsia="仿宋_GB2312"/>
                <w:sz w:val="28"/>
                <w:szCs w:val="28"/>
              </w:rPr>
            </w:pPr>
            <w:r>
              <w:rPr>
                <w:rFonts w:ascii="仿宋_GB2312" w:eastAsia="仿宋_GB2312" w:hint="eastAsia"/>
                <w:sz w:val="28"/>
                <w:szCs w:val="28"/>
              </w:rPr>
              <w:t>董建新</w:t>
            </w:r>
            <w:r w:rsidR="00BF5085">
              <w:rPr>
                <w:rFonts w:ascii="仿宋_GB2312" w:eastAsia="仿宋_GB2312" w:hint="eastAsia"/>
                <w:sz w:val="28"/>
                <w:szCs w:val="28"/>
              </w:rPr>
              <w:t xml:space="preserve">、 </w:t>
            </w:r>
            <w:r w:rsidR="00BF5085">
              <w:rPr>
                <w:rFonts w:ascii="仿宋_GB2312" w:eastAsia="仿宋_GB2312"/>
                <w:sz w:val="28"/>
                <w:szCs w:val="28"/>
              </w:rPr>
              <w:t xml:space="preserve">   </w:t>
            </w:r>
            <w:r w:rsidR="00EB126B" w:rsidRPr="00EB126B">
              <w:rPr>
                <w:rFonts w:ascii="仿宋_GB2312" w:eastAsia="仿宋_GB2312" w:hint="eastAsia"/>
                <w:sz w:val="28"/>
                <w:szCs w:val="28"/>
              </w:rPr>
              <w:t>吴茂念</w:t>
            </w:r>
            <w:r w:rsidR="00BF5085">
              <w:rPr>
                <w:rFonts w:ascii="仿宋_GB2312" w:eastAsia="仿宋_GB2312" w:hint="eastAsia"/>
                <w:sz w:val="28"/>
                <w:szCs w:val="28"/>
              </w:rPr>
              <w:t>、</w:t>
            </w:r>
          </w:p>
          <w:p w:rsidR="00E94F98" w:rsidRDefault="00EB126B" w:rsidP="00BF5085">
            <w:pPr>
              <w:pStyle w:val="a9"/>
              <w:spacing w:line="520" w:lineRule="exact"/>
              <w:ind w:left="0" w:firstLineChars="0" w:firstLine="0"/>
              <w:jc w:val="left"/>
              <w:rPr>
                <w:rFonts w:ascii="仿宋_GB2312" w:eastAsia="仿宋_GB2312"/>
                <w:sz w:val="28"/>
                <w:szCs w:val="28"/>
              </w:rPr>
            </w:pPr>
            <w:r w:rsidRPr="00EB126B">
              <w:rPr>
                <w:rFonts w:ascii="仿宋_GB2312" w:eastAsia="仿宋_GB2312" w:hint="eastAsia"/>
                <w:sz w:val="28"/>
                <w:szCs w:val="28"/>
              </w:rPr>
              <w:t>沈旭慧</w:t>
            </w:r>
          </w:p>
        </w:tc>
        <w:tc>
          <w:tcPr>
            <w:tcW w:w="1170" w:type="dxa"/>
            <w:vAlign w:val="center"/>
          </w:tcPr>
          <w:p w:rsidR="00E94F98" w:rsidRDefault="00EB126B" w:rsidP="00BF5085">
            <w:pPr>
              <w:pStyle w:val="a9"/>
              <w:spacing w:line="520" w:lineRule="exact"/>
              <w:ind w:left="0" w:firstLineChars="0" w:firstLine="0"/>
              <w:jc w:val="left"/>
              <w:rPr>
                <w:rFonts w:ascii="仿宋_GB2312" w:eastAsia="仿宋_GB2312"/>
                <w:sz w:val="28"/>
                <w:szCs w:val="28"/>
              </w:rPr>
            </w:pPr>
            <w:r>
              <w:rPr>
                <w:rFonts w:ascii="仿宋_GB2312" w:eastAsia="仿宋_GB2312" w:hint="eastAsia"/>
                <w:sz w:val="28"/>
                <w:szCs w:val="28"/>
              </w:rPr>
              <w:t>讲师、教授、教授</w:t>
            </w:r>
          </w:p>
        </w:tc>
        <w:tc>
          <w:tcPr>
            <w:tcW w:w="116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r>
      <w:tr w:rsidR="00E94F98" w:rsidTr="00E94F98">
        <w:trPr>
          <w:trHeight w:val="611"/>
          <w:jc w:val="center"/>
        </w:trPr>
        <w:tc>
          <w:tcPr>
            <w:tcW w:w="878"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36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5444" w:type="dxa"/>
            <w:vAlign w:val="center"/>
          </w:tcPr>
          <w:p w:rsidR="00E94F98" w:rsidRDefault="00E94F98" w:rsidP="00E94F98">
            <w:pPr>
              <w:pStyle w:val="a9"/>
              <w:spacing w:line="520" w:lineRule="exact"/>
              <w:ind w:left="0" w:firstLineChars="0" w:firstLine="0"/>
              <w:rPr>
                <w:rFonts w:ascii="仿宋_GB2312" w:eastAsia="仿宋_GB2312"/>
                <w:sz w:val="28"/>
                <w:szCs w:val="28"/>
              </w:rPr>
            </w:pPr>
          </w:p>
        </w:tc>
        <w:tc>
          <w:tcPr>
            <w:tcW w:w="1073"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775"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36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17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16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r>
      <w:tr w:rsidR="00E94F98" w:rsidTr="00E94F98">
        <w:trPr>
          <w:trHeight w:val="611"/>
          <w:jc w:val="center"/>
        </w:trPr>
        <w:tc>
          <w:tcPr>
            <w:tcW w:w="878"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36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5444" w:type="dxa"/>
            <w:vAlign w:val="center"/>
          </w:tcPr>
          <w:p w:rsidR="00E94F98" w:rsidRDefault="00E94F98" w:rsidP="00E94F98">
            <w:pPr>
              <w:pStyle w:val="a9"/>
              <w:spacing w:line="520" w:lineRule="exact"/>
              <w:ind w:left="0" w:firstLineChars="0" w:firstLine="0"/>
              <w:rPr>
                <w:rFonts w:ascii="仿宋_GB2312" w:eastAsia="仿宋_GB2312"/>
                <w:sz w:val="28"/>
                <w:szCs w:val="28"/>
              </w:rPr>
            </w:pPr>
          </w:p>
        </w:tc>
        <w:tc>
          <w:tcPr>
            <w:tcW w:w="1073"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775"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36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17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16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r>
      <w:tr w:rsidR="00E94F98" w:rsidTr="00E94F98">
        <w:trPr>
          <w:trHeight w:val="611"/>
          <w:jc w:val="center"/>
        </w:trPr>
        <w:tc>
          <w:tcPr>
            <w:tcW w:w="878"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36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5444" w:type="dxa"/>
            <w:vAlign w:val="center"/>
          </w:tcPr>
          <w:p w:rsidR="00E94F98" w:rsidRDefault="00E94F98" w:rsidP="00E94F98">
            <w:pPr>
              <w:pStyle w:val="a9"/>
              <w:spacing w:line="520" w:lineRule="exact"/>
              <w:ind w:left="0" w:firstLineChars="0" w:firstLine="0"/>
              <w:rPr>
                <w:rFonts w:ascii="仿宋_GB2312" w:eastAsia="仿宋_GB2312"/>
                <w:sz w:val="28"/>
                <w:szCs w:val="28"/>
              </w:rPr>
            </w:pPr>
          </w:p>
        </w:tc>
        <w:tc>
          <w:tcPr>
            <w:tcW w:w="1073"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775"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36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17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16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r>
      <w:tr w:rsidR="00E94F98" w:rsidTr="00E94F98">
        <w:trPr>
          <w:trHeight w:val="611"/>
          <w:jc w:val="center"/>
        </w:trPr>
        <w:tc>
          <w:tcPr>
            <w:tcW w:w="878"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36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5444" w:type="dxa"/>
            <w:vAlign w:val="center"/>
          </w:tcPr>
          <w:p w:rsidR="00E94F98" w:rsidRDefault="00E94F98" w:rsidP="00E94F98">
            <w:pPr>
              <w:pStyle w:val="a9"/>
              <w:spacing w:line="520" w:lineRule="exact"/>
              <w:ind w:left="0" w:firstLineChars="0" w:firstLine="0"/>
              <w:rPr>
                <w:rFonts w:ascii="仿宋_GB2312" w:eastAsia="仿宋_GB2312"/>
                <w:sz w:val="28"/>
                <w:szCs w:val="28"/>
              </w:rPr>
            </w:pPr>
          </w:p>
        </w:tc>
        <w:tc>
          <w:tcPr>
            <w:tcW w:w="1073"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775"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36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17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16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r>
      <w:tr w:rsidR="00E94F98" w:rsidTr="00E94F98">
        <w:trPr>
          <w:trHeight w:val="611"/>
          <w:jc w:val="center"/>
        </w:trPr>
        <w:tc>
          <w:tcPr>
            <w:tcW w:w="878"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36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5444" w:type="dxa"/>
            <w:vAlign w:val="center"/>
          </w:tcPr>
          <w:p w:rsidR="00E94F98" w:rsidRDefault="00E94F98" w:rsidP="00E94F98">
            <w:pPr>
              <w:pStyle w:val="a9"/>
              <w:spacing w:line="520" w:lineRule="exact"/>
              <w:ind w:left="0" w:firstLineChars="0" w:firstLine="0"/>
              <w:rPr>
                <w:rFonts w:ascii="仿宋_GB2312" w:eastAsia="仿宋_GB2312"/>
                <w:sz w:val="28"/>
                <w:szCs w:val="28"/>
              </w:rPr>
            </w:pPr>
          </w:p>
        </w:tc>
        <w:tc>
          <w:tcPr>
            <w:tcW w:w="1073"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775"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36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17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16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r>
      <w:tr w:rsidR="00E94F98" w:rsidTr="00E94F98">
        <w:trPr>
          <w:trHeight w:val="611"/>
          <w:jc w:val="center"/>
        </w:trPr>
        <w:tc>
          <w:tcPr>
            <w:tcW w:w="878"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36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5444" w:type="dxa"/>
            <w:vAlign w:val="center"/>
          </w:tcPr>
          <w:p w:rsidR="00E94F98" w:rsidRDefault="00E94F98" w:rsidP="00E94F98">
            <w:pPr>
              <w:pStyle w:val="a9"/>
              <w:spacing w:line="520" w:lineRule="exact"/>
              <w:ind w:left="0" w:firstLineChars="0" w:firstLine="0"/>
              <w:rPr>
                <w:rFonts w:ascii="仿宋_GB2312" w:eastAsia="仿宋_GB2312"/>
                <w:sz w:val="28"/>
                <w:szCs w:val="28"/>
              </w:rPr>
            </w:pPr>
          </w:p>
        </w:tc>
        <w:tc>
          <w:tcPr>
            <w:tcW w:w="1073"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775"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36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17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16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r>
      <w:tr w:rsidR="00E94F98" w:rsidTr="00E94F98">
        <w:trPr>
          <w:trHeight w:val="611"/>
          <w:jc w:val="center"/>
        </w:trPr>
        <w:tc>
          <w:tcPr>
            <w:tcW w:w="878"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36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5444" w:type="dxa"/>
            <w:vAlign w:val="center"/>
          </w:tcPr>
          <w:p w:rsidR="00E94F98" w:rsidRDefault="00E94F98" w:rsidP="00E94F98">
            <w:pPr>
              <w:pStyle w:val="a9"/>
              <w:spacing w:line="520" w:lineRule="exact"/>
              <w:ind w:left="0" w:firstLineChars="0" w:firstLine="0"/>
              <w:rPr>
                <w:rFonts w:ascii="仿宋_GB2312" w:eastAsia="仿宋_GB2312"/>
                <w:sz w:val="28"/>
                <w:szCs w:val="28"/>
              </w:rPr>
            </w:pPr>
          </w:p>
        </w:tc>
        <w:tc>
          <w:tcPr>
            <w:tcW w:w="1073"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775"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36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17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c>
          <w:tcPr>
            <w:tcW w:w="1160" w:type="dxa"/>
            <w:vAlign w:val="center"/>
          </w:tcPr>
          <w:p w:rsidR="00E94F98" w:rsidRDefault="00E94F98" w:rsidP="00E94F98">
            <w:pPr>
              <w:pStyle w:val="a9"/>
              <w:spacing w:line="520" w:lineRule="exact"/>
              <w:ind w:left="0" w:firstLineChars="0" w:firstLine="0"/>
              <w:jc w:val="center"/>
              <w:rPr>
                <w:rFonts w:ascii="仿宋_GB2312" w:eastAsia="仿宋_GB2312"/>
                <w:sz w:val="28"/>
                <w:szCs w:val="28"/>
              </w:rPr>
            </w:pPr>
          </w:p>
        </w:tc>
      </w:tr>
    </w:tbl>
    <w:p w:rsidR="003B1E2E" w:rsidRDefault="003B1E2E">
      <w:pPr>
        <w:rPr>
          <w:rFonts w:hint="eastAsia"/>
        </w:rPr>
      </w:pPr>
    </w:p>
    <w:sectPr w:rsidR="003B1E2E" w:rsidSect="00CD4C64">
      <w:pgSz w:w="16840" w:h="11907" w:orient="landscape"/>
      <w:pgMar w:top="1418" w:right="1418" w:bottom="1418" w:left="1418"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2E2" w:rsidRDefault="00CA22E2" w:rsidP="000366BA">
      <w:r>
        <w:separator/>
      </w:r>
    </w:p>
  </w:endnote>
  <w:endnote w:type="continuationSeparator" w:id="0">
    <w:p w:rsidR="00CA22E2" w:rsidRDefault="00CA22E2" w:rsidP="00036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仿宋">
    <w:altName w:val="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中宋">
    <w:altName w:val="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仿宋">
    <w:altName w:val="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2E2" w:rsidRDefault="00CA22E2" w:rsidP="000366BA">
      <w:r>
        <w:separator/>
      </w:r>
    </w:p>
  </w:footnote>
  <w:footnote w:type="continuationSeparator" w:id="0">
    <w:p w:rsidR="00CA22E2" w:rsidRDefault="00CA22E2" w:rsidP="000366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4D2A378"/>
    <w:lvl w:ilvl="0" w:tplc="D5524F08">
      <w:start w:val="1"/>
      <w:numFmt w:val="decimalEnclosedCircle"/>
      <w:lvlText w:val="%1"/>
      <w:lvlJc w:val="left"/>
      <w:pPr>
        <w:ind w:left="842" w:hanging="36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0000002"/>
    <w:multiLevelType w:val="hybridMultilevel"/>
    <w:tmpl w:val="C046F02E"/>
    <w:lvl w:ilvl="0" w:tplc="7D5A60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000003"/>
    <w:multiLevelType w:val="hybridMultilevel"/>
    <w:tmpl w:val="210C101C"/>
    <w:lvl w:ilvl="0" w:tplc="90F6C230">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0000004"/>
    <w:multiLevelType w:val="hybridMultilevel"/>
    <w:tmpl w:val="BC824B44"/>
    <w:lvl w:ilvl="0" w:tplc="679E9822">
      <w:start w:val="3"/>
      <w:numFmt w:val="japaneseCounting"/>
      <w:lvlText w:val="%1、"/>
      <w:lvlJc w:val="left"/>
      <w:pPr>
        <w:ind w:left="600" w:hanging="60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00000005"/>
    <w:multiLevelType w:val="hybridMultilevel"/>
    <w:tmpl w:val="B61C028E"/>
    <w:lvl w:ilvl="0" w:tplc="D5524F08">
      <w:start w:val="1"/>
      <w:numFmt w:val="decimalEnclosedCircle"/>
      <w:lvlText w:val="%1"/>
      <w:lvlJc w:val="left"/>
      <w:pPr>
        <w:ind w:left="1140" w:hanging="420"/>
      </w:pPr>
      <w:rPr>
        <w:rFonts w:hint="default"/>
        <w:b/>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00000006"/>
    <w:multiLevelType w:val="singleLevel"/>
    <w:tmpl w:val="2639925F"/>
    <w:lvl w:ilvl="0">
      <w:start w:val="1"/>
      <w:numFmt w:val="decimal"/>
      <w:suff w:val="nothing"/>
      <w:lvlText w:val="%1、"/>
      <w:lvlJc w:val="left"/>
      <w:pPr>
        <w:ind w:left="0" w:firstLine="0"/>
      </w:pPr>
    </w:lvl>
  </w:abstractNum>
  <w:abstractNum w:abstractNumId="6" w15:restartNumberingAfterBreak="0">
    <w:nsid w:val="00000007"/>
    <w:multiLevelType w:val="singleLevel"/>
    <w:tmpl w:val="9CA884AA"/>
    <w:lvl w:ilvl="0">
      <w:start w:val="1"/>
      <w:numFmt w:val="decimal"/>
      <w:lvlText w:val="%1."/>
      <w:lvlJc w:val="left"/>
      <w:pPr>
        <w:tabs>
          <w:tab w:val="left" w:pos="312"/>
        </w:tabs>
        <w:ind w:left="0" w:firstLine="0"/>
      </w:pPr>
      <w:rPr>
        <w:b/>
        <w:bCs/>
      </w:rPr>
    </w:lvl>
  </w:abstractNum>
  <w:abstractNum w:abstractNumId="7" w15:restartNumberingAfterBreak="0">
    <w:nsid w:val="00000008"/>
    <w:multiLevelType w:val="hybridMultilevel"/>
    <w:tmpl w:val="64769998"/>
    <w:lvl w:ilvl="0" w:tplc="CD467CC0">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00000009"/>
    <w:multiLevelType w:val="hybridMultilevel"/>
    <w:tmpl w:val="6C94F76E"/>
    <w:lvl w:ilvl="0" w:tplc="87322FB4">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0000000A"/>
    <w:multiLevelType w:val="hybridMultilevel"/>
    <w:tmpl w:val="9DE4DC26"/>
    <w:lvl w:ilvl="0" w:tplc="8FF07B8E">
      <w:start w:val="1"/>
      <w:numFmt w:val="japaneseCounting"/>
      <w:lvlText w:val="（%1）"/>
      <w:lvlJc w:val="left"/>
      <w:pPr>
        <w:ind w:left="1185" w:hanging="765"/>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0" w15:restartNumberingAfterBreak="0">
    <w:nsid w:val="0000000B"/>
    <w:multiLevelType w:val="hybridMultilevel"/>
    <w:tmpl w:val="35E4D0E2"/>
    <w:lvl w:ilvl="0" w:tplc="83E2EC34">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1" w15:restartNumberingAfterBreak="0">
    <w:nsid w:val="0000000C"/>
    <w:multiLevelType w:val="hybridMultilevel"/>
    <w:tmpl w:val="0F0A4E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000000D"/>
    <w:multiLevelType w:val="singleLevel"/>
    <w:tmpl w:val="63D64315"/>
    <w:lvl w:ilvl="0">
      <w:start w:val="1"/>
      <w:numFmt w:val="decimal"/>
      <w:lvlText w:val="%1."/>
      <w:lvlJc w:val="left"/>
      <w:pPr>
        <w:ind w:left="425" w:hanging="425"/>
      </w:pPr>
      <w:rPr>
        <w:rFonts w:hint="default"/>
      </w:rPr>
    </w:lvl>
  </w:abstractNum>
  <w:abstractNum w:abstractNumId="13" w15:restartNumberingAfterBreak="0">
    <w:nsid w:val="0DFA7009"/>
    <w:multiLevelType w:val="hybridMultilevel"/>
    <w:tmpl w:val="AC281EF4"/>
    <w:lvl w:ilvl="0" w:tplc="47A03EF4">
      <w:start w:val="1"/>
      <w:numFmt w:val="japaneseCounting"/>
      <w:lvlText w:val="（%1）"/>
      <w:lvlJc w:val="left"/>
      <w:pPr>
        <w:ind w:left="1247" w:hanging="76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26704517"/>
    <w:multiLevelType w:val="singleLevel"/>
    <w:tmpl w:val="AFA85F42"/>
    <w:lvl w:ilvl="0">
      <w:start w:val="6"/>
      <w:numFmt w:val="decimal"/>
      <w:suff w:val="nothing"/>
      <w:lvlText w:val="（%1）"/>
      <w:lvlJc w:val="left"/>
    </w:lvl>
  </w:abstractNum>
  <w:abstractNum w:abstractNumId="15" w15:restartNumberingAfterBreak="0">
    <w:nsid w:val="713D04EC"/>
    <w:multiLevelType w:val="hybridMultilevel"/>
    <w:tmpl w:val="69405B52"/>
    <w:lvl w:ilvl="0" w:tplc="856053DA">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lvlOverride w:ilvl="0">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num>
  <w:num w:numId="5">
    <w:abstractNumId w:val="9"/>
  </w:num>
  <w:num w:numId="6">
    <w:abstractNumId w:val="14"/>
  </w:num>
  <w:num w:numId="7">
    <w:abstractNumId w:val="12"/>
  </w:num>
  <w:num w:numId="8">
    <w:abstractNumId w:val="0"/>
  </w:num>
  <w:num w:numId="9">
    <w:abstractNumId w:val="11"/>
  </w:num>
  <w:num w:numId="10">
    <w:abstractNumId w:val="7"/>
  </w:num>
  <w:num w:numId="11">
    <w:abstractNumId w:val="1"/>
  </w:num>
  <w:num w:numId="12">
    <w:abstractNumId w:val="8"/>
  </w:num>
  <w:num w:numId="13">
    <w:abstractNumId w:val="2"/>
  </w:num>
  <w:num w:numId="14">
    <w:abstractNumId w:val="4"/>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B1E2E"/>
    <w:rsid w:val="00002CA4"/>
    <w:rsid w:val="00010FB4"/>
    <w:rsid w:val="000366BA"/>
    <w:rsid w:val="00046D88"/>
    <w:rsid w:val="00082AE0"/>
    <w:rsid w:val="00091178"/>
    <w:rsid w:val="000A4615"/>
    <w:rsid w:val="000C1D2B"/>
    <w:rsid w:val="000C2567"/>
    <w:rsid w:val="000C53E7"/>
    <w:rsid w:val="000F22C6"/>
    <w:rsid w:val="00101040"/>
    <w:rsid w:val="001011B6"/>
    <w:rsid w:val="0011293B"/>
    <w:rsid w:val="001150BA"/>
    <w:rsid w:val="00130A5B"/>
    <w:rsid w:val="00145305"/>
    <w:rsid w:val="00157537"/>
    <w:rsid w:val="0017223F"/>
    <w:rsid w:val="00180CA6"/>
    <w:rsid w:val="00182870"/>
    <w:rsid w:val="001D0D54"/>
    <w:rsid w:val="001E5BB8"/>
    <w:rsid w:val="001E5C52"/>
    <w:rsid w:val="002049C4"/>
    <w:rsid w:val="00207996"/>
    <w:rsid w:val="00214F17"/>
    <w:rsid w:val="002376EF"/>
    <w:rsid w:val="00243A49"/>
    <w:rsid w:val="00253EE1"/>
    <w:rsid w:val="00273727"/>
    <w:rsid w:val="002878B9"/>
    <w:rsid w:val="00292A52"/>
    <w:rsid w:val="002E4CB3"/>
    <w:rsid w:val="002F40CE"/>
    <w:rsid w:val="002F5ACB"/>
    <w:rsid w:val="003004F7"/>
    <w:rsid w:val="00300F16"/>
    <w:rsid w:val="00311E1C"/>
    <w:rsid w:val="0033577E"/>
    <w:rsid w:val="00346A64"/>
    <w:rsid w:val="00367064"/>
    <w:rsid w:val="0038719E"/>
    <w:rsid w:val="003939D8"/>
    <w:rsid w:val="003972D3"/>
    <w:rsid w:val="003A1C1B"/>
    <w:rsid w:val="003B1E2E"/>
    <w:rsid w:val="003C3C7B"/>
    <w:rsid w:val="003C4B2A"/>
    <w:rsid w:val="003D3E77"/>
    <w:rsid w:val="003D3FC4"/>
    <w:rsid w:val="003E2B62"/>
    <w:rsid w:val="00402DFE"/>
    <w:rsid w:val="00404D6B"/>
    <w:rsid w:val="004217BA"/>
    <w:rsid w:val="00423550"/>
    <w:rsid w:val="004307DC"/>
    <w:rsid w:val="00436AE6"/>
    <w:rsid w:val="00463F76"/>
    <w:rsid w:val="00471256"/>
    <w:rsid w:val="00472CDC"/>
    <w:rsid w:val="004916D0"/>
    <w:rsid w:val="0049396D"/>
    <w:rsid w:val="004B0021"/>
    <w:rsid w:val="004B5039"/>
    <w:rsid w:val="004C1FEB"/>
    <w:rsid w:val="004E3E33"/>
    <w:rsid w:val="004F6A75"/>
    <w:rsid w:val="00506F80"/>
    <w:rsid w:val="00555BA2"/>
    <w:rsid w:val="00564604"/>
    <w:rsid w:val="00580E79"/>
    <w:rsid w:val="005A7221"/>
    <w:rsid w:val="005D45C9"/>
    <w:rsid w:val="005E3397"/>
    <w:rsid w:val="005E6DA8"/>
    <w:rsid w:val="005E7E95"/>
    <w:rsid w:val="00601391"/>
    <w:rsid w:val="0060311F"/>
    <w:rsid w:val="00606BB6"/>
    <w:rsid w:val="006604CF"/>
    <w:rsid w:val="0068007D"/>
    <w:rsid w:val="006A434A"/>
    <w:rsid w:val="006B3263"/>
    <w:rsid w:val="007153D6"/>
    <w:rsid w:val="007473DF"/>
    <w:rsid w:val="00753817"/>
    <w:rsid w:val="00775FE4"/>
    <w:rsid w:val="00795C13"/>
    <w:rsid w:val="007A6F06"/>
    <w:rsid w:val="007C0592"/>
    <w:rsid w:val="007D0AA4"/>
    <w:rsid w:val="00801956"/>
    <w:rsid w:val="0080759A"/>
    <w:rsid w:val="00812ABA"/>
    <w:rsid w:val="00815841"/>
    <w:rsid w:val="0086220F"/>
    <w:rsid w:val="00867E21"/>
    <w:rsid w:val="008A0E03"/>
    <w:rsid w:val="008B32B3"/>
    <w:rsid w:val="008D31C6"/>
    <w:rsid w:val="00904725"/>
    <w:rsid w:val="00915B9F"/>
    <w:rsid w:val="009207A8"/>
    <w:rsid w:val="009309CF"/>
    <w:rsid w:val="00933550"/>
    <w:rsid w:val="00995EE8"/>
    <w:rsid w:val="009B2ED9"/>
    <w:rsid w:val="009B611B"/>
    <w:rsid w:val="009C3632"/>
    <w:rsid w:val="009C57C3"/>
    <w:rsid w:val="009E6E8D"/>
    <w:rsid w:val="00A067E1"/>
    <w:rsid w:val="00A2172F"/>
    <w:rsid w:val="00A75ADB"/>
    <w:rsid w:val="00A80284"/>
    <w:rsid w:val="00A92233"/>
    <w:rsid w:val="00A936E3"/>
    <w:rsid w:val="00AA6197"/>
    <w:rsid w:val="00AB0F43"/>
    <w:rsid w:val="00AB17E6"/>
    <w:rsid w:val="00AD0C7D"/>
    <w:rsid w:val="00B470E5"/>
    <w:rsid w:val="00B543B5"/>
    <w:rsid w:val="00B61348"/>
    <w:rsid w:val="00B61477"/>
    <w:rsid w:val="00B740BD"/>
    <w:rsid w:val="00B83DAE"/>
    <w:rsid w:val="00B856F0"/>
    <w:rsid w:val="00BA049D"/>
    <w:rsid w:val="00BB3C21"/>
    <w:rsid w:val="00BB3C99"/>
    <w:rsid w:val="00BC1FA9"/>
    <w:rsid w:val="00BC7609"/>
    <w:rsid w:val="00BD17E3"/>
    <w:rsid w:val="00BE00D1"/>
    <w:rsid w:val="00BE2AF1"/>
    <w:rsid w:val="00BF4C3D"/>
    <w:rsid w:val="00BF5085"/>
    <w:rsid w:val="00C045DB"/>
    <w:rsid w:val="00C11DD8"/>
    <w:rsid w:val="00C21E54"/>
    <w:rsid w:val="00C22E96"/>
    <w:rsid w:val="00C332D7"/>
    <w:rsid w:val="00C557ED"/>
    <w:rsid w:val="00C64508"/>
    <w:rsid w:val="00C664D5"/>
    <w:rsid w:val="00C7537E"/>
    <w:rsid w:val="00CA22E2"/>
    <w:rsid w:val="00CA7A70"/>
    <w:rsid w:val="00CC0CDA"/>
    <w:rsid w:val="00CD4C64"/>
    <w:rsid w:val="00CF5151"/>
    <w:rsid w:val="00D03405"/>
    <w:rsid w:val="00D044F4"/>
    <w:rsid w:val="00D26155"/>
    <w:rsid w:val="00D26E2E"/>
    <w:rsid w:val="00D31F6C"/>
    <w:rsid w:val="00D34302"/>
    <w:rsid w:val="00DA7AD9"/>
    <w:rsid w:val="00DB4C62"/>
    <w:rsid w:val="00DD4FDC"/>
    <w:rsid w:val="00DD4FED"/>
    <w:rsid w:val="00DE53EB"/>
    <w:rsid w:val="00DF593F"/>
    <w:rsid w:val="00E40CD2"/>
    <w:rsid w:val="00E67C25"/>
    <w:rsid w:val="00E83EF9"/>
    <w:rsid w:val="00E94F98"/>
    <w:rsid w:val="00EA50C5"/>
    <w:rsid w:val="00EB126B"/>
    <w:rsid w:val="00EC5FC6"/>
    <w:rsid w:val="00EF75AE"/>
    <w:rsid w:val="00EF7881"/>
    <w:rsid w:val="00F02C79"/>
    <w:rsid w:val="00F1053C"/>
    <w:rsid w:val="00F56007"/>
    <w:rsid w:val="00F64DA3"/>
    <w:rsid w:val="00F6534F"/>
    <w:rsid w:val="00F73F78"/>
    <w:rsid w:val="00F7496E"/>
    <w:rsid w:val="00FB1681"/>
    <w:rsid w:val="00FF7C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7E3AA"/>
  <w15:docId w15:val="{CE73FE4A-FE09-47B6-87B6-EC5AC4157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4FED"/>
    <w:pPr>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DD4F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4FED"/>
    <w:rPr>
      <w:sz w:val="18"/>
      <w:szCs w:val="18"/>
    </w:rPr>
  </w:style>
  <w:style w:type="paragraph" w:styleId="a5">
    <w:name w:val="footer"/>
    <w:basedOn w:val="a"/>
    <w:link w:val="a6"/>
    <w:uiPriority w:val="99"/>
    <w:rsid w:val="00DD4FED"/>
    <w:pPr>
      <w:tabs>
        <w:tab w:val="center" w:pos="4153"/>
        <w:tab w:val="right" w:pos="8306"/>
      </w:tabs>
      <w:snapToGrid w:val="0"/>
      <w:jc w:val="left"/>
    </w:pPr>
    <w:rPr>
      <w:sz w:val="18"/>
      <w:szCs w:val="18"/>
    </w:rPr>
  </w:style>
  <w:style w:type="character" w:customStyle="1" w:styleId="a6">
    <w:name w:val="页脚 字符"/>
    <w:basedOn w:val="a0"/>
    <w:link w:val="a5"/>
    <w:uiPriority w:val="99"/>
    <w:rsid w:val="00DD4FED"/>
    <w:rPr>
      <w:sz w:val="18"/>
      <w:szCs w:val="18"/>
    </w:rPr>
  </w:style>
  <w:style w:type="paragraph" w:styleId="a7">
    <w:name w:val="Body Text"/>
    <w:basedOn w:val="a"/>
    <w:link w:val="a8"/>
    <w:rsid w:val="00DD4FED"/>
    <w:pPr>
      <w:spacing w:after="120"/>
    </w:pPr>
    <w:rPr>
      <w:szCs w:val="24"/>
    </w:rPr>
  </w:style>
  <w:style w:type="character" w:customStyle="1" w:styleId="a8">
    <w:name w:val="正文文本 字符"/>
    <w:basedOn w:val="a0"/>
    <w:link w:val="a7"/>
    <w:rsid w:val="00DD4FED"/>
    <w:rPr>
      <w:rFonts w:ascii="Times New Roman" w:eastAsia="宋体" w:hAnsi="Times New Roman" w:cs="Times New Roman"/>
      <w:szCs w:val="24"/>
    </w:rPr>
  </w:style>
  <w:style w:type="paragraph" w:styleId="a9">
    <w:name w:val="Body Text Indent"/>
    <w:basedOn w:val="a"/>
    <w:link w:val="aa"/>
    <w:rsid w:val="00DD4FED"/>
    <w:pPr>
      <w:ind w:left="540" w:firstLineChars="149" w:firstLine="313"/>
    </w:pPr>
  </w:style>
  <w:style w:type="character" w:customStyle="1" w:styleId="aa">
    <w:name w:val="正文文本缩进 字符"/>
    <w:basedOn w:val="a0"/>
    <w:link w:val="a9"/>
    <w:rsid w:val="00DD4FED"/>
    <w:rPr>
      <w:rFonts w:ascii="Times New Roman" w:eastAsia="宋体" w:hAnsi="Times New Roman" w:cs="Times New Roman"/>
      <w:szCs w:val="20"/>
    </w:rPr>
  </w:style>
  <w:style w:type="paragraph" w:styleId="ab">
    <w:name w:val="Date"/>
    <w:basedOn w:val="a"/>
    <w:next w:val="a"/>
    <w:link w:val="ac"/>
    <w:rsid w:val="00DD4FED"/>
    <w:pPr>
      <w:ind w:leftChars="2500" w:left="100"/>
    </w:pPr>
    <w:rPr>
      <w:rFonts w:ascii="华文仿宋" w:eastAsia="华文仿宋" w:hAnsi="华文仿宋"/>
      <w:sz w:val="30"/>
      <w:szCs w:val="24"/>
    </w:rPr>
  </w:style>
  <w:style w:type="character" w:customStyle="1" w:styleId="ac">
    <w:name w:val="日期 字符"/>
    <w:basedOn w:val="a0"/>
    <w:link w:val="ab"/>
    <w:rsid w:val="00DD4FED"/>
    <w:rPr>
      <w:rFonts w:ascii="华文仿宋" w:eastAsia="华文仿宋" w:hAnsi="华文仿宋" w:cs="Times New Roman"/>
      <w:sz w:val="30"/>
      <w:szCs w:val="24"/>
    </w:rPr>
  </w:style>
  <w:style w:type="paragraph" w:styleId="ad">
    <w:name w:val="List Paragraph"/>
    <w:basedOn w:val="a"/>
    <w:uiPriority w:val="34"/>
    <w:qFormat/>
    <w:rsid w:val="00DD4FED"/>
    <w:pPr>
      <w:ind w:firstLineChars="200" w:firstLine="420"/>
    </w:pPr>
  </w:style>
  <w:style w:type="paragraph" w:customStyle="1" w:styleId="1">
    <w:name w:val="&quot;列出段落1&quot;"/>
    <w:basedOn w:val="a"/>
    <w:qFormat/>
    <w:rsid w:val="00DD4FED"/>
    <w:pPr>
      <w:widowControl w:val="0"/>
      <w:ind w:firstLineChars="200" w:firstLine="420"/>
    </w:pPr>
    <w:rPr>
      <w:rFonts w:ascii="等线" w:eastAsia="等线" w:hAnsi="等线"/>
      <w:sz w:val="24"/>
      <w:szCs w:val="24"/>
    </w:rPr>
  </w:style>
  <w:style w:type="paragraph" w:customStyle="1" w:styleId="10">
    <w:name w:val="列出段落1"/>
    <w:basedOn w:val="a"/>
    <w:qFormat/>
    <w:rsid w:val="00DD4FED"/>
    <w:pPr>
      <w:widowControl w:val="0"/>
      <w:ind w:firstLineChars="200" w:firstLine="420"/>
    </w:pPr>
    <w:rPr>
      <w:rFonts w:ascii="等线" w:eastAsia="等线" w:hAnsi="等线"/>
      <w:sz w:val="24"/>
      <w:szCs w:val="24"/>
    </w:rPr>
  </w:style>
  <w:style w:type="paragraph" w:styleId="ae">
    <w:name w:val="Balloon Text"/>
    <w:basedOn w:val="a"/>
    <w:link w:val="af"/>
    <w:uiPriority w:val="99"/>
    <w:semiHidden/>
    <w:unhideWhenUsed/>
    <w:rsid w:val="00BF4C3D"/>
    <w:rPr>
      <w:sz w:val="18"/>
      <w:szCs w:val="18"/>
    </w:rPr>
  </w:style>
  <w:style w:type="character" w:customStyle="1" w:styleId="af">
    <w:name w:val="批注框文本 字符"/>
    <w:basedOn w:val="a0"/>
    <w:link w:val="ae"/>
    <w:uiPriority w:val="99"/>
    <w:semiHidden/>
    <w:rsid w:val="00BF4C3D"/>
    <w:rPr>
      <w:rFonts w:ascii="Times New Roman" w:eastAsia="宋体" w:hAnsi="Times New Roman" w:cs="Times New Roman"/>
      <w:sz w:val="18"/>
      <w:szCs w:val="18"/>
    </w:rPr>
  </w:style>
  <w:style w:type="character" w:styleId="af0">
    <w:name w:val="Placeholder Text"/>
    <w:basedOn w:val="a0"/>
    <w:uiPriority w:val="99"/>
    <w:semiHidden/>
    <w:rsid w:val="00C332D7"/>
    <w:rPr>
      <w:color w:val="808080"/>
    </w:rPr>
  </w:style>
  <w:style w:type="paragraph" w:customStyle="1" w:styleId="Char">
    <w:name w:val="Char"/>
    <w:basedOn w:val="a"/>
    <w:rsid w:val="00E94F98"/>
    <w:pPr>
      <w:tabs>
        <w:tab w:val="left" w:pos="360"/>
      </w:tabs>
      <w:ind w:left="360" w:hanging="36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6A345-49C9-4D3F-9D14-B70759B94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9265</TotalTime>
  <Pages>26</Pages>
  <Words>2784</Words>
  <Characters>15869</Characters>
  <Application>Microsoft Office Word</Application>
  <DocSecurity>0</DocSecurity>
  <Lines>132</Lines>
  <Paragraphs>37</Paragraphs>
  <ScaleCrop>false</ScaleCrop>
  <Company/>
  <LinksUpToDate>false</LinksUpToDate>
  <CharactersWithSpaces>18616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怡雯 左</dc:creator>
  <cp:lastModifiedBy>1546602554@qq.com</cp:lastModifiedBy>
  <cp:revision>102</cp:revision>
  <dcterms:created xsi:type="dcterms:W3CDTF">2020-02-13T16:10:00Z</dcterms:created>
  <dcterms:modified xsi:type="dcterms:W3CDTF">2020-03-25T13:41:00Z</dcterms:modified>
</cp:coreProperties>
</file>