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420ED" w14:textId="77777777" w:rsidR="00974CDF" w:rsidRPr="00033D1B" w:rsidRDefault="00974CDF" w:rsidP="00544AC4">
      <w:pPr>
        <w:spacing w:after="0" w:line="480" w:lineRule="auto"/>
        <w:rPr>
          <w:rFonts w:ascii="Times New Roman" w:hAnsi="Times New Roman" w:cs="Times New Roman"/>
          <w:sz w:val="24"/>
          <w:szCs w:val="24"/>
        </w:rPr>
      </w:pPr>
    </w:p>
    <w:p w14:paraId="1C5E8E8F" w14:textId="77777777" w:rsidR="00C1121A" w:rsidRPr="00033D1B" w:rsidRDefault="00C1121A" w:rsidP="00544AC4">
      <w:pPr>
        <w:spacing w:after="0" w:line="480" w:lineRule="auto"/>
        <w:rPr>
          <w:rFonts w:ascii="Times New Roman" w:eastAsia="Times New Roman" w:hAnsi="Times New Roman" w:cs="Times New Roman"/>
          <w:b/>
          <w:bCs/>
          <w:color w:val="000000" w:themeColor="text1"/>
          <w:sz w:val="24"/>
          <w:szCs w:val="24"/>
        </w:rPr>
      </w:pPr>
    </w:p>
    <w:p w14:paraId="5E4FDB3F" w14:textId="77777777" w:rsidR="00974CDF" w:rsidRPr="00033D1B" w:rsidRDefault="00974CDF" w:rsidP="00544AC4">
      <w:pPr>
        <w:spacing w:after="0" w:line="480" w:lineRule="auto"/>
        <w:rPr>
          <w:rFonts w:ascii="Times New Roman" w:eastAsia="Times New Roman" w:hAnsi="Times New Roman" w:cs="Times New Roman"/>
          <w:b/>
          <w:bCs/>
          <w:color w:val="000000" w:themeColor="text1"/>
          <w:sz w:val="24"/>
          <w:szCs w:val="24"/>
        </w:rPr>
      </w:pPr>
    </w:p>
    <w:p w14:paraId="389AE4BE" w14:textId="77777777" w:rsidR="00974CDF" w:rsidRPr="00033D1B" w:rsidRDefault="00974CDF" w:rsidP="00544AC4">
      <w:pPr>
        <w:spacing w:after="0" w:line="480" w:lineRule="auto"/>
        <w:rPr>
          <w:rFonts w:ascii="Times New Roman" w:eastAsia="Times New Roman" w:hAnsi="Times New Roman" w:cs="Times New Roman"/>
          <w:b/>
          <w:bCs/>
          <w:color w:val="FF0000"/>
          <w:sz w:val="24"/>
          <w:szCs w:val="24"/>
        </w:rPr>
      </w:pPr>
    </w:p>
    <w:p w14:paraId="79776DA8" w14:textId="75B6AC9B"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7C08A9C5" w14:textId="7365E752"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7E6DB7E7"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bookmarkStart w:id="0" w:name="_GoBack"/>
      <w:bookmarkEnd w:id="0"/>
    </w:p>
    <w:p w14:paraId="581A8290"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6E0290A3" w14:textId="527965B9" w:rsidR="009A092F" w:rsidRPr="00E313BC" w:rsidRDefault="000476E0" w:rsidP="000476E0">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 xml:space="preserve"> </w:t>
      </w:r>
      <w:r w:rsidR="0059567B" w:rsidRPr="00E313BC">
        <w:rPr>
          <w:rFonts w:ascii="Times New Roman" w:eastAsia="Times New Roman" w:hAnsi="Times New Roman" w:cs="Times New Roman"/>
          <w:b/>
          <w:bCs/>
          <w:color w:val="000000" w:themeColor="text1"/>
          <w:sz w:val="24"/>
          <w:szCs w:val="24"/>
        </w:rPr>
        <w:t>Data Breach</w:t>
      </w:r>
      <w:r w:rsidR="00A4276B" w:rsidRPr="00E313BC">
        <w:rPr>
          <w:rFonts w:ascii="Times New Roman" w:eastAsia="Times New Roman" w:hAnsi="Times New Roman" w:cs="Times New Roman"/>
          <w:b/>
          <w:bCs/>
          <w:color w:val="000000" w:themeColor="text1"/>
          <w:sz w:val="24"/>
          <w:szCs w:val="24"/>
        </w:rPr>
        <w:t>es</w:t>
      </w:r>
      <w:r w:rsidR="0059567B" w:rsidRPr="00E313BC">
        <w:rPr>
          <w:rFonts w:ascii="Times New Roman" w:eastAsia="Times New Roman" w:hAnsi="Times New Roman" w:cs="Times New Roman"/>
          <w:b/>
          <w:bCs/>
          <w:color w:val="000000" w:themeColor="text1"/>
          <w:sz w:val="24"/>
          <w:szCs w:val="24"/>
        </w:rPr>
        <w:t xml:space="preserve"> Affecting Washington State Residents</w:t>
      </w:r>
      <w:r w:rsidR="00264BFF" w:rsidRPr="00E313BC">
        <w:rPr>
          <w:rFonts w:ascii="Times New Roman" w:eastAsia="Times New Roman" w:hAnsi="Times New Roman" w:cs="Times New Roman"/>
          <w:b/>
          <w:bCs/>
          <w:color w:val="000000" w:themeColor="text1"/>
          <w:sz w:val="24"/>
          <w:szCs w:val="24"/>
        </w:rPr>
        <w:t xml:space="preserve">              </w:t>
      </w:r>
    </w:p>
    <w:p w14:paraId="35FDB43F" w14:textId="28E7262A" w:rsidR="009A092F" w:rsidRPr="00E313BC" w:rsidRDefault="009A092F" w:rsidP="00297045">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00F55B73">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00E86DEB" w:rsidRP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Guillermo J. Figueroa</w:t>
      </w:r>
    </w:p>
    <w:p w14:paraId="7C5399A6" w14:textId="3FFF4265" w:rsidR="00A6089E" w:rsidRPr="00E313BC" w:rsidRDefault="00A6089E" w:rsidP="00297045">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Ph.D., Business Analytics, University of South Alabama</w:t>
      </w:r>
    </w:p>
    <w:p w14:paraId="497115CB" w14:textId="740861F1" w:rsidR="001C663C" w:rsidRPr="00E313BC" w:rsidRDefault="001C663C" w:rsidP="00297045">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  </w:t>
      </w:r>
      <w:r w:rsidRPr="00E313BC">
        <w:rPr>
          <w:rFonts w:ascii="Times New Roman" w:eastAsia="Times New Roman" w:hAnsi="Times New Roman" w:cs="Times New Roman"/>
          <w:b/>
          <w:bCs/>
          <w:color w:val="000000" w:themeColor="text1"/>
          <w:sz w:val="24"/>
          <w:szCs w:val="24"/>
        </w:rPr>
        <w:t>BUS 7</w:t>
      </w:r>
      <w:r w:rsidR="0087449B">
        <w:rPr>
          <w:rFonts w:ascii="Times New Roman" w:eastAsia="Times New Roman" w:hAnsi="Times New Roman" w:cs="Times New Roman"/>
          <w:b/>
          <w:bCs/>
          <w:color w:val="000000" w:themeColor="text1"/>
          <w:sz w:val="24"/>
          <w:szCs w:val="24"/>
        </w:rPr>
        <w:t>54 Applied Business Analytics II</w:t>
      </w:r>
    </w:p>
    <w:p w14:paraId="1438FB03" w14:textId="5CC3FAC7" w:rsidR="00910FBD" w:rsidRPr="00E313BC" w:rsidRDefault="00214693" w:rsidP="00544AC4">
      <w:pPr>
        <w:spacing w:after="0" w:line="480" w:lineRule="auto"/>
        <w:rPr>
          <w:rFonts w:ascii="Times New Roman" w:hAnsi="Times New Roman" w:cs="Times New Roman"/>
          <w:b/>
          <w:bCs/>
          <w:color w:val="000000" w:themeColor="text1"/>
          <w:sz w:val="24"/>
          <w:szCs w:val="24"/>
        </w:rPr>
      </w:pPr>
      <w:r w:rsidRPr="00E313BC">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                 </w:t>
      </w:r>
      <w:r w:rsidR="00910FBD" w:rsidRPr="00E313BC">
        <w:rPr>
          <w:rFonts w:ascii="Times New Roman" w:eastAsia="Times New Roman" w:hAnsi="Times New Roman" w:cs="Times New Roman"/>
          <w:b/>
          <w:bCs/>
          <w:color w:val="000000" w:themeColor="text1"/>
          <w:sz w:val="24"/>
          <w:szCs w:val="24"/>
        </w:rPr>
        <w:t xml:space="preserve">         </w:t>
      </w:r>
      <w:r w:rsidR="00E313BC">
        <w:rPr>
          <w:rFonts w:ascii="Times New Roman" w:eastAsia="Times New Roman" w:hAnsi="Times New Roman" w:cs="Times New Roman"/>
          <w:b/>
          <w:bCs/>
          <w:color w:val="000000" w:themeColor="text1"/>
          <w:sz w:val="24"/>
          <w:szCs w:val="24"/>
        </w:rPr>
        <w:t xml:space="preserve">              </w:t>
      </w:r>
      <w:r w:rsidR="00F55B73">
        <w:rPr>
          <w:rFonts w:ascii="Times New Roman" w:eastAsia="Times New Roman" w:hAnsi="Times New Roman" w:cs="Times New Roman"/>
          <w:b/>
          <w:bCs/>
          <w:color w:val="000000" w:themeColor="text1"/>
          <w:sz w:val="24"/>
          <w:szCs w:val="24"/>
        </w:rPr>
        <w:t xml:space="preserve"> </w:t>
      </w:r>
      <w:r w:rsidR="00910FBD" w:rsidRPr="00E313BC">
        <w:rPr>
          <w:rFonts w:ascii="Times New Roman" w:eastAsia="Times New Roman" w:hAnsi="Times New Roman" w:cs="Times New Roman"/>
          <w:b/>
          <w:bCs/>
          <w:color w:val="000000" w:themeColor="text1"/>
          <w:sz w:val="24"/>
          <w:szCs w:val="24"/>
        </w:rPr>
        <w:t xml:space="preserve"> </w:t>
      </w:r>
      <w:r w:rsidR="00F55B73">
        <w:rPr>
          <w:rFonts w:ascii="Times New Roman" w:eastAsia="Times New Roman" w:hAnsi="Times New Roman" w:cs="Times New Roman"/>
          <w:b/>
          <w:bCs/>
          <w:color w:val="000000" w:themeColor="text1"/>
          <w:sz w:val="24"/>
          <w:szCs w:val="24"/>
        </w:rPr>
        <w:t xml:space="preserve"> </w:t>
      </w:r>
      <w:r w:rsidR="00A4276B" w:rsidRPr="00E313BC">
        <w:rPr>
          <w:rFonts w:ascii="Times New Roman" w:eastAsia="Times New Roman" w:hAnsi="Times New Roman" w:cs="Times New Roman"/>
          <w:b/>
          <w:bCs/>
          <w:color w:val="000000" w:themeColor="text1"/>
          <w:sz w:val="24"/>
          <w:szCs w:val="24"/>
        </w:rPr>
        <w:t xml:space="preserve">Dr. </w:t>
      </w:r>
      <w:proofErr w:type="spellStart"/>
      <w:r w:rsidR="0087449B">
        <w:rPr>
          <w:rFonts w:ascii="Times New Roman" w:eastAsia="Times New Roman" w:hAnsi="Times New Roman" w:cs="Times New Roman"/>
          <w:b/>
          <w:bCs/>
          <w:color w:val="000000" w:themeColor="text1"/>
          <w:sz w:val="24"/>
          <w:szCs w:val="24"/>
        </w:rPr>
        <w:t>Ermanno</w:t>
      </w:r>
      <w:proofErr w:type="spellEnd"/>
      <w:r w:rsidR="0087449B">
        <w:rPr>
          <w:rFonts w:ascii="Times New Roman" w:eastAsia="Times New Roman" w:hAnsi="Times New Roman" w:cs="Times New Roman"/>
          <w:b/>
          <w:bCs/>
          <w:color w:val="000000" w:themeColor="text1"/>
          <w:sz w:val="24"/>
          <w:szCs w:val="24"/>
        </w:rPr>
        <w:t xml:space="preserve"> </w:t>
      </w:r>
      <w:proofErr w:type="spellStart"/>
      <w:r w:rsidR="0087449B">
        <w:rPr>
          <w:rFonts w:ascii="Times New Roman" w:eastAsia="Times New Roman" w:hAnsi="Times New Roman" w:cs="Times New Roman"/>
          <w:b/>
          <w:bCs/>
          <w:color w:val="000000" w:themeColor="text1"/>
          <w:sz w:val="24"/>
          <w:szCs w:val="24"/>
        </w:rPr>
        <w:t>Affuso</w:t>
      </w:r>
      <w:proofErr w:type="spellEnd"/>
      <w:r w:rsidR="00CC1FC4" w:rsidRPr="00E313BC">
        <w:rPr>
          <w:rFonts w:ascii="Times New Roman" w:hAnsi="Times New Roman" w:cs="Times New Roman"/>
          <w:b/>
          <w:bCs/>
          <w:color w:val="000000" w:themeColor="text1"/>
          <w:sz w:val="24"/>
          <w:szCs w:val="24"/>
        </w:rPr>
        <w:t xml:space="preserve">    </w:t>
      </w:r>
    </w:p>
    <w:p w14:paraId="5E57E288" w14:textId="065F1968" w:rsidR="00B14B3A" w:rsidRPr="00E313BC" w:rsidRDefault="00910FBD" w:rsidP="00544AC4">
      <w:pPr>
        <w:spacing w:after="0" w:line="480" w:lineRule="auto"/>
        <w:rPr>
          <w:rFonts w:ascii="Times New Roman" w:eastAsia="Times New Roman" w:hAnsi="Times New Roman" w:cs="Times New Roman"/>
          <w:b/>
          <w:bCs/>
          <w:color w:val="000000" w:themeColor="text1"/>
          <w:sz w:val="24"/>
          <w:szCs w:val="24"/>
        </w:rPr>
      </w:pPr>
      <w:r w:rsidRPr="00E313BC">
        <w:rPr>
          <w:rFonts w:ascii="Times New Roman" w:hAnsi="Times New Roman" w:cs="Times New Roman"/>
          <w:b/>
          <w:bCs/>
          <w:color w:val="000000" w:themeColor="text1"/>
          <w:sz w:val="24"/>
          <w:szCs w:val="24"/>
        </w:rPr>
        <w:t xml:space="preserve">                                            </w:t>
      </w:r>
      <w:r w:rsidR="00E313BC">
        <w:rPr>
          <w:rFonts w:ascii="Times New Roman" w:hAnsi="Times New Roman" w:cs="Times New Roman"/>
          <w:b/>
          <w:bCs/>
          <w:color w:val="000000" w:themeColor="text1"/>
          <w:sz w:val="24"/>
          <w:szCs w:val="24"/>
        </w:rPr>
        <w:t xml:space="preserve">           </w:t>
      </w:r>
      <w:r w:rsidR="00355089">
        <w:rPr>
          <w:rFonts w:ascii="Times New Roman" w:hAnsi="Times New Roman" w:cs="Times New Roman"/>
          <w:b/>
          <w:bCs/>
          <w:color w:val="000000" w:themeColor="text1"/>
          <w:sz w:val="24"/>
          <w:szCs w:val="24"/>
        </w:rPr>
        <w:t xml:space="preserve"> </w:t>
      </w:r>
      <w:r w:rsidR="00E313BC">
        <w:rPr>
          <w:rFonts w:ascii="Times New Roman" w:hAnsi="Times New Roman" w:cs="Times New Roman"/>
          <w:b/>
          <w:bCs/>
          <w:color w:val="000000" w:themeColor="text1"/>
          <w:sz w:val="24"/>
          <w:szCs w:val="24"/>
        </w:rPr>
        <w:t xml:space="preserve"> </w:t>
      </w:r>
      <w:r w:rsidRPr="00E313BC">
        <w:rPr>
          <w:rFonts w:ascii="Times New Roman" w:hAnsi="Times New Roman" w:cs="Times New Roman"/>
          <w:b/>
          <w:bCs/>
          <w:color w:val="000000" w:themeColor="text1"/>
          <w:sz w:val="24"/>
          <w:szCs w:val="24"/>
        </w:rPr>
        <w:t xml:space="preserve"> </w:t>
      </w:r>
      <w:r w:rsidR="009A24CE" w:rsidRPr="00E313BC">
        <w:rPr>
          <w:rFonts w:ascii="Times New Roman" w:hAnsi="Times New Roman" w:cs="Times New Roman"/>
          <w:b/>
          <w:bCs/>
          <w:color w:val="000000" w:themeColor="text1"/>
          <w:sz w:val="24"/>
          <w:szCs w:val="24"/>
        </w:rPr>
        <w:t xml:space="preserve">  </w:t>
      </w:r>
      <w:r w:rsidR="00695333">
        <w:rPr>
          <w:rFonts w:ascii="Times New Roman" w:hAnsi="Times New Roman" w:cs="Times New Roman"/>
          <w:b/>
          <w:bCs/>
          <w:color w:val="000000" w:themeColor="text1"/>
          <w:sz w:val="24"/>
          <w:szCs w:val="24"/>
        </w:rPr>
        <w:t xml:space="preserve">  </w:t>
      </w:r>
      <w:r w:rsidR="00F55B73">
        <w:rPr>
          <w:rFonts w:ascii="Times New Roman" w:hAnsi="Times New Roman" w:cs="Times New Roman"/>
          <w:b/>
          <w:bCs/>
          <w:color w:val="000000" w:themeColor="text1"/>
          <w:sz w:val="24"/>
          <w:szCs w:val="24"/>
        </w:rPr>
        <w:t xml:space="preserve"> </w:t>
      </w:r>
      <w:r w:rsidR="00855524">
        <w:rPr>
          <w:rFonts w:ascii="Times New Roman" w:hAnsi="Times New Roman" w:cs="Times New Roman"/>
          <w:b/>
          <w:bCs/>
          <w:color w:val="000000" w:themeColor="text1"/>
          <w:sz w:val="24"/>
          <w:szCs w:val="24"/>
        </w:rPr>
        <w:t xml:space="preserve"> </w:t>
      </w:r>
      <w:r w:rsidRPr="00E313BC">
        <w:rPr>
          <w:rFonts w:ascii="Times New Roman" w:hAnsi="Times New Roman" w:cs="Times New Roman"/>
          <w:b/>
          <w:bCs/>
          <w:color w:val="000000" w:themeColor="text1"/>
          <w:sz w:val="24"/>
          <w:szCs w:val="24"/>
        </w:rPr>
        <w:t>11/1</w:t>
      </w:r>
      <w:r w:rsidR="00326734">
        <w:rPr>
          <w:rFonts w:ascii="Times New Roman" w:hAnsi="Times New Roman" w:cs="Times New Roman"/>
          <w:b/>
          <w:bCs/>
          <w:color w:val="000000" w:themeColor="text1"/>
          <w:sz w:val="24"/>
          <w:szCs w:val="24"/>
        </w:rPr>
        <w:t>7</w:t>
      </w:r>
      <w:r w:rsidRPr="00E313BC">
        <w:rPr>
          <w:rFonts w:ascii="Times New Roman" w:hAnsi="Times New Roman" w:cs="Times New Roman"/>
          <w:b/>
          <w:bCs/>
          <w:color w:val="000000" w:themeColor="text1"/>
          <w:sz w:val="24"/>
          <w:szCs w:val="24"/>
        </w:rPr>
        <w:t>/2024</w:t>
      </w:r>
      <w:r w:rsidR="00CC1FC4" w:rsidRPr="00E313BC">
        <w:rPr>
          <w:rFonts w:ascii="Times New Roman" w:hAnsi="Times New Roman" w:cs="Times New Roman"/>
          <w:b/>
          <w:bCs/>
          <w:color w:val="000000" w:themeColor="text1"/>
          <w:sz w:val="24"/>
          <w:szCs w:val="24"/>
        </w:rPr>
        <w:t xml:space="preserve">                                       </w:t>
      </w:r>
      <w:r w:rsidR="001E662E" w:rsidRPr="00E313BC">
        <w:rPr>
          <w:rFonts w:ascii="Times New Roman" w:hAnsi="Times New Roman" w:cs="Times New Roman"/>
          <w:b/>
          <w:bCs/>
          <w:color w:val="000000" w:themeColor="text1"/>
          <w:sz w:val="24"/>
          <w:szCs w:val="24"/>
        </w:rPr>
        <w:t xml:space="preserve">  </w:t>
      </w:r>
      <w:r w:rsidRPr="00E313BC">
        <w:rPr>
          <w:rFonts w:ascii="Times New Roman" w:hAnsi="Times New Roman" w:cs="Times New Roman"/>
          <w:b/>
          <w:bCs/>
          <w:color w:val="000000" w:themeColor="text1"/>
          <w:sz w:val="24"/>
          <w:szCs w:val="24"/>
        </w:rPr>
        <w:t xml:space="preserve">                      </w:t>
      </w:r>
    </w:p>
    <w:p w14:paraId="7946523A"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027693D6"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41A035B3" w14:textId="0A33DB73" w:rsidR="002D6F65" w:rsidRPr="00033D1B" w:rsidRDefault="002D6F65" w:rsidP="00544AC4">
      <w:pPr>
        <w:spacing w:after="0" w:line="480" w:lineRule="auto"/>
        <w:rPr>
          <w:rFonts w:ascii="Times New Roman" w:hAnsi="Times New Roman" w:cs="Times New Roman"/>
          <w:b/>
          <w:bCs/>
          <w:color w:val="000000" w:themeColor="text1"/>
          <w:sz w:val="24"/>
          <w:szCs w:val="24"/>
        </w:rPr>
      </w:pPr>
      <w:r w:rsidRPr="00033D1B">
        <w:rPr>
          <w:rFonts w:ascii="Times New Roman" w:hAnsi="Times New Roman" w:cs="Times New Roman"/>
          <w:b/>
          <w:bCs/>
          <w:color w:val="000000" w:themeColor="text1"/>
          <w:sz w:val="24"/>
          <w:szCs w:val="24"/>
        </w:rPr>
        <w:br w:type="page"/>
      </w:r>
    </w:p>
    <w:p w14:paraId="40FE1D55" w14:textId="77777777" w:rsidR="00F33CC3" w:rsidRDefault="00E8443E" w:rsidP="00F33CC3">
      <w:pPr>
        <w:pStyle w:val="NormalWeb"/>
        <w:spacing w:line="480" w:lineRule="auto"/>
        <w:rPr>
          <w:b/>
          <w:bCs/>
        </w:rPr>
      </w:pPr>
      <w:r>
        <w:rPr>
          <w:b/>
          <w:bCs/>
        </w:rPr>
        <w:lastRenderedPageBreak/>
        <w:t>Abstract</w:t>
      </w:r>
      <w:r w:rsidR="009A29E4">
        <w:rPr>
          <w:b/>
          <w:bCs/>
        </w:rPr>
        <w:t xml:space="preserve"> </w:t>
      </w:r>
    </w:p>
    <w:p w14:paraId="7D0B692A" w14:textId="64E63D03" w:rsidR="0089411D" w:rsidRPr="00F33CC3" w:rsidRDefault="0089411D" w:rsidP="00F33CC3">
      <w:pPr>
        <w:pStyle w:val="NormalWeb"/>
        <w:spacing w:line="480" w:lineRule="auto"/>
        <w:rPr>
          <w:b/>
          <w:bCs/>
        </w:rPr>
      </w:pPr>
      <w:r w:rsidRPr="0089411D">
        <w:rPr>
          <w:bCs/>
        </w:rPr>
        <w:t xml:space="preserve">Data breaches </w:t>
      </w:r>
      <w:r w:rsidR="00BC6D07">
        <w:rPr>
          <w:bCs/>
        </w:rPr>
        <w:t>have become a challenge for the current business environment.</w:t>
      </w:r>
      <w:r w:rsidRPr="0089411D">
        <w:rPr>
          <w:bCs/>
        </w:rPr>
        <w:t xml:space="preserve"> A data breach is the unauthorize acquisition of data that compromises the security, confidentiality, integrity of personal information maintained by a person, or</w:t>
      </w:r>
      <w:r w:rsidR="007B06BC">
        <w:rPr>
          <w:bCs/>
        </w:rPr>
        <w:t xml:space="preserve"> entity.</w:t>
      </w:r>
      <w:r w:rsidRPr="0089411D">
        <w:rPr>
          <w:bCs/>
        </w:rPr>
        <w:t xml:space="preserve"> </w:t>
      </w:r>
      <w:r w:rsidR="001C194A">
        <w:rPr>
          <w:bCs/>
        </w:rPr>
        <w:t xml:space="preserve">During the year 2023 Washington State had </w:t>
      </w:r>
      <w:r w:rsidR="0017366E">
        <w:rPr>
          <w:bCs/>
        </w:rPr>
        <w:t>($4 million) the third highest total number of data breach notices.</w:t>
      </w:r>
      <w:r w:rsidR="0017366E" w:rsidRPr="0017366E">
        <w:rPr>
          <w:bCs/>
        </w:rPr>
        <w:t xml:space="preserve"> </w:t>
      </w:r>
      <w:r w:rsidR="0017366E">
        <w:rPr>
          <w:bCs/>
        </w:rPr>
        <w:t xml:space="preserve">(Data.wa.gov) September 2024. The Attorney General’s office (AGO) received 133 data breaches notification. </w:t>
      </w:r>
      <w:r w:rsidRPr="0089411D">
        <w:rPr>
          <w:bCs/>
        </w:rPr>
        <w:t>This study analyzes a secondary dataset</w:t>
      </w:r>
      <w:r w:rsidR="008171CC">
        <w:rPr>
          <w:bCs/>
        </w:rPr>
        <w:t xml:space="preserve"> in Washington State. The</w:t>
      </w:r>
      <w:r w:rsidR="00BA362B">
        <w:rPr>
          <w:bCs/>
        </w:rPr>
        <w:t xml:space="preserve"> State</w:t>
      </w:r>
      <w:r w:rsidRPr="0089411D">
        <w:rPr>
          <w:bCs/>
        </w:rPr>
        <w:t xml:space="preserve"> law requires entities impacted by a data breach to notify </w:t>
      </w:r>
      <w:r w:rsidR="0068765C">
        <w:rPr>
          <w:bCs/>
        </w:rPr>
        <w:t xml:space="preserve">individual </w:t>
      </w:r>
      <w:r w:rsidRPr="0089411D">
        <w:rPr>
          <w:bCs/>
        </w:rPr>
        <w:t xml:space="preserve">whose personal information </w:t>
      </w:r>
      <w:r w:rsidR="00BA362B">
        <w:rPr>
          <w:bCs/>
        </w:rPr>
        <w:t xml:space="preserve">has been </w:t>
      </w:r>
      <w:r w:rsidR="0068765C">
        <w:rPr>
          <w:bCs/>
        </w:rPr>
        <w:t>hacked or stolen</w:t>
      </w:r>
      <w:r w:rsidRPr="0089411D">
        <w:rPr>
          <w:bCs/>
        </w:rPr>
        <w:t>, a</w:t>
      </w:r>
      <w:r w:rsidR="00BA362B">
        <w:rPr>
          <w:bCs/>
        </w:rPr>
        <w:t xml:space="preserve">nd </w:t>
      </w:r>
      <w:r w:rsidR="0068765C">
        <w:rPr>
          <w:bCs/>
        </w:rPr>
        <w:t>to comply with the</w:t>
      </w:r>
      <w:r w:rsidRPr="0089411D">
        <w:rPr>
          <w:bCs/>
        </w:rPr>
        <w:t xml:space="preserve"> Attorney General if more than 500 </w:t>
      </w:r>
      <w:r w:rsidR="00BD5A99">
        <w:rPr>
          <w:bCs/>
        </w:rPr>
        <w:t>residents</w:t>
      </w:r>
      <w:r w:rsidRPr="0089411D">
        <w:rPr>
          <w:bCs/>
        </w:rPr>
        <w:t xml:space="preserve"> are impacted by the breach.</w:t>
      </w:r>
      <w:r w:rsidR="00BD5A99">
        <w:rPr>
          <w:bCs/>
        </w:rPr>
        <w:t xml:space="preserve"> </w:t>
      </w:r>
      <w:r w:rsidR="00ED2B90">
        <w:rPr>
          <w:bCs/>
        </w:rPr>
        <w:t>The number of Washingtonians that experience data breaches were</w:t>
      </w:r>
      <w:r w:rsidR="00ED2B90">
        <w:t xml:space="preserve"> analyzed and </w:t>
      </w:r>
      <w:r w:rsidR="001C194A">
        <w:t>including the financial</w:t>
      </w:r>
      <w:r w:rsidRPr="0089411D">
        <w:t xml:space="preserve"> performance </w:t>
      </w:r>
      <w:r w:rsidR="00904830">
        <w:t xml:space="preserve">for </w:t>
      </w:r>
      <w:r w:rsidR="001C194A">
        <w:t xml:space="preserve">the </w:t>
      </w:r>
      <w:r w:rsidRPr="0089411D">
        <w:t xml:space="preserve">entities </w:t>
      </w:r>
      <w:r w:rsidR="001C194A">
        <w:t>that disclose their record publicly. We</w:t>
      </w:r>
      <w:r w:rsidR="001670D3">
        <w:t xml:space="preserve"> analyzed the days to identify the breach and the days elapsed before the notification.</w:t>
      </w:r>
      <w:r w:rsidR="001C194A">
        <w:t xml:space="preserve"> </w:t>
      </w:r>
      <w:r w:rsidRPr="0089411D">
        <w:t xml:space="preserve">There is no correlation, within the </w:t>
      </w:r>
      <w:r w:rsidR="008F5387">
        <w:t xml:space="preserve">independent and dependent variables. </w:t>
      </w:r>
      <w:r w:rsidRPr="0089411D">
        <w:t xml:space="preserve">Washington, </w:t>
      </w:r>
      <w:r w:rsidR="008F5387">
        <w:t>businesses</w:t>
      </w:r>
      <w:r w:rsidRPr="0089411D">
        <w:t xml:space="preserve"> revenue </w:t>
      </w:r>
      <w:r w:rsidR="00D220BF">
        <w:t>was</w:t>
      </w:r>
      <w:r w:rsidR="001C194A">
        <w:t xml:space="preserve"> not impacted by the</w:t>
      </w:r>
      <w:r w:rsidRPr="0089411D">
        <w:t xml:space="preserve"> data breaches</w:t>
      </w:r>
      <w:r w:rsidR="006F10F8">
        <w:t xml:space="preserve">. </w:t>
      </w:r>
      <w:r w:rsidRPr="0089411D">
        <w:t xml:space="preserve">Factors such as the nature of the breach, customer loyalty, and </w:t>
      </w:r>
      <w:r w:rsidR="006F10F8">
        <w:t>other</w:t>
      </w:r>
      <w:r w:rsidRPr="0089411D">
        <w:t xml:space="preserve"> </w:t>
      </w:r>
      <w:r w:rsidR="006F10F8">
        <w:t>initiatives</w:t>
      </w:r>
      <w:r w:rsidRPr="0089411D">
        <w:t xml:space="preserve"> may drive the potential economic impact on company performance.</w:t>
      </w:r>
    </w:p>
    <w:p w14:paraId="57486A63" w14:textId="63235BAD" w:rsidR="0068765C" w:rsidRPr="008171CC" w:rsidRDefault="002A51A7" w:rsidP="008171CC">
      <w:pPr>
        <w:spacing w:before="100" w:beforeAutospacing="1" w:after="100" w:afterAutospacing="1" w:line="480" w:lineRule="auto"/>
        <w:rPr>
          <w:rFonts w:ascii="Times New Roman" w:eastAsia="Times New Roman" w:hAnsi="Times New Roman" w:cs="Times New Roman"/>
          <w:sz w:val="24"/>
          <w:szCs w:val="24"/>
        </w:rPr>
      </w:pPr>
      <w:r w:rsidRPr="00BD09AC">
        <w:rPr>
          <w:rFonts w:ascii="Times New Roman" w:eastAsia="Times New Roman" w:hAnsi="Times New Roman" w:cs="Times New Roman"/>
          <w:b/>
          <w:i/>
          <w:sz w:val="24"/>
          <w:szCs w:val="24"/>
        </w:rPr>
        <w:t>Keyword</w:t>
      </w:r>
      <w:r w:rsidR="009014E6">
        <w:rPr>
          <w:rFonts w:ascii="Times New Roman" w:eastAsia="Times New Roman" w:hAnsi="Times New Roman" w:cs="Times New Roman"/>
          <w:b/>
          <w:i/>
          <w:sz w:val="24"/>
          <w:szCs w:val="24"/>
        </w:rPr>
        <w:t>s</w:t>
      </w:r>
      <w:r w:rsidRPr="005B66FD">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data breaches, </w:t>
      </w:r>
      <w:r w:rsidR="009206F2">
        <w:rPr>
          <w:rFonts w:ascii="Times New Roman" w:eastAsia="Times New Roman" w:hAnsi="Times New Roman" w:cs="Times New Roman"/>
          <w:sz w:val="24"/>
          <w:szCs w:val="24"/>
        </w:rPr>
        <w:t xml:space="preserve">cybersecurity, </w:t>
      </w:r>
      <w:r>
        <w:rPr>
          <w:rFonts w:ascii="Times New Roman" w:eastAsia="Times New Roman" w:hAnsi="Times New Roman" w:cs="Times New Roman"/>
          <w:sz w:val="24"/>
          <w:szCs w:val="24"/>
        </w:rPr>
        <w:t>consumer privacy</w:t>
      </w:r>
      <w:r w:rsidR="009206F2">
        <w:rPr>
          <w:rFonts w:ascii="Times New Roman" w:eastAsia="Times New Roman" w:hAnsi="Times New Roman" w:cs="Times New Roman"/>
          <w:sz w:val="24"/>
          <w:szCs w:val="24"/>
        </w:rPr>
        <w:t>, data privacy, internet</w:t>
      </w:r>
    </w:p>
    <w:p w14:paraId="7A71206B" w14:textId="77777777" w:rsidR="00D220BF" w:rsidRDefault="00D220BF" w:rsidP="008C3766">
      <w:pPr>
        <w:spacing w:after="0" w:line="480" w:lineRule="auto"/>
        <w:rPr>
          <w:rFonts w:ascii="Times New Roman" w:hAnsi="Times New Roman" w:cs="Times New Roman"/>
          <w:b/>
          <w:bCs/>
          <w:sz w:val="24"/>
          <w:szCs w:val="24"/>
        </w:rPr>
      </w:pPr>
    </w:p>
    <w:p w14:paraId="48F7371F" w14:textId="77777777" w:rsidR="00D220BF" w:rsidRDefault="00D220BF" w:rsidP="008C3766">
      <w:pPr>
        <w:spacing w:after="0" w:line="480" w:lineRule="auto"/>
        <w:rPr>
          <w:rFonts w:ascii="Times New Roman" w:hAnsi="Times New Roman" w:cs="Times New Roman"/>
          <w:b/>
          <w:bCs/>
          <w:sz w:val="24"/>
          <w:szCs w:val="24"/>
        </w:rPr>
      </w:pPr>
    </w:p>
    <w:p w14:paraId="61F7D23A" w14:textId="77777777" w:rsidR="00D220BF" w:rsidRDefault="00D220BF" w:rsidP="008C3766">
      <w:pPr>
        <w:spacing w:after="0" w:line="480" w:lineRule="auto"/>
        <w:rPr>
          <w:rFonts w:ascii="Times New Roman" w:hAnsi="Times New Roman" w:cs="Times New Roman"/>
          <w:b/>
          <w:bCs/>
          <w:sz w:val="24"/>
          <w:szCs w:val="24"/>
        </w:rPr>
      </w:pPr>
    </w:p>
    <w:p w14:paraId="33F76200" w14:textId="77777777" w:rsidR="00D220BF" w:rsidRDefault="00D220BF" w:rsidP="008C3766">
      <w:pPr>
        <w:spacing w:after="0" w:line="480" w:lineRule="auto"/>
        <w:rPr>
          <w:rFonts w:ascii="Times New Roman" w:hAnsi="Times New Roman" w:cs="Times New Roman"/>
          <w:b/>
          <w:bCs/>
          <w:sz w:val="24"/>
          <w:szCs w:val="24"/>
        </w:rPr>
      </w:pPr>
    </w:p>
    <w:p w14:paraId="621D3962" w14:textId="77777777" w:rsidR="00D220BF" w:rsidRDefault="00D220BF" w:rsidP="008C3766">
      <w:pPr>
        <w:spacing w:after="0" w:line="480" w:lineRule="auto"/>
        <w:rPr>
          <w:rFonts w:ascii="Times New Roman" w:hAnsi="Times New Roman" w:cs="Times New Roman"/>
          <w:b/>
          <w:bCs/>
          <w:sz w:val="24"/>
          <w:szCs w:val="24"/>
        </w:rPr>
      </w:pPr>
    </w:p>
    <w:p w14:paraId="319D1722" w14:textId="77777777" w:rsidR="00D220BF" w:rsidRDefault="00D220BF" w:rsidP="008C3766">
      <w:pPr>
        <w:spacing w:after="0" w:line="480" w:lineRule="auto"/>
        <w:rPr>
          <w:rFonts w:ascii="Times New Roman" w:hAnsi="Times New Roman" w:cs="Times New Roman"/>
          <w:b/>
          <w:bCs/>
          <w:sz w:val="24"/>
          <w:szCs w:val="24"/>
        </w:rPr>
      </w:pPr>
    </w:p>
    <w:p w14:paraId="2B320F81" w14:textId="162F5A04" w:rsidR="00904830" w:rsidRPr="008C3766" w:rsidRDefault="009A29E4" w:rsidP="008C3766">
      <w:pPr>
        <w:spacing w:after="0" w:line="480" w:lineRule="auto"/>
        <w:rPr>
          <w:rFonts w:ascii="Times New Roman" w:hAnsi="Times New Roman" w:cs="Times New Roman"/>
          <w:b/>
          <w:bCs/>
          <w:sz w:val="24"/>
          <w:szCs w:val="24"/>
        </w:rPr>
      </w:pPr>
      <w:r w:rsidRPr="008C3766">
        <w:rPr>
          <w:rFonts w:ascii="Times New Roman" w:hAnsi="Times New Roman" w:cs="Times New Roman"/>
          <w:b/>
          <w:bCs/>
          <w:sz w:val="24"/>
          <w:szCs w:val="24"/>
        </w:rPr>
        <w:lastRenderedPageBreak/>
        <w:t>Introduction</w:t>
      </w:r>
    </w:p>
    <w:p w14:paraId="1F7D420F" w14:textId="33CFB1AB" w:rsidR="0096777D" w:rsidRDefault="00A532A6" w:rsidP="00544AC4">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FE7ADD">
        <w:rPr>
          <w:rFonts w:ascii="Times New Roman" w:hAnsi="Times New Roman" w:cs="Times New Roman"/>
          <w:bCs/>
          <w:sz w:val="24"/>
          <w:szCs w:val="24"/>
        </w:rPr>
        <w:t xml:space="preserve"> </w:t>
      </w:r>
      <w:r w:rsidR="002E36C9">
        <w:rPr>
          <w:rFonts w:ascii="Times New Roman" w:hAnsi="Times New Roman" w:cs="Times New Roman"/>
          <w:bCs/>
          <w:sz w:val="24"/>
          <w:szCs w:val="24"/>
        </w:rPr>
        <w:t xml:space="preserve"> </w:t>
      </w:r>
      <w:r w:rsidR="005B66FD">
        <w:rPr>
          <w:rFonts w:ascii="Times New Roman" w:hAnsi="Times New Roman" w:cs="Times New Roman"/>
          <w:bCs/>
          <w:sz w:val="24"/>
          <w:szCs w:val="24"/>
        </w:rPr>
        <w:t xml:space="preserve">     </w:t>
      </w:r>
      <w:r w:rsidR="00F40FF5">
        <w:rPr>
          <w:rFonts w:ascii="Times New Roman" w:hAnsi="Times New Roman" w:cs="Times New Roman"/>
          <w:bCs/>
          <w:sz w:val="24"/>
          <w:szCs w:val="24"/>
        </w:rPr>
        <w:t xml:space="preserve">The rise in data breaches threatens Washingtonians privacy and undermines public trust in businesses. As we </w:t>
      </w:r>
      <w:r w:rsidR="007611E7">
        <w:rPr>
          <w:rFonts w:ascii="Times New Roman" w:hAnsi="Times New Roman" w:cs="Times New Roman"/>
          <w:bCs/>
          <w:sz w:val="24"/>
          <w:szCs w:val="24"/>
        </w:rPr>
        <w:t>continue to witnessed</w:t>
      </w:r>
      <w:r w:rsidR="00F40FF5">
        <w:rPr>
          <w:rFonts w:ascii="Times New Roman" w:hAnsi="Times New Roman" w:cs="Times New Roman"/>
          <w:bCs/>
          <w:sz w:val="24"/>
          <w:szCs w:val="24"/>
        </w:rPr>
        <w:t xml:space="preserve"> these incidents, there is limited research on the broader scale of data breaches on consumer behavior, businesses and performance. </w:t>
      </w:r>
      <w:r w:rsidR="00045B0D" w:rsidRPr="004B0A04">
        <w:rPr>
          <w:rFonts w:ascii="Times New Roman" w:hAnsi="Times New Roman" w:cs="Times New Roman"/>
          <w:bCs/>
          <w:sz w:val="24"/>
          <w:szCs w:val="24"/>
        </w:rPr>
        <w:t>Over</w:t>
      </w:r>
      <w:r w:rsidR="0079133D">
        <w:rPr>
          <w:rFonts w:ascii="Times New Roman" w:hAnsi="Times New Roman" w:cs="Times New Roman"/>
          <w:bCs/>
          <w:sz w:val="24"/>
          <w:szCs w:val="24"/>
        </w:rPr>
        <w:t xml:space="preserve"> the past 25 years </w:t>
      </w:r>
      <w:r w:rsidR="00045B0D" w:rsidRPr="004B0A04">
        <w:rPr>
          <w:rFonts w:ascii="Times New Roman" w:hAnsi="Times New Roman" w:cs="Times New Roman"/>
          <w:bCs/>
          <w:sz w:val="24"/>
          <w:szCs w:val="24"/>
        </w:rPr>
        <w:t>the internet</w:t>
      </w:r>
      <w:r w:rsidR="005B0BE0">
        <w:rPr>
          <w:rFonts w:ascii="Times New Roman" w:hAnsi="Times New Roman" w:cs="Times New Roman"/>
          <w:bCs/>
          <w:sz w:val="24"/>
          <w:szCs w:val="24"/>
        </w:rPr>
        <w:t xml:space="preserve"> </w:t>
      </w:r>
      <w:r w:rsidR="0024375E">
        <w:rPr>
          <w:rFonts w:ascii="Times New Roman" w:hAnsi="Times New Roman" w:cs="Times New Roman"/>
          <w:bCs/>
          <w:sz w:val="24"/>
          <w:szCs w:val="24"/>
        </w:rPr>
        <w:t>brought significant changes to the</w:t>
      </w:r>
      <w:r w:rsidR="005B0BE0">
        <w:rPr>
          <w:rFonts w:ascii="Times New Roman" w:hAnsi="Times New Roman" w:cs="Times New Roman"/>
          <w:bCs/>
          <w:sz w:val="24"/>
          <w:szCs w:val="24"/>
        </w:rPr>
        <w:t xml:space="preserve"> traditional business model by</w:t>
      </w:r>
      <w:r w:rsidR="0079133D">
        <w:rPr>
          <w:rFonts w:ascii="Times New Roman" w:hAnsi="Times New Roman" w:cs="Times New Roman"/>
          <w:bCs/>
          <w:sz w:val="24"/>
          <w:szCs w:val="24"/>
        </w:rPr>
        <w:t xml:space="preserve"> creat</w:t>
      </w:r>
      <w:r w:rsidR="005B0BE0">
        <w:rPr>
          <w:rFonts w:ascii="Times New Roman" w:hAnsi="Times New Roman" w:cs="Times New Roman"/>
          <w:bCs/>
          <w:sz w:val="24"/>
          <w:szCs w:val="24"/>
        </w:rPr>
        <w:t>ing</w:t>
      </w:r>
      <w:r w:rsidR="0079133D">
        <w:rPr>
          <w:rFonts w:ascii="Times New Roman" w:hAnsi="Times New Roman" w:cs="Times New Roman"/>
          <w:bCs/>
          <w:sz w:val="24"/>
          <w:szCs w:val="24"/>
        </w:rPr>
        <w:t xml:space="preserve"> new ways of doing business</w:t>
      </w:r>
      <w:r w:rsidR="0024375E">
        <w:rPr>
          <w:rFonts w:ascii="Times New Roman" w:hAnsi="Times New Roman" w:cs="Times New Roman"/>
          <w:bCs/>
          <w:sz w:val="24"/>
          <w:szCs w:val="24"/>
        </w:rPr>
        <w:t>.</w:t>
      </w:r>
      <w:r w:rsidR="00045B0D" w:rsidRPr="004B0A04">
        <w:rPr>
          <w:rFonts w:ascii="Times New Roman" w:hAnsi="Times New Roman" w:cs="Times New Roman"/>
          <w:bCs/>
          <w:sz w:val="24"/>
          <w:szCs w:val="24"/>
        </w:rPr>
        <w:t xml:space="preserve"> </w:t>
      </w:r>
      <w:r w:rsidR="00E436A1">
        <w:rPr>
          <w:rFonts w:ascii="Times New Roman" w:hAnsi="Times New Roman" w:cs="Times New Roman"/>
          <w:bCs/>
          <w:sz w:val="24"/>
          <w:szCs w:val="24"/>
        </w:rPr>
        <w:t xml:space="preserve">Digital Marketing </w:t>
      </w:r>
      <w:r w:rsidR="00F22DA0">
        <w:rPr>
          <w:rFonts w:ascii="Times New Roman" w:hAnsi="Times New Roman" w:cs="Times New Roman"/>
          <w:bCs/>
          <w:sz w:val="24"/>
          <w:szCs w:val="24"/>
        </w:rPr>
        <w:t>has been a main</w:t>
      </w:r>
      <w:r w:rsidR="009A24CE">
        <w:rPr>
          <w:rFonts w:ascii="Times New Roman" w:hAnsi="Times New Roman" w:cs="Times New Roman"/>
          <w:bCs/>
          <w:sz w:val="24"/>
          <w:szCs w:val="24"/>
        </w:rPr>
        <w:t xml:space="preserve"> </w:t>
      </w:r>
      <w:r w:rsidR="006F10F8">
        <w:rPr>
          <w:rFonts w:ascii="Times New Roman" w:hAnsi="Times New Roman" w:cs="Times New Roman"/>
          <w:bCs/>
          <w:sz w:val="24"/>
          <w:szCs w:val="24"/>
        </w:rPr>
        <w:t>force</w:t>
      </w:r>
      <w:r w:rsidR="009A24CE">
        <w:rPr>
          <w:rFonts w:ascii="Times New Roman" w:hAnsi="Times New Roman" w:cs="Times New Roman"/>
          <w:bCs/>
          <w:sz w:val="24"/>
          <w:szCs w:val="24"/>
        </w:rPr>
        <w:t>,</w:t>
      </w:r>
      <w:r w:rsidR="009014E6">
        <w:rPr>
          <w:rFonts w:ascii="Times New Roman" w:hAnsi="Times New Roman" w:cs="Times New Roman"/>
          <w:bCs/>
          <w:sz w:val="24"/>
          <w:szCs w:val="24"/>
        </w:rPr>
        <w:t xml:space="preserve"> increasing</w:t>
      </w:r>
      <w:r w:rsidR="00F22DA0">
        <w:rPr>
          <w:rFonts w:ascii="Times New Roman" w:hAnsi="Times New Roman" w:cs="Times New Roman"/>
          <w:bCs/>
          <w:sz w:val="24"/>
          <w:szCs w:val="24"/>
        </w:rPr>
        <w:t xml:space="preserve"> the rate of consumer data collection. </w:t>
      </w:r>
      <w:r w:rsidR="0079133D">
        <w:rPr>
          <w:rFonts w:ascii="Times New Roman" w:hAnsi="Times New Roman" w:cs="Times New Roman"/>
          <w:bCs/>
          <w:sz w:val="24"/>
          <w:szCs w:val="24"/>
        </w:rPr>
        <w:t>These initiatives have generated</w:t>
      </w:r>
      <w:r w:rsidR="00224D0E">
        <w:rPr>
          <w:rFonts w:ascii="Times New Roman" w:hAnsi="Times New Roman" w:cs="Times New Roman"/>
          <w:bCs/>
          <w:sz w:val="24"/>
          <w:szCs w:val="24"/>
        </w:rPr>
        <w:t xml:space="preserve"> high volume of</w:t>
      </w:r>
      <w:r w:rsidR="0079133D">
        <w:rPr>
          <w:rFonts w:ascii="Times New Roman" w:hAnsi="Times New Roman" w:cs="Times New Roman"/>
          <w:bCs/>
          <w:sz w:val="24"/>
          <w:szCs w:val="24"/>
        </w:rPr>
        <w:t xml:space="preserve"> online activities and transactions between consumers and businesses.</w:t>
      </w:r>
      <w:r w:rsidR="00A93232">
        <w:rPr>
          <w:rFonts w:ascii="Times New Roman" w:hAnsi="Times New Roman" w:cs="Times New Roman"/>
          <w:bCs/>
          <w:sz w:val="24"/>
          <w:szCs w:val="24"/>
        </w:rPr>
        <w:t xml:space="preserve"> Consumers </w:t>
      </w:r>
      <w:r w:rsidR="00B17B93">
        <w:rPr>
          <w:rFonts w:ascii="Times New Roman" w:hAnsi="Times New Roman" w:cs="Times New Roman"/>
          <w:bCs/>
          <w:sz w:val="24"/>
          <w:szCs w:val="24"/>
        </w:rPr>
        <w:t>are activ</w:t>
      </w:r>
      <w:r w:rsidR="007611E7">
        <w:rPr>
          <w:rFonts w:ascii="Times New Roman" w:hAnsi="Times New Roman" w:cs="Times New Roman"/>
          <w:bCs/>
          <w:sz w:val="24"/>
          <w:szCs w:val="24"/>
        </w:rPr>
        <w:t>e</w:t>
      </w:r>
      <w:r w:rsidR="00B17B93">
        <w:rPr>
          <w:rFonts w:ascii="Times New Roman" w:hAnsi="Times New Roman" w:cs="Times New Roman"/>
          <w:bCs/>
          <w:sz w:val="24"/>
          <w:szCs w:val="24"/>
        </w:rPr>
        <w:t xml:space="preserve"> on social media, health care portals to</w:t>
      </w:r>
      <w:r w:rsidR="006F10F8">
        <w:rPr>
          <w:rFonts w:ascii="Times New Roman" w:hAnsi="Times New Roman" w:cs="Times New Roman"/>
          <w:bCs/>
          <w:sz w:val="24"/>
          <w:szCs w:val="24"/>
        </w:rPr>
        <w:t xml:space="preserve"> communicate and</w:t>
      </w:r>
      <w:r w:rsidR="00B17B93">
        <w:rPr>
          <w:rFonts w:ascii="Times New Roman" w:hAnsi="Times New Roman" w:cs="Times New Roman"/>
          <w:bCs/>
          <w:sz w:val="24"/>
          <w:szCs w:val="24"/>
        </w:rPr>
        <w:t xml:space="preserve"> schedule</w:t>
      </w:r>
      <w:r w:rsidR="004036CF">
        <w:rPr>
          <w:rFonts w:ascii="Times New Roman" w:hAnsi="Times New Roman" w:cs="Times New Roman"/>
          <w:bCs/>
          <w:sz w:val="24"/>
          <w:szCs w:val="24"/>
        </w:rPr>
        <w:t xml:space="preserve"> online</w:t>
      </w:r>
      <w:r w:rsidR="00B17B93">
        <w:rPr>
          <w:rFonts w:ascii="Times New Roman" w:hAnsi="Times New Roman" w:cs="Times New Roman"/>
          <w:bCs/>
          <w:sz w:val="24"/>
          <w:szCs w:val="24"/>
        </w:rPr>
        <w:t xml:space="preserve"> doctors’ appointments</w:t>
      </w:r>
      <w:r w:rsidR="009A24CE">
        <w:rPr>
          <w:rFonts w:ascii="Times New Roman" w:hAnsi="Times New Roman" w:cs="Times New Roman"/>
          <w:bCs/>
          <w:sz w:val="24"/>
          <w:szCs w:val="24"/>
        </w:rPr>
        <w:t xml:space="preserve">. The financial </w:t>
      </w:r>
      <w:r w:rsidR="00B53537">
        <w:rPr>
          <w:rFonts w:ascii="Times New Roman" w:hAnsi="Times New Roman" w:cs="Times New Roman"/>
          <w:bCs/>
          <w:sz w:val="24"/>
          <w:szCs w:val="24"/>
        </w:rPr>
        <w:t>industry</w:t>
      </w:r>
      <w:r w:rsidR="009A24CE">
        <w:rPr>
          <w:rFonts w:ascii="Times New Roman" w:hAnsi="Times New Roman" w:cs="Times New Roman"/>
          <w:bCs/>
          <w:sz w:val="24"/>
          <w:szCs w:val="24"/>
        </w:rPr>
        <w:t xml:space="preserve"> has </w:t>
      </w:r>
      <w:r w:rsidR="00B53537">
        <w:rPr>
          <w:rFonts w:ascii="Times New Roman" w:hAnsi="Times New Roman" w:cs="Times New Roman"/>
          <w:bCs/>
          <w:sz w:val="24"/>
          <w:szCs w:val="24"/>
        </w:rPr>
        <w:t>been promoting</w:t>
      </w:r>
      <w:r w:rsidR="00C81ECA">
        <w:rPr>
          <w:rFonts w:ascii="Times New Roman" w:hAnsi="Times New Roman" w:cs="Times New Roman"/>
          <w:bCs/>
          <w:sz w:val="24"/>
          <w:szCs w:val="24"/>
        </w:rPr>
        <w:t xml:space="preserve"> customer mobile and digital services to meet their financial needs. </w:t>
      </w:r>
      <w:r w:rsidR="009D5D89">
        <w:rPr>
          <w:rFonts w:ascii="Times New Roman" w:hAnsi="Times New Roman" w:cs="Times New Roman"/>
          <w:bCs/>
          <w:sz w:val="24"/>
          <w:szCs w:val="24"/>
        </w:rPr>
        <w:t>Th</w:t>
      </w:r>
      <w:r w:rsidR="00BD093E">
        <w:rPr>
          <w:rFonts w:ascii="Times New Roman" w:hAnsi="Times New Roman" w:cs="Times New Roman"/>
          <w:bCs/>
          <w:sz w:val="24"/>
          <w:szCs w:val="24"/>
        </w:rPr>
        <w:t xml:space="preserve">e current economic environment and the usage of </w:t>
      </w:r>
      <w:r w:rsidR="00C81ECA">
        <w:rPr>
          <w:rFonts w:ascii="Times New Roman" w:hAnsi="Times New Roman" w:cs="Times New Roman"/>
          <w:bCs/>
          <w:sz w:val="24"/>
          <w:szCs w:val="24"/>
        </w:rPr>
        <w:t>inter</w:t>
      </w:r>
      <w:r w:rsidR="00B53537">
        <w:rPr>
          <w:rFonts w:ascii="Times New Roman" w:hAnsi="Times New Roman" w:cs="Times New Roman"/>
          <w:bCs/>
          <w:sz w:val="24"/>
          <w:szCs w:val="24"/>
        </w:rPr>
        <w:t>net</w:t>
      </w:r>
      <w:r w:rsidR="00BD093E">
        <w:rPr>
          <w:rFonts w:ascii="Times New Roman" w:hAnsi="Times New Roman" w:cs="Times New Roman"/>
          <w:bCs/>
          <w:sz w:val="24"/>
          <w:szCs w:val="24"/>
        </w:rPr>
        <w:t xml:space="preserve"> has raised concerns as the shared data becomes accessible to other devices and companies</w:t>
      </w:r>
      <w:r w:rsidR="00B53537">
        <w:rPr>
          <w:rFonts w:ascii="Times New Roman" w:hAnsi="Times New Roman" w:cs="Times New Roman"/>
          <w:bCs/>
          <w:sz w:val="24"/>
          <w:szCs w:val="24"/>
        </w:rPr>
        <w:t>. This</w:t>
      </w:r>
      <w:r w:rsidR="00BD093E">
        <w:rPr>
          <w:rFonts w:ascii="Times New Roman" w:hAnsi="Times New Roman" w:cs="Times New Roman"/>
          <w:bCs/>
          <w:sz w:val="24"/>
          <w:szCs w:val="24"/>
        </w:rPr>
        <w:t xml:space="preserve"> represent</w:t>
      </w:r>
      <w:r w:rsidR="00B53537">
        <w:rPr>
          <w:rFonts w:ascii="Times New Roman" w:hAnsi="Times New Roman" w:cs="Times New Roman"/>
          <w:bCs/>
          <w:sz w:val="24"/>
          <w:szCs w:val="24"/>
        </w:rPr>
        <w:t>s</w:t>
      </w:r>
      <w:r w:rsidR="00BD093E">
        <w:rPr>
          <w:rFonts w:ascii="Times New Roman" w:hAnsi="Times New Roman" w:cs="Times New Roman"/>
          <w:bCs/>
          <w:sz w:val="24"/>
          <w:szCs w:val="24"/>
        </w:rPr>
        <w:t xml:space="preserve"> a risk for potential data b</w:t>
      </w:r>
      <w:r w:rsidR="00253651">
        <w:rPr>
          <w:rFonts w:ascii="Times New Roman" w:hAnsi="Times New Roman" w:cs="Times New Roman"/>
          <w:bCs/>
          <w:sz w:val="24"/>
          <w:szCs w:val="24"/>
        </w:rPr>
        <w:t>reaches.</w:t>
      </w:r>
      <w:r w:rsidR="007D7279">
        <w:rPr>
          <w:rFonts w:ascii="Times New Roman" w:hAnsi="Times New Roman" w:cs="Times New Roman"/>
          <w:bCs/>
          <w:sz w:val="24"/>
          <w:szCs w:val="24"/>
        </w:rPr>
        <w:t xml:space="preserve"> </w:t>
      </w:r>
      <w:r w:rsidR="008C0E23">
        <w:rPr>
          <w:rFonts w:ascii="Times New Roman" w:hAnsi="Times New Roman" w:cs="Times New Roman"/>
          <w:bCs/>
          <w:sz w:val="24"/>
          <w:szCs w:val="24"/>
        </w:rPr>
        <w:t xml:space="preserve">Private information stored in company data bases is vulnerable to hackers. </w:t>
      </w:r>
      <w:r w:rsidR="00253651">
        <w:rPr>
          <w:rFonts w:ascii="Times New Roman" w:hAnsi="Times New Roman" w:cs="Times New Roman"/>
          <w:bCs/>
          <w:sz w:val="24"/>
          <w:szCs w:val="24"/>
        </w:rPr>
        <w:fldChar w:fldCharType="begin"/>
      </w:r>
      <w:r w:rsidR="00CF6A59">
        <w:rPr>
          <w:rFonts w:ascii="Times New Roman" w:hAnsi="Times New Roman" w:cs="Times New Roman"/>
          <w:bCs/>
          <w:sz w:val="24"/>
          <w:szCs w:val="24"/>
        </w:rPr>
        <w:instrText xml:space="preserve"> ADDIN ZOTERO_ITEM CSL_CITATION {"citationID":"uwmeWS02","properties":{"formattedCitation":"(Markos et al., 2023)","plainCitation":"(Markos et al., 2023)","noteIndex":0},"citationItems":[{"id":8,"uris":["http://zotero.org/users/15634420/items/HFTYLNQG"],"itemData":{"id":8,"type":"article-journal","abstract":"Abstract\n            Although data breaches are common, limited knowledge exists regarding consumer sentiments towards them and the personal actions taken following a breach. First, we explore trends using a database chronicling 14 years of breaches. Then, guided by Social Contract Theory, our study analyzes a secondary dataset of survey responses from 890 affected consumers to understand perceptions of breaches, including attitudes towards businesses, expected actions businesses take following a breach, and protective actions. The integration of Social Contract Theory with Privacy Calculus Theory and Protection Motivation Theory in the study of data breaches provides a lens to examine how context‐specific attributes impact consumer actions following a breach. Our findings show that data breaches are frequent, vary across industries, and consumer attitudes and actions vary by data type compromised.","container-title":"Journal of Consumer Affairs","DOI":"10.1111/joca.12554","ISSN":"0022-0078, 1745-6606","issue":"3","journalAbbreviation":"Journal of Consumer Affairs","language":"en","note":"This study show that data breaches are frequent, vary across industries, and consumer attitudes and actions vary by data type compromised.","page":"1089-1119","source":"DOI.org (Crossref)","title":"Are data breaches the new norm? Exploring data breach trends, consumer sentiment, and responses to security invasions","title-short":"Are data breaches the new norm?","URL":"https://onlinelibrary.wiley.com/doi/10.1111/joca.12554","volume":"57","author":[{"family":"Markos","given":"Ereni"},{"family":"Peña","given":"Priscilla"},{"family":"Labrecque","given":"Lauren I."},{"family":"Swani","given":"Kunal"}],"accessed":{"date-parts":[["2024",11,4]]},"issued":{"date-parts":[["2023",7]]}}}],"schema":"https://github.com/citation-style-language/schema/raw/master/csl-citation.json"} </w:instrText>
      </w:r>
      <w:r w:rsidR="00253651">
        <w:rPr>
          <w:rFonts w:ascii="Times New Roman" w:hAnsi="Times New Roman" w:cs="Times New Roman"/>
          <w:bCs/>
          <w:sz w:val="24"/>
          <w:szCs w:val="24"/>
        </w:rPr>
        <w:fldChar w:fldCharType="separate"/>
      </w:r>
      <w:r w:rsidR="00253651" w:rsidRPr="00253651">
        <w:rPr>
          <w:rFonts w:ascii="Times New Roman" w:hAnsi="Times New Roman" w:cs="Times New Roman"/>
          <w:sz w:val="24"/>
        </w:rPr>
        <w:t>(Markos et al., 2023)</w:t>
      </w:r>
      <w:r w:rsidR="00253651">
        <w:rPr>
          <w:rFonts w:ascii="Times New Roman" w:hAnsi="Times New Roman" w:cs="Times New Roman"/>
          <w:bCs/>
          <w:sz w:val="24"/>
          <w:szCs w:val="24"/>
        </w:rPr>
        <w:fldChar w:fldCharType="end"/>
      </w:r>
      <w:r w:rsidR="00253651">
        <w:rPr>
          <w:rFonts w:ascii="Times New Roman" w:hAnsi="Times New Roman" w:cs="Times New Roman"/>
          <w:bCs/>
          <w:sz w:val="24"/>
          <w:szCs w:val="24"/>
        </w:rPr>
        <w:t>.</w:t>
      </w:r>
      <w:r w:rsidR="006E3D7E">
        <w:rPr>
          <w:rFonts w:ascii="Times New Roman" w:hAnsi="Times New Roman" w:cs="Times New Roman"/>
          <w:bCs/>
          <w:sz w:val="24"/>
          <w:szCs w:val="24"/>
        </w:rPr>
        <w:t xml:space="preserve"> </w:t>
      </w:r>
    </w:p>
    <w:p w14:paraId="59DF8623" w14:textId="1ADA8501" w:rsidR="004006E2" w:rsidRPr="00F55EB3" w:rsidRDefault="004006E2" w:rsidP="00544AC4">
      <w:pPr>
        <w:spacing w:after="0" w:line="480" w:lineRule="auto"/>
      </w:pPr>
      <w:r>
        <w:rPr>
          <w:rFonts w:ascii="Times New Roman" w:hAnsi="Times New Roman" w:cs="Times New Roman"/>
          <w:bCs/>
          <w:sz w:val="24"/>
          <w:szCs w:val="24"/>
        </w:rPr>
        <w:t xml:space="preserve">The current </w:t>
      </w:r>
      <w:r w:rsidR="00EB7401">
        <w:rPr>
          <w:rFonts w:ascii="Times New Roman" w:hAnsi="Times New Roman" w:cs="Times New Roman"/>
          <w:bCs/>
          <w:sz w:val="24"/>
          <w:szCs w:val="24"/>
        </w:rPr>
        <w:t>high-tech</w:t>
      </w:r>
      <w:r w:rsidR="00F303FD">
        <w:rPr>
          <w:rFonts w:ascii="Times New Roman" w:hAnsi="Times New Roman" w:cs="Times New Roman"/>
          <w:bCs/>
          <w:sz w:val="24"/>
          <w:szCs w:val="24"/>
        </w:rPr>
        <w:t xml:space="preserve"> evolution</w:t>
      </w:r>
      <w:r>
        <w:rPr>
          <w:rFonts w:ascii="Times New Roman" w:hAnsi="Times New Roman" w:cs="Times New Roman"/>
          <w:bCs/>
          <w:sz w:val="24"/>
          <w:szCs w:val="24"/>
        </w:rPr>
        <w:t xml:space="preserve"> and information environment </w:t>
      </w:r>
      <w:r w:rsidR="006876D6">
        <w:rPr>
          <w:rFonts w:ascii="Times New Roman" w:hAnsi="Times New Roman" w:cs="Times New Roman"/>
          <w:bCs/>
          <w:sz w:val="24"/>
          <w:szCs w:val="24"/>
        </w:rPr>
        <w:t xml:space="preserve">has led to the </w:t>
      </w:r>
      <w:r w:rsidR="00D220BF">
        <w:rPr>
          <w:rFonts w:ascii="Times New Roman" w:hAnsi="Times New Roman" w:cs="Times New Roman"/>
          <w:bCs/>
          <w:sz w:val="24"/>
          <w:szCs w:val="24"/>
        </w:rPr>
        <w:t>increase</w:t>
      </w:r>
      <w:r w:rsidR="006876D6">
        <w:rPr>
          <w:rFonts w:ascii="Times New Roman" w:hAnsi="Times New Roman" w:cs="Times New Roman"/>
          <w:bCs/>
          <w:sz w:val="24"/>
          <w:szCs w:val="24"/>
        </w:rPr>
        <w:t xml:space="preserve"> volume of data to be targeted. Cybersecurity has become </w:t>
      </w:r>
      <w:r w:rsidR="001670D3">
        <w:rPr>
          <w:rFonts w:ascii="Times New Roman" w:hAnsi="Times New Roman" w:cs="Times New Roman"/>
          <w:bCs/>
          <w:sz w:val="24"/>
          <w:szCs w:val="24"/>
        </w:rPr>
        <w:t xml:space="preserve">a </w:t>
      </w:r>
      <w:r w:rsidR="00B032D5">
        <w:rPr>
          <w:rFonts w:ascii="Times New Roman" w:hAnsi="Times New Roman" w:cs="Times New Roman"/>
          <w:bCs/>
          <w:sz w:val="24"/>
          <w:szCs w:val="24"/>
        </w:rPr>
        <w:t>very important discipline</w:t>
      </w:r>
      <w:r w:rsidR="00976FD5">
        <w:rPr>
          <w:rFonts w:ascii="Times New Roman" w:hAnsi="Times New Roman" w:cs="Times New Roman"/>
          <w:bCs/>
          <w:sz w:val="24"/>
          <w:szCs w:val="24"/>
        </w:rPr>
        <w:t xml:space="preserve"> </w:t>
      </w:r>
      <w:r w:rsidR="005F03A4">
        <w:rPr>
          <w:rFonts w:ascii="Times New Roman" w:hAnsi="Times New Roman" w:cs="Times New Roman"/>
          <w:sz w:val="24"/>
          <w:szCs w:val="24"/>
        </w:rPr>
        <w:t xml:space="preserve">and advancements continue to take place in technology </w:t>
      </w:r>
      <w:r w:rsidR="00136CF3">
        <w:rPr>
          <w:rFonts w:ascii="Times New Roman" w:hAnsi="Times New Roman" w:cs="Times New Roman"/>
          <w:sz w:val="24"/>
          <w:szCs w:val="24"/>
        </w:rPr>
        <w:t xml:space="preserve">and open AI. </w:t>
      </w:r>
      <w:r w:rsidR="00C50CEF" w:rsidRPr="009324B5">
        <w:rPr>
          <w:rFonts w:ascii="Times New Roman" w:hAnsi="Times New Roman" w:cs="Times New Roman"/>
          <w:sz w:val="24"/>
          <w:szCs w:val="24"/>
        </w:rPr>
        <w:t xml:space="preserve">Cyber security protects the security, integrity, confidentiality of communication, life, integration, tangible or intangible assets, and </w:t>
      </w:r>
      <w:r w:rsidR="00F55EB3">
        <w:rPr>
          <w:rFonts w:ascii="Times New Roman" w:hAnsi="Times New Roman" w:cs="Times New Roman"/>
          <w:sz w:val="24"/>
          <w:szCs w:val="24"/>
        </w:rPr>
        <w:t>protect the data.</w:t>
      </w:r>
      <w:r w:rsidR="00F55EB3">
        <w:t xml:space="preserve"> </w:t>
      </w:r>
      <w:r w:rsidR="00C50CEF" w:rsidRPr="009324B5">
        <w:rPr>
          <w:rFonts w:ascii="Times New Roman" w:hAnsi="Times New Roman" w:cs="Times New Roman"/>
          <w:sz w:val="24"/>
          <w:szCs w:val="24"/>
        </w:rPr>
        <w:t>In summary, cyber security ensures the security of virtual life on cyber networks.</w:t>
      </w:r>
      <w:r w:rsidR="009324B5">
        <w:rPr>
          <w:rFonts w:ascii="Times New Roman" w:hAnsi="Times New Roman" w:cs="Times New Roman"/>
          <w:sz w:val="24"/>
          <w:szCs w:val="24"/>
        </w:rPr>
        <w:t xml:space="preserve"> </w:t>
      </w:r>
      <w:r w:rsidR="009324B5">
        <w:rPr>
          <w:rFonts w:ascii="Times New Roman" w:hAnsi="Times New Roman" w:cs="Times New Roman"/>
          <w:sz w:val="24"/>
          <w:szCs w:val="24"/>
        </w:rPr>
        <w:fldChar w:fldCharType="begin"/>
      </w:r>
      <w:r w:rsidR="00C07824">
        <w:rPr>
          <w:rFonts w:ascii="Times New Roman" w:hAnsi="Times New Roman" w:cs="Times New Roman"/>
          <w:sz w:val="24"/>
          <w:szCs w:val="24"/>
        </w:rPr>
        <w:instrText xml:space="preserve"> ADDIN ZOTERO_ITEM CSL_CITATION {"citationID":"uLKs59QM","properties":{"formattedCitation":"(Aslan et al., 2023)","plainCitation":"(Aslan et al., 2023)","noteIndex":0},"citationItems":[{"id":38,"uris":["http://zotero.org/users/15634420/items/62MTLT2G"],"itemData":{"id":38,"type":"article-journal","abstract":"Internet usage has grown exponentially, with individuals and companies performing multiple daily transactions in cyberspace rather than in the real world. The coronavirus (COVID-19) pandemic has accelerated this process. As a result of the widespread usage of the digital environment, traditional crimes have also shifted to the digital space. Emerging technologies such as cloud computing, the Internet of Things (IoT), social media, wireless communication, and cryptocurrencies are raising security concerns in cyberspace. Recently, cyber criminals have started to use cyber attacks as a service to automate attacks and leverage their impact. Attackers exploit vulnerabilities that exist in hardware, software, and communication layers. Various types of cyber attacks include distributed denial of service (DDoS), phishing, man-in-the-middle, password, remote, privilege escalation, and malware. Due to new-generation attacks and evasion techniques, traditional protection systems such as firewalls, intrusion detection systems, antivirus software, access control lists, etc., are no longer effective in detecting these sophisticated attacks. Therefore, there is an urgent need to find innovative and more feasible solutions to prevent cyber attacks. The paper first extensively explains the main reasons for cyber attacks. Then, it reviews the most recent attacks, attack patterns, and detection techniques. Thirdly, the article discusses contemporary technical and nontechnical solutions for recognizing attacks in advance. Using trending technologies such as machine learning, deep learning, cloud platforms, big data, and blockchain can be a promising solution for current and future cyber attacks. These technological solutions may assist in detecting malware, intrusion detection, spam identification, DNS attack classification, fraud detection, recognizing hidden channels, and distinguishing advanced persistent threats. However, some promising solutions, especially machine learning and deep learning, are not resistant to evasion techniques, which must be considered when proposing solutions against intelligent cyber attacks.","container-title":"Electronics","DOI":"10.3390/electronics12061333","ISSN":"2079-9292","issue":"6","journalAbbreviation":"Electronics","language":"en","license":"https://creativecommons.org/licenses/by/4.0/","note":"The paper first extensively explains the main reasons for cyber attacks. Then, it reviews the most recent attacks, attack patterns, and detection techniques. Thirdly, the article discusses contemporary technical and nontechnical solutions for recognizing attacks in advance.","page":"1333","source":"DOI.org (Crossref)","title":"A Comprehensive Review of Cyber Security Vulnerabilities, Threats, Attacks, and Solutions","URL":"https://www.mdpi.com/2079-9292/12/6/1333","volume":"12","author":[{"family":"Aslan","given":"Ömer"},{"family":"Aktuğ","given":"Semih Serkant"},{"family":"Ozkan-Okay","given":"Merve"},{"family":"Yilmaz","given":"Abdullah Asim"},{"family":"Akin","given":"Erdal"}],"accessed":{"date-parts":[["2024",11,4]]},"issued":{"date-parts":[["2023",3,11]]}}}],"schema":"https://github.com/citation-style-language/schema/raw/master/csl-citation.json"} </w:instrText>
      </w:r>
      <w:r w:rsidR="009324B5">
        <w:rPr>
          <w:rFonts w:ascii="Times New Roman" w:hAnsi="Times New Roman" w:cs="Times New Roman"/>
          <w:sz w:val="24"/>
          <w:szCs w:val="24"/>
        </w:rPr>
        <w:fldChar w:fldCharType="separate"/>
      </w:r>
      <w:r w:rsidR="009324B5" w:rsidRPr="009324B5">
        <w:rPr>
          <w:rFonts w:ascii="Times New Roman" w:hAnsi="Times New Roman" w:cs="Times New Roman"/>
          <w:sz w:val="24"/>
        </w:rPr>
        <w:t>(Aslan et al., 2023)</w:t>
      </w:r>
      <w:r w:rsidR="009324B5">
        <w:rPr>
          <w:rFonts w:ascii="Times New Roman" w:hAnsi="Times New Roman" w:cs="Times New Roman"/>
          <w:sz w:val="24"/>
          <w:szCs w:val="24"/>
        </w:rPr>
        <w:fldChar w:fldCharType="end"/>
      </w:r>
      <w:r w:rsidR="00E85842">
        <w:rPr>
          <w:rFonts w:ascii="Times New Roman" w:hAnsi="Times New Roman" w:cs="Times New Roman"/>
          <w:sz w:val="24"/>
          <w:szCs w:val="24"/>
        </w:rPr>
        <w:t>.</w:t>
      </w:r>
      <w:r w:rsidR="00C50CEF">
        <w:t xml:space="preserve"> </w:t>
      </w:r>
      <w:r w:rsidR="00003B47">
        <w:rPr>
          <w:rFonts w:ascii="Times New Roman" w:hAnsi="Times New Roman" w:cs="Times New Roman"/>
          <w:bCs/>
          <w:sz w:val="24"/>
          <w:szCs w:val="24"/>
        </w:rPr>
        <w:t xml:space="preserve">To overcome </w:t>
      </w:r>
      <w:proofErr w:type="gramStart"/>
      <w:r w:rsidR="002C431C">
        <w:rPr>
          <w:rFonts w:ascii="Times New Roman" w:hAnsi="Times New Roman" w:cs="Times New Roman"/>
          <w:bCs/>
          <w:sz w:val="24"/>
          <w:szCs w:val="24"/>
        </w:rPr>
        <w:t>threat</w:t>
      </w:r>
      <w:r w:rsidR="00EA1F4D">
        <w:rPr>
          <w:rFonts w:ascii="Times New Roman" w:hAnsi="Times New Roman" w:cs="Times New Roman"/>
          <w:bCs/>
          <w:sz w:val="24"/>
          <w:szCs w:val="24"/>
        </w:rPr>
        <w:t>s</w:t>
      </w:r>
      <w:proofErr w:type="gramEnd"/>
      <w:r w:rsidR="00EA1F4D">
        <w:rPr>
          <w:rFonts w:ascii="Times New Roman" w:hAnsi="Times New Roman" w:cs="Times New Roman"/>
          <w:bCs/>
          <w:sz w:val="24"/>
          <w:szCs w:val="24"/>
        </w:rPr>
        <w:t xml:space="preserve"> it is important to </w:t>
      </w:r>
      <w:r w:rsidR="00003B47">
        <w:rPr>
          <w:rFonts w:ascii="Times New Roman" w:hAnsi="Times New Roman" w:cs="Times New Roman"/>
          <w:bCs/>
          <w:sz w:val="24"/>
          <w:szCs w:val="24"/>
        </w:rPr>
        <w:t>understand the</w:t>
      </w:r>
      <w:r w:rsidR="00EA1F4D">
        <w:rPr>
          <w:rFonts w:ascii="Times New Roman" w:hAnsi="Times New Roman" w:cs="Times New Roman"/>
          <w:bCs/>
          <w:sz w:val="24"/>
          <w:szCs w:val="24"/>
        </w:rPr>
        <w:t xml:space="preserve"> situation and be prepared to</w:t>
      </w:r>
      <w:r w:rsidR="00003B47">
        <w:rPr>
          <w:rFonts w:ascii="Times New Roman" w:hAnsi="Times New Roman" w:cs="Times New Roman"/>
          <w:bCs/>
          <w:sz w:val="24"/>
          <w:szCs w:val="24"/>
        </w:rPr>
        <w:t xml:space="preserve"> implement tools </w:t>
      </w:r>
      <w:r w:rsidR="007611E7">
        <w:rPr>
          <w:rFonts w:ascii="Times New Roman" w:hAnsi="Times New Roman" w:cs="Times New Roman"/>
          <w:bCs/>
          <w:sz w:val="24"/>
          <w:szCs w:val="24"/>
        </w:rPr>
        <w:t>to</w:t>
      </w:r>
      <w:r w:rsidR="00B95A46">
        <w:rPr>
          <w:rFonts w:ascii="Times New Roman" w:hAnsi="Times New Roman" w:cs="Times New Roman"/>
          <w:bCs/>
          <w:sz w:val="24"/>
          <w:szCs w:val="24"/>
        </w:rPr>
        <w:t xml:space="preserve"> help</w:t>
      </w:r>
      <w:r w:rsidR="00003B47">
        <w:rPr>
          <w:rFonts w:ascii="Times New Roman" w:hAnsi="Times New Roman" w:cs="Times New Roman"/>
          <w:bCs/>
          <w:sz w:val="24"/>
          <w:szCs w:val="24"/>
        </w:rPr>
        <w:t xml:space="preserve"> prevent </w:t>
      </w:r>
      <w:r w:rsidR="00B95A46">
        <w:rPr>
          <w:rFonts w:ascii="Times New Roman" w:hAnsi="Times New Roman" w:cs="Times New Roman"/>
          <w:bCs/>
          <w:sz w:val="24"/>
          <w:szCs w:val="24"/>
        </w:rPr>
        <w:t>potential</w:t>
      </w:r>
      <w:r w:rsidR="00003B47">
        <w:rPr>
          <w:rFonts w:ascii="Times New Roman" w:hAnsi="Times New Roman" w:cs="Times New Roman"/>
          <w:bCs/>
          <w:sz w:val="24"/>
          <w:szCs w:val="24"/>
        </w:rPr>
        <w:t xml:space="preserve"> data breaches. </w:t>
      </w:r>
    </w:p>
    <w:p w14:paraId="31F36F03" w14:textId="2ED7858A" w:rsidR="007B1058" w:rsidRPr="00C07824" w:rsidRDefault="00445FAC" w:rsidP="00A12A5C">
      <w:pPr>
        <w:spacing w:line="480" w:lineRule="auto"/>
        <w:rPr>
          <w:rFonts w:ascii="Times New Roman" w:hAnsi="Times New Roman" w:cs="Times New Roman"/>
          <w:sz w:val="24"/>
          <w:szCs w:val="24"/>
        </w:rPr>
      </w:pPr>
      <w:r w:rsidRPr="00CF6A59">
        <w:lastRenderedPageBreak/>
        <w:t xml:space="preserve"> </w:t>
      </w:r>
      <w:r w:rsidR="007611E7">
        <w:rPr>
          <w:rFonts w:ascii="Times New Roman" w:hAnsi="Times New Roman" w:cs="Times New Roman"/>
          <w:sz w:val="24"/>
          <w:szCs w:val="24"/>
        </w:rPr>
        <w:t xml:space="preserve">   </w:t>
      </w:r>
      <w:r w:rsidR="004C42DD">
        <w:rPr>
          <w:rFonts w:ascii="Times New Roman" w:hAnsi="Times New Roman" w:cs="Times New Roman"/>
          <w:sz w:val="24"/>
          <w:szCs w:val="24"/>
        </w:rPr>
        <w:t xml:space="preserve"> </w:t>
      </w:r>
      <w:r w:rsidR="00DF38D7" w:rsidRPr="00B44CA2">
        <w:rPr>
          <w:rFonts w:ascii="Times New Roman" w:hAnsi="Times New Roman" w:cs="Times New Roman"/>
          <w:sz w:val="24"/>
          <w:szCs w:val="24"/>
        </w:rPr>
        <w:t>One of the most impactful data breaches in the financial industry occurred at Equifax in 2017, a credit reporting agency. The breach affected 143 million customers, exposing credit card accounts, social security numbers and drivers’ licenses</w:t>
      </w:r>
      <w:r w:rsidR="007916F1" w:rsidRPr="00B44CA2">
        <w:rPr>
          <w:rFonts w:ascii="Times New Roman" w:hAnsi="Times New Roman" w:cs="Times New Roman"/>
          <w:sz w:val="24"/>
          <w:szCs w:val="24"/>
        </w:rPr>
        <w:t xml:space="preserve">. </w:t>
      </w:r>
      <w:r w:rsidR="00B44CA2" w:rsidRPr="00B44CA2">
        <w:rPr>
          <w:rFonts w:ascii="Times New Roman" w:hAnsi="Times New Roman" w:cs="Times New Roman"/>
          <w:sz w:val="24"/>
          <w:szCs w:val="24"/>
        </w:rPr>
        <w:t xml:space="preserve">(Landmann, 2023). </w:t>
      </w:r>
    </w:p>
    <w:p w14:paraId="26D1D8FD" w14:textId="5B56B78B" w:rsidR="005A750C" w:rsidRPr="00E85842" w:rsidRDefault="00A12A5C" w:rsidP="00544AC4">
      <w:pPr>
        <w:spacing w:after="0" w:line="480" w:lineRule="auto"/>
        <w:rPr>
          <w:rFonts w:ascii="Times New Roman" w:hAnsi="Times New Roman" w:cs="Times New Roman"/>
          <w:b/>
          <w:bCs/>
          <w:sz w:val="24"/>
          <w:szCs w:val="24"/>
        </w:rPr>
      </w:pPr>
      <w:r w:rsidRPr="002E36C9">
        <w:rPr>
          <w:rFonts w:ascii="Times New Roman" w:hAnsi="Times New Roman" w:cs="Times New Roman"/>
          <w:sz w:val="24"/>
          <w:szCs w:val="24"/>
        </w:rPr>
        <w:t xml:space="preserve"> </w:t>
      </w:r>
      <w:r w:rsidR="00B032D5">
        <w:rPr>
          <w:rFonts w:ascii="Times New Roman" w:hAnsi="Times New Roman" w:cs="Times New Roman"/>
          <w:sz w:val="24"/>
          <w:szCs w:val="24"/>
        </w:rPr>
        <w:t xml:space="preserve">  </w:t>
      </w:r>
      <w:r w:rsidR="008C38DE">
        <w:rPr>
          <w:rFonts w:ascii="Times New Roman" w:hAnsi="Times New Roman" w:cs="Times New Roman"/>
          <w:bCs/>
          <w:sz w:val="24"/>
          <w:szCs w:val="24"/>
        </w:rPr>
        <w:t xml:space="preserve">The purpose of </w:t>
      </w:r>
      <w:r w:rsidR="005C0551">
        <w:rPr>
          <w:rFonts w:ascii="Times New Roman" w:hAnsi="Times New Roman" w:cs="Times New Roman"/>
          <w:bCs/>
          <w:sz w:val="24"/>
          <w:szCs w:val="24"/>
        </w:rPr>
        <w:t>the</w:t>
      </w:r>
      <w:r w:rsidR="008C38DE">
        <w:rPr>
          <w:rFonts w:ascii="Times New Roman" w:hAnsi="Times New Roman" w:cs="Times New Roman"/>
          <w:bCs/>
          <w:sz w:val="24"/>
          <w:szCs w:val="24"/>
        </w:rPr>
        <w:t xml:space="preserve"> research </w:t>
      </w:r>
      <w:r w:rsidR="00CF3106">
        <w:rPr>
          <w:rFonts w:ascii="Times New Roman" w:hAnsi="Times New Roman" w:cs="Times New Roman"/>
          <w:bCs/>
          <w:sz w:val="24"/>
          <w:szCs w:val="24"/>
        </w:rPr>
        <w:t>explores the following:</w:t>
      </w:r>
    </w:p>
    <w:p w14:paraId="76F5F7C0" w14:textId="1E479C96" w:rsidR="004036CF" w:rsidRPr="00B032D5" w:rsidRDefault="00053076" w:rsidP="00B032D5">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F3106" w:rsidRPr="00053076">
        <w:rPr>
          <w:rFonts w:ascii="Times New Roman" w:hAnsi="Times New Roman" w:cs="Times New Roman"/>
          <w:bCs/>
          <w:sz w:val="24"/>
          <w:szCs w:val="24"/>
        </w:rPr>
        <w:t>The number of resident</w:t>
      </w:r>
      <w:r w:rsidR="00AC74CA" w:rsidRPr="00053076">
        <w:rPr>
          <w:rFonts w:ascii="Times New Roman" w:hAnsi="Times New Roman" w:cs="Times New Roman"/>
          <w:bCs/>
          <w:sz w:val="24"/>
          <w:szCs w:val="24"/>
        </w:rPr>
        <w:t>s</w:t>
      </w:r>
      <w:r w:rsidR="00CF3106" w:rsidRPr="00053076">
        <w:rPr>
          <w:rFonts w:ascii="Times New Roman" w:hAnsi="Times New Roman" w:cs="Times New Roman"/>
          <w:bCs/>
          <w:sz w:val="24"/>
          <w:szCs w:val="24"/>
        </w:rPr>
        <w:t xml:space="preserve"> in Washington State impacted by the Data Breach.</w:t>
      </w:r>
      <w:r w:rsidR="00B032D5">
        <w:rPr>
          <w:rFonts w:ascii="Times New Roman" w:hAnsi="Times New Roman" w:cs="Times New Roman"/>
          <w:bCs/>
          <w:sz w:val="24"/>
          <w:szCs w:val="24"/>
        </w:rPr>
        <w:t xml:space="preserve"> </w:t>
      </w:r>
      <w:r w:rsidR="00CF3106" w:rsidRPr="00B032D5">
        <w:rPr>
          <w:rFonts w:ascii="Times New Roman" w:hAnsi="Times New Roman" w:cs="Times New Roman"/>
          <w:bCs/>
          <w:sz w:val="24"/>
          <w:szCs w:val="24"/>
        </w:rPr>
        <w:t xml:space="preserve">Days to identify the breach </w:t>
      </w:r>
      <w:r w:rsidR="008A06F0" w:rsidRPr="00B032D5">
        <w:rPr>
          <w:rFonts w:ascii="Times New Roman" w:hAnsi="Times New Roman" w:cs="Times New Roman"/>
          <w:bCs/>
          <w:sz w:val="24"/>
          <w:szCs w:val="24"/>
        </w:rPr>
        <w:t xml:space="preserve">and </w:t>
      </w:r>
      <w:r w:rsidR="00CF3106" w:rsidRPr="00B032D5">
        <w:rPr>
          <w:rFonts w:ascii="Times New Roman" w:hAnsi="Times New Roman" w:cs="Times New Roman"/>
          <w:bCs/>
          <w:sz w:val="24"/>
          <w:szCs w:val="24"/>
        </w:rPr>
        <w:t xml:space="preserve">Days </w:t>
      </w:r>
      <w:r w:rsidR="00AC74CA" w:rsidRPr="00B032D5">
        <w:rPr>
          <w:rFonts w:ascii="Times New Roman" w:hAnsi="Times New Roman" w:cs="Times New Roman"/>
          <w:bCs/>
          <w:sz w:val="24"/>
          <w:szCs w:val="24"/>
        </w:rPr>
        <w:t>e</w:t>
      </w:r>
      <w:r w:rsidR="00CF3106" w:rsidRPr="00B032D5">
        <w:rPr>
          <w:rFonts w:ascii="Times New Roman" w:hAnsi="Times New Roman" w:cs="Times New Roman"/>
          <w:bCs/>
          <w:sz w:val="24"/>
          <w:szCs w:val="24"/>
        </w:rPr>
        <w:t>lapsed before notification</w:t>
      </w:r>
      <w:r w:rsidR="00AC74CA" w:rsidRPr="00B032D5">
        <w:rPr>
          <w:rFonts w:ascii="Times New Roman" w:hAnsi="Times New Roman" w:cs="Times New Roman"/>
          <w:bCs/>
          <w:sz w:val="24"/>
          <w:szCs w:val="24"/>
        </w:rPr>
        <w:t xml:space="preserve">. </w:t>
      </w:r>
      <w:r w:rsidR="006034EF">
        <w:rPr>
          <w:rFonts w:ascii="Times New Roman" w:hAnsi="Times New Roman" w:cs="Times New Roman"/>
          <w:bCs/>
          <w:sz w:val="24"/>
          <w:szCs w:val="24"/>
        </w:rPr>
        <w:t xml:space="preserve">Our </w:t>
      </w:r>
      <w:r w:rsidR="00D220BF">
        <w:rPr>
          <w:rFonts w:ascii="Times New Roman" w:hAnsi="Times New Roman" w:cs="Times New Roman"/>
          <w:bCs/>
          <w:sz w:val="24"/>
          <w:szCs w:val="24"/>
        </w:rPr>
        <w:t>objective is to evaluate how data breaches affects consumer trust in local businesses and revenue.</w:t>
      </w:r>
    </w:p>
    <w:p w14:paraId="4C606A37" w14:textId="50D56B66" w:rsidR="0063695E" w:rsidRDefault="00A562E0"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Literature Review</w:t>
      </w:r>
    </w:p>
    <w:p w14:paraId="07DC9D53" w14:textId="55F28D9A" w:rsidR="00400F9F" w:rsidRDefault="00DE6B20" w:rsidP="00544AC4">
      <w:pPr>
        <w:spacing w:after="0" w:line="480" w:lineRule="auto"/>
        <w:rPr>
          <w:rFonts w:ascii="Times New Roman" w:hAnsi="Times New Roman" w:cs="Times New Roman"/>
          <w:bCs/>
          <w:sz w:val="24"/>
          <w:szCs w:val="24"/>
        </w:rPr>
      </w:pPr>
      <w:r w:rsidRPr="005C4442">
        <w:rPr>
          <w:rFonts w:ascii="Times New Roman" w:hAnsi="Times New Roman" w:cs="Times New Roman"/>
          <w:bCs/>
          <w:sz w:val="24"/>
          <w:szCs w:val="24"/>
        </w:rPr>
        <w:t xml:space="preserve">    </w:t>
      </w:r>
      <w:r w:rsidR="00151FF5">
        <w:rPr>
          <w:rFonts w:ascii="Times New Roman" w:hAnsi="Times New Roman" w:cs="Times New Roman"/>
          <w:bCs/>
          <w:sz w:val="24"/>
          <w:szCs w:val="24"/>
        </w:rPr>
        <w:t xml:space="preserve"> </w:t>
      </w:r>
      <w:r w:rsidR="00F808AB">
        <w:rPr>
          <w:rFonts w:ascii="Times New Roman" w:hAnsi="Times New Roman" w:cs="Times New Roman"/>
          <w:bCs/>
          <w:sz w:val="24"/>
          <w:szCs w:val="24"/>
        </w:rPr>
        <w:t xml:space="preserve">  </w:t>
      </w:r>
      <w:r w:rsidR="0003234C">
        <w:rPr>
          <w:rFonts w:ascii="Times New Roman" w:hAnsi="Times New Roman" w:cs="Times New Roman"/>
          <w:bCs/>
          <w:sz w:val="24"/>
          <w:szCs w:val="24"/>
        </w:rPr>
        <w:t xml:space="preserve">The development </w:t>
      </w:r>
      <w:r w:rsidR="00580729">
        <w:rPr>
          <w:rFonts w:ascii="Times New Roman" w:hAnsi="Times New Roman" w:cs="Times New Roman"/>
          <w:bCs/>
          <w:sz w:val="24"/>
          <w:szCs w:val="24"/>
        </w:rPr>
        <w:t xml:space="preserve">and </w:t>
      </w:r>
      <w:r w:rsidR="00003307">
        <w:rPr>
          <w:rFonts w:ascii="Times New Roman" w:hAnsi="Times New Roman" w:cs="Times New Roman"/>
          <w:bCs/>
          <w:sz w:val="24"/>
          <w:szCs w:val="24"/>
        </w:rPr>
        <w:t>expansion</w:t>
      </w:r>
      <w:r w:rsidR="00580729">
        <w:rPr>
          <w:rFonts w:ascii="Times New Roman" w:hAnsi="Times New Roman" w:cs="Times New Roman"/>
          <w:bCs/>
          <w:sz w:val="24"/>
          <w:szCs w:val="24"/>
        </w:rPr>
        <w:t xml:space="preserve"> of network technologies has created critical security problems. Various attempts have been made to provide a cyber security environment to protect assets, of the different institutions, organizations and individuals. </w:t>
      </w:r>
      <w:r w:rsidR="00A24440">
        <w:rPr>
          <w:rFonts w:ascii="Times New Roman" w:hAnsi="Times New Roman" w:cs="Times New Roman"/>
          <w:bCs/>
          <w:sz w:val="24"/>
          <w:szCs w:val="24"/>
        </w:rPr>
        <w:fldChar w:fldCharType="begin"/>
      </w:r>
      <w:r w:rsidR="00CF6A59">
        <w:rPr>
          <w:rFonts w:ascii="Times New Roman" w:hAnsi="Times New Roman" w:cs="Times New Roman"/>
          <w:bCs/>
          <w:sz w:val="24"/>
          <w:szCs w:val="24"/>
        </w:rPr>
        <w:instrText xml:space="preserve"> ADDIN ZOTERO_ITEM CSL_CITATION {"citationID":"R9QWKquI","properties":{"formattedCitation":"(El Amin et al., 2024)","plainCitation":"(El Amin et al., 2024)","noteIndex":0},"citationItems":[{"id":35,"uris":["http://zotero.org/users/15634420/items/H7XG7WKM"],"itemData":{"id":35,"type":"article-journal","abstract":"Emerging cyber threats’ sophistication, impact, and complexity rapidly evolve, confronting organizations with demanding challenges. This severe escalation requires a deeper understanding of adversary dynamics to develop enhanced defensive strategies and capabilities. Cyber threat actors’ advanced techniques necessitate a proactive approach to managing organizations’ risks and safeguarding cyberspace. Cyber risk management is one of the most efficient measures to anticipate cyber threats. However, it often relies on organizations’ contexts and overlooks adversaries, their motives, capabilities, and tactics. A new cyber risk management framework incorporating emergent information about the dynamic threat landscape is needed to overcome these limitations and bridge the knowledge gap between adversaries and security practitioners. Such information is the product of a cyber threat intelligence process that proactively delivers knowledge about cyber threats to inform decision-making and strengthen defenses. In this paper, we overview risk management and threat intelligence frameworks. Then, we highlight the necessity of integrating cyber threat intelligence and assessment in cyber risk management. After that, we propose a novel risk management framework with integrated threat intelligence on top of EBIOS Risk Manager. Finally, we apply the proposed framework in the scope of a national telecommunications organization.","container-title":"Journal of Cybersecurity and Privacy","DOI":"10.3390/jcp4020018","ISSN":"2624-800X","issue":"2","journalAbbreviation":"JCP","language":"en","license":"https://creativecommons.org/licenses/by/4.0/","note":"Such information is the product of a cyber threat intelligence process that proactively delivers knowledge about cyber threats to inform decision-making and strengthen defenses. In this paper, we overview risk management and threat intelligence frameworks. Then, we highlight the necessity of integrating cyber threat intelligence and","page":"357-381","source":"DOI.org (Crossref)","title":"An Integrated Approach to Cyber Risk Management with Cyber Threat Intelligence Framework to Secure Critical Infrastructure","URL":"https://www.mdpi.com/2624-800X/4/2/18","volume":"4","author":[{"family":"El Amin","given":"Habib"},{"family":"Samhat","given":"Abed Ellatif"},{"family":"Chamoun","given":"Maroun"},{"family":"Oueidat","given":"Lina"},{"family":"Feghali","given":"Antoine"}],"accessed":{"date-parts":[["2024",11,4]]},"issued":{"date-parts":[["2024",6,9]]}}}],"schema":"https://github.com/citation-style-language/schema/raw/master/csl-citation.json"} </w:instrText>
      </w:r>
      <w:r w:rsidR="00A24440">
        <w:rPr>
          <w:rFonts w:ascii="Times New Roman" w:hAnsi="Times New Roman" w:cs="Times New Roman"/>
          <w:bCs/>
          <w:sz w:val="24"/>
          <w:szCs w:val="24"/>
        </w:rPr>
        <w:fldChar w:fldCharType="separate"/>
      </w:r>
      <w:r w:rsidR="00A24440" w:rsidRPr="00A24440">
        <w:rPr>
          <w:rFonts w:ascii="Times New Roman" w:hAnsi="Times New Roman" w:cs="Times New Roman"/>
          <w:sz w:val="24"/>
        </w:rPr>
        <w:t>(El Amin et al., 2024)</w:t>
      </w:r>
      <w:r w:rsidR="00A24440">
        <w:rPr>
          <w:rFonts w:ascii="Times New Roman" w:hAnsi="Times New Roman" w:cs="Times New Roman"/>
          <w:bCs/>
          <w:sz w:val="24"/>
          <w:szCs w:val="24"/>
        </w:rPr>
        <w:fldChar w:fldCharType="end"/>
      </w:r>
      <w:r w:rsidR="00D724B4">
        <w:rPr>
          <w:rFonts w:ascii="Times New Roman" w:hAnsi="Times New Roman" w:cs="Times New Roman"/>
          <w:bCs/>
          <w:sz w:val="24"/>
          <w:szCs w:val="24"/>
        </w:rPr>
        <w:t>.</w:t>
      </w:r>
      <w:r w:rsidR="00392485">
        <w:rPr>
          <w:rFonts w:ascii="Times New Roman" w:hAnsi="Times New Roman" w:cs="Times New Roman"/>
          <w:bCs/>
          <w:sz w:val="24"/>
          <w:szCs w:val="24"/>
        </w:rPr>
        <w:t xml:space="preserve"> In today’s digital transformation world, privacy has </w:t>
      </w:r>
      <w:r w:rsidR="005418BB">
        <w:rPr>
          <w:rFonts w:ascii="Times New Roman" w:hAnsi="Times New Roman" w:cs="Times New Roman"/>
          <w:bCs/>
          <w:sz w:val="24"/>
          <w:szCs w:val="24"/>
        </w:rPr>
        <w:t>become the most protected human right and privilege</w:t>
      </w:r>
      <w:r w:rsidR="00392485">
        <w:rPr>
          <w:rFonts w:ascii="Times New Roman" w:hAnsi="Times New Roman" w:cs="Times New Roman"/>
          <w:bCs/>
          <w:sz w:val="24"/>
          <w:szCs w:val="24"/>
        </w:rPr>
        <w:t xml:space="preserve"> </w:t>
      </w:r>
      <w:r w:rsidR="00D724B4">
        <w:rPr>
          <w:rFonts w:ascii="Times New Roman" w:hAnsi="Times New Roman" w:cs="Times New Roman"/>
          <w:bCs/>
          <w:sz w:val="24"/>
          <w:szCs w:val="24"/>
        </w:rPr>
        <w:fldChar w:fldCharType="begin"/>
      </w:r>
      <w:r w:rsidR="00CF6A59">
        <w:rPr>
          <w:rFonts w:ascii="Times New Roman" w:hAnsi="Times New Roman" w:cs="Times New Roman"/>
          <w:bCs/>
          <w:sz w:val="24"/>
          <w:szCs w:val="24"/>
        </w:rPr>
        <w:instrText xml:space="preserve"> ADDIN ZOTERO_ITEM CSL_CITATION {"citationID":"xrdRM4ZJ","properties":{"formattedCitation":"(Aiello, 2024)","plainCitation":"(Aiello, 2024)","noteIndex":0},"citationItems":[{"id":14,"uris":["http://zotero.org/users/15634420/items/98XDHH6R"],"itemData":{"id":14,"type":"article-journal","container-title":"Journal of Cybersecurity Education, Research and Practice","DOI":"10.62915/2472-2707.1167","ISSN":"2472-2707","issue":"1","journalAbbreviation":"Journal of Cybersecurity Education, Research and Practice","language":"en","note":"This paper delves into the fundamental principles of privacy and explores the potential harm that can arise from the mishandling of personal data. It emphasizes the delicate balance between safeguarding individuals' privacy rights and fostering innovation in a data-driven society. By analyzing key privacy principles and their implications, this paper explores the foundational privacy principles that define the concept of privacy while delving into the potential harms that can arise when these principles are violated.","source":"DOI.org (Crossref)","title":"Privacy Principles and Harms: Balancing Protection and Innovation","title-short":"Privacy Principles and Harms","URL":"https://digitalcommons.kennesaw.edu/jcerp/vol2024/iss1/15","volume":"2024","author":[{"family":"Aiello","given":"Samuel"}],"accessed":{"date-parts":[["2024",11,4]]},"issued":{"date-parts":[["2024",2,7]]}}}],"schema":"https://github.com/citation-style-language/schema/raw/master/csl-citation.json"} </w:instrText>
      </w:r>
      <w:r w:rsidR="00D724B4">
        <w:rPr>
          <w:rFonts w:ascii="Times New Roman" w:hAnsi="Times New Roman" w:cs="Times New Roman"/>
          <w:bCs/>
          <w:sz w:val="24"/>
          <w:szCs w:val="24"/>
        </w:rPr>
        <w:fldChar w:fldCharType="separate"/>
      </w:r>
      <w:r w:rsidR="00D724B4" w:rsidRPr="00D724B4">
        <w:rPr>
          <w:rFonts w:ascii="Times New Roman" w:hAnsi="Times New Roman" w:cs="Times New Roman"/>
          <w:sz w:val="24"/>
        </w:rPr>
        <w:t>(Aiello, 2024)</w:t>
      </w:r>
      <w:r w:rsidR="00D724B4">
        <w:rPr>
          <w:rFonts w:ascii="Times New Roman" w:hAnsi="Times New Roman" w:cs="Times New Roman"/>
          <w:bCs/>
          <w:sz w:val="24"/>
          <w:szCs w:val="24"/>
        </w:rPr>
        <w:fldChar w:fldCharType="end"/>
      </w:r>
      <w:r w:rsidR="00D724B4">
        <w:rPr>
          <w:rFonts w:ascii="Times New Roman" w:hAnsi="Times New Roman" w:cs="Times New Roman"/>
          <w:bCs/>
          <w:sz w:val="24"/>
          <w:szCs w:val="24"/>
        </w:rPr>
        <w:t xml:space="preserve">. </w:t>
      </w:r>
      <w:r w:rsidR="00392485">
        <w:rPr>
          <w:rFonts w:ascii="Times New Roman" w:hAnsi="Times New Roman" w:cs="Times New Roman"/>
          <w:bCs/>
          <w:sz w:val="24"/>
          <w:szCs w:val="24"/>
        </w:rPr>
        <w:t>As the technology enables the exchange of information, the need to protect personal</w:t>
      </w:r>
      <w:r w:rsidR="008F7653">
        <w:rPr>
          <w:rFonts w:ascii="Times New Roman" w:hAnsi="Times New Roman" w:cs="Times New Roman"/>
          <w:bCs/>
          <w:sz w:val="24"/>
          <w:szCs w:val="24"/>
        </w:rPr>
        <w:t xml:space="preserve"> and private</w:t>
      </w:r>
      <w:r w:rsidR="00392485">
        <w:rPr>
          <w:rFonts w:ascii="Times New Roman" w:hAnsi="Times New Roman" w:cs="Times New Roman"/>
          <w:bCs/>
          <w:sz w:val="24"/>
          <w:szCs w:val="24"/>
        </w:rPr>
        <w:t xml:space="preserve"> data</w:t>
      </w:r>
      <w:r w:rsidR="008F7653">
        <w:rPr>
          <w:rFonts w:ascii="Times New Roman" w:hAnsi="Times New Roman" w:cs="Times New Roman"/>
          <w:bCs/>
          <w:sz w:val="24"/>
          <w:szCs w:val="24"/>
        </w:rPr>
        <w:t>.</w:t>
      </w:r>
      <w:r w:rsidR="00C85630">
        <w:rPr>
          <w:rFonts w:ascii="Times New Roman" w:hAnsi="Times New Roman" w:cs="Times New Roman"/>
          <w:bCs/>
          <w:sz w:val="24"/>
          <w:szCs w:val="24"/>
        </w:rPr>
        <w:t xml:space="preserve"> We have seen through the work of previous researchers </w:t>
      </w:r>
      <w:r w:rsidR="000B2002">
        <w:rPr>
          <w:rFonts w:ascii="Times New Roman" w:hAnsi="Times New Roman" w:cs="Times New Roman"/>
          <w:bCs/>
          <w:sz w:val="24"/>
          <w:szCs w:val="24"/>
        </w:rPr>
        <w:t>violations</w:t>
      </w:r>
      <w:r w:rsidR="00A03F44">
        <w:rPr>
          <w:rFonts w:ascii="Times New Roman" w:hAnsi="Times New Roman" w:cs="Times New Roman"/>
          <w:bCs/>
          <w:sz w:val="24"/>
          <w:szCs w:val="24"/>
        </w:rPr>
        <w:t xml:space="preserve"> lead to decreased trust in a company or website and trustworthiness and perceived information safety determine a consumer’s willingness to share personal information with a business</w:t>
      </w:r>
      <w:r w:rsidR="00400F9F">
        <w:rPr>
          <w:rFonts w:ascii="Times New Roman" w:hAnsi="Times New Roman" w:cs="Times New Roman"/>
          <w:bCs/>
          <w:sz w:val="24"/>
          <w:szCs w:val="24"/>
        </w:rPr>
        <w:t xml:space="preserve">. </w:t>
      </w:r>
      <w:r w:rsidR="00400F9F">
        <w:rPr>
          <w:rFonts w:ascii="Times New Roman" w:hAnsi="Times New Roman" w:cs="Times New Roman"/>
          <w:bCs/>
          <w:sz w:val="24"/>
          <w:szCs w:val="24"/>
        </w:rPr>
        <w:fldChar w:fldCharType="begin"/>
      </w:r>
      <w:r w:rsidR="00CF6A59">
        <w:rPr>
          <w:rFonts w:ascii="Times New Roman" w:hAnsi="Times New Roman" w:cs="Times New Roman"/>
          <w:bCs/>
          <w:sz w:val="24"/>
          <w:szCs w:val="24"/>
        </w:rPr>
        <w:instrText xml:space="preserve"> ADDIN ZOTERO_ITEM CSL_CITATION {"citationID":"jfH8Izky","properties":{"formattedCitation":"(Markos et al., 2023)","plainCitation":"(Markos et al., 2023)","noteIndex":0},"citationItems":[{"id":8,"uris":["http://zotero.org/users/15634420/items/HFTYLNQG"],"itemData":{"id":8,"type":"article-journal","abstract":"Abstract\n            Although data breaches are common, limited knowledge exists regarding consumer sentiments towards them and the personal actions taken following a breach. First, we explore trends using a database chronicling 14 years of breaches. Then, guided by Social Contract Theory, our study analyzes a secondary dataset of survey responses from 890 affected consumers to understand perceptions of breaches, including attitudes towards businesses, expected actions businesses take following a breach, and protective actions. The integration of Social Contract Theory with Privacy Calculus Theory and Protection Motivation Theory in the study of data breaches provides a lens to examine how context‐specific attributes impact consumer actions following a breach. Our findings show that data breaches are frequent, vary across industries, and consumer attitudes and actions vary by data type compromised.","container-title":"Journal of Consumer Affairs","DOI":"10.1111/joca.12554","ISSN":"0022-0078, 1745-6606","issue":"3","journalAbbreviation":"Journal of Consumer Affairs","language":"en","note":"This study show that data breaches are frequent, vary across industries, and consumer attitudes and actions vary by data type compromised.","page":"1089-1119","source":"DOI.org (Crossref)","title":"Are data breaches the new norm? Exploring data breach trends, consumer sentiment, and responses to security invasions","title-short":"Are data breaches the new norm?","URL":"https://onlinelibrary.wiley.com/doi/10.1111/joca.12554","volume":"57","author":[{"family":"Markos","given":"Ereni"},{"family":"Peña","given":"Priscilla"},{"family":"Labrecque","given":"Lauren I."},{"family":"Swani","given":"Kunal"}],"accessed":{"date-parts":[["2024",11,4]]},"issued":{"date-parts":[["2023",7]]}}}],"schema":"https://github.com/citation-style-language/schema/raw/master/csl-citation.json"} </w:instrText>
      </w:r>
      <w:r w:rsidR="00400F9F">
        <w:rPr>
          <w:rFonts w:ascii="Times New Roman" w:hAnsi="Times New Roman" w:cs="Times New Roman"/>
          <w:bCs/>
          <w:sz w:val="24"/>
          <w:szCs w:val="24"/>
        </w:rPr>
        <w:fldChar w:fldCharType="separate"/>
      </w:r>
      <w:r w:rsidR="00400F9F" w:rsidRPr="00400F9F">
        <w:rPr>
          <w:rFonts w:ascii="Times New Roman" w:hAnsi="Times New Roman" w:cs="Times New Roman"/>
          <w:sz w:val="24"/>
        </w:rPr>
        <w:t>(Markos et al., 2023)</w:t>
      </w:r>
      <w:r w:rsidR="00400F9F">
        <w:rPr>
          <w:rFonts w:ascii="Times New Roman" w:hAnsi="Times New Roman" w:cs="Times New Roman"/>
          <w:bCs/>
          <w:sz w:val="24"/>
          <w:szCs w:val="24"/>
        </w:rPr>
        <w:fldChar w:fldCharType="end"/>
      </w:r>
      <w:r w:rsidR="00400F9F">
        <w:rPr>
          <w:rFonts w:ascii="Times New Roman" w:hAnsi="Times New Roman" w:cs="Times New Roman"/>
          <w:bCs/>
          <w:sz w:val="24"/>
          <w:szCs w:val="24"/>
        </w:rPr>
        <w:t xml:space="preserve">. </w:t>
      </w:r>
    </w:p>
    <w:p w14:paraId="4573C0A2" w14:textId="21CCA7AC" w:rsidR="003E131F" w:rsidRPr="00C07824" w:rsidRDefault="00371259" w:rsidP="00C37286">
      <w:pPr>
        <w:spacing w:after="0" w:line="480" w:lineRule="auto"/>
        <w:rPr>
          <w:rFonts w:ascii="Times New Roman" w:hAnsi="Times New Roman" w:cs="Times New Roman"/>
          <w:bCs/>
          <w:sz w:val="24"/>
          <w:szCs w:val="24"/>
        </w:rPr>
      </w:pPr>
      <w:r w:rsidRPr="008A06F0">
        <w:rPr>
          <w:rFonts w:ascii="Times New Roman" w:hAnsi="Times New Roman" w:cs="Times New Roman"/>
          <w:bCs/>
          <w:sz w:val="24"/>
          <w:szCs w:val="24"/>
        </w:rPr>
        <w:t xml:space="preserve">It is required for </w:t>
      </w:r>
      <w:r w:rsidR="006034EF">
        <w:rPr>
          <w:rFonts w:ascii="Times New Roman" w:hAnsi="Times New Roman" w:cs="Times New Roman"/>
          <w:bCs/>
          <w:sz w:val="24"/>
          <w:szCs w:val="24"/>
        </w:rPr>
        <w:t>c</w:t>
      </w:r>
      <w:r w:rsidRPr="008A06F0">
        <w:rPr>
          <w:rFonts w:ascii="Times New Roman" w:hAnsi="Times New Roman" w:cs="Times New Roman"/>
          <w:bCs/>
          <w:sz w:val="24"/>
          <w:szCs w:val="24"/>
        </w:rPr>
        <w:t xml:space="preserve">onsumers to make online purchases, interact on social media platforms, or connect with health care providers, </w:t>
      </w:r>
      <w:r w:rsidR="006034EF">
        <w:rPr>
          <w:rFonts w:ascii="Times New Roman" w:hAnsi="Times New Roman" w:cs="Times New Roman"/>
          <w:bCs/>
          <w:sz w:val="24"/>
          <w:szCs w:val="24"/>
        </w:rPr>
        <w:t xml:space="preserve">and exchange personal information through these platforms. </w:t>
      </w:r>
      <w:proofErr w:type="gramStart"/>
      <w:r w:rsidR="00FA322D" w:rsidRPr="008A06F0">
        <w:rPr>
          <w:rFonts w:ascii="Times New Roman" w:hAnsi="Times New Roman" w:cs="Times New Roman"/>
          <w:bCs/>
          <w:sz w:val="24"/>
          <w:szCs w:val="24"/>
        </w:rPr>
        <w:t>The</w:t>
      </w:r>
      <w:proofErr w:type="gramEnd"/>
      <w:r w:rsidR="00FA322D" w:rsidRPr="008A06F0">
        <w:rPr>
          <w:rFonts w:ascii="Times New Roman" w:hAnsi="Times New Roman" w:cs="Times New Roman"/>
          <w:bCs/>
          <w:sz w:val="24"/>
          <w:szCs w:val="24"/>
        </w:rPr>
        <w:t xml:space="preserve"> </w:t>
      </w:r>
      <w:r w:rsidR="00FE77CF" w:rsidRPr="008A06F0">
        <w:rPr>
          <w:rFonts w:ascii="Times New Roman" w:hAnsi="Times New Roman" w:cs="Times New Roman"/>
          <w:bCs/>
          <w:sz w:val="24"/>
          <w:szCs w:val="24"/>
        </w:rPr>
        <w:t xml:space="preserve">growth that e-commerce and the smartphone has generated concerns about online data security as breaches continue to rise. E-Commerce expansion </w:t>
      </w:r>
      <w:r w:rsidR="006034EF">
        <w:rPr>
          <w:rFonts w:ascii="Times New Roman" w:hAnsi="Times New Roman" w:cs="Times New Roman"/>
          <w:bCs/>
          <w:sz w:val="24"/>
          <w:szCs w:val="24"/>
        </w:rPr>
        <w:t>was accelerated due to</w:t>
      </w:r>
      <w:r w:rsidR="00FE77CF" w:rsidRPr="008A06F0">
        <w:rPr>
          <w:rFonts w:ascii="Times New Roman" w:hAnsi="Times New Roman" w:cs="Times New Roman"/>
          <w:bCs/>
          <w:sz w:val="24"/>
          <w:szCs w:val="24"/>
        </w:rPr>
        <w:t xml:space="preserve"> social distancing measures changing consumer to spend more time online. </w:t>
      </w:r>
      <w:r w:rsidR="009A0265" w:rsidRPr="008A06F0">
        <w:rPr>
          <w:rFonts w:ascii="Times New Roman" w:hAnsi="Times New Roman" w:cs="Times New Roman"/>
          <w:bCs/>
          <w:sz w:val="24"/>
          <w:szCs w:val="24"/>
        </w:rPr>
        <w:t xml:space="preserve">(IBISWorld, August 2024). </w:t>
      </w:r>
      <w:r w:rsidRPr="008A06F0">
        <w:rPr>
          <w:rFonts w:ascii="Times New Roman" w:hAnsi="Times New Roman" w:cs="Times New Roman"/>
          <w:bCs/>
          <w:sz w:val="24"/>
          <w:szCs w:val="24"/>
        </w:rPr>
        <w:t>C</w:t>
      </w:r>
      <w:r w:rsidR="00C67C84" w:rsidRPr="008A06F0">
        <w:rPr>
          <w:rFonts w:ascii="Times New Roman" w:hAnsi="Times New Roman" w:cs="Times New Roman"/>
          <w:bCs/>
          <w:sz w:val="24"/>
          <w:szCs w:val="24"/>
        </w:rPr>
        <w:t>o</w:t>
      </w:r>
      <w:r w:rsidR="004C5A64" w:rsidRPr="008A06F0">
        <w:rPr>
          <w:rFonts w:ascii="Times New Roman" w:hAnsi="Times New Roman" w:cs="Times New Roman"/>
          <w:bCs/>
          <w:sz w:val="24"/>
          <w:szCs w:val="24"/>
        </w:rPr>
        <w:t xml:space="preserve">nsumers feel </w:t>
      </w:r>
      <w:r w:rsidR="00400F9F" w:rsidRPr="008A06F0">
        <w:rPr>
          <w:rFonts w:ascii="Times New Roman" w:hAnsi="Times New Roman" w:cs="Times New Roman"/>
          <w:bCs/>
          <w:sz w:val="24"/>
          <w:szCs w:val="24"/>
        </w:rPr>
        <w:t>unprotected</w:t>
      </w:r>
      <w:r w:rsidR="004C5A64" w:rsidRPr="008A06F0">
        <w:rPr>
          <w:rFonts w:ascii="Times New Roman" w:hAnsi="Times New Roman" w:cs="Times New Roman"/>
          <w:bCs/>
          <w:sz w:val="24"/>
          <w:szCs w:val="24"/>
        </w:rPr>
        <w:t xml:space="preserve"> when a social contract is disrupted by a data breach, resulting in the </w:t>
      </w:r>
      <w:r w:rsidR="004C5A64" w:rsidRPr="008A06F0">
        <w:rPr>
          <w:rFonts w:ascii="Times New Roman" w:hAnsi="Times New Roman" w:cs="Times New Roman"/>
          <w:bCs/>
          <w:sz w:val="24"/>
          <w:szCs w:val="24"/>
        </w:rPr>
        <w:lastRenderedPageBreak/>
        <w:t>loss in personal information.</w:t>
      </w:r>
      <w:r w:rsidR="00CA2CDF" w:rsidRPr="008A06F0">
        <w:rPr>
          <w:rFonts w:ascii="Times New Roman" w:hAnsi="Times New Roman" w:cs="Times New Roman"/>
          <w:bCs/>
          <w:sz w:val="24"/>
          <w:szCs w:val="24"/>
        </w:rPr>
        <w:t xml:space="preserve"> </w:t>
      </w:r>
      <w:r w:rsidR="00460697" w:rsidRPr="008A06F0">
        <w:rPr>
          <w:rFonts w:ascii="Times New Roman" w:hAnsi="Times New Roman" w:cs="Times New Roman"/>
          <w:bCs/>
          <w:sz w:val="24"/>
          <w:szCs w:val="24"/>
        </w:rPr>
        <w:t xml:space="preserve">Digital transformation, and connectivity, and intelligent systems, digital breaches have become an area of concerned. </w:t>
      </w:r>
      <w:r w:rsidR="00D770AA" w:rsidRPr="008A06F0">
        <w:rPr>
          <w:rFonts w:ascii="Times New Roman" w:hAnsi="Times New Roman" w:cs="Times New Roman"/>
          <w:sz w:val="24"/>
          <w:szCs w:val="24"/>
        </w:rPr>
        <w:t>Such attacks may cause financial damage to individuals, institutions, big companies, and even state governments</w:t>
      </w:r>
      <w:r w:rsidR="0092695C" w:rsidRPr="008A06F0">
        <w:rPr>
          <w:rFonts w:ascii="Times New Roman" w:hAnsi="Times New Roman" w:cs="Times New Roman"/>
          <w:sz w:val="24"/>
          <w:szCs w:val="24"/>
        </w:rPr>
        <w:t xml:space="preserve"> </w:t>
      </w:r>
      <w:r w:rsidR="0092695C" w:rsidRPr="008A06F0">
        <w:rPr>
          <w:rFonts w:ascii="Times New Roman" w:hAnsi="Times New Roman" w:cs="Times New Roman"/>
          <w:sz w:val="24"/>
          <w:szCs w:val="24"/>
        </w:rPr>
        <w:fldChar w:fldCharType="begin"/>
      </w:r>
      <w:r w:rsidR="00C07824" w:rsidRPr="008A06F0">
        <w:rPr>
          <w:rFonts w:ascii="Times New Roman" w:hAnsi="Times New Roman" w:cs="Times New Roman"/>
          <w:sz w:val="24"/>
          <w:szCs w:val="24"/>
        </w:rPr>
        <w:instrText xml:space="preserve"> ADDIN ZOTERO_ITEM CSL_CITATION {"citationID":"hobAKRgL","properties":{"formattedCitation":"(Aslan et al., 2023)","plainCitation":"(Aslan et al., 2023)","noteIndex":0},"citationItems":[{"id":38,"uris":["http://zotero.org/users/15634420/items/62MTLT2G"],"itemData":{"id":38,"type":"article-journal","abstract":"Internet usage has grown exponentially, with individuals and companies performing multiple daily transactions in cyberspace rather than in the real world. The coronavirus (COVID-19) pandemic has accelerated this process. As a result of the widespread usage of the digital environment, traditional crimes have also shifted to the digital space. Emerging technologies such as cloud computing, the Internet of Things (IoT), social media, wireless communication, and cryptocurrencies are raising security concerns in cyberspace. Recently, cyber criminals have started to use cyber attacks as a service to automate attacks and leverage their impact. Attackers exploit vulnerabilities that exist in hardware, software, and communication layers. Various types of cyber attacks include distributed denial of service (DDoS), phishing, man-in-the-middle, password, remote, privilege escalation, and malware. Due to new-generation attacks and evasion techniques, traditional protection systems such as firewalls, intrusion detection systems, antivirus software, access control lists, etc., are no longer effective in detecting these sophisticated attacks. Therefore, there is an urgent need to find innovative and more feasible solutions to prevent cyber attacks. The paper first extensively explains the main reasons for cyber attacks. Then, it reviews the most recent attacks, attack patterns, and detection techniques. Thirdly, the article discusses contemporary technical and nontechnical solutions for recognizing attacks in advance. Using trending technologies such as machine learning, deep learning, cloud platforms, big data, and blockchain can be a promising solution for current and future cyber attacks. These technological solutions may assist in detecting malware, intrusion detection, spam identification, DNS attack classification, fraud detection, recognizing hidden channels, and distinguishing advanced persistent threats. However, some promising solutions, especially machine learning and deep learning, are not resistant to evasion techniques, which must be considered when proposing solutions against intelligent cyber attacks.","container-title":"Electronics","DOI":"10.3390/electronics12061333","ISSN":"2079-9292","issue":"6","journalAbbreviation":"Electronics","language":"en","license":"https://creativecommons.org/licenses/by/4.0/","note":"The paper first extensively explains the main reasons for cyber attacks. Then, it reviews the most recent attacks, attack patterns, and detection techniques. Thirdly, the article discusses contemporary technical and nontechnical solutions for recognizing attacks in advance.","page":"1333","source":"DOI.org (Crossref)","title":"A Comprehensive Review of Cyber Security Vulnerabilities, Threats, Attacks, and Solutions","URL":"https://www.mdpi.com/2079-9292/12/6/1333","volume":"12","author":[{"family":"Aslan","given":"Ömer"},{"family":"Aktuğ","given":"Semih Serkant"},{"family":"Ozkan-Okay","given":"Merve"},{"family":"Yilmaz","given":"Abdullah Asim"},{"family":"Akin","given":"Erdal"}],"accessed":{"date-parts":[["2024",11,4]]},"issued":{"date-parts":[["2023",3,11]]}}}],"schema":"https://github.com/citation-style-language/schema/raw/master/csl-citation.json"} </w:instrText>
      </w:r>
      <w:r w:rsidR="0092695C" w:rsidRPr="008A06F0">
        <w:rPr>
          <w:rFonts w:ascii="Times New Roman" w:hAnsi="Times New Roman" w:cs="Times New Roman"/>
          <w:sz w:val="24"/>
          <w:szCs w:val="24"/>
        </w:rPr>
        <w:fldChar w:fldCharType="separate"/>
      </w:r>
      <w:r w:rsidR="0092695C" w:rsidRPr="008A06F0">
        <w:rPr>
          <w:rFonts w:ascii="Times New Roman" w:hAnsi="Times New Roman" w:cs="Times New Roman"/>
          <w:sz w:val="24"/>
        </w:rPr>
        <w:t>(Aslan et al., 2023)</w:t>
      </w:r>
      <w:r w:rsidR="0092695C" w:rsidRPr="008A06F0">
        <w:rPr>
          <w:rFonts w:ascii="Times New Roman" w:hAnsi="Times New Roman" w:cs="Times New Roman"/>
          <w:sz w:val="24"/>
          <w:szCs w:val="24"/>
        </w:rPr>
        <w:fldChar w:fldCharType="end"/>
      </w:r>
      <w:r w:rsidR="0092695C" w:rsidRPr="008A06F0">
        <w:rPr>
          <w:rFonts w:ascii="Times New Roman" w:hAnsi="Times New Roman" w:cs="Times New Roman"/>
          <w:sz w:val="24"/>
          <w:szCs w:val="24"/>
        </w:rPr>
        <w:t xml:space="preserve">. </w:t>
      </w:r>
      <w:r w:rsidR="00460697" w:rsidRPr="008A06F0">
        <w:rPr>
          <w:rFonts w:ascii="Times New Roman" w:hAnsi="Times New Roman" w:cs="Times New Roman"/>
          <w:bCs/>
          <w:sz w:val="24"/>
          <w:szCs w:val="24"/>
        </w:rPr>
        <w:t xml:space="preserve">The lack of </w:t>
      </w:r>
      <w:r w:rsidR="00C37286" w:rsidRPr="008A06F0">
        <w:rPr>
          <w:rFonts w:ascii="Times New Roman" w:hAnsi="Times New Roman" w:cs="Times New Roman"/>
          <w:bCs/>
          <w:sz w:val="24"/>
          <w:szCs w:val="24"/>
        </w:rPr>
        <w:t>effective</w:t>
      </w:r>
      <w:r w:rsidR="008D7FDA" w:rsidRPr="008A06F0">
        <w:rPr>
          <w:rFonts w:ascii="Times New Roman" w:hAnsi="Times New Roman" w:cs="Times New Roman"/>
          <w:bCs/>
          <w:sz w:val="24"/>
          <w:szCs w:val="24"/>
        </w:rPr>
        <w:t xml:space="preserve"> </w:t>
      </w:r>
      <w:r w:rsidR="00460697" w:rsidRPr="008A06F0">
        <w:rPr>
          <w:rFonts w:ascii="Times New Roman" w:hAnsi="Times New Roman" w:cs="Times New Roman"/>
          <w:bCs/>
          <w:sz w:val="24"/>
          <w:szCs w:val="24"/>
        </w:rPr>
        <w:t>cybersecurity measures ha</w:t>
      </w:r>
      <w:r w:rsidR="00D95629" w:rsidRPr="008A06F0">
        <w:rPr>
          <w:rFonts w:ascii="Times New Roman" w:hAnsi="Times New Roman" w:cs="Times New Roman"/>
          <w:bCs/>
          <w:sz w:val="24"/>
          <w:szCs w:val="24"/>
        </w:rPr>
        <w:t xml:space="preserve">s </w:t>
      </w:r>
      <w:r w:rsidR="00460697" w:rsidRPr="008A06F0">
        <w:rPr>
          <w:rFonts w:ascii="Times New Roman" w:hAnsi="Times New Roman" w:cs="Times New Roman"/>
          <w:bCs/>
          <w:sz w:val="24"/>
          <w:szCs w:val="24"/>
        </w:rPr>
        <w:t xml:space="preserve">proven to cause increasing losses and can range from financial damages, highlighting the </w:t>
      </w:r>
      <w:r w:rsidR="00B260B6" w:rsidRPr="008A06F0">
        <w:rPr>
          <w:rFonts w:ascii="Times New Roman" w:hAnsi="Times New Roman" w:cs="Times New Roman"/>
          <w:bCs/>
          <w:sz w:val="24"/>
          <w:szCs w:val="24"/>
        </w:rPr>
        <w:t xml:space="preserve">important </w:t>
      </w:r>
      <w:r w:rsidR="00460697" w:rsidRPr="008A06F0">
        <w:rPr>
          <w:rFonts w:ascii="Times New Roman" w:hAnsi="Times New Roman" w:cs="Times New Roman"/>
          <w:bCs/>
          <w:sz w:val="24"/>
          <w:szCs w:val="24"/>
        </w:rPr>
        <w:t>need for robust cyber risk management.</w:t>
      </w:r>
      <w:r w:rsidR="00D770AA">
        <w:t xml:space="preserve"> </w:t>
      </w:r>
      <w:r w:rsidR="00FF0BCE" w:rsidRPr="008A06F0">
        <w:rPr>
          <w:rFonts w:ascii="Times New Roman" w:hAnsi="Times New Roman" w:cs="Times New Roman"/>
          <w:bCs/>
          <w:sz w:val="24"/>
          <w:szCs w:val="24"/>
        </w:rPr>
        <w:t xml:space="preserve">The </w:t>
      </w:r>
      <w:r w:rsidR="00983780" w:rsidRPr="008A06F0">
        <w:rPr>
          <w:rFonts w:ascii="Times New Roman" w:hAnsi="Times New Roman" w:cs="Times New Roman"/>
          <w:bCs/>
          <w:sz w:val="24"/>
          <w:szCs w:val="24"/>
        </w:rPr>
        <w:t xml:space="preserve">goal </w:t>
      </w:r>
      <w:r w:rsidR="005C0551" w:rsidRPr="008A06F0">
        <w:rPr>
          <w:rFonts w:ascii="Times New Roman" w:hAnsi="Times New Roman" w:cs="Times New Roman"/>
          <w:bCs/>
          <w:sz w:val="24"/>
          <w:szCs w:val="24"/>
        </w:rPr>
        <w:t xml:space="preserve">of this research </w:t>
      </w:r>
      <w:r w:rsidR="00983780" w:rsidRPr="008A06F0">
        <w:rPr>
          <w:rFonts w:ascii="Times New Roman" w:hAnsi="Times New Roman" w:cs="Times New Roman"/>
          <w:bCs/>
          <w:sz w:val="24"/>
          <w:szCs w:val="24"/>
        </w:rPr>
        <w:t xml:space="preserve">is to assess the impact of </w:t>
      </w:r>
      <w:r w:rsidR="00D81959" w:rsidRPr="008A06F0">
        <w:rPr>
          <w:rFonts w:ascii="Times New Roman" w:hAnsi="Times New Roman" w:cs="Times New Roman"/>
          <w:bCs/>
          <w:sz w:val="24"/>
          <w:szCs w:val="24"/>
        </w:rPr>
        <w:t xml:space="preserve">Public and Private </w:t>
      </w:r>
      <w:r w:rsidR="005C0551" w:rsidRPr="008A06F0">
        <w:rPr>
          <w:rFonts w:ascii="Times New Roman" w:hAnsi="Times New Roman" w:cs="Times New Roman"/>
          <w:bCs/>
          <w:sz w:val="24"/>
          <w:szCs w:val="24"/>
        </w:rPr>
        <w:t xml:space="preserve">data </w:t>
      </w:r>
      <w:r w:rsidR="00983780" w:rsidRPr="008A06F0">
        <w:rPr>
          <w:rFonts w:ascii="Times New Roman" w:hAnsi="Times New Roman" w:cs="Times New Roman"/>
          <w:bCs/>
          <w:sz w:val="24"/>
          <w:szCs w:val="24"/>
        </w:rPr>
        <w:t>breaches on the number of residents affected in Washington State</w:t>
      </w:r>
      <w:r w:rsidR="00D81959" w:rsidRPr="008A06F0">
        <w:rPr>
          <w:rFonts w:ascii="Times New Roman" w:hAnsi="Times New Roman" w:cs="Times New Roman"/>
          <w:bCs/>
          <w:sz w:val="24"/>
          <w:szCs w:val="24"/>
        </w:rPr>
        <w:t>.</w:t>
      </w:r>
      <w:r w:rsidR="00FF0BCE" w:rsidRPr="008A06F0">
        <w:rPr>
          <w:rFonts w:ascii="Times New Roman" w:hAnsi="Times New Roman" w:cs="Times New Roman"/>
          <w:bCs/>
          <w:sz w:val="24"/>
          <w:szCs w:val="24"/>
        </w:rPr>
        <w:t xml:space="preserve"> </w:t>
      </w:r>
      <w:r w:rsidR="00C85630">
        <w:rPr>
          <w:rFonts w:ascii="Times New Roman" w:hAnsi="Times New Roman" w:cs="Times New Roman"/>
          <w:bCs/>
          <w:sz w:val="24"/>
          <w:szCs w:val="24"/>
        </w:rPr>
        <w:t>The</w:t>
      </w:r>
      <w:r w:rsidR="00CA2CDF" w:rsidRPr="008A06F0">
        <w:rPr>
          <w:rFonts w:ascii="Times New Roman" w:hAnsi="Times New Roman" w:cs="Times New Roman"/>
          <w:bCs/>
          <w:sz w:val="24"/>
          <w:szCs w:val="24"/>
        </w:rPr>
        <w:t xml:space="preserve"> Law requires entities impacted by a data breach to notify the Attorney General’s Office (AGO) when more than 500 Washingtonians personal information was compromised as a result of the breach.</w:t>
      </w:r>
      <w:r w:rsidR="00A03420" w:rsidRPr="008A06F0">
        <w:rPr>
          <w:rFonts w:ascii="Times New Roman" w:hAnsi="Times New Roman" w:cs="Times New Roman"/>
          <w:bCs/>
          <w:sz w:val="24"/>
          <w:szCs w:val="24"/>
        </w:rPr>
        <w:t xml:space="preserve"> (data.wa.gov)</w:t>
      </w:r>
      <w:r w:rsidR="00C85630">
        <w:rPr>
          <w:rFonts w:ascii="Times New Roman" w:hAnsi="Times New Roman" w:cs="Times New Roman"/>
          <w:bCs/>
          <w:sz w:val="24"/>
          <w:szCs w:val="24"/>
        </w:rPr>
        <w:t xml:space="preserve">. </w:t>
      </w:r>
      <w:r w:rsidR="003E131F" w:rsidRPr="00C07824">
        <w:rPr>
          <w:rFonts w:ascii="Times New Roman" w:hAnsi="Times New Roman" w:cs="Times New Roman"/>
          <w:sz w:val="24"/>
          <w:szCs w:val="24"/>
        </w:rPr>
        <w:t>The remainder of the paper is organized as follows. The following section presents the subsequent hypothesis development. The description of the methodology employed to test the hypotheses and report the findings. Finally, we discuss the findings in the context of prior studies and examine the implications for theory and practice.</w:t>
      </w:r>
    </w:p>
    <w:p w14:paraId="0C0E28C7" w14:textId="23296B11" w:rsidR="001B4A5A" w:rsidRPr="001B4A5A" w:rsidRDefault="001B4A5A" w:rsidP="001B4A5A">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Hypotheses</w:t>
      </w:r>
    </w:p>
    <w:p w14:paraId="163F2333" w14:textId="24F75789"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w:t>
      </w:r>
      <w:r w:rsidR="00F41088">
        <w:rPr>
          <w:rFonts w:ascii="Times New Roman" w:hAnsi="Times New Roman" w:cs="Times New Roman"/>
          <w:sz w:val="24"/>
          <w:szCs w:val="24"/>
        </w:rPr>
        <w:t xml:space="preserve">ypothesis </w:t>
      </w:r>
      <w:r>
        <w:rPr>
          <w:rFonts w:ascii="Times New Roman" w:hAnsi="Times New Roman" w:cs="Times New Roman"/>
          <w:sz w:val="24"/>
          <w:szCs w:val="24"/>
        </w:rPr>
        <w:t>1</w:t>
      </w:r>
      <w:r w:rsidR="00F440BA">
        <w:rPr>
          <w:rFonts w:ascii="Times New Roman" w:hAnsi="Times New Roman" w:cs="Times New Roman"/>
          <w:sz w:val="24"/>
          <w:szCs w:val="24"/>
        </w:rPr>
        <w:t xml:space="preserve"> (H</w:t>
      </w:r>
      <w:r w:rsidR="00D73B98">
        <w:rPr>
          <w:rFonts w:ascii="Times New Roman" w:hAnsi="Times New Roman" w:cs="Times New Roman"/>
          <w:sz w:val="24"/>
          <w:szCs w:val="24"/>
        </w:rPr>
        <w:t>₁):</w:t>
      </w:r>
      <w:r>
        <w:rPr>
          <w:rFonts w:ascii="Times New Roman" w:hAnsi="Times New Roman" w:cs="Times New Roman"/>
          <w:sz w:val="24"/>
          <w:szCs w:val="24"/>
        </w:rPr>
        <w:t xml:space="preserve"> </w:t>
      </w:r>
      <w:r w:rsidR="002037FF">
        <w:rPr>
          <w:rFonts w:ascii="Times New Roman" w:hAnsi="Times New Roman" w:cs="Times New Roman"/>
          <w:sz w:val="24"/>
          <w:szCs w:val="24"/>
        </w:rPr>
        <w:t xml:space="preserve">The number of </w:t>
      </w:r>
      <w:r w:rsidR="001F5CB8">
        <w:rPr>
          <w:rFonts w:ascii="Times New Roman" w:hAnsi="Times New Roman" w:cs="Times New Roman"/>
          <w:sz w:val="24"/>
          <w:szCs w:val="24"/>
        </w:rPr>
        <w:t xml:space="preserve">Washington Residents </w:t>
      </w:r>
      <w:r w:rsidR="002037FF">
        <w:rPr>
          <w:rFonts w:ascii="Times New Roman" w:hAnsi="Times New Roman" w:cs="Times New Roman"/>
          <w:sz w:val="24"/>
          <w:szCs w:val="24"/>
        </w:rPr>
        <w:t xml:space="preserve">impacted by the data breach will affect the </w:t>
      </w:r>
      <w:r w:rsidR="001F5CB8">
        <w:rPr>
          <w:rFonts w:ascii="Times New Roman" w:hAnsi="Times New Roman" w:cs="Times New Roman"/>
          <w:sz w:val="24"/>
          <w:szCs w:val="24"/>
        </w:rPr>
        <w:t>revenue of companies in Washington State.</w:t>
      </w:r>
    </w:p>
    <w:p w14:paraId="3D70CF90" w14:textId="3CB2C191" w:rsidR="00832727" w:rsidRDefault="00A57F73"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Null </w:t>
      </w:r>
      <w:r w:rsidR="00832727">
        <w:rPr>
          <w:rFonts w:ascii="Times New Roman" w:hAnsi="Times New Roman" w:cs="Times New Roman"/>
          <w:sz w:val="24"/>
          <w:szCs w:val="24"/>
        </w:rPr>
        <w:t>Hypothesis (H</w:t>
      </w:r>
      <w:bookmarkStart w:id="1" w:name="_Hlk182611497"/>
      <w:r w:rsidR="00F440BA">
        <w:rPr>
          <w:rFonts w:ascii="Times New Roman" w:hAnsi="Times New Roman" w:cs="Times New Roman"/>
          <w:sz w:val="24"/>
          <w:szCs w:val="24"/>
        </w:rPr>
        <w:t>o</w:t>
      </w:r>
      <w:bookmarkEnd w:id="1"/>
      <w:r w:rsidR="00F440BA">
        <w:rPr>
          <w:rFonts w:ascii="Times New Roman" w:hAnsi="Times New Roman" w:cs="Times New Roman"/>
          <w:sz w:val="24"/>
          <w:szCs w:val="24"/>
        </w:rPr>
        <w:t>): There is no relationship between the number of Washington residents impacted by the data breach and the revenue of companies in Washington State.</w:t>
      </w:r>
    </w:p>
    <w:p w14:paraId="4F6B1E9A" w14:textId="1804E843" w:rsidR="00F440BA" w:rsidRDefault="00F440B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Alternative Hypothesis (H</w:t>
      </w:r>
      <w:r w:rsidR="00D73B98">
        <w:rPr>
          <w:rFonts w:ascii="Times New Roman" w:hAnsi="Times New Roman" w:cs="Times New Roman"/>
          <w:sz w:val="24"/>
          <w:szCs w:val="24"/>
        </w:rPr>
        <w:t>₁</w:t>
      </w:r>
      <w:r>
        <w:rPr>
          <w:rFonts w:ascii="Times New Roman" w:hAnsi="Times New Roman" w:cs="Times New Roman"/>
          <w:sz w:val="24"/>
          <w:szCs w:val="24"/>
        </w:rPr>
        <w:t xml:space="preserve">): There is a relationship between the number of Washington residents </w:t>
      </w:r>
      <w:r w:rsidR="005A4D36">
        <w:rPr>
          <w:rFonts w:ascii="Arial" w:hAnsi="Arial" w:cs="Arial"/>
          <w:sz w:val="24"/>
          <w:szCs w:val="24"/>
        </w:rPr>
        <w:t>ᶟᶟ</w:t>
      </w:r>
      <w:r>
        <w:rPr>
          <w:rFonts w:ascii="Times New Roman" w:hAnsi="Times New Roman" w:cs="Times New Roman"/>
          <w:sz w:val="24"/>
          <w:szCs w:val="24"/>
        </w:rPr>
        <w:t>impacted by the data breach and the revenue of companies in Washington State</w:t>
      </w:r>
      <w:r w:rsidR="00C316C5">
        <w:rPr>
          <w:rFonts w:ascii="Times New Roman" w:hAnsi="Times New Roman" w:cs="Times New Roman"/>
          <w:sz w:val="24"/>
          <w:szCs w:val="24"/>
        </w:rPr>
        <w:t>.</w:t>
      </w:r>
    </w:p>
    <w:p w14:paraId="7F65DB3F" w14:textId="57A19C7D" w:rsidR="00C316C5" w:rsidRDefault="00C316C5"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We fail to reject the H</w:t>
      </w:r>
      <w:r w:rsidR="00D73B98">
        <w:rPr>
          <w:rFonts w:ascii="Times New Roman" w:hAnsi="Times New Roman" w:cs="Times New Roman"/>
          <w:sz w:val="24"/>
          <w:szCs w:val="24"/>
        </w:rPr>
        <w:t>o</w:t>
      </w:r>
      <w:r>
        <w:rPr>
          <w:rFonts w:ascii="Times New Roman" w:hAnsi="Times New Roman" w:cs="Times New Roman"/>
          <w:sz w:val="24"/>
          <w:szCs w:val="24"/>
        </w:rPr>
        <w:t xml:space="preserve"> would indicate that there is a significant relationship</w:t>
      </w:r>
    </w:p>
    <w:p w14:paraId="0F362B41" w14:textId="733804B2"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w:t>
      </w:r>
      <w:r w:rsidR="00A57F73">
        <w:rPr>
          <w:rFonts w:ascii="Times New Roman" w:hAnsi="Times New Roman" w:cs="Times New Roman"/>
          <w:sz w:val="24"/>
          <w:szCs w:val="24"/>
        </w:rPr>
        <w:t xml:space="preserve">ypothesis </w:t>
      </w:r>
      <w:r>
        <w:rPr>
          <w:rFonts w:ascii="Times New Roman" w:hAnsi="Times New Roman" w:cs="Times New Roman"/>
          <w:sz w:val="24"/>
          <w:szCs w:val="24"/>
        </w:rPr>
        <w:t>2</w:t>
      </w:r>
      <w:r w:rsidR="00A57F73">
        <w:rPr>
          <w:rFonts w:ascii="Times New Roman" w:hAnsi="Times New Roman" w:cs="Times New Roman"/>
          <w:sz w:val="24"/>
          <w:szCs w:val="24"/>
        </w:rPr>
        <w:t xml:space="preserve"> (H</w:t>
      </w:r>
      <w:r w:rsidR="00EF25EE">
        <w:rPr>
          <w:rFonts w:ascii="Times New Roman" w:hAnsi="Times New Roman" w:cs="Times New Roman"/>
          <w:sz w:val="24"/>
          <w:szCs w:val="24"/>
        </w:rPr>
        <w:t>²</w:t>
      </w:r>
      <w:r w:rsidR="00A57F73">
        <w:rPr>
          <w:rFonts w:ascii="Times New Roman" w:hAnsi="Times New Roman" w:cs="Times New Roman"/>
          <w:sz w:val="24"/>
          <w:szCs w:val="24"/>
        </w:rPr>
        <w:t xml:space="preserve">): </w:t>
      </w:r>
      <w:r w:rsidR="002037FF">
        <w:rPr>
          <w:rFonts w:ascii="Times New Roman" w:hAnsi="Times New Roman" w:cs="Times New Roman"/>
          <w:sz w:val="24"/>
          <w:szCs w:val="24"/>
        </w:rPr>
        <w:t>The time that it takes to identify the data breach will affect</w:t>
      </w:r>
      <w:r w:rsidR="00E94A37">
        <w:rPr>
          <w:rFonts w:ascii="Times New Roman" w:hAnsi="Times New Roman" w:cs="Times New Roman"/>
          <w:sz w:val="24"/>
          <w:szCs w:val="24"/>
        </w:rPr>
        <w:t xml:space="preserve"> consumer satisfaction and the willingness to continue to do business with local </w:t>
      </w:r>
      <w:r w:rsidR="00100D71">
        <w:rPr>
          <w:rFonts w:ascii="Times New Roman" w:hAnsi="Times New Roman" w:cs="Times New Roman"/>
          <w:sz w:val="24"/>
          <w:szCs w:val="24"/>
        </w:rPr>
        <w:t>companies</w:t>
      </w:r>
      <w:r w:rsidR="0060526F">
        <w:rPr>
          <w:rFonts w:ascii="Times New Roman" w:hAnsi="Times New Roman" w:cs="Times New Roman"/>
          <w:sz w:val="24"/>
          <w:szCs w:val="24"/>
        </w:rPr>
        <w:t>.</w:t>
      </w:r>
    </w:p>
    <w:p w14:paraId="5E8C6FAE" w14:textId="30DDEE1F" w:rsidR="0060526F" w:rsidRDefault="0060526F"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Null Hypothesis (H</w:t>
      </w:r>
      <w:bookmarkStart w:id="2" w:name="_Hlk182611702"/>
      <w:r w:rsidR="00B86121">
        <w:rPr>
          <w:rFonts w:ascii="Times New Roman" w:hAnsi="Times New Roman" w:cs="Times New Roman"/>
          <w:sz w:val="24"/>
          <w:szCs w:val="24"/>
        </w:rPr>
        <w:t>o</w:t>
      </w:r>
      <w:bookmarkEnd w:id="2"/>
      <w:r>
        <w:rPr>
          <w:rFonts w:ascii="Times New Roman" w:hAnsi="Times New Roman" w:cs="Times New Roman"/>
          <w:sz w:val="24"/>
          <w:szCs w:val="24"/>
        </w:rPr>
        <w:t xml:space="preserve">): The time to identify the data breach has no effect on consumer satisfaction or the willingness to continue doing business with local companies. </w:t>
      </w:r>
    </w:p>
    <w:p w14:paraId="635DBED2" w14:textId="51404078" w:rsidR="0060526F" w:rsidRDefault="000649E8"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Alternative Hypothesis (H</w:t>
      </w:r>
      <w:bookmarkStart w:id="3" w:name="_Hlk182613360"/>
      <w:r w:rsidR="00B86121">
        <w:rPr>
          <w:rFonts w:ascii="Times New Roman" w:hAnsi="Times New Roman" w:cs="Times New Roman"/>
          <w:sz w:val="24"/>
          <w:szCs w:val="24"/>
        </w:rPr>
        <w:t>₁</w:t>
      </w:r>
      <w:bookmarkEnd w:id="3"/>
      <w:r>
        <w:rPr>
          <w:rFonts w:ascii="Times New Roman" w:hAnsi="Times New Roman" w:cs="Times New Roman"/>
          <w:sz w:val="24"/>
          <w:szCs w:val="24"/>
        </w:rPr>
        <w:t>): The time to identify the data breach does affect consumer satisfaction or the willingness to continue business</w:t>
      </w:r>
      <w:r w:rsidR="00BC3C9C">
        <w:rPr>
          <w:rFonts w:ascii="Times New Roman" w:hAnsi="Times New Roman" w:cs="Times New Roman"/>
          <w:sz w:val="24"/>
          <w:szCs w:val="24"/>
        </w:rPr>
        <w:t xml:space="preserve"> with local companies.</w:t>
      </w:r>
    </w:p>
    <w:p w14:paraId="189E971F" w14:textId="33C12F6B" w:rsidR="006F6BAC" w:rsidRDefault="006F6BAC"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We fail to rejec</w:t>
      </w:r>
      <w:r w:rsidR="00B86121">
        <w:rPr>
          <w:rFonts w:ascii="Times New Roman" w:hAnsi="Times New Roman" w:cs="Times New Roman"/>
          <w:sz w:val="24"/>
          <w:szCs w:val="24"/>
        </w:rPr>
        <w:t>t</w:t>
      </w:r>
      <w:r>
        <w:rPr>
          <w:rFonts w:ascii="Times New Roman" w:hAnsi="Times New Roman" w:cs="Times New Roman"/>
          <w:sz w:val="24"/>
          <w:szCs w:val="24"/>
        </w:rPr>
        <w:t xml:space="preserve"> H</w:t>
      </w:r>
      <w:r w:rsidR="00B86121">
        <w:rPr>
          <w:rFonts w:ascii="Times New Roman" w:hAnsi="Times New Roman" w:cs="Times New Roman"/>
          <w:sz w:val="24"/>
          <w:szCs w:val="24"/>
        </w:rPr>
        <w:t>o</w:t>
      </w:r>
      <w:r>
        <w:rPr>
          <w:rFonts w:ascii="Times New Roman" w:hAnsi="Times New Roman" w:cs="Times New Roman"/>
          <w:sz w:val="24"/>
          <w:szCs w:val="24"/>
        </w:rPr>
        <w:t xml:space="preserve"> would imply that the time to identify the breach does not significantly affect consumer satisfaction or willingness to continue doing business. </w:t>
      </w:r>
    </w:p>
    <w:p w14:paraId="2C261A48" w14:textId="1F0E14C8"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w:t>
      </w:r>
      <w:r w:rsidR="00C72999">
        <w:rPr>
          <w:rFonts w:ascii="Times New Roman" w:hAnsi="Times New Roman" w:cs="Times New Roman"/>
          <w:sz w:val="24"/>
          <w:szCs w:val="24"/>
        </w:rPr>
        <w:t xml:space="preserve">ypothesis </w:t>
      </w:r>
      <w:r>
        <w:rPr>
          <w:rFonts w:ascii="Times New Roman" w:hAnsi="Times New Roman" w:cs="Times New Roman"/>
          <w:sz w:val="24"/>
          <w:szCs w:val="24"/>
        </w:rPr>
        <w:t>3</w:t>
      </w:r>
      <w:r w:rsidR="00C72999">
        <w:rPr>
          <w:rFonts w:ascii="Times New Roman" w:hAnsi="Times New Roman" w:cs="Times New Roman"/>
          <w:sz w:val="24"/>
          <w:szCs w:val="24"/>
        </w:rPr>
        <w:t>(H</w:t>
      </w:r>
      <w:r w:rsidR="00505DAD">
        <w:rPr>
          <w:rFonts w:ascii="Times New Roman" w:hAnsi="Times New Roman" w:cs="Times New Roman"/>
          <w:sz w:val="24"/>
          <w:szCs w:val="24"/>
        </w:rPr>
        <w:t>3</w:t>
      </w:r>
      <w:r w:rsidR="00C72999">
        <w:rPr>
          <w:rFonts w:ascii="Times New Roman" w:hAnsi="Times New Roman" w:cs="Times New Roman"/>
          <w:sz w:val="24"/>
          <w:szCs w:val="24"/>
        </w:rPr>
        <w:t>)</w:t>
      </w:r>
      <w:r>
        <w:rPr>
          <w:rFonts w:ascii="Times New Roman" w:hAnsi="Times New Roman" w:cs="Times New Roman"/>
          <w:sz w:val="24"/>
          <w:szCs w:val="24"/>
        </w:rPr>
        <w:t xml:space="preserve">. The days elapsed before notification </w:t>
      </w:r>
      <w:r w:rsidR="00100D71">
        <w:rPr>
          <w:rFonts w:ascii="Times New Roman" w:hAnsi="Times New Roman" w:cs="Times New Roman"/>
          <w:sz w:val="24"/>
          <w:szCs w:val="24"/>
        </w:rPr>
        <w:t xml:space="preserve">of the data breach will affect company reputation and revenues. </w:t>
      </w:r>
    </w:p>
    <w:p w14:paraId="0833F585" w14:textId="523038A2" w:rsidR="00F860E1" w:rsidRDefault="00F860E1"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Null Hypothesis (H</w:t>
      </w:r>
      <w:r w:rsidR="00B86121">
        <w:rPr>
          <w:rFonts w:ascii="Times New Roman" w:hAnsi="Times New Roman" w:cs="Times New Roman"/>
          <w:sz w:val="24"/>
          <w:szCs w:val="24"/>
        </w:rPr>
        <w:t>o</w:t>
      </w:r>
      <w:r>
        <w:rPr>
          <w:rFonts w:ascii="Times New Roman" w:hAnsi="Times New Roman" w:cs="Times New Roman"/>
          <w:sz w:val="24"/>
          <w:szCs w:val="24"/>
        </w:rPr>
        <w:t>): The days elapsed before the notification of the data breach has no effect on company reputation or revenues.</w:t>
      </w:r>
    </w:p>
    <w:p w14:paraId="212E17DB" w14:textId="41D72222" w:rsidR="00F860E1" w:rsidRDefault="00F860E1"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Alternative Hypothesis (H</w:t>
      </w:r>
      <w:r w:rsidR="00EF25EE">
        <w:rPr>
          <w:rFonts w:ascii="Times New Roman" w:hAnsi="Times New Roman" w:cs="Times New Roman"/>
          <w:sz w:val="24"/>
          <w:szCs w:val="24"/>
        </w:rPr>
        <w:t>₁</w:t>
      </w:r>
      <w:r>
        <w:rPr>
          <w:rFonts w:ascii="Times New Roman" w:hAnsi="Times New Roman" w:cs="Times New Roman"/>
          <w:sz w:val="24"/>
          <w:szCs w:val="24"/>
        </w:rPr>
        <w:t>): The days elapsed before the notification of the data breach does affect company reputation or revenues.</w:t>
      </w:r>
    </w:p>
    <w:p w14:paraId="2B299F60" w14:textId="54250764" w:rsidR="006F6BAC" w:rsidRDefault="006F6BAC"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We fail to reject the H</w:t>
      </w:r>
      <w:r w:rsidR="00B86121">
        <w:rPr>
          <w:rFonts w:ascii="Times New Roman" w:hAnsi="Times New Roman" w:cs="Times New Roman"/>
          <w:sz w:val="24"/>
          <w:szCs w:val="24"/>
        </w:rPr>
        <w:t xml:space="preserve">o </w:t>
      </w:r>
      <w:r>
        <w:rPr>
          <w:rFonts w:ascii="Times New Roman" w:hAnsi="Times New Roman" w:cs="Times New Roman"/>
          <w:sz w:val="24"/>
          <w:szCs w:val="24"/>
        </w:rPr>
        <w:t xml:space="preserve">would indicate that the days elapsed until notification do not significantly affect company reputation or revenues. </w:t>
      </w:r>
    </w:p>
    <w:p w14:paraId="59B60CA0" w14:textId="52860C5F" w:rsidR="00C75037" w:rsidRPr="00D44B80" w:rsidRDefault="00A04F7D" w:rsidP="0043074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Before examining the </w:t>
      </w:r>
      <w:r w:rsidR="00CE75D6">
        <w:rPr>
          <w:rFonts w:ascii="Times New Roman" w:hAnsi="Times New Roman" w:cs="Times New Roman"/>
          <w:sz w:val="24"/>
          <w:szCs w:val="24"/>
        </w:rPr>
        <w:t>Research questions</w:t>
      </w:r>
      <w:r>
        <w:rPr>
          <w:rFonts w:ascii="Times New Roman" w:hAnsi="Times New Roman" w:cs="Times New Roman"/>
          <w:sz w:val="24"/>
          <w:szCs w:val="24"/>
        </w:rPr>
        <w:t xml:space="preserve">, we outline a brief descriptive analysis of data breach trends. Firs, it provides the evidence of the depth of data breaches as part of this research. Second, this descriptive analysis allows us to compare and identify which type of entity are most effected. Then we can </w:t>
      </w:r>
      <w:r w:rsidR="004435C5">
        <w:rPr>
          <w:rFonts w:ascii="Times New Roman" w:hAnsi="Times New Roman" w:cs="Times New Roman"/>
          <w:sz w:val="24"/>
          <w:szCs w:val="24"/>
        </w:rPr>
        <w:t>refer</w:t>
      </w:r>
      <w:r>
        <w:rPr>
          <w:rFonts w:ascii="Times New Roman" w:hAnsi="Times New Roman" w:cs="Times New Roman"/>
          <w:sz w:val="24"/>
          <w:szCs w:val="24"/>
        </w:rPr>
        <w:t xml:space="preserve"> to these trends</w:t>
      </w:r>
      <w:r w:rsidR="008762F3">
        <w:rPr>
          <w:rFonts w:ascii="Times New Roman" w:hAnsi="Times New Roman" w:cs="Times New Roman"/>
          <w:sz w:val="24"/>
          <w:szCs w:val="24"/>
        </w:rPr>
        <w:t xml:space="preserve"> as we develop our hypothesis around how different types of information impact the willingness of consumers to do business with the company, and their behavior following the data breach. </w:t>
      </w:r>
      <w:bookmarkStart w:id="4" w:name="_Hlk182498814"/>
      <w:r w:rsidR="00B5303A">
        <w:rPr>
          <w:rFonts w:ascii="Times New Roman" w:hAnsi="Times New Roman" w:cs="Times New Roman"/>
          <w:sz w:val="24"/>
          <w:szCs w:val="24"/>
        </w:rPr>
        <w:t xml:space="preserve">                </w:t>
      </w:r>
      <w:r w:rsidR="00F5285B">
        <w:rPr>
          <w:rFonts w:ascii="Times New Roman" w:hAnsi="Times New Roman" w:cs="Times New Roman"/>
          <w:sz w:val="24"/>
          <w:szCs w:val="24"/>
        </w:rPr>
        <w:t xml:space="preserve"> </w:t>
      </w:r>
      <w:bookmarkEnd w:id="4"/>
      <w:r w:rsidR="00770D9C">
        <w:rPr>
          <w:rFonts w:ascii="Times New Roman" w:hAnsi="Times New Roman" w:cs="Times New Roman"/>
          <w:sz w:val="24"/>
          <w:szCs w:val="24"/>
        </w:rPr>
        <w:t xml:space="preserve">            </w:t>
      </w:r>
    </w:p>
    <w:p w14:paraId="30592C78" w14:textId="77777777" w:rsidR="00BD16F3" w:rsidRDefault="00BD16F3" w:rsidP="00544AC4">
      <w:pPr>
        <w:spacing w:after="0" w:line="480" w:lineRule="auto"/>
        <w:rPr>
          <w:rFonts w:ascii="Times New Roman" w:hAnsi="Times New Roman" w:cs="Times New Roman"/>
          <w:b/>
          <w:bCs/>
          <w:sz w:val="24"/>
          <w:szCs w:val="24"/>
        </w:rPr>
      </w:pPr>
    </w:p>
    <w:p w14:paraId="0458A6FD" w14:textId="7B95793E" w:rsidR="009365F5" w:rsidRDefault="009365F5"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Methodology</w:t>
      </w:r>
    </w:p>
    <w:p w14:paraId="563A7C43" w14:textId="77777777" w:rsidR="00D44B80" w:rsidRPr="00DE3BC3" w:rsidRDefault="00D44B80" w:rsidP="00D44B80">
      <w:pPr>
        <w:spacing w:after="0" w:line="480" w:lineRule="auto"/>
        <w:rPr>
          <w:rFonts w:ascii="Times New Roman" w:hAnsi="Times New Roman" w:cs="Times New Roman"/>
          <w:sz w:val="24"/>
          <w:szCs w:val="24"/>
        </w:rPr>
      </w:pPr>
      <w:r w:rsidRPr="00DE3BC3">
        <w:rPr>
          <w:rFonts w:ascii="Times New Roman" w:hAnsi="Times New Roman" w:cs="Times New Roman"/>
          <w:sz w:val="24"/>
          <w:szCs w:val="24"/>
        </w:rPr>
        <w:t>Research Questions</w:t>
      </w:r>
    </w:p>
    <w:p w14:paraId="1CBDF0B5" w14:textId="2EF2AE1D" w:rsidR="00D44B80" w:rsidRDefault="00C367DB" w:rsidP="00C367D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RQ1: </w:t>
      </w:r>
      <w:r w:rsidR="00D44B80">
        <w:rPr>
          <w:rFonts w:ascii="Times New Roman" w:hAnsi="Times New Roman" w:cs="Times New Roman"/>
          <w:sz w:val="24"/>
          <w:szCs w:val="24"/>
        </w:rPr>
        <w:t xml:space="preserve">To what level </w:t>
      </w:r>
      <w:r w:rsidR="0004615F">
        <w:rPr>
          <w:rFonts w:ascii="Times New Roman" w:hAnsi="Times New Roman" w:cs="Times New Roman"/>
          <w:sz w:val="24"/>
          <w:szCs w:val="24"/>
        </w:rPr>
        <w:t>the</w:t>
      </w:r>
      <w:r w:rsidR="00D44B80">
        <w:rPr>
          <w:rFonts w:ascii="Times New Roman" w:hAnsi="Times New Roman" w:cs="Times New Roman"/>
          <w:sz w:val="24"/>
          <w:szCs w:val="24"/>
        </w:rPr>
        <w:t xml:space="preserve"> data breaches affect</w:t>
      </w:r>
      <w:r w:rsidR="0004615F">
        <w:rPr>
          <w:rFonts w:ascii="Times New Roman" w:hAnsi="Times New Roman" w:cs="Times New Roman"/>
          <w:sz w:val="24"/>
          <w:szCs w:val="24"/>
        </w:rPr>
        <w:t>ing</w:t>
      </w:r>
      <w:r w:rsidR="00D44B80">
        <w:rPr>
          <w:rFonts w:ascii="Times New Roman" w:hAnsi="Times New Roman" w:cs="Times New Roman"/>
          <w:sz w:val="24"/>
          <w:szCs w:val="24"/>
        </w:rPr>
        <w:t xml:space="preserve"> Washingtonian residents influence the revenues of the companies in the State</w:t>
      </w:r>
    </w:p>
    <w:p w14:paraId="3DC8057A" w14:textId="602BE451" w:rsidR="00D44B80" w:rsidRDefault="00C367DB" w:rsidP="00C367D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RQ2: </w:t>
      </w:r>
      <w:r w:rsidR="00D44B80">
        <w:rPr>
          <w:rFonts w:ascii="Times New Roman" w:hAnsi="Times New Roman" w:cs="Times New Roman"/>
          <w:sz w:val="24"/>
          <w:szCs w:val="24"/>
        </w:rPr>
        <w:t>Is there a statistically significant relationship between the frequency of data breaches and corporate revenue for entities located in Washington State?</w:t>
      </w:r>
    </w:p>
    <w:p w14:paraId="3D86FC3A" w14:textId="610DA991" w:rsidR="00D44B80" w:rsidRDefault="00C367DB" w:rsidP="00C367D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RQ3: </w:t>
      </w:r>
      <w:r w:rsidR="00D44B80">
        <w:rPr>
          <w:rFonts w:ascii="Times New Roman" w:hAnsi="Times New Roman" w:cs="Times New Roman"/>
          <w:sz w:val="24"/>
          <w:szCs w:val="24"/>
        </w:rPr>
        <w:t>What are the average days that it takes to identify the breach?</w:t>
      </w:r>
    </w:p>
    <w:p w14:paraId="1E2DC9D6" w14:textId="77777777" w:rsidR="00D44B80" w:rsidRPr="00E85842" w:rsidRDefault="00D44B80" w:rsidP="00D44B80">
      <w:pPr>
        <w:spacing w:after="0" w:line="480" w:lineRule="auto"/>
        <w:rPr>
          <w:rFonts w:ascii="Times New Roman" w:hAnsi="Times New Roman" w:cs="Times New Roman"/>
          <w:b/>
          <w:sz w:val="24"/>
          <w:szCs w:val="24"/>
        </w:rPr>
      </w:pPr>
      <w:r w:rsidRPr="00E85842">
        <w:rPr>
          <w:rFonts w:ascii="Times New Roman" w:hAnsi="Times New Roman" w:cs="Times New Roman"/>
          <w:b/>
          <w:sz w:val="24"/>
          <w:szCs w:val="24"/>
        </w:rPr>
        <w:t>Dependent Variable (DV)</w:t>
      </w:r>
    </w:p>
    <w:p w14:paraId="5DA4EC16" w14:textId="014FD860"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dependent variable is the revenue of the company or entities affected by the data breaches. This variable will measure how the revenue of these companies changes following the data breach event. Through the research </w:t>
      </w:r>
      <w:r w:rsidR="008A58D5">
        <w:rPr>
          <w:rFonts w:ascii="Times New Roman" w:hAnsi="Times New Roman" w:cs="Times New Roman"/>
          <w:sz w:val="24"/>
          <w:szCs w:val="24"/>
        </w:rPr>
        <w:t>we</w:t>
      </w:r>
      <w:r>
        <w:rPr>
          <w:rFonts w:ascii="Times New Roman" w:hAnsi="Times New Roman" w:cs="Times New Roman"/>
          <w:sz w:val="24"/>
          <w:szCs w:val="24"/>
        </w:rPr>
        <w:t xml:space="preserve"> want to measure and assess the impact of data breach. The measurement will be based on an ordinal scale based on the numbers of Washingtonians affected by the data breach.          </w:t>
      </w:r>
    </w:p>
    <w:p w14:paraId="07468A59" w14:textId="77777777" w:rsidR="00D44B80" w:rsidRPr="00E85842" w:rsidRDefault="00D44B80" w:rsidP="00D44B80">
      <w:pPr>
        <w:spacing w:after="0" w:line="480" w:lineRule="auto"/>
        <w:rPr>
          <w:rFonts w:ascii="Times New Roman" w:hAnsi="Times New Roman" w:cs="Times New Roman"/>
          <w:b/>
          <w:sz w:val="24"/>
          <w:szCs w:val="24"/>
        </w:rPr>
      </w:pPr>
      <w:r w:rsidRPr="00E85842">
        <w:rPr>
          <w:rFonts w:ascii="Times New Roman" w:hAnsi="Times New Roman" w:cs="Times New Roman"/>
          <w:b/>
          <w:sz w:val="24"/>
          <w:szCs w:val="24"/>
        </w:rPr>
        <w:t>Independent Variable (IVs)</w:t>
      </w:r>
    </w:p>
    <w:p w14:paraId="38363134" w14:textId="77777777"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Through the research I want to measure and assess the Days to Identify the breach. The measurement will be based on an ordinal scale based on the numbers of Washingtonians affected by the data breach, days to identify data breach and days elapsed to notify the residents about the data breach incidents.           </w:t>
      </w:r>
    </w:p>
    <w:p w14:paraId="34F38D88" w14:textId="77777777" w:rsidR="00D44B80" w:rsidRPr="00E85842" w:rsidRDefault="00D44B80" w:rsidP="00D44B80">
      <w:pPr>
        <w:spacing w:after="0" w:line="480" w:lineRule="auto"/>
        <w:rPr>
          <w:rFonts w:ascii="Times New Roman" w:hAnsi="Times New Roman" w:cs="Times New Roman"/>
          <w:b/>
          <w:sz w:val="24"/>
          <w:szCs w:val="24"/>
        </w:rPr>
      </w:pPr>
      <w:r w:rsidRPr="00E85842">
        <w:rPr>
          <w:rFonts w:ascii="Times New Roman" w:hAnsi="Times New Roman" w:cs="Times New Roman"/>
          <w:b/>
          <w:sz w:val="24"/>
          <w:szCs w:val="24"/>
        </w:rPr>
        <w:t>Unit of Analysi</w:t>
      </w:r>
      <w:r>
        <w:rPr>
          <w:rFonts w:ascii="Times New Roman" w:hAnsi="Times New Roman" w:cs="Times New Roman"/>
          <w:b/>
          <w:sz w:val="24"/>
          <w:szCs w:val="24"/>
        </w:rPr>
        <w:t>s</w:t>
      </w:r>
      <w:r w:rsidRPr="00E85842">
        <w:rPr>
          <w:rFonts w:ascii="Times New Roman" w:hAnsi="Times New Roman" w:cs="Times New Roman"/>
          <w:b/>
          <w:sz w:val="24"/>
          <w:szCs w:val="24"/>
        </w:rPr>
        <w:t xml:space="preserve"> </w:t>
      </w:r>
    </w:p>
    <w:p w14:paraId="76CAEE42" w14:textId="6F2C79BE"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unit of analysis is the individual residents.</w:t>
      </w:r>
    </w:p>
    <w:p w14:paraId="622358FA" w14:textId="77777777"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Samples of Population:</w:t>
      </w:r>
    </w:p>
    <w:p w14:paraId="01196A88" w14:textId="77777777" w:rsidR="00D44B80" w:rsidRDefault="00D44B80" w:rsidP="00D44B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estimated or known number of Washington residents whose information was affected by the data breach. (Figure 1. Model Variable illustrates the description).</w:t>
      </w:r>
    </w:p>
    <w:p w14:paraId="2E9C6137" w14:textId="7E410FB6" w:rsidR="005C0A14" w:rsidRPr="00BD16F3" w:rsidRDefault="00D44B80" w:rsidP="00BD16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D16F3">
        <w:rPr>
          <w:rFonts w:ascii="Times New Roman" w:hAnsi="Times New Roman" w:cs="Times New Roman"/>
          <w:sz w:val="24"/>
          <w:szCs w:val="24"/>
        </w:rPr>
        <w:t xml:space="preserve"> </w:t>
      </w:r>
      <w:r w:rsidR="00C458A3">
        <w:rPr>
          <w:rFonts w:ascii="Times New Roman" w:hAnsi="Times New Roman" w:cs="Times New Roman"/>
          <w:sz w:val="24"/>
          <w:szCs w:val="24"/>
        </w:rPr>
        <w:t xml:space="preserve"> </w:t>
      </w:r>
      <w:r w:rsidRPr="00033D1B">
        <w:rPr>
          <w:rFonts w:ascii="Times New Roman" w:hAnsi="Times New Roman" w:cs="Times New Roman"/>
          <w:sz w:val="24"/>
          <w:szCs w:val="24"/>
        </w:rPr>
        <w:t>Figure 1 illustrates the theoretical model</w:t>
      </w:r>
      <w:r>
        <w:rPr>
          <w:rFonts w:ascii="Times New Roman" w:hAnsi="Times New Roman" w:cs="Times New Roman"/>
          <w:sz w:val="24"/>
          <w:szCs w:val="24"/>
        </w:rPr>
        <w:t xml:space="preserve"> and Research Design</w:t>
      </w:r>
    </w:p>
    <w:p w14:paraId="7AF31881" w14:textId="77777777" w:rsidR="005C0A14" w:rsidRDefault="005C0A14" w:rsidP="00544AC4">
      <w:pPr>
        <w:spacing w:after="0" w:line="480" w:lineRule="auto"/>
        <w:rPr>
          <w:rFonts w:ascii="Times New Roman" w:hAnsi="Times New Roman" w:cs="Times New Roman"/>
          <w:b/>
          <w:bCs/>
          <w:sz w:val="24"/>
          <w:szCs w:val="24"/>
        </w:rPr>
      </w:pPr>
    </w:p>
    <w:p w14:paraId="55DD0BDA" w14:textId="53D7879A" w:rsidR="00F5285B" w:rsidRDefault="00044746" w:rsidP="00544AC4">
      <w:pPr>
        <w:spacing w:after="0" w:line="480" w:lineRule="auto"/>
        <w:rPr>
          <w:rFonts w:ascii="Times New Roman" w:hAnsi="Times New Roman" w:cs="Times New Roman"/>
          <w:b/>
          <w:bCs/>
          <w:sz w:val="24"/>
          <w:szCs w:val="24"/>
        </w:rPr>
      </w:pPr>
      <w:r w:rsidRPr="00044746">
        <w:rPr>
          <w:rFonts w:ascii="Times New Roman" w:hAnsi="Times New Roman" w:cs="Times New Roman"/>
          <w:b/>
          <w:bCs/>
          <w:noProof/>
          <w:sz w:val="24"/>
          <w:szCs w:val="24"/>
        </w:rPr>
        <w:lastRenderedPageBreak/>
        <w:drawing>
          <wp:inline distT="0" distB="0" distL="0" distR="0" wp14:anchorId="0E7A1124" wp14:editId="44D87476">
            <wp:extent cx="5943600"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0260"/>
                    </a:xfrm>
                    <a:prstGeom prst="rect">
                      <a:avLst/>
                    </a:prstGeom>
                  </pic:spPr>
                </pic:pic>
              </a:graphicData>
            </a:graphic>
          </wp:inline>
        </w:drawing>
      </w:r>
    </w:p>
    <w:p w14:paraId="76EB4AB7" w14:textId="52606CA9" w:rsidR="00C35C52" w:rsidRPr="00F33CC3" w:rsidRDefault="00F5285B" w:rsidP="00F33CC3">
      <w:pPr>
        <w:spacing w:after="0" w:line="480" w:lineRule="auto"/>
        <w:rPr>
          <w:rFonts w:ascii="Times New Roman" w:hAnsi="Times New Roman" w:cs="Times New Roman"/>
          <w:b/>
          <w:sz w:val="24"/>
          <w:szCs w:val="24"/>
        </w:rPr>
      </w:pPr>
      <w:r w:rsidRPr="00033D1B">
        <w:rPr>
          <w:rFonts w:ascii="Times New Roman" w:hAnsi="Times New Roman" w:cs="Times New Roman"/>
          <w:b/>
          <w:bCs/>
          <w:sz w:val="24"/>
          <w:szCs w:val="24"/>
        </w:rPr>
        <w:t>Fig. 1</w:t>
      </w:r>
      <w:r w:rsidRPr="0082599E">
        <w:rPr>
          <w:rFonts w:ascii="Times New Roman" w:hAnsi="Times New Roman" w:cs="Times New Roman"/>
          <w:bCs/>
          <w:sz w:val="24"/>
          <w:szCs w:val="24"/>
        </w:rPr>
        <w:t xml:space="preserve">. </w:t>
      </w:r>
      <w:r w:rsidRPr="0082599E">
        <w:rPr>
          <w:rFonts w:ascii="Times New Roman" w:hAnsi="Times New Roman" w:cs="Times New Roman"/>
          <w:b/>
          <w:sz w:val="24"/>
          <w:szCs w:val="24"/>
        </w:rPr>
        <w:t>Model Variable</w:t>
      </w:r>
      <w:r w:rsidR="0082599E">
        <w:rPr>
          <w:rFonts w:ascii="Times New Roman" w:hAnsi="Times New Roman" w:cs="Times New Roman"/>
          <w:sz w:val="24"/>
          <w:szCs w:val="24"/>
        </w:rPr>
        <w:t xml:space="preserve">         </w:t>
      </w:r>
      <w:r w:rsidR="00C570E9">
        <w:rPr>
          <w:rFonts w:ascii="Times New Roman" w:hAnsi="Times New Roman" w:cs="Times New Roman"/>
          <w:sz w:val="24"/>
          <w:szCs w:val="24"/>
        </w:rPr>
        <w:t xml:space="preserve">            </w:t>
      </w:r>
      <w:r w:rsidR="00C75037">
        <w:rPr>
          <w:rFonts w:ascii="Times New Roman" w:hAnsi="Times New Roman" w:cs="Times New Roman"/>
          <w:sz w:val="24"/>
          <w:szCs w:val="24"/>
        </w:rPr>
        <w:t xml:space="preserve">              </w:t>
      </w:r>
      <w:r w:rsidR="00C570E9">
        <w:rPr>
          <w:rFonts w:ascii="Times New Roman" w:hAnsi="Times New Roman" w:cs="Times New Roman"/>
          <w:sz w:val="24"/>
          <w:szCs w:val="24"/>
        </w:rPr>
        <w:t xml:space="preserve"> </w:t>
      </w:r>
    </w:p>
    <w:p w14:paraId="3E5E7893" w14:textId="3B9E3D4D" w:rsidR="00126742" w:rsidRPr="001322C9" w:rsidRDefault="00070C4A" w:rsidP="00F5285B">
      <w:pPr>
        <w:spacing w:after="0" w:line="480" w:lineRule="auto"/>
        <w:rPr>
          <w:rFonts w:ascii="Times New Roman" w:hAnsi="Times New Roman" w:cs="Times New Roman"/>
          <w:b/>
          <w:sz w:val="24"/>
          <w:szCs w:val="24"/>
        </w:rPr>
      </w:pPr>
      <w:r w:rsidRPr="001322C9">
        <w:rPr>
          <w:rFonts w:ascii="Times New Roman" w:hAnsi="Times New Roman" w:cs="Times New Roman"/>
          <w:b/>
          <w:sz w:val="24"/>
          <w:szCs w:val="24"/>
        </w:rPr>
        <w:t>Data Description</w:t>
      </w:r>
    </w:p>
    <w:p w14:paraId="015F7CE4" w14:textId="1E34A454" w:rsidR="00070C4A" w:rsidRDefault="00070C4A"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data used is provided by Washington State Attorney General’s Office Consumer Protection Division. </w:t>
      </w:r>
      <w:r w:rsidR="00ED1C8A">
        <w:rPr>
          <w:rFonts w:ascii="Times New Roman" w:hAnsi="Times New Roman" w:cs="Times New Roman"/>
          <w:sz w:val="24"/>
          <w:szCs w:val="24"/>
        </w:rPr>
        <w:t>It’s composed by 1,20</w:t>
      </w:r>
      <w:r w:rsidR="008071B7">
        <w:rPr>
          <w:rFonts w:ascii="Times New Roman" w:hAnsi="Times New Roman" w:cs="Times New Roman"/>
          <w:sz w:val="24"/>
          <w:szCs w:val="24"/>
        </w:rPr>
        <w:t>9</w:t>
      </w:r>
      <w:r w:rsidR="00ED1C8A">
        <w:rPr>
          <w:rFonts w:ascii="Times New Roman" w:hAnsi="Times New Roman" w:cs="Times New Roman"/>
          <w:sz w:val="24"/>
          <w:szCs w:val="24"/>
        </w:rPr>
        <w:t xml:space="preserve"> rows and 25 columns. The period of time is from August 2015 to present. For this research we considered the data through 2023. The variables used for the study are Washingtonians Affected</w:t>
      </w:r>
      <w:r w:rsidR="00BD224C">
        <w:rPr>
          <w:rFonts w:ascii="Times New Roman" w:hAnsi="Times New Roman" w:cs="Times New Roman"/>
          <w:sz w:val="24"/>
          <w:szCs w:val="24"/>
        </w:rPr>
        <w:t xml:space="preserve"> which is the estimated or known number of Washington residents whose information was affected by the data breach. </w:t>
      </w:r>
      <w:r w:rsidR="0086701F">
        <w:rPr>
          <w:rFonts w:ascii="Times New Roman" w:hAnsi="Times New Roman" w:cs="Times New Roman"/>
          <w:sz w:val="24"/>
          <w:szCs w:val="24"/>
        </w:rPr>
        <w:t xml:space="preserve">Days to Identify Breach is the total number of days it takes on an entity to discover that a breach of consumer data has occurred after the breach has begun. The Days Elapsed Before Notification is the number of days that elapsed before the notifying entity submitted notice to the AGO. Revenue- The revenue for the entities involved in data breach was not provided in the data, however additional research was done to gather the information published utilizing the financial </w:t>
      </w:r>
      <w:r w:rsidR="00C8764C">
        <w:rPr>
          <w:rFonts w:ascii="Times New Roman" w:hAnsi="Times New Roman" w:cs="Times New Roman"/>
          <w:sz w:val="24"/>
          <w:szCs w:val="24"/>
        </w:rPr>
        <w:t xml:space="preserve">and economic </w:t>
      </w:r>
      <w:r w:rsidR="0086701F">
        <w:rPr>
          <w:rFonts w:ascii="Times New Roman" w:hAnsi="Times New Roman" w:cs="Times New Roman"/>
          <w:sz w:val="24"/>
          <w:szCs w:val="24"/>
        </w:rPr>
        <w:t>resource</w:t>
      </w:r>
      <w:r w:rsidR="00C8764C">
        <w:rPr>
          <w:rFonts w:ascii="Times New Roman" w:hAnsi="Times New Roman" w:cs="Times New Roman"/>
          <w:sz w:val="24"/>
          <w:szCs w:val="24"/>
        </w:rPr>
        <w:t xml:space="preserve">s to the public. </w:t>
      </w:r>
    </w:p>
    <w:p w14:paraId="501E5843" w14:textId="361024F5" w:rsidR="004D0D7B" w:rsidRDefault="002D58FA"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Preprocessing</w:t>
      </w:r>
    </w:p>
    <w:p w14:paraId="4D8BAE55" w14:textId="07A26759" w:rsidR="002D58FA" w:rsidRDefault="002D58FA"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loading the </w:t>
      </w:r>
      <w:r w:rsidR="004435C5">
        <w:rPr>
          <w:rFonts w:ascii="Times New Roman" w:hAnsi="Times New Roman" w:cs="Times New Roman"/>
          <w:sz w:val="24"/>
          <w:szCs w:val="24"/>
        </w:rPr>
        <w:t>dataset,</w:t>
      </w:r>
      <w:r>
        <w:rPr>
          <w:rFonts w:ascii="Times New Roman" w:hAnsi="Times New Roman" w:cs="Times New Roman"/>
          <w:sz w:val="24"/>
          <w:szCs w:val="24"/>
        </w:rPr>
        <w:t xml:space="preserve"> it required data cleaning to handle missing values, remove duplicates and fix the inconsistencies with some of the entries. The data was split into the training and testing sets to evaluate the mode’s performance. </w:t>
      </w:r>
    </w:p>
    <w:p w14:paraId="504D5C48" w14:textId="55F5D09B" w:rsidR="00F42921" w:rsidRDefault="002D58FA"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Analytical Methods</w:t>
      </w:r>
      <w:r w:rsidR="0076215A">
        <w:rPr>
          <w:rFonts w:ascii="Times New Roman" w:hAnsi="Times New Roman" w:cs="Times New Roman"/>
          <w:sz w:val="24"/>
          <w:szCs w:val="24"/>
        </w:rPr>
        <w:t xml:space="preserve">- </w:t>
      </w:r>
      <w:r w:rsidR="00F71439">
        <w:rPr>
          <w:rFonts w:ascii="Times New Roman" w:hAnsi="Times New Roman" w:cs="Times New Roman"/>
          <w:sz w:val="24"/>
          <w:szCs w:val="24"/>
        </w:rPr>
        <w:t xml:space="preserve">For this research </w:t>
      </w:r>
      <w:r w:rsidR="00225D3C">
        <w:rPr>
          <w:rFonts w:ascii="Times New Roman" w:hAnsi="Times New Roman" w:cs="Times New Roman"/>
          <w:sz w:val="24"/>
          <w:szCs w:val="24"/>
        </w:rPr>
        <w:t>we</w:t>
      </w:r>
      <w:r w:rsidR="00F71439">
        <w:rPr>
          <w:rFonts w:ascii="Times New Roman" w:hAnsi="Times New Roman" w:cs="Times New Roman"/>
          <w:sz w:val="24"/>
          <w:szCs w:val="24"/>
        </w:rPr>
        <w:t xml:space="preserve"> used </w:t>
      </w:r>
      <w:r w:rsidR="00225D3C">
        <w:rPr>
          <w:rFonts w:ascii="Times New Roman" w:hAnsi="Times New Roman" w:cs="Times New Roman"/>
          <w:sz w:val="24"/>
          <w:szCs w:val="24"/>
        </w:rPr>
        <w:t>M</w:t>
      </w:r>
      <w:r w:rsidR="00F71439">
        <w:rPr>
          <w:rFonts w:ascii="Times New Roman" w:hAnsi="Times New Roman" w:cs="Times New Roman"/>
          <w:sz w:val="24"/>
          <w:szCs w:val="24"/>
        </w:rPr>
        <w:t xml:space="preserve">achine </w:t>
      </w:r>
      <w:r w:rsidR="00225D3C">
        <w:rPr>
          <w:rFonts w:ascii="Times New Roman" w:hAnsi="Times New Roman" w:cs="Times New Roman"/>
          <w:sz w:val="24"/>
          <w:szCs w:val="24"/>
        </w:rPr>
        <w:t>L</w:t>
      </w:r>
      <w:r w:rsidR="00F71439">
        <w:rPr>
          <w:rFonts w:ascii="Times New Roman" w:hAnsi="Times New Roman" w:cs="Times New Roman"/>
          <w:sz w:val="24"/>
          <w:szCs w:val="24"/>
        </w:rPr>
        <w:t>earning</w:t>
      </w:r>
      <w:r w:rsidR="00225D3C">
        <w:rPr>
          <w:rFonts w:ascii="Times New Roman" w:hAnsi="Times New Roman" w:cs="Times New Roman"/>
          <w:sz w:val="24"/>
          <w:szCs w:val="24"/>
        </w:rPr>
        <w:t xml:space="preserve">, Python, </w:t>
      </w:r>
      <w:r w:rsidR="00F71439">
        <w:rPr>
          <w:rFonts w:ascii="Times New Roman" w:hAnsi="Times New Roman" w:cs="Times New Roman"/>
          <w:sz w:val="24"/>
          <w:szCs w:val="24"/>
        </w:rPr>
        <w:t xml:space="preserve">and analytical techniques were used to determine, predict and measure current situation to help improved and protect Washingtonians from cybersecurity threats. The objective is to use these techniques to </w:t>
      </w:r>
      <w:r w:rsidR="003C0545">
        <w:rPr>
          <w:rFonts w:ascii="Times New Roman" w:hAnsi="Times New Roman" w:cs="Times New Roman"/>
          <w:sz w:val="24"/>
          <w:szCs w:val="24"/>
        </w:rPr>
        <w:t>identify</w:t>
      </w:r>
      <w:r w:rsidR="00F71439">
        <w:rPr>
          <w:rFonts w:ascii="Times New Roman" w:hAnsi="Times New Roman" w:cs="Times New Roman"/>
          <w:sz w:val="24"/>
          <w:szCs w:val="24"/>
        </w:rPr>
        <w:t xml:space="preserve"> trends and help improve the safety for individuals and the organizations. </w:t>
      </w:r>
    </w:p>
    <w:p w14:paraId="731D7CF1" w14:textId="05FCDA3F" w:rsidR="007F2705" w:rsidRDefault="007F2705"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Validation</w:t>
      </w:r>
    </w:p>
    <w:tbl>
      <w:tblPr>
        <w:tblW w:w="8460" w:type="dxa"/>
        <w:tblLook w:val="04A0" w:firstRow="1" w:lastRow="0" w:firstColumn="1" w:lastColumn="0" w:noHBand="0" w:noVBand="1"/>
      </w:tblPr>
      <w:tblGrid>
        <w:gridCol w:w="1260"/>
        <w:gridCol w:w="3120"/>
        <w:gridCol w:w="2880"/>
        <w:gridCol w:w="1200"/>
      </w:tblGrid>
      <w:tr w:rsidR="00F42921" w:rsidRPr="00F42921" w14:paraId="1C111C38" w14:textId="77777777" w:rsidTr="00F42921">
        <w:trPr>
          <w:trHeight w:val="290"/>
        </w:trPr>
        <w:tc>
          <w:tcPr>
            <w:tcW w:w="1260" w:type="dxa"/>
            <w:tcBorders>
              <w:top w:val="nil"/>
              <w:left w:val="nil"/>
              <w:bottom w:val="nil"/>
              <w:right w:val="nil"/>
            </w:tcBorders>
            <w:shd w:val="clear" w:color="auto" w:fill="auto"/>
            <w:noWrap/>
            <w:vAlign w:val="bottom"/>
            <w:hideMark/>
          </w:tcPr>
          <w:p w14:paraId="669EE3E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Model</w:t>
            </w:r>
          </w:p>
        </w:tc>
        <w:tc>
          <w:tcPr>
            <w:tcW w:w="3120" w:type="dxa"/>
            <w:tcBorders>
              <w:top w:val="nil"/>
              <w:left w:val="nil"/>
              <w:bottom w:val="nil"/>
              <w:right w:val="nil"/>
            </w:tcBorders>
            <w:shd w:val="clear" w:color="auto" w:fill="auto"/>
            <w:noWrap/>
            <w:vAlign w:val="bottom"/>
            <w:hideMark/>
          </w:tcPr>
          <w:p w14:paraId="789B18F8"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MSE</w:t>
            </w:r>
          </w:p>
        </w:tc>
        <w:tc>
          <w:tcPr>
            <w:tcW w:w="2880" w:type="dxa"/>
            <w:tcBorders>
              <w:top w:val="nil"/>
              <w:left w:val="nil"/>
              <w:bottom w:val="nil"/>
              <w:right w:val="nil"/>
            </w:tcBorders>
            <w:shd w:val="clear" w:color="auto" w:fill="auto"/>
            <w:noWrap/>
            <w:vAlign w:val="bottom"/>
            <w:hideMark/>
          </w:tcPr>
          <w:p w14:paraId="7119D76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RMSE</w:t>
            </w:r>
          </w:p>
        </w:tc>
        <w:tc>
          <w:tcPr>
            <w:tcW w:w="1200" w:type="dxa"/>
            <w:tcBorders>
              <w:top w:val="nil"/>
              <w:left w:val="nil"/>
              <w:bottom w:val="nil"/>
              <w:right w:val="nil"/>
            </w:tcBorders>
            <w:shd w:val="clear" w:color="auto" w:fill="auto"/>
            <w:noWrap/>
            <w:vAlign w:val="bottom"/>
            <w:hideMark/>
          </w:tcPr>
          <w:p w14:paraId="076A8230"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Overfitting</w:t>
            </w:r>
          </w:p>
        </w:tc>
      </w:tr>
      <w:tr w:rsidR="00F42921" w:rsidRPr="00F42921" w14:paraId="2A940302" w14:textId="77777777" w:rsidTr="00F42921">
        <w:trPr>
          <w:trHeight w:val="290"/>
        </w:trPr>
        <w:tc>
          <w:tcPr>
            <w:tcW w:w="1260" w:type="dxa"/>
            <w:tcBorders>
              <w:top w:val="nil"/>
              <w:left w:val="nil"/>
              <w:bottom w:val="nil"/>
              <w:right w:val="nil"/>
            </w:tcBorders>
            <w:shd w:val="clear" w:color="auto" w:fill="auto"/>
            <w:noWrap/>
            <w:vAlign w:val="bottom"/>
            <w:hideMark/>
          </w:tcPr>
          <w:p w14:paraId="57744D56" w14:textId="17DF1B0E" w:rsidR="00F42921" w:rsidRPr="00F42921" w:rsidRDefault="009536D8" w:rsidP="00F4292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Kfold Train</w:t>
            </w:r>
            <w:r w:rsidR="00F42921" w:rsidRPr="00F42921">
              <w:rPr>
                <w:rFonts w:ascii="Calibri" w:eastAsia="Times New Roman" w:hAnsi="Calibri" w:cs="Calibri"/>
                <w:color w:val="000000"/>
              </w:rPr>
              <w:t xml:space="preserve"> </w:t>
            </w:r>
          </w:p>
        </w:tc>
        <w:tc>
          <w:tcPr>
            <w:tcW w:w="3120" w:type="dxa"/>
            <w:tcBorders>
              <w:top w:val="nil"/>
              <w:left w:val="nil"/>
              <w:bottom w:val="nil"/>
              <w:right w:val="nil"/>
            </w:tcBorders>
            <w:shd w:val="clear" w:color="auto" w:fill="auto"/>
            <w:noWrap/>
            <w:vAlign w:val="bottom"/>
            <w:hideMark/>
          </w:tcPr>
          <w:p w14:paraId="23C7B08A"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5.20163E+15</w:t>
            </w:r>
          </w:p>
        </w:tc>
        <w:tc>
          <w:tcPr>
            <w:tcW w:w="2880" w:type="dxa"/>
            <w:tcBorders>
              <w:top w:val="nil"/>
              <w:left w:val="nil"/>
              <w:bottom w:val="nil"/>
              <w:right w:val="nil"/>
            </w:tcBorders>
            <w:shd w:val="clear" w:color="auto" w:fill="auto"/>
            <w:noWrap/>
            <w:vAlign w:val="bottom"/>
            <w:hideMark/>
          </w:tcPr>
          <w:p w14:paraId="3ECC5EDF"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72122357.24</w:t>
            </w:r>
          </w:p>
        </w:tc>
        <w:tc>
          <w:tcPr>
            <w:tcW w:w="1200" w:type="dxa"/>
            <w:tcBorders>
              <w:top w:val="nil"/>
              <w:left w:val="nil"/>
              <w:bottom w:val="nil"/>
              <w:right w:val="nil"/>
            </w:tcBorders>
            <w:shd w:val="clear" w:color="auto" w:fill="auto"/>
            <w:noWrap/>
            <w:vAlign w:val="bottom"/>
            <w:hideMark/>
          </w:tcPr>
          <w:p w14:paraId="41606874"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No</w:t>
            </w:r>
          </w:p>
        </w:tc>
      </w:tr>
      <w:tr w:rsidR="00F42921" w:rsidRPr="00F42921" w14:paraId="3DB89298" w14:textId="77777777" w:rsidTr="00F42921">
        <w:trPr>
          <w:trHeight w:val="290"/>
        </w:trPr>
        <w:tc>
          <w:tcPr>
            <w:tcW w:w="1260" w:type="dxa"/>
            <w:tcBorders>
              <w:top w:val="nil"/>
              <w:left w:val="nil"/>
              <w:bottom w:val="nil"/>
              <w:right w:val="nil"/>
            </w:tcBorders>
            <w:shd w:val="clear" w:color="auto" w:fill="auto"/>
            <w:noWrap/>
            <w:vAlign w:val="bottom"/>
            <w:hideMark/>
          </w:tcPr>
          <w:p w14:paraId="0B44278A"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Kfold Test</w:t>
            </w:r>
          </w:p>
        </w:tc>
        <w:tc>
          <w:tcPr>
            <w:tcW w:w="3120" w:type="dxa"/>
            <w:tcBorders>
              <w:top w:val="nil"/>
              <w:left w:val="nil"/>
              <w:bottom w:val="nil"/>
              <w:right w:val="nil"/>
            </w:tcBorders>
            <w:shd w:val="clear" w:color="auto" w:fill="auto"/>
            <w:noWrap/>
            <w:vAlign w:val="bottom"/>
            <w:hideMark/>
          </w:tcPr>
          <w:p w14:paraId="50AD9B5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2.56143E+15</w:t>
            </w:r>
          </w:p>
        </w:tc>
        <w:tc>
          <w:tcPr>
            <w:tcW w:w="2880" w:type="dxa"/>
            <w:tcBorders>
              <w:top w:val="nil"/>
              <w:left w:val="nil"/>
              <w:bottom w:val="nil"/>
              <w:right w:val="nil"/>
            </w:tcBorders>
            <w:shd w:val="clear" w:color="auto" w:fill="auto"/>
            <w:noWrap/>
            <w:vAlign w:val="bottom"/>
            <w:hideMark/>
          </w:tcPr>
          <w:p w14:paraId="2F2E54D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50610533.12</w:t>
            </w:r>
          </w:p>
        </w:tc>
        <w:tc>
          <w:tcPr>
            <w:tcW w:w="1200" w:type="dxa"/>
            <w:tcBorders>
              <w:top w:val="nil"/>
              <w:left w:val="nil"/>
              <w:bottom w:val="nil"/>
              <w:right w:val="nil"/>
            </w:tcBorders>
            <w:shd w:val="clear" w:color="auto" w:fill="auto"/>
            <w:noWrap/>
            <w:vAlign w:val="bottom"/>
            <w:hideMark/>
          </w:tcPr>
          <w:p w14:paraId="1F7A9BD2" w14:textId="77777777" w:rsidR="00F42921" w:rsidRPr="00F42921" w:rsidRDefault="00F42921" w:rsidP="00F42921">
            <w:pPr>
              <w:spacing w:after="0" w:line="240" w:lineRule="auto"/>
              <w:jc w:val="center"/>
              <w:rPr>
                <w:rFonts w:ascii="Calibri" w:eastAsia="Times New Roman" w:hAnsi="Calibri" w:cs="Calibri"/>
                <w:color w:val="000000"/>
              </w:rPr>
            </w:pPr>
          </w:p>
        </w:tc>
      </w:tr>
      <w:tr w:rsidR="00F42921" w:rsidRPr="00F42921" w14:paraId="0DD3129A" w14:textId="77777777" w:rsidTr="00F42921">
        <w:trPr>
          <w:trHeight w:val="290"/>
        </w:trPr>
        <w:tc>
          <w:tcPr>
            <w:tcW w:w="1260" w:type="dxa"/>
            <w:tcBorders>
              <w:top w:val="nil"/>
              <w:left w:val="nil"/>
              <w:bottom w:val="nil"/>
              <w:right w:val="nil"/>
            </w:tcBorders>
            <w:shd w:val="clear" w:color="auto" w:fill="auto"/>
            <w:noWrap/>
            <w:vAlign w:val="bottom"/>
            <w:hideMark/>
          </w:tcPr>
          <w:p w14:paraId="6CDC99BF"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OLS Train</w:t>
            </w:r>
          </w:p>
        </w:tc>
        <w:tc>
          <w:tcPr>
            <w:tcW w:w="3120" w:type="dxa"/>
            <w:tcBorders>
              <w:top w:val="nil"/>
              <w:left w:val="nil"/>
              <w:bottom w:val="nil"/>
              <w:right w:val="nil"/>
            </w:tcBorders>
            <w:shd w:val="clear" w:color="auto" w:fill="auto"/>
            <w:noWrap/>
            <w:vAlign w:val="bottom"/>
            <w:hideMark/>
          </w:tcPr>
          <w:p w14:paraId="66032DFE" w14:textId="4ECA0F2D"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5.69963E+15</w:t>
            </w:r>
          </w:p>
        </w:tc>
        <w:tc>
          <w:tcPr>
            <w:tcW w:w="2880" w:type="dxa"/>
            <w:tcBorders>
              <w:top w:val="nil"/>
              <w:left w:val="nil"/>
              <w:bottom w:val="nil"/>
              <w:right w:val="nil"/>
            </w:tcBorders>
            <w:shd w:val="clear" w:color="auto" w:fill="auto"/>
            <w:noWrap/>
            <w:vAlign w:val="bottom"/>
            <w:hideMark/>
          </w:tcPr>
          <w:p w14:paraId="230861FC"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23867022.82</w:t>
            </w:r>
          </w:p>
        </w:tc>
        <w:tc>
          <w:tcPr>
            <w:tcW w:w="1200" w:type="dxa"/>
            <w:tcBorders>
              <w:top w:val="nil"/>
              <w:left w:val="nil"/>
              <w:bottom w:val="nil"/>
              <w:right w:val="nil"/>
            </w:tcBorders>
            <w:shd w:val="clear" w:color="auto" w:fill="auto"/>
            <w:noWrap/>
            <w:vAlign w:val="bottom"/>
            <w:hideMark/>
          </w:tcPr>
          <w:p w14:paraId="13A3CBEE"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No</w:t>
            </w:r>
          </w:p>
        </w:tc>
      </w:tr>
      <w:tr w:rsidR="00F42921" w:rsidRPr="00F42921" w14:paraId="355457FF" w14:textId="77777777" w:rsidTr="00F42921">
        <w:trPr>
          <w:trHeight w:val="290"/>
        </w:trPr>
        <w:tc>
          <w:tcPr>
            <w:tcW w:w="1260" w:type="dxa"/>
            <w:tcBorders>
              <w:top w:val="nil"/>
              <w:left w:val="nil"/>
              <w:bottom w:val="nil"/>
              <w:right w:val="nil"/>
            </w:tcBorders>
            <w:shd w:val="clear" w:color="auto" w:fill="auto"/>
            <w:noWrap/>
            <w:vAlign w:val="bottom"/>
            <w:hideMark/>
          </w:tcPr>
          <w:p w14:paraId="757D46B4"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OLS Test</w:t>
            </w:r>
          </w:p>
        </w:tc>
        <w:tc>
          <w:tcPr>
            <w:tcW w:w="3120" w:type="dxa"/>
            <w:tcBorders>
              <w:top w:val="nil"/>
              <w:left w:val="nil"/>
              <w:bottom w:val="nil"/>
              <w:right w:val="nil"/>
            </w:tcBorders>
            <w:shd w:val="clear" w:color="auto" w:fill="auto"/>
            <w:noWrap/>
            <w:vAlign w:val="bottom"/>
            <w:hideMark/>
          </w:tcPr>
          <w:p w14:paraId="620E6066"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3.06281E+15</w:t>
            </w:r>
          </w:p>
        </w:tc>
        <w:tc>
          <w:tcPr>
            <w:tcW w:w="2880" w:type="dxa"/>
            <w:tcBorders>
              <w:top w:val="nil"/>
              <w:left w:val="nil"/>
              <w:bottom w:val="nil"/>
              <w:right w:val="nil"/>
            </w:tcBorders>
            <w:shd w:val="clear" w:color="auto" w:fill="auto"/>
            <w:noWrap/>
            <w:vAlign w:val="bottom"/>
            <w:hideMark/>
          </w:tcPr>
          <w:p w14:paraId="5C951061" w14:textId="77777777" w:rsidR="00F42921" w:rsidRPr="00F42921" w:rsidRDefault="00F42921" w:rsidP="00F42921">
            <w:pPr>
              <w:spacing w:after="0" w:line="240" w:lineRule="auto"/>
              <w:jc w:val="center"/>
              <w:rPr>
                <w:rFonts w:ascii="Calibri" w:eastAsia="Times New Roman" w:hAnsi="Calibri" w:cs="Calibri"/>
                <w:color w:val="000000"/>
              </w:rPr>
            </w:pPr>
            <w:r w:rsidRPr="00F42921">
              <w:rPr>
                <w:rFonts w:ascii="Calibri" w:eastAsia="Times New Roman" w:hAnsi="Calibri" w:cs="Calibri"/>
                <w:color w:val="000000"/>
              </w:rPr>
              <w:t>55342650.61</w:t>
            </w:r>
          </w:p>
        </w:tc>
        <w:tc>
          <w:tcPr>
            <w:tcW w:w="1200" w:type="dxa"/>
            <w:tcBorders>
              <w:top w:val="nil"/>
              <w:left w:val="nil"/>
              <w:bottom w:val="nil"/>
              <w:right w:val="nil"/>
            </w:tcBorders>
            <w:shd w:val="clear" w:color="auto" w:fill="auto"/>
            <w:noWrap/>
            <w:vAlign w:val="bottom"/>
            <w:hideMark/>
          </w:tcPr>
          <w:p w14:paraId="5DA24595" w14:textId="77777777" w:rsidR="00F42921" w:rsidRPr="00F42921" w:rsidRDefault="00F42921" w:rsidP="00F42921">
            <w:pPr>
              <w:spacing w:after="0" w:line="240" w:lineRule="auto"/>
              <w:jc w:val="center"/>
              <w:rPr>
                <w:rFonts w:ascii="Calibri" w:eastAsia="Times New Roman" w:hAnsi="Calibri" w:cs="Calibri"/>
                <w:color w:val="000000"/>
              </w:rPr>
            </w:pPr>
          </w:p>
        </w:tc>
      </w:tr>
    </w:tbl>
    <w:p w14:paraId="4619DC90" w14:textId="77777777" w:rsidR="007F2705" w:rsidRDefault="007F2705" w:rsidP="00F5285B">
      <w:pPr>
        <w:spacing w:after="0" w:line="480" w:lineRule="auto"/>
        <w:rPr>
          <w:rFonts w:ascii="Times New Roman" w:hAnsi="Times New Roman" w:cs="Times New Roman"/>
          <w:sz w:val="24"/>
          <w:szCs w:val="24"/>
        </w:rPr>
      </w:pPr>
    </w:p>
    <w:p w14:paraId="04D9AED6" w14:textId="636D55A5" w:rsidR="00A32A77" w:rsidRPr="00D85958" w:rsidRDefault="009536D8" w:rsidP="00A32A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435C5">
        <w:rPr>
          <w:rFonts w:ascii="Times New Roman" w:hAnsi="Times New Roman" w:cs="Times New Roman"/>
          <w:sz w:val="24"/>
          <w:szCs w:val="24"/>
        </w:rPr>
        <w:t>KFold</w:t>
      </w:r>
      <w:r>
        <w:rPr>
          <w:rFonts w:ascii="Times New Roman" w:hAnsi="Times New Roman" w:cs="Times New Roman"/>
          <w:sz w:val="24"/>
          <w:szCs w:val="24"/>
        </w:rPr>
        <w:t xml:space="preserve"> model </w:t>
      </w:r>
      <w:r w:rsidR="00D85958">
        <w:rPr>
          <w:rFonts w:ascii="Times New Roman" w:hAnsi="Times New Roman" w:cs="Times New Roman"/>
          <w:sz w:val="24"/>
          <w:szCs w:val="24"/>
        </w:rPr>
        <w:t>was</w:t>
      </w:r>
      <w:r>
        <w:rPr>
          <w:rFonts w:ascii="Times New Roman" w:hAnsi="Times New Roman" w:cs="Times New Roman"/>
          <w:sz w:val="24"/>
          <w:szCs w:val="24"/>
        </w:rPr>
        <w:t xml:space="preserve"> used to cross validation process. It provides the capability by splitting the dataset into multiple subsets to test each one. The KFold Test error MSE</w:t>
      </w:r>
      <w:r w:rsidR="00240360">
        <w:rPr>
          <w:rFonts w:ascii="Times New Roman" w:hAnsi="Times New Roman" w:cs="Times New Roman"/>
          <w:sz w:val="24"/>
          <w:szCs w:val="24"/>
        </w:rPr>
        <w:t xml:space="preserve"> of 2.56143E+15 is smaller than the KFold Train error MSE 5.20163E+15. This indicates that the model is performing better than on the training data. The KFold model is underfitting</w:t>
      </w:r>
      <w:r w:rsidR="00B56FF2">
        <w:rPr>
          <w:rFonts w:ascii="Times New Roman" w:hAnsi="Times New Roman" w:cs="Times New Roman"/>
          <w:sz w:val="24"/>
          <w:szCs w:val="24"/>
        </w:rPr>
        <w:t xml:space="preserve">. For the OLS model, the training error MSE of 5.66963E+15 is higher than the test error MSE of 3.06281E+15. Typically the training error is lower than the test error. </w:t>
      </w:r>
      <w:r w:rsidR="00F70FF5">
        <w:rPr>
          <w:rFonts w:ascii="Times New Roman" w:hAnsi="Times New Roman" w:cs="Times New Roman"/>
          <w:sz w:val="24"/>
          <w:szCs w:val="24"/>
        </w:rPr>
        <w:t>The model is underfitting the training data.</w:t>
      </w:r>
    </w:p>
    <w:p w14:paraId="137C1B0A" w14:textId="77777777" w:rsidR="005418BB" w:rsidRDefault="005418BB" w:rsidP="009844A9">
      <w:pPr>
        <w:spacing w:after="0" w:line="480" w:lineRule="auto"/>
        <w:rPr>
          <w:rFonts w:ascii="Times New Roman" w:hAnsi="Times New Roman" w:cs="Times New Roman"/>
          <w:b/>
          <w:bCs/>
          <w:sz w:val="24"/>
          <w:szCs w:val="24"/>
        </w:rPr>
      </w:pPr>
    </w:p>
    <w:p w14:paraId="1F1FBBD5" w14:textId="77777777" w:rsidR="005418BB" w:rsidRDefault="005418BB" w:rsidP="009844A9">
      <w:pPr>
        <w:spacing w:after="0" w:line="480" w:lineRule="auto"/>
        <w:rPr>
          <w:rFonts w:ascii="Times New Roman" w:hAnsi="Times New Roman" w:cs="Times New Roman"/>
          <w:b/>
          <w:bCs/>
          <w:sz w:val="24"/>
          <w:szCs w:val="24"/>
        </w:rPr>
      </w:pPr>
    </w:p>
    <w:p w14:paraId="2E086948" w14:textId="1B2615D1" w:rsidR="00573F51" w:rsidRPr="00C17CAD" w:rsidRDefault="00A32A77" w:rsidP="009844A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r w:rsidR="00144895">
        <w:rPr>
          <w:rFonts w:ascii="Times New Roman" w:hAnsi="Times New Roman" w:cs="Times New Roman"/>
          <w:b/>
          <w:bCs/>
          <w:sz w:val="24"/>
          <w:szCs w:val="24"/>
        </w:rPr>
        <w:t xml:space="preserve"> and Discussion</w:t>
      </w:r>
    </w:p>
    <w:p w14:paraId="22E4954C" w14:textId="28BF8478" w:rsidR="00573F51" w:rsidRDefault="00573F51" w:rsidP="009844A9">
      <w:pPr>
        <w:spacing w:after="0" w:line="480" w:lineRule="auto"/>
        <w:rPr>
          <w:rFonts w:ascii="Times New Roman" w:hAnsi="Times New Roman" w:cs="Times New Roman"/>
          <w:bCs/>
          <w:sz w:val="24"/>
          <w:szCs w:val="24"/>
        </w:rPr>
      </w:pPr>
      <w:r w:rsidRPr="00573F51">
        <w:rPr>
          <w:rFonts w:ascii="Times New Roman" w:hAnsi="Times New Roman" w:cs="Times New Roman"/>
          <w:bCs/>
          <w:noProof/>
          <w:sz w:val="24"/>
          <w:szCs w:val="24"/>
        </w:rPr>
        <w:lastRenderedPageBreak/>
        <w:drawing>
          <wp:inline distT="0" distB="0" distL="0" distR="0" wp14:anchorId="5649BC18" wp14:editId="3092BE5B">
            <wp:extent cx="5943600" cy="1104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4900"/>
                    </a:xfrm>
                    <a:prstGeom prst="rect">
                      <a:avLst/>
                    </a:prstGeom>
                  </pic:spPr>
                </pic:pic>
              </a:graphicData>
            </a:graphic>
          </wp:inline>
        </w:drawing>
      </w:r>
    </w:p>
    <w:p w14:paraId="04ECBF88" w14:textId="583561F7" w:rsidR="00B843DC" w:rsidRPr="00F33CC3" w:rsidRDefault="00D64FF5" w:rsidP="009844A9">
      <w:pPr>
        <w:spacing w:after="0" w:line="480" w:lineRule="auto"/>
        <w:rPr>
          <w:rFonts w:ascii="Times New Roman" w:hAnsi="Times New Roman" w:cs="Times New Roman"/>
          <w:bCs/>
          <w:sz w:val="24"/>
          <w:szCs w:val="24"/>
        </w:rPr>
      </w:pPr>
      <w:r>
        <w:rPr>
          <w:rFonts w:ascii="Times New Roman" w:hAnsi="Times New Roman" w:cs="Times New Roman"/>
          <w:bCs/>
          <w:sz w:val="24"/>
          <w:szCs w:val="24"/>
        </w:rPr>
        <w:t>On average there is about 1,575 Washington Residents affected per incident. The standard deviation is much larger than the mean. Some incidents have a much higher of individuals that were affected.</w:t>
      </w:r>
      <w:r w:rsidR="00D92469">
        <w:rPr>
          <w:rFonts w:ascii="Times New Roman" w:hAnsi="Times New Roman" w:cs="Times New Roman"/>
          <w:bCs/>
          <w:sz w:val="24"/>
          <w:szCs w:val="24"/>
        </w:rPr>
        <w:t xml:space="preserve"> On average it takes 21 days to identify a breach. The standard deviation </w:t>
      </w:r>
      <w:r w:rsidR="008678DC">
        <w:rPr>
          <w:rFonts w:ascii="Times New Roman" w:hAnsi="Times New Roman" w:cs="Times New Roman"/>
          <w:bCs/>
          <w:sz w:val="24"/>
          <w:szCs w:val="24"/>
        </w:rPr>
        <w:t xml:space="preserve">of 141 </w:t>
      </w:r>
      <w:r w:rsidR="00D92469">
        <w:rPr>
          <w:rFonts w:ascii="Times New Roman" w:hAnsi="Times New Roman" w:cs="Times New Roman"/>
          <w:bCs/>
          <w:sz w:val="24"/>
          <w:szCs w:val="24"/>
        </w:rPr>
        <w:t xml:space="preserve">indicates that </w:t>
      </w:r>
      <w:r w:rsidR="008678DC">
        <w:rPr>
          <w:rFonts w:ascii="Times New Roman" w:hAnsi="Times New Roman" w:cs="Times New Roman"/>
          <w:bCs/>
          <w:sz w:val="24"/>
          <w:szCs w:val="24"/>
        </w:rPr>
        <w:t xml:space="preserve">the number of days to identify breaches varies with some being identified much later than others. </w:t>
      </w:r>
      <w:r w:rsidR="00A1790D">
        <w:rPr>
          <w:rFonts w:ascii="Times New Roman" w:hAnsi="Times New Roman" w:cs="Times New Roman"/>
          <w:bCs/>
          <w:sz w:val="24"/>
          <w:szCs w:val="24"/>
        </w:rPr>
        <w:t xml:space="preserve">The average notification </w:t>
      </w:r>
      <w:r w:rsidR="00EA091C">
        <w:rPr>
          <w:rFonts w:ascii="Times New Roman" w:hAnsi="Times New Roman" w:cs="Times New Roman"/>
          <w:bCs/>
          <w:sz w:val="24"/>
          <w:szCs w:val="24"/>
        </w:rPr>
        <w:t>is being done on almost immediately. While the average is low, some notifications are taking longer period of time. The longest time before making a notification was 124 days</w:t>
      </w:r>
      <w:r w:rsidR="006432CF">
        <w:rPr>
          <w:rFonts w:ascii="Times New Roman" w:hAnsi="Times New Roman" w:cs="Times New Roman"/>
          <w:bCs/>
          <w:sz w:val="24"/>
          <w:szCs w:val="24"/>
        </w:rPr>
        <w:t xml:space="preserve">. The average revenue across all the incidents was $27 million. The revenue varies </w:t>
      </w:r>
      <w:r w:rsidR="00EB39F0">
        <w:rPr>
          <w:rFonts w:ascii="Times New Roman" w:hAnsi="Times New Roman" w:cs="Times New Roman"/>
          <w:bCs/>
          <w:sz w:val="24"/>
          <w:szCs w:val="24"/>
        </w:rPr>
        <w:t xml:space="preserve">among the entities that were affected by the breaches. </w:t>
      </w:r>
    </w:p>
    <w:p w14:paraId="1463BE22" w14:textId="0ACD66C8" w:rsidR="009844A9" w:rsidRPr="001322C9" w:rsidRDefault="009844A9" w:rsidP="009844A9">
      <w:pPr>
        <w:spacing w:after="0" w:line="480" w:lineRule="auto"/>
        <w:rPr>
          <w:rFonts w:ascii="Times New Roman" w:hAnsi="Times New Roman" w:cs="Times New Roman"/>
          <w:b/>
          <w:bCs/>
          <w:sz w:val="24"/>
          <w:szCs w:val="24"/>
        </w:rPr>
      </w:pPr>
      <w:r w:rsidRPr="001322C9">
        <w:rPr>
          <w:rFonts w:ascii="Times New Roman" w:hAnsi="Times New Roman" w:cs="Times New Roman"/>
          <w:b/>
          <w:bCs/>
          <w:sz w:val="24"/>
          <w:szCs w:val="24"/>
        </w:rPr>
        <w:t xml:space="preserve">Correlation </w:t>
      </w:r>
      <w:r w:rsidR="00747D8A" w:rsidRPr="001322C9">
        <w:rPr>
          <w:rFonts w:ascii="Times New Roman" w:hAnsi="Times New Roman" w:cs="Times New Roman"/>
          <w:b/>
          <w:bCs/>
          <w:sz w:val="24"/>
          <w:szCs w:val="24"/>
        </w:rPr>
        <w:t>Matrix</w:t>
      </w:r>
    </w:p>
    <w:p w14:paraId="49AF5F32" w14:textId="77777777" w:rsidR="00203A14" w:rsidRPr="009844A9" w:rsidRDefault="00203A14" w:rsidP="009844A9">
      <w:pPr>
        <w:spacing w:after="0" w:line="480" w:lineRule="auto"/>
        <w:rPr>
          <w:rFonts w:ascii="Times New Roman" w:hAnsi="Times New Roman" w:cs="Times New Roman"/>
          <w:bCs/>
          <w:sz w:val="24"/>
          <w:szCs w:val="24"/>
        </w:rPr>
      </w:pPr>
    </w:p>
    <w:tbl>
      <w:tblPr>
        <w:tblW w:w="11780" w:type="dxa"/>
        <w:tblLook w:val="04A0" w:firstRow="1" w:lastRow="0" w:firstColumn="1" w:lastColumn="0" w:noHBand="0" w:noVBand="1"/>
      </w:tblPr>
      <w:tblGrid>
        <w:gridCol w:w="9636"/>
        <w:gridCol w:w="1380"/>
        <w:gridCol w:w="2360"/>
        <w:gridCol w:w="2120"/>
        <w:gridCol w:w="2960"/>
      </w:tblGrid>
      <w:tr w:rsidR="004B7B80" w:rsidRPr="00E836F7" w14:paraId="0B7FD8A3" w14:textId="77777777" w:rsidTr="001445ED">
        <w:trPr>
          <w:trHeight w:val="290"/>
        </w:trPr>
        <w:tc>
          <w:tcPr>
            <w:tcW w:w="2960" w:type="dxa"/>
            <w:tcBorders>
              <w:top w:val="nil"/>
              <w:left w:val="nil"/>
              <w:bottom w:val="nil"/>
              <w:right w:val="nil"/>
            </w:tcBorders>
            <w:shd w:val="clear" w:color="auto" w:fill="auto"/>
            <w:noWrap/>
            <w:vAlign w:val="bottom"/>
          </w:tcPr>
          <w:p w14:paraId="124E01E1" w14:textId="6A1A270B" w:rsidR="00E836F7" w:rsidRPr="00E836F7" w:rsidRDefault="00490FDF" w:rsidP="001445ED">
            <w:pPr>
              <w:rPr>
                <w:rFonts w:ascii="Calibri" w:eastAsia="Times New Roman" w:hAnsi="Calibri" w:cs="Calibri"/>
                <w:color w:val="000000"/>
              </w:rPr>
            </w:pPr>
            <w:r w:rsidRPr="00573F51">
              <w:rPr>
                <w:rFonts w:ascii="Times New Roman" w:hAnsi="Times New Roman" w:cs="Times New Roman"/>
                <w:b/>
                <w:bCs/>
                <w:noProof/>
                <w:sz w:val="24"/>
                <w:szCs w:val="24"/>
              </w:rPr>
              <w:drawing>
                <wp:inline distT="0" distB="0" distL="0" distR="0" wp14:anchorId="0858BDDF" wp14:editId="5DF21541">
                  <wp:extent cx="5975350" cy="1187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5350" cy="1187450"/>
                          </a:xfrm>
                          <a:prstGeom prst="rect">
                            <a:avLst/>
                          </a:prstGeom>
                        </pic:spPr>
                      </pic:pic>
                    </a:graphicData>
                  </a:graphic>
                </wp:inline>
              </w:drawing>
            </w:r>
          </w:p>
        </w:tc>
        <w:tc>
          <w:tcPr>
            <w:tcW w:w="1380" w:type="dxa"/>
            <w:tcBorders>
              <w:top w:val="nil"/>
              <w:left w:val="nil"/>
              <w:bottom w:val="nil"/>
              <w:right w:val="nil"/>
            </w:tcBorders>
            <w:shd w:val="clear" w:color="auto" w:fill="auto"/>
            <w:noWrap/>
            <w:vAlign w:val="bottom"/>
          </w:tcPr>
          <w:p w14:paraId="55AACC7C" w14:textId="1086F8A7" w:rsidR="00E836F7" w:rsidRPr="00E836F7" w:rsidRDefault="00E836F7" w:rsidP="00E836F7">
            <w:pPr>
              <w:spacing w:after="0" w:line="240" w:lineRule="auto"/>
              <w:jc w:val="right"/>
              <w:rPr>
                <w:rFonts w:ascii="Calibri" w:eastAsia="Times New Roman" w:hAnsi="Calibri" w:cs="Calibri"/>
                <w:color w:val="000000"/>
              </w:rPr>
            </w:pPr>
          </w:p>
        </w:tc>
        <w:tc>
          <w:tcPr>
            <w:tcW w:w="2360" w:type="dxa"/>
            <w:tcBorders>
              <w:top w:val="nil"/>
              <w:left w:val="nil"/>
              <w:bottom w:val="nil"/>
              <w:right w:val="nil"/>
            </w:tcBorders>
            <w:shd w:val="clear" w:color="auto" w:fill="auto"/>
            <w:noWrap/>
            <w:vAlign w:val="bottom"/>
          </w:tcPr>
          <w:p w14:paraId="14739049" w14:textId="01756A98" w:rsidR="00E836F7" w:rsidRPr="00E836F7" w:rsidRDefault="00E836F7" w:rsidP="00E836F7">
            <w:pPr>
              <w:spacing w:after="0" w:line="240" w:lineRule="auto"/>
              <w:jc w:val="right"/>
              <w:rPr>
                <w:rFonts w:ascii="Calibri" w:eastAsia="Times New Roman" w:hAnsi="Calibri" w:cs="Calibri"/>
                <w:color w:val="000000"/>
              </w:rPr>
            </w:pPr>
          </w:p>
        </w:tc>
        <w:tc>
          <w:tcPr>
            <w:tcW w:w="2120" w:type="dxa"/>
            <w:tcBorders>
              <w:top w:val="nil"/>
              <w:left w:val="nil"/>
              <w:bottom w:val="nil"/>
              <w:right w:val="nil"/>
            </w:tcBorders>
            <w:shd w:val="clear" w:color="auto" w:fill="auto"/>
            <w:noWrap/>
            <w:vAlign w:val="bottom"/>
          </w:tcPr>
          <w:p w14:paraId="3072EED4" w14:textId="4DCB0B18" w:rsidR="00E836F7" w:rsidRPr="00E836F7" w:rsidRDefault="00E836F7" w:rsidP="00E836F7">
            <w:pPr>
              <w:spacing w:after="0" w:line="240" w:lineRule="auto"/>
              <w:jc w:val="right"/>
              <w:rPr>
                <w:rFonts w:ascii="Calibri" w:eastAsia="Times New Roman" w:hAnsi="Calibri" w:cs="Calibri"/>
                <w:color w:val="000000"/>
              </w:rPr>
            </w:pPr>
          </w:p>
        </w:tc>
        <w:tc>
          <w:tcPr>
            <w:tcW w:w="2960" w:type="dxa"/>
            <w:tcBorders>
              <w:top w:val="nil"/>
              <w:left w:val="nil"/>
              <w:bottom w:val="nil"/>
              <w:right w:val="nil"/>
            </w:tcBorders>
            <w:shd w:val="clear" w:color="auto" w:fill="auto"/>
            <w:noWrap/>
            <w:vAlign w:val="bottom"/>
          </w:tcPr>
          <w:p w14:paraId="4440F83B" w14:textId="504A4F24" w:rsidR="00E836F7" w:rsidRPr="00E836F7" w:rsidRDefault="00E836F7" w:rsidP="00E836F7">
            <w:pPr>
              <w:spacing w:after="0" w:line="240" w:lineRule="auto"/>
              <w:jc w:val="right"/>
              <w:rPr>
                <w:rFonts w:ascii="Calibri" w:eastAsia="Times New Roman" w:hAnsi="Calibri" w:cs="Calibri"/>
                <w:color w:val="000000"/>
              </w:rPr>
            </w:pPr>
          </w:p>
        </w:tc>
      </w:tr>
      <w:tr w:rsidR="004B7B80" w:rsidRPr="00E836F7" w14:paraId="07D26FC0" w14:textId="77777777" w:rsidTr="00490FDF">
        <w:trPr>
          <w:trHeight w:val="387"/>
        </w:trPr>
        <w:tc>
          <w:tcPr>
            <w:tcW w:w="2960" w:type="dxa"/>
            <w:tcBorders>
              <w:top w:val="nil"/>
              <w:left w:val="nil"/>
              <w:bottom w:val="nil"/>
              <w:right w:val="nil"/>
            </w:tcBorders>
            <w:shd w:val="clear" w:color="auto" w:fill="auto"/>
            <w:noWrap/>
            <w:vAlign w:val="bottom"/>
          </w:tcPr>
          <w:p w14:paraId="42A69997" w14:textId="74EBC4D3" w:rsidR="00E836F7" w:rsidRPr="00E836F7" w:rsidRDefault="00E836F7" w:rsidP="00E836F7">
            <w:pPr>
              <w:spacing w:after="0" w:line="240" w:lineRule="auto"/>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tcPr>
          <w:p w14:paraId="0C5F0E6D" w14:textId="33912809" w:rsidR="00E836F7" w:rsidRPr="00E836F7" w:rsidRDefault="00E836F7" w:rsidP="00E836F7">
            <w:pPr>
              <w:spacing w:after="0" w:line="240" w:lineRule="auto"/>
              <w:jc w:val="right"/>
              <w:rPr>
                <w:rFonts w:ascii="Calibri" w:eastAsia="Times New Roman" w:hAnsi="Calibri" w:cs="Calibri"/>
                <w:color w:val="000000"/>
              </w:rPr>
            </w:pPr>
          </w:p>
        </w:tc>
        <w:tc>
          <w:tcPr>
            <w:tcW w:w="2360" w:type="dxa"/>
            <w:tcBorders>
              <w:top w:val="nil"/>
              <w:left w:val="nil"/>
              <w:bottom w:val="nil"/>
              <w:right w:val="nil"/>
            </w:tcBorders>
            <w:shd w:val="clear" w:color="auto" w:fill="auto"/>
            <w:noWrap/>
            <w:vAlign w:val="bottom"/>
          </w:tcPr>
          <w:p w14:paraId="35B91389" w14:textId="46BF4A46" w:rsidR="00E836F7" w:rsidRPr="00E836F7" w:rsidRDefault="00E836F7" w:rsidP="00E836F7">
            <w:pPr>
              <w:spacing w:after="0" w:line="240" w:lineRule="auto"/>
              <w:jc w:val="right"/>
              <w:rPr>
                <w:rFonts w:ascii="Calibri" w:eastAsia="Times New Roman" w:hAnsi="Calibri" w:cs="Calibri"/>
                <w:color w:val="000000"/>
              </w:rPr>
            </w:pPr>
          </w:p>
        </w:tc>
        <w:tc>
          <w:tcPr>
            <w:tcW w:w="2120" w:type="dxa"/>
            <w:tcBorders>
              <w:top w:val="nil"/>
              <w:left w:val="nil"/>
              <w:bottom w:val="nil"/>
              <w:right w:val="nil"/>
            </w:tcBorders>
            <w:shd w:val="clear" w:color="auto" w:fill="auto"/>
            <w:noWrap/>
            <w:vAlign w:val="bottom"/>
          </w:tcPr>
          <w:p w14:paraId="182F417E" w14:textId="0C918C47" w:rsidR="00E836F7" w:rsidRPr="00E836F7" w:rsidRDefault="00E836F7" w:rsidP="00E836F7">
            <w:pPr>
              <w:spacing w:after="0" w:line="240" w:lineRule="auto"/>
              <w:jc w:val="right"/>
              <w:rPr>
                <w:rFonts w:ascii="Calibri" w:eastAsia="Times New Roman" w:hAnsi="Calibri" w:cs="Calibri"/>
                <w:color w:val="000000"/>
              </w:rPr>
            </w:pPr>
          </w:p>
        </w:tc>
        <w:tc>
          <w:tcPr>
            <w:tcW w:w="2960" w:type="dxa"/>
            <w:tcBorders>
              <w:top w:val="nil"/>
              <w:left w:val="nil"/>
              <w:bottom w:val="nil"/>
              <w:right w:val="nil"/>
            </w:tcBorders>
            <w:shd w:val="clear" w:color="auto" w:fill="auto"/>
            <w:noWrap/>
            <w:vAlign w:val="bottom"/>
          </w:tcPr>
          <w:p w14:paraId="67F046A1" w14:textId="3854140A" w:rsidR="00E836F7" w:rsidRPr="00E836F7" w:rsidRDefault="00E836F7" w:rsidP="00E836F7">
            <w:pPr>
              <w:spacing w:after="0" w:line="240" w:lineRule="auto"/>
              <w:jc w:val="right"/>
              <w:rPr>
                <w:rFonts w:ascii="Calibri" w:eastAsia="Times New Roman" w:hAnsi="Calibri" w:cs="Calibri"/>
                <w:color w:val="000000"/>
              </w:rPr>
            </w:pPr>
          </w:p>
        </w:tc>
      </w:tr>
      <w:tr w:rsidR="004B7B80" w:rsidRPr="00E836F7" w14:paraId="0F1431A2" w14:textId="77777777" w:rsidTr="003B1A02">
        <w:trPr>
          <w:trHeight w:val="60"/>
        </w:trPr>
        <w:tc>
          <w:tcPr>
            <w:tcW w:w="2960" w:type="dxa"/>
            <w:tcBorders>
              <w:top w:val="nil"/>
              <w:left w:val="nil"/>
              <w:bottom w:val="nil"/>
              <w:right w:val="nil"/>
            </w:tcBorders>
            <w:shd w:val="clear" w:color="auto" w:fill="auto"/>
            <w:noWrap/>
            <w:vAlign w:val="bottom"/>
          </w:tcPr>
          <w:p w14:paraId="2F15C363" w14:textId="5BBE0C75" w:rsidR="00E836F7" w:rsidRPr="00E836F7" w:rsidRDefault="00E836F7" w:rsidP="00E836F7">
            <w:pPr>
              <w:spacing w:after="0" w:line="240" w:lineRule="auto"/>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tcPr>
          <w:p w14:paraId="70F56E00" w14:textId="26E28967" w:rsidR="00E836F7" w:rsidRPr="00E836F7" w:rsidRDefault="00E836F7" w:rsidP="00E836F7">
            <w:pPr>
              <w:spacing w:after="0" w:line="240" w:lineRule="auto"/>
              <w:jc w:val="right"/>
              <w:rPr>
                <w:rFonts w:ascii="Calibri" w:eastAsia="Times New Roman" w:hAnsi="Calibri" w:cs="Calibri"/>
                <w:color w:val="000000"/>
              </w:rPr>
            </w:pPr>
          </w:p>
        </w:tc>
        <w:tc>
          <w:tcPr>
            <w:tcW w:w="2360" w:type="dxa"/>
            <w:tcBorders>
              <w:top w:val="nil"/>
              <w:left w:val="nil"/>
              <w:bottom w:val="nil"/>
              <w:right w:val="nil"/>
            </w:tcBorders>
            <w:shd w:val="clear" w:color="auto" w:fill="auto"/>
            <w:noWrap/>
            <w:vAlign w:val="bottom"/>
          </w:tcPr>
          <w:p w14:paraId="1289E951" w14:textId="768D5428" w:rsidR="00E836F7" w:rsidRPr="00E836F7" w:rsidRDefault="00E836F7" w:rsidP="009569A3">
            <w:pPr>
              <w:spacing w:after="0" w:line="240" w:lineRule="auto"/>
              <w:jc w:val="center"/>
              <w:rPr>
                <w:rFonts w:ascii="Calibri" w:eastAsia="Times New Roman" w:hAnsi="Calibri" w:cs="Calibri"/>
                <w:color w:val="000000"/>
              </w:rPr>
            </w:pPr>
          </w:p>
        </w:tc>
        <w:tc>
          <w:tcPr>
            <w:tcW w:w="2120" w:type="dxa"/>
            <w:tcBorders>
              <w:top w:val="nil"/>
              <w:left w:val="nil"/>
              <w:bottom w:val="nil"/>
              <w:right w:val="nil"/>
            </w:tcBorders>
            <w:shd w:val="clear" w:color="auto" w:fill="auto"/>
            <w:noWrap/>
            <w:vAlign w:val="bottom"/>
          </w:tcPr>
          <w:p w14:paraId="4FC890E1" w14:textId="46103350" w:rsidR="00E836F7" w:rsidRPr="00E836F7" w:rsidRDefault="00E836F7" w:rsidP="00E836F7">
            <w:pPr>
              <w:spacing w:after="0" w:line="240" w:lineRule="auto"/>
              <w:jc w:val="right"/>
              <w:rPr>
                <w:rFonts w:ascii="Calibri" w:eastAsia="Times New Roman" w:hAnsi="Calibri" w:cs="Calibri"/>
                <w:color w:val="000000"/>
              </w:rPr>
            </w:pPr>
          </w:p>
        </w:tc>
        <w:tc>
          <w:tcPr>
            <w:tcW w:w="2960" w:type="dxa"/>
            <w:tcBorders>
              <w:top w:val="nil"/>
              <w:left w:val="nil"/>
              <w:bottom w:val="nil"/>
              <w:right w:val="nil"/>
            </w:tcBorders>
            <w:shd w:val="clear" w:color="auto" w:fill="auto"/>
            <w:noWrap/>
            <w:vAlign w:val="bottom"/>
          </w:tcPr>
          <w:p w14:paraId="5C6AFA61" w14:textId="0A5A5233" w:rsidR="00E836F7" w:rsidRPr="00E836F7" w:rsidRDefault="00E836F7" w:rsidP="00E836F7">
            <w:pPr>
              <w:spacing w:after="0" w:line="240" w:lineRule="auto"/>
              <w:jc w:val="right"/>
              <w:rPr>
                <w:rFonts w:ascii="Calibri" w:eastAsia="Times New Roman" w:hAnsi="Calibri" w:cs="Calibri"/>
                <w:color w:val="000000"/>
              </w:rPr>
            </w:pPr>
          </w:p>
        </w:tc>
      </w:tr>
      <w:tr w:rsidR="004B7B80" w:rsidRPr="00E836F7" w14:paraId="7596072B" w14:textId="77777777" w:rsidTr="001445ED">
        <w:trPr>
          <w:trHeight w:val="290"/>
        </w:trPr>
        <w:tc>
          <w:tcPr>
            <w:tcW w:w="2960" w:type="dxa"/>
            <w:tcBorders>
              <w:top w:val="nil"/>
              <w:left w:val="nil"/>
              <w:bottom w:val="nil"/>
              <w:right w:val="nil"/>
            </w:tcBorders>
            <w:shd w:val="clear" w:color="auto" w:fill="auto"/>
            <w:noWrap/>
            <w:vAlign w:val="bottom"/>
          </w:tcPr>
          <w:p w14:paraId="78E11C2D" w14:textId="415A1495" w:rsidR="00490FDF" w:rsidRDefault="00203A14" w:rsidP="004B7B80">
            <w:pPr>
              <w:spacing w:after="0" w:line="480" w:lineRule="auto"/>
              <w:rPr>
                <w:rFonts w:ascii="Calibri" w:eastAsia="Times New Roman" w:hAnsi="Calibri" w:cs="Calibri"/>
                <w:color w:val="000000"/>
              </w:rPr>
            </w:pPr>
            <w:r>
              <w:rPr>
                <w:rFonts w:ascii="Times New Roman" w:eastAsia="Times New Roman" w:hAnsi="Times New Roman" w:cs="Times New Roman"/>
                <w:color w:val="000000"/>
                <w:sz w:val="24"/>
              </w:rPr>
              <w:t>T</w:t>
            </w:r>
            <w:r w:rsidR="00490FDF" w:rsidRPr="003B1A02">
              <w:rPr>
                <w:rFonts w:ascii="Times New Roman" w:eastAsia="Times New Roman" w:hAnsi="Times New Roman" w:cs="Times New Roman"/>
                <w:color w:val="000000"/>
                <w:sz w:val="24"/>
              </w:rPr>
              <w:t>he -0.521 correlation indicates that</w:t>
            </w:r>
            <w:r w:rsidR="00D632E2" w:rsidRPr="003B1A02">
              <w:rPr>
                <w:rFonts w:ascii="Times New Roman" w:eastAsia="Times New Roman" w:hAnsi="Times New Roman" w:cs="Times New Roman"/>
                <w:color w:val="000000"/>
                <w:sz w:val="24"/>
              </w:rPr>
              <w:t xml:space="preserve"> as the number of</w:t>
            </w:r>
            <w:r w:rsidR="00490FDF" w:rsidRPr="003B1A02">
              <w:rPr>
                <w:rFonts w:ascii="Times New Roman" w:eastAsia="Times New Roman" w:hAnsi="Times New Roman" w:cs="Times New Roman"/>
                <w:color w:val="000000"/>
                <w:sz w:val="24"/>
              </w:rPr>
              <w:t xml:space="preserve"> Washingtonians affected by a breach increase</w:t>
            </w:r>
            <w:r w:rsidR="00D632E2" w:rsidRPr="003B1A02">
              <w:rPr>
                <w:rFonts w:ascii="Times New Roman" w:eastAsia="Times New Roman" w:hAnsi="Times New Roman" w:cs="Times New Roman"/>
                <w:color w:val="000000"/>
                <w:sz w:val="24"/>
              </w:rPr>
              <w:t xml:space="preserve">, there is a slight tendency for the revenue to decrease. </w:t>
            </w:r>
            <w:r w:rsidR="00490FDF" w:rsidRPr="003B1A02">
              <w:rPr>
                <w:rFonts w:ascii="Times New Roman" w:eastAsia="Times New Roman" w:hAnsi="Times New Roman" w:cs="Times New Roman"/>
                <w:color w:val="000000"/>
                <w:sz w:val="24"/>
              </w:rPr>
              <w:t xml:space="preserve"> </w:t>
            </w:r>
            <w:r w:rsidR="00172C6E" w:rsidRPr="003B1A02">
              <w:rPr>
                <w:rFonts w:ascii="Times New Roman" w:eastAsia="Times New Roman" w:hAnsi="Times New Roman" w:cs="Times New Roman"/>
                <w:color w:val="000000"/>
                <w:sz w:val="24"/>
              </w:rPr>
              <w:t xml:space="preserve">There is no linear relationship between the two variables. </w:t>
            </w:r>
            <w:r w:rsidR="002957E9" w:rsidRPr="003B1A02">
              <w:rPr>
                <w:rFonts w:ascii="Times New Roman" w:eastAsia="Times New Roman" w:hAnsi="Times New Roman" w:cs="Times New Roman"/>
                <w:color w:val="000000"/>
                <w:sz w:val="24"/>
              </w:rPr>
              <w:t>The e</w:t>
            </w:r>
            <w:r w:rsidR="00643E51" w:rsidRPr="003B1A02">
              <w:rPr>
                <w:rFonts w:ascii="Times New Roman" w:eastAsia="Times New Roman" w:hAnsi="Times New Roman" w:cs="Times New Roman"/>
                <w:color w:val="000000"/>
                <w:sz w:val="24"/>
              </w:rPr>
              <w:t>ntities with higher revenues tend to take less time to identify breaches. The correlation is -0.0691.</w:t>
            </w:r>
            <w:r w:rsidR="00707B42" w:rsidRPr="003B1A02">
              <w:rPr>
                <w:rFonts w:ascii="Times New Roman" w:eastAsia="Times New Roman" w:hAnsi="Times New Roman" w:cs="Times New Roman"/>
                <w:color w:val="000000"/>
                <w:sz w:val="24"/>
              </w:rPr>
              <w:t xml:space="preserve"> This means that</w:t>
            </w:r>
            <w:r w:rsidR="00643E51" w:rsidRPr="003B1A02">
              <w:rPr>
                <w:rFonts w:ascii="Times New Roman" w:eastAsia="Times New Roman" w:hAnsi="Times New Roman" w:cs="Times New Roman"/>
                <w:color w:val="000000"/>
                <w:sz w:val="24"/>
              </w:rPr>
              <w:t xml:space="preserve"> </w:t>
            </w:r>
            <w:r w:rsidR="00707B42" w:rsidRPr="003B1A02">
              <w:rPr>
                <w:rFonts w:ascii="Times New Roman" w:eastAsia="Times New Roman" w:hAnsi="Times New Roman" w:cs="Times New Roman"/>
                <w:color w:val="000000"/>
                <w:sz w:val="24"/>
              </w:rPr>
              <w:t>t</w:t>
            </w:r>
            <w:r w:rsidR="00643E51" w:rsidRPr="003B1A02">
              <w:rPr>
                <w:rFonts w:ascii="Times New Roman" w:eastAsia="Times New Roman" w:hAnsi="Times New Roman" w:cs="Times New Roman"/>
                <w:color w:val="000000"/>
                <w:sz w:val="24"/>
              </w:rPr>
              <w:t xml:space="preserve">he correlation is low indicating that there is </w:t>
            </w:r>
            <w:r w:rsidR="00643E51" w:rsidRPr="003B1A02">
              <w:rPr>
                <w:rFonts w:ascii="Times New Roman" w:eastAsia="Times New Roman" w:hAnsi="Times New Roman" w:cs="Times New Roman"/>
                <w:color w:val="000000"/>
                <w:sz w:val="24"/>
              </w:rPr>
              <w:lastRenderedPageBreak/>
              <w:t>not a strong meaningful relationship</w:t>
            </w:r>
            <w:r w:rsidR="00707B42" w:rsidRPr="003B1A02">
              <w:rPr>
                <w:rFonts w:ascii="Times New Roman" w:eastAsia="Times New Roman" w:hAnsi="Times New Roman" w:cs="Times New Roman"/>
                <w:color w:val="000000"/>
                <w:sz w:val="24"/>
              </w:rPr>
              <w:t xml:space="preserve"> between Revenue and Days </w:t>
            </w:r>
            <w:r w:rsidR="004435C5" w:rsidRPr="003B1A02">
              <w:rPr>
                <w:rFonts w:ascii="Times New Roman" w:eastAsia="Times New Roman" w:hAnsi="Times New Roman" w:cs="Times New Roman"/>
                <w:color w:val="000000"/>
                <w:sz w:val="24"/>
              </w:rPr>
              <w:t>to</w:t>
            </w:r>
            <w:r w:rsidR="00707B42" w:rsidRPr="003B1A02">
              <w:rPr>
                <w:rFonts w:ascii="Times New Roman" w:eastAsia="Times New Roman" w:hAnsi="Times New Roman" w:cs="Times New Roman"/>
                <w:color w:val="000000"/>
                <w:sz w:val="24"/>
              </w:rPr>
              <w:t xml:space="preserve"> Identify the Breach. The correlation of 0.0498</w:t>
            </w:r>
            <w:r>
              <w:rPr>
                <w:rFonts w:ascii="Times New Roman" w:eastAsia="Times New Roman" w:hAnsi="Times New Roman" w:cs="Times New Roman"/>
                <w:color w:val="000000"/>
                <w:sz w:val="24"/>
              </w:rPr>
              <w:t xml:space="preserve"> shows that there is a weak positive correlation between Washingtonians Affected and Days </w:t>
            </w:r>
            <w:r w:rsidR="004435C5">
              <w:rPr>
                <w:rFonts w:ascii="Times New Roman" w:eastAsia="Times New Roman" w:hAnsi="Times New Roman" w:cs="Times New Roman"/>
                <w:color w:val="000000"/>
                <w:sz w:val="24"/>
              </w:rPr>
              <w:t>to</w:t>
            </w:r>
            <w:r>
              <w:rPr>
                <w:rFonts w:ascii="Times New Roman" w:eastAsia="Times New Roman" w:hAnsi="Times New Roman" w:cs="Times New Roman"/>
                <w:color w:val="000000"/>
                <w:sz w:val="24"/>
              </w:rPr>
              <w:t xml:space="preserve"> Identify Breach. As more people are affected by the breach, it may take longer time to identify the breach. Since the correlation is weak, th</w:t>
            </w:r>
            <w:r w:rsidR="00946F85">
              <w:rPr>
                <w:rFonts w:ascii="Times New Roman" w:eastAsia="Times New Roman" w:hAnsi="Times New Roman" w:cs="Times New Roman"/>
                <w:color w:val="000000"/>
                <w:sz w:val="24"/>
              </w:rPr>
              <w:t>ere is a</w:t>
            </w:r>
            <w:r>
              <w:rPr>
                <w:rFonts w:ascii="Times New Roman" w:eastAsia="Times New Roman" w:hAnsi="Times New Roman" w:cs="Times New Roman"/>
                <w:color w:val="000000"/>
                <w:sz w:val="24"/>
              </w:rPr>
              <w:t xml:space="preserve"> minor relationship. </w:t>
            </w:r>
            <w:r w:rsidR="00946F85">
              <w:rPr>
                <w:rFonts w:ascii="Times New Roman" w:eastAsia="Times New Roman" w:hAnsi="Times New Roman" w:cs="Times New Roman"/>
                <w:color w:val="000000"/>
                <w:sz w:val="24"/>
              </w:rPr>
              <w:t>The correlation of -0.0010 shows that there is no correlation between Washingtonian Affected</w:t>
            </w:r>
            <w:r w:rsidR="004B7B80">
              <w:rPr>
                <w:rFonts w:ascii="Times New Roman" w:eastAsia="Times New Roman" w:hAnsi="Times New Roman" w:cs="Times New Roman"/>
                <w:color w:val="000000"/>
                <w:sz w:val="24"/>
              </w:rPr>
              <w:t xml:space="preserve"> and Days Elapsed Before the Notification. There is no linear relationship</w:t>
            </w:r>
            <w:r w:rsidR="004B46BA">
              <w:rPr>
                <w:rFonts w:ascii="Times New Roman" w:eastAsia="Times New Roman" w:hAnsi="Times New Roman" w:cs="Times New Roman"/>
                <w:color w:val="000000"/>
                <w:sz w:val="24"/>
              </w:rPr>
              <w:t>. The corre</w:t>
            </w:r>
            <w:r w:rsidR="001578B5">
              <w:rPr>
                <w:rFonts w:ascii="Times New Roman" w:eastAsia="Times New Roman" w:hAnsi="Times New Roman" w:cs="Times New Roman"/>
                <w:color w:val="000000"/>
                <w:sz w:val="24"/>
              </w:rPr>
              <w:t xml:space="preserve">lation of 0.0976 is a positive weak correlation between Days </w:t>
            </w:r>
            <w:r w:rsidR="004435C5">
              <w:rPr>
                <w:rFonts w:ascii="Times New Roman" w:eastAsia="Times New Roman" w:hAnsi="Times New Roman" w:cs="Times New Roman"/>
                <w:color w:val="000000"/>
                <w:sz w:val="24"/>
              </w:rPr>
              <w:t>to</w:t>
            </w:r>
            <w:r w:rsidR="001578B5">
              <w:rPr>
                <w:rFonts w:ascii="Times New Roman" w:eastAsia="Times New Roman" w:hAnsi="Times New Roman" w:cs="Times New Roman"/>
                <w:color w:val="000000"/>
                <w:sz w:val="24"/>
              </w:rPr>
              <w:t xml:space="preserve"> Identify Breach and Days Elapsed Before Notification. The breaches that take longer to identify tend to have a slightly longer time before a notification is sent. </w:t>
            </w:r>
          </w:p>
          <w:p w14:paraId="5DDBB5BE" w14:textId="77777777" w:rsidR="00490FDF" w:rsidRDefault="00490FDF" w:rsidP="00E836F7">
            <w:pPr>
              <w:spacing w:after="0" w:line="240" w:lineRule="auto"/>
              <w:rPr>
                <w:rFonts w:ascii="Calibri" w:eastAsia="Times New Roman" w:hAnsi="Calibri" w:cs="Calibri"/>
                <w:color w:val="000000"/>
              </w:rPr>
            </w:pPr>
          </w:p>
          <w:p w14:paraId="14C0D7E4" w14:textId="6F02EA19" w:rsidR="00490FDF" w:rsidRPr="00E836F7" w:rsidRDefault="00490FDF" w:rsidP="00E836F7">
            <w:pPr>
              <w:spacing w:after="0" w:line="240" w:lineRule="auto"/>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tcPr>
          <w:p w14:paraId="4526F69B" w14:textId="040E0428" w:rsidR="00E836F7" w:rsidRPr="00E836F7" w:rsidRDefault="00946F85" w:rsidP="00E836F7">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 xml:space="preserve"> </w:t>
            </w:r>
          </w:p>
        </w:tc>
        <w:tc>
          <w:tcPr>
            <w:tcW w:w="2360" w:type="dxa"/>
            <w:tcBorders>
              <w:top w:val="nil"/>
              <w:left w:val="nil"/>
              <w:bottom w:val="nil"/>
              <w:right w:val="nil"/>
            </w:tcBorders>
            <w:shd w:val="clear" w:color="auto" w:fill="auto"/>
            <w:noWrap/>
            <w:vAlign w:val="bottom"/>
          </w:tcPr>
          <w:p w14:paraId="02CF7BAB" w14:textId="25458E06" w:rsidR="00E836F7" w:rsidRPr="00E836F7" w:rsidRDefault="00E836F7" w:rsidP="00E836F7">
            <w:pPr>
              <w:spacing w:after="0" w:line="240" w:lineRule="auto"/>
              <w:jc w:val="right"/>
              <w:rPr>
                <w:rFonts w:ascii="Calibri" w:eastAsia="Times New Roman" w:hAnsi="Calibri" w:cs="Calibri"/>
                <w:color w:val="000000"/>
              </w:rPr>
            </w:pPr>
          </w:p>
        </w:tc>
        <w:tc>
          <w:tcPr>
            <w:tcW w:w="2120" w:type="dxa"/>
            <w:tcBorders>
              <w:top w:val="nil"/>
              <w:left w:val="nil"/>
              <w:bottom w:val="nil"/>
              <w:right w:val="nil"/>
            </w:tcBorders>
            <w:shd w:val="clear" w:color="auto" w:fill="auto"/>
            <w:noWrap/>
            <w:vAlign w:val="bottom"/>
          </w:tcPr>
          <w:p w14:paraId="6CC7FD0D" w14:textId="45388B51" w:rsidR="00E836F7" w:rsidRPr="00E836F7" w:rsidRDefault="00E836F7" w:rsidP="00E836F7">
            <w:pPr>
              <w:spacing w:after="0" w:line="240" w:lineRule="auto"/>
              <w:jc w:val="right"/>
              <w:rPr>
                <w:rFonts w:ascii="Calibri" w:eastAsia="Times New Roman" w:hAnsi="Calibri" w:cs="Calibri"/>
                <w:color w:val="000000"/>
              </w:rPr>
            </w:pPr>
          </w:p>
        </w:tc>
        <w:tc>
          <w:tcPr>
            <w:tcW w:w="2960" w:type="dxa"/>
            <w:tcBorders>
              <w:top w:val="nil"/>
              <w:left w:val="nil"/>
              <w:bottom w:val="nil"/>
              <w:right w:val="nil"/>
            </w:tcBorders>
            <w:shd w:val="clear" w:color="auto" w:fill="auto"/>
            <w:noWrap/>
            <w:vAlign w:val="bottom"/>
          </w:tcPr>
          <w:p w14:paraId="4F43C2D3" w14:textId="24F0CEC1" w:rsidR="00E836F7" w:rsidRPr="00E836F7" w:rsidRDefault="00E836F7" w:rsidP="00E836F7">
            <w:pPr>
              <w:spacing w:after="0" w:line="240" w:lineRule="auto"/>
              <w:jc w:val="right"/>
              <w:rPr>
                <w:rFonts w:ascii="Calibri" w:eastAsia="Times New Roman" w:hAnsi="Calibri" w:cs="Calibri"/>
                <w:color w:val="000000"/>
              </w:rPr>
            </w:pPr>
          </w:p>
        </w:tc>
      </w:tr>
    </w:tbl>
    <w:p w14:paraId="419E0E2A" w14:textId="6D8B5996" w:rsidR="009844A9" w:rsidRPr="0070525C" w:rsidRDefault="00F33CC3" w:rsidP="00A32A77">
      <w:pPr>
        <w:spacing w:after="0" w:line="480" w:lineRule="auto"/>
        <w:rPr>
          <w:rFonts w:ascii="Times New Roman" w:hAnsi="Times New Roman" w:cs="Times New Roman"/>
          <w:b/>
          <w:bCs/>
          <w:i/>
          <w:sz w:val="24"/>
          <w:szCs w:val="24"/>
        </w:rPr>
      </w:pPr>
      <w:r>
        <w:rPr>
          <w:rFonts w:ascii="Times New Roman" w:hAnsi="Times New Roman" w:cs="Times New Roman"/>
          <w:b/>
          <w:bCs/>
          <w:i/>
          <w:sz w:val="24"/>
          <w:szCs w:val="24"/>
        </w:rPr>
        <w:t>R</w:t>
      </w:r>
      <w:r w:rsidR="00162561">
        <w:rPr>
          <w:rFonts w:ascii="Times New Roman" w:hAnsi="Times New Roman" w:cs="Times New Roman"/>
          <w:b/>
          <w:bCs/>
          <w:i/>
          <w:sz w:val="24"/>
          <w:szCs w:val="24"/>
        </w:rPr>
        <w:t>egression Analysis</w:t>
      </w:r>
    </w:p>
    <w:p w14:paraId="3D3153EA" w14:textId="286D0B7B" w:rsidR="009E1DCB" w:rsidRDefault="009E1DCB" w:rsidP="00F07057">
      <w:pPr>
        <w:pStyle w:val="PlainText"/>
        <w:rPr>
          <w:rFonts w:ascii="Courier New" w:hAnsi="Courier New" w:cs="Courier New"/>
        </w:rPr>
      </w:pPr>
    </w:p>
    <w:p w14:paraId="7A5E2E7E" w14:textId="77777777" w:rsidR="00F07057" w:rsidRPr="00D24AA1" w:rsidRDefault="009E1DCB" w:rsidP="00F07057">
      <w:pPr>
        <w:pStyle w:val="PlainText"/>
        <w:rPr>
          <w:rFonts w:ascii="Courier New" w:hAnsi="Courier New" w:cs="Courier New"/>
        </w:rPr>
      </w:pPr>
      <w:r w:rsidRPr="009E1DCB">
        <w:rPr>
          <w:rFonts w:ascii="Courier New" w:hAnsi="Courier New" w:cs="Courier New"/>
          <w:noProof/>
        </w:rPr>
        <w:drawing>
          <wp:inline distT="0" distB="0" distL="0" distR="0" wp14:anchorId="464AC915" wp14:editId="0A34912D">
            <wp:extent cx="5943600" cy="104457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4575"/>
                    </a:xfrm>
                    <a:prstGeom prst="rect">
                      <a:avLst/>
                    </a:prstGeom>
                  </pic:spPr>
                </pic:pic>
              </a:graphicData>
            </a:graphic>
          </wp:inline>
        </w:drawing>
      </w:r>
    </w:p>
    <w:p w14:paraId="30E9EE81" w14:textId="77777777" w:rsidR="00D74E11" w:rsidRDefault="00D74E11" w:rsidP="003D51DB">
      <w:pPr>
        <w:spacing w:after="0" w:line="480" w:lineRule="auto"/>
        <w:rPr>
          <w:rFonts w:ascii="Times New Roman" w:hAnsi="Times New Roman" w:cs="Times New Roman"/>
          <w:sz w:val="24"/>
          <w:szCs w:val="24"/>
        </w:rPr>
      </w:pPr>
    </w:p>
    <w:p w14:paraId="59238BBE" w14:textId="3B67C7CF" w:rsidR="00515657" w:rsidRDefault="00E05202" w:rsidP="003D51DB">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FA2473">
        <w:rPr>
          <w:rFonts w:ascii="Times New Roman" w:hAnsi="Times New Roman" w:cs="Times New Roman"/>
          <w:sz w:val="24"/>
          <w:szCs w:val="24"/>
        </w:rPr>
        <w:t xml:space="preserve"> predictor variables do not </w:t>
      </w:r>
      <w:r w:rsidR="00AF6499">
        <w:rPr>
          <w:rFonts w:ascii="Times New Roman" w:hAnsi="Times New Roman" w:cs="Times New Roman"/>
          <w:sz w:val="24"/>
          <w:szCs w:val="24"/>
        </w:rPr>
        <w:t xml:space="preserve">show </w:t>
      </w:r>
      <w:r w:rsidR="00FA2473">
        <w:rPr>
          <w:rFonts w:ascii="Times New Roman" w:hAnsi="Times New Roman" w:cs="Times New Roman"/>
          <w:sz w:val="24"/>
          <w:szCs w:val="24"/>
        </w:rPr>
        <w:t xml:space="preserve">a statistically significant relationship with the dependent variable, as the p-values are greater than 0.05. </w:t>
      </w:r>
      <w:r w:rsidR="00AF6499">
        <w:rPr>
          <w:rFonts w:ascii="Times New Roman" w:hAnsi="Times New Roman" w:cs="Times New Roman"/>
          <w:sz w:val="24"/>
          <w:szCs w:val="24"/>
        </w:rPr>
        <w:t>Th</w:t>
      </w:r>
      <w:r w:rsidR="00E22E1D">
        <w:rPr>
          <w:rFonts w:ascii="Times New Roman" w:hAnsi="Times New Roman" w:cs="Times New Roman"/>
          <w:sz w:val="24"/>
          <w:szCs w:val="24"/>
        </w:rPr>
        <w:t>e</w:t>
      </w:r>
      <w:r w:rsidR="00AF6499">
        <w:rPr>
          <w:rFonts w:ascii="Times New Roman" w:hAnsi="Times New Roman" w:cs="Times New Roman"/>
          <w:sz w:val="24"/>
          <w:szCs w:val="24"/>
        </w:rPr>
        <w:t xml:space="preserve"> lack of statistical significance presents that these variables cannot provide an outcome </w:t>
      </w:r>
      <w:r w:rsidR="00E22E1D">
        <w:rPr>
          <w:rFonts w:ascii="Times New Roman" w:hAnsi="Times New Roman" w:cs="Times New Roman"/>
          <w:sz w:val="24"/>
          <w:szCs w:val="24"/>
        </w:rPr>
        <w:t xml:space="preserve">variable in this model. </w:t>
      </w:r>
    </w:p>
    <w:p w14:paraId="17691609" w14:textId="357F15D6" w:rsidR="008D613D" w:rsidRDefault="008D613D" w:rsidP="003D51DB">
      <w:pPr>
        <w:spacing w:after="0" w:line="480" w:lineRule="auto"/>
        <w:rPr>
          <w:rFonts w:ascii="Times New Roman" w:hAnsi="Times New Roman" w:cs="Times New Roman"/>
          <w:sz w:val="24"/>
          <w:szCs w:val="24"/>
        </w:rPr>
      </w:pPr>
    </w:p>
    <w:p w14:paraId="71990BB8" w14:textId="77777777" w:rsidR="00F33CC3" w:rsidRDefault="008D613D" w:rsidP="003D51D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33CC3">
        <w:rPr>
          <w:rFonts w:ascii="Times New Roman" w:hAnsi="Times New Roman" w:cs="Times New Roman"/>
          <w:sz w:val="24"/>
          <w:szCs w:val="24"/>
        </w:rPr>
        <w:t xml:space="preserve">            </w:t>
      </w:r>
      <w:r w:rsidR="00B843DC">
        <w:rPr>
          <w:rFonts w:ascii="Times New Roman" w:hAnsi="Times New Roman" w:cs="Times New Roman"/>
          <w:sz w:val="24"/>
          <w:szCs w:val="24"/>
        </w:rPr>
        <w:t xml:space="preserve">  </w:t>
      </w:r>
    </w:p>
    <w:p w14:paraId="605CD9E6" w14:textId="77777777" w:rsidR="00F33CC3" w:rsidRDefault="00F33CC3" w:rsidP="003D51DB">
      <w:pPr>
        <w:spacing w:after="0" w:line="480" w:lineRule="auto"/>
        <w:rPr>
          <w:rFonts w:ascii="Times New Roman" w:hAnsi="Times New Roman" w:cs="Times New Roman"/>
          <w:sz w:val="24"/>
          <w:szCs w:val="24"/>
        </w:rPr>
      </w:pPr>
    </w:p>
    <w:p w14:paraId="1DD25DD7" w14:textId="77777777" w:rsidR="00F33CC3" w:rsidRDefault="00F33CC3" w:rsidP="003D51DB">
      <w:pPr>
        <w:spacing w:after="0" w:line="480" w:lineRule="auto"/>
        <w:rPr>
          <w:rFonts w:ascii="Times New Roman" w:hAnsi="Times New Roman" w:cs="Times New Roman"/>
          <w:sz w:val="24"/>
          <w:szCs w:val="24"/>
        </w:rPr>
      </w:pPr>
    </w:p>
    <w:p w14:paraId="67757FEB" w14:textId="44963E3E" w:rsidR="008D613D" w:rsidRPr="001322C9" w:rsidRDefault="00F33CC3" w:rsidP="003D51D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D613D" w:rsidRPr="001322C9">
        <w:rPr>
          <w:rFonts w:ascii="Times New Roman" w:hAnsi="Times New Roman" w:cs="Times New Roman"/>
          <w:sz w:val="24"/>
          <w:szCs w:val="24"/>
        </w:rPr>
        <w:t>Scatter Plots and Density Analysis</w:t>
      </w:r>
      <w:r w:rsidR="00225D3C" w:rsidRPr="001322C9">
        <w:rPr>
          <w:rFonts w:ascii="Times New Roman" w:hAnsi="Times New Roman" w:cs="Times New Roman"/>
          <w:sz w:val="24"/>
          <w:szCs w:val="24"/>
        </w:rPr>
        <w:t xml:space="preserve"> using Python Coding</w:t>
      </w:r>
    </w:p>
    <w:p w14:paraId="4061E84C" w14:textId="0719902B" w:rsidR="00A4047D" w:rsidRDefault="00A4047D" w:rsidP="003D51DB">
      <w:pPr>
        <w:spacing w:after="0" w:line="480" w:lineRule="auto"/>
        <w:rPr>
          <w:rFonts w:ascii="Times New Roman" w:hAnsi="Times New Roman" w:cs="Times New Roman"/>
          <w:sz w:val="24"/>
          <w:szCs w:val="24"/>
        </w:rPr>
      </w:pPr>
    </w:p>
    <w:p w14:paraId="7ABC6BF4" w14:textId="678EC392" w:rsidR="00A4047D" w:rsidRPr="00A4047D" w:rsidRDefault="00A4047D" w:rsidP="003D51DB">
      <w:pPr>
        <w:spacing w:after="0" w:line="480" w:lineRule="auto"/>
        <w:rPr>
          <w:rFonts w:ascii="Times New Roman" w:hAnsi="Times New Roman" w:cs="Times New Roman"/>
          <w:b/>
          <w:sz w:val="24"/>
          <w:szCs w:val="24"/>
        </w:rPr>
      </w:pPr>
      <w:r w:rsidRPr="00A4047D">
        <w:rPr>
          <w:rFonts w:ascii="Times New Roman" w:hAnsi="Times New Roman" w:cs="Times New Roman"/>
          <w:b/>
          <w:sz w:val="24"/>
          <w:szCs w:val="24"/>
        </w:rPr>
        <w:t>Distributions</w:t>
      </w:r>
      <w:r>
        <w:rPr>
          <w:rFonts w:ascii="Times New Roman" w:hAnsi="Times New Roman" w:cs="Times New Roman"/>
          <w:b/>
          <w:sz w:val="24"/>
          <w:szCs w:val="24"/>
        </w:rPr>
        <w:t xml:space="preserve"> and Analytica Methods</w:t>
      </w:r>
    </w:p>
    <w:p w14:paraId="1E5852FD" w14:textId="3D746F07" w:rsidR="00564386" w:rsidRDefault="00564386" w:rsidP="003D51DB">
      <w:pPr>
        <w:spacing w:after="0" w:line="480" w:lineRule="auto"/>
        <w:rPr>
          <w:rFonts w:ascii="Times New Roman" w:hAnsi="Times New Roman" w:cs="Times New Roman"/>
          <w:sz w:val="24"/>
          <w:szCs w:val="24"/>
        </w:rPr>
      </w:pPr>
    </w:p>
    <w:p w14:paraId="36D44572" w14:textId="215E803B" w:rsidR="00564386" w:rsidRDefault="00B17CD2" w:rsidP="003D51DB">
      <w:pPr>
        <w:spacing w:after="0" w:line="480" w:lineRule="auto"/>
        <w:rPr>
          <w:rFonts w:ascii="Times New Roman" w:hAnsi="Times New Roman" w:cs="Times New Roman"/>
          <w:sz w:val="24"/>
          <w:szCs w:val="24"/>
        </w:rPr>
      </w:pPr>
      <w:r w:rsidRPr="00ED72FF">
        <w:rPr>
          <w:noProof/>
        </w:rPr>
        <w:drawing>
          <wp:inline distT="0" distB="0" distL="0" distR="0" wp14:anchorId="06917B10" wp14:editId="162AC30C">
            <wp:extent cx="2836545" cy="2552268"/>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1761" cy="2556961"/>
                    </a:xfrm>
                    <a:prstGeom prst="rect">
                      <a:avLst/>
                    </a:prstGeom>
                  </pic:spPr>
                </pic:pic>
              </a:graphicData>
            </a:graphic>
          </wp:inline>
        </w:drawing>
      </w:r>
      <w:r w:rsidRPr="00ED72FF">
        <w:rPr>
          <w:noProof/>
        </w:rPr>
        <w:drawing>
          <wp:inline distT="0" distB="0" distL="0" distR="0" wp14:anchorId="16BC1AD1" wp14:editId="495D7501">
            <wp:extent cx="2832100" cy="2546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59" cy="2546493"/>
                    </a:xfrm>
                    <a:prstGeom prst="rect">
                      <a:avLst/>
                    </a:prstGeom>
                  </pic:spPr>
                </pic:pic>
              </a:graphicData>
            </a:graphic>
          </wp:inline>
        </w:drawing>
      </w:r>
    </w:p>
    <w:p w14:paraId="416A1B3E" w14:textId="1EA40220" w:rsidR="00B17CD2" w:rsidRDefault="00B17CD2" w:rsidP="003D51DB">
      <w:pPr>
        <w:spacing w:after="0" w:line="480" w:lineRule="auto"/>
        <w:rPr>
          <w:rFonts w:ascii="Times New Roman" w:hAnsi="Times New Roman" w:cs="Times New Roman"/>
          <w:sz w:val="24"/>
          <w:szCs w:val="24"/>
        </w:rPr>
      </w:pPr>
    </w:p>
    <w:p w14:paraId="14F24EFC" w14:textId="7BF44F46" w:rsidR="00B17CD2" w:rsidRDefault="008D613D" w:rsidP="003D51DB">
      <w:pPr>
        <w:spacing w:after="0" w:line="480" w:lineRule="auto"/>
        <w:rPr>
          <w:rFonts w:ascii="Times New Roman" w:hAnsi="Times New Roman" w:cs="Times New Roman"/>
          <w:sz w:val="24"/>
          <w:szCs w:val="24"/>
        </w:rPr>
      </w:pPr>
      <w:r w:rsidRPr="00ED72FF">
        <w:rPr>
          <w:noProof/>
        </w:rPr>
        <w:drawing>
          <wp:inline distT="0" distB="0" distL="0" distR="0" wp14:anchorId="1CE8931E" wp14:editId="2160AB6F">
            <wp:extent cx="2774950" cy="2463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094" cy="2463928"/>
                    </a:xfrm>
                    <a:prstGeom prst="rect">
                      <a:avLst/>
                    </a:prstGeom>
                  </pic:spPr>
                </pic:pic>
              </a:graphicData>
            </a:graphic>
          </wp:inline>
        </w:drawing>
      </w:r>
      <w:r w:rsidRPr="00E92173">
        <w:rPr>
          <w:noProof/>
        </w:rPr>
        <w:drawing>
          <wp:inline distT="0" distB="0" distL="0" distR="0" wp14:anchorId="6692319B" wp14:editId="1185E6D8">
            <wp:extent cx="31623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469" cy="2457581"/>
                    </a:xfrm>
                    <a:prstGeom prst="rect">
                      <a:avLst/>
                    </a:prstGeom>
                  </pic:spPr>
                </pic:pic>
              </a:graphicData>
            </a:graphic>
          </wp:inline>
        </w:drawing>
      </w:r>
    </w:p>
    <w:p w14:paraId="25398D38" w14:textId="2BEB5B29" w:rsidR="00564386" w:rsidRDefault="00564386" w:rsidP="003D51DB">
      <w:pPr>
        <w:spacing w:after="0" w:line="480" w:lineRule="auto"/>
        <w:rPr>
          <w:rFonts w:ascii="Times New Roman" w:hAnsi="Times New Roman" w:cs="Times New Roman"/>
          <w:sz w:val="24"/>
          <w:szCs w:val="24"/>
        </w:rPr>
      </w:pPr>
    </w:p>
    <w:p w14:paraId="7F15081C" w14:textId="64E520AB" w:rsidR="00564386" w:rsidRDefault="00564386" w:rsidP="003D51DB">
      <w:pPr>
        <w:spacing w:after="0" w:line="480" w:lineRule="auto"/>
        <w:rPr>
          <w:rFonts w:ascii="Times New Roman" w:hAnsi="Times New Roman" w:cs="Times New Roman"/>
          <w:sz w:val="24"/>
          <w:szCs w:val="24"/>
        </w:rPr>
      </w:pPr>
    </w:p>
    <w:p w14:paraId="45231BC2" w14:textId="6EECC0EF" w:rsidR="00564386" w:rsidRDefault="00564386" w:rsidP="003D51DB">
      <w:pPr>
        <w:spacing w:after="0" w:line="480" w:lineRule="auto"/>
        <w:rPr>
          <w:rFonts w:ascii="Times New Roman" w:hAnsi="Times New Roman" w:cs="Times New Roman"/>
          <w:sz w:val="24"/>
          <w:szCs w:val="24"/>
        </w:rPr>
      </w:pPr>
    </w:p>
    <w:p w14:paraId="4FDC7482" w14:textId="42E44756" w:rsidR="00564386" w:rsidRDefault="008D613D" w:rsidP="003D51DB">
      <w:pPr>
        <w:spacing w:after="0" w:line="480" w:lineRule="auto"/>
        <w:rPr>
          <w:rFonts w:ascii="Times New Roman" w:hAnsi="Times New Roman" w:cs="Times New Roman"/>
          <w:sz w:val="24"/>
          <w:szCs w:val="24"/>
        </w:rPr>
      </w:pPr>
      <w:r w:rsidRPr="00B50064">
        <w:rPr>
          <w:noProof/>
        </w:rPr>
        <w:lastRenderedPageBreak/>
        <w:drawing>
          <wp:inline distT="0" distB="0" distL="0" distR="0" wp14:anchorId="73BBF0B1" wp14:editId="0C0DB5AF">
            <wp:extent cx="278765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7799" cy="2425830"/>
                    </a:xfrm>
                    <a:prstGeom prst="rect">
                      <a:avLst/>
                    </a:prstGeom>
                  </pic:spPr>
                </pic:pic>
              </a:graphicData>
            </a:graphic>
          </wp:inline>
        </w:drawing>
      </w:r>
      <w:r w:rsidRPr="008964F6">
        <w:rPr>
          <w:noProof/>
        </w:rPr>
        <w:drawing>
          <wp:inline distT="0" distB="0" distL="0" distR="0" wp14:anchorId="50936925" wp14:editId="423586D5">
            <wp:extent cx="30289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110" cy="2438529"/>
                    </a:xfrm>
                    <a:prstGeom prst="rect">
                      <a:avLst/>
                    </a:prstGeom>
                  </pic:spPr>
                </pic:pic>
              </a:graphicData>
            </a:graphic>
          </wp:inline>
        </w:drawing>
      </w:r>
    </w:p>
    <w:p w14:paraId="436D9663" w14:textId="4A91902C" w:rsidR="00564386" w:rsidRPr="001445ED" w:rsidRDefault="008D613D" w:rsidP="003D51DB">
      <w:pPr>
        <w:spacing w:after="0" w:line="480" w:lineRule="auto"/>
        <w:rPr>
          <w:rFonts w:ascii="Times New Roman" w:hAnsi="Times New Roman" w:cs="Times New Roman"/>
          <w:sz w:val="24"/>
          <w:szCs w:val="24"/>
        </w:rPr>
      </w:pPr>
      <w:r w:rsidRPr="008964F6">
        <w:rPr>
          <w:noProof/>
        </w:rPr>
        <w:drawing>
          <wp:inline distT="0" distB="0" distL="0" distR="0" wp14:anchorId="3D15822C" wp14:editId="7D2FAAD9">
            <wp:extent cx="27051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240" cy="1981303"/>
                    </a:xfrm>
                    <a:prstGeom prst="rect">
                      <a:avLst/>
                    </a:prstGeom>
                  </pic:spPr>
                </pic:pic>
              </a:graphicData>
            </a:graphic>
          </wp:inline>
        </w:drawing>
      </w:r>
      <w:r w:rsidRPr="008964F6">
        <w:rPr>
          <w:noProof/>
        </w:rPr>
        <w:drawing>
          <wp:inline distT="0" distB="0" distL="0" distR="0" wp14:anchorId="50485536" wp14:editId="448A6414">
            <wp:extent cx="3162300" cy="2051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465" cy="2051157"/>
                    </a:xfrm>
                    <a:prstGeom prst="rect">
                      <a:avLst/>
                    </a:prstGeom>
                  </pic:spPr>
                </pic:pic>
              </a:graphicData>
            </a:graphic>
          </wp:inline>
        </w:drawing>
      </w:r>
    </w:p>
    <w:p w14:paraId="0DA13D68" w14:textId="1313E7B9" w:rsidR="00515657" w:rsidRDefault="008D613D" w:rsidP="003D51DB">
      <w:pPr>
        <w:spacing w:after="0" w:line="480" w:lineRule="auto"/>
        <w:rPr>
          <w:rFonts w:ascii="Times New Roman" w:hAnsi="Times New Roman" w:cs="Times New Roman"/>
          <w:b/>
          <w:bCs/>
          <w:sz w:val="24"/>
          <w:szCs w:val="24"/>
        </w:rPr>
      </w:pPr>
      <w:r w:rsidRPr="00B20C02">
        <w:rPr>
          <w:noProof/>
        </w:rPr>
        <w:drawing>
          <wp:inline distT="0" distB="0" distL="0" distR="0" wp14:anchorId="7DAD6B16" wp14:editId="0CE67667">
            <wp:extent cx="2813050" cy="1854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3208" cy="1854304"/>
                    </a:xfrm>
                    <a:prstGeom prst="rect">
                      <a:avLst/>
                    </a:prstGeom>
                  </pic:spPr>
                </pic:pic>
              </a:graphicData>
            </a:graphic>
          </wp:inline>
        </w:drawing>
      </w:r>
    </w:p>
    <w:p w14:paraId="103228EA" w14:textId="77777777" w:rsidR="00174C09" w:rsidRPr="00DA4864" w:rsidRDefault="00174C09" w:rsidP="00174C09">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The X-axis (Days Elapsed Before Notification): This represents the number of days taken to notify residents after the breach.</w:t>
      </w:r>
    </w:p>
    <w:p w14:paraId="6F5860A3" w14:textId="77777777" w:rsidR="00174C09" w:rsidRDefault="00174C09" w:rsidP="00174C09">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lastRenderedPageBreak/>
        <w:t xml:space="preserve">Y-axis (Frequency): This indicates how often different values of days elapsed occur in the dataset. A higher density means that more breaches had a similar number of days before notification. </w:t>
      </w:r>
    </w:p>
    <w:p w14:paraId="4D19520F" w14:textId="77777777" w:rsidR="0078377C" w:rsidRPr="00DA4864" w:rsidRDefault="0078377C" w:rsidP="0078377C">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The X-axis (Days </w:t>
      </w:r>
      <w:r>
        <w:rPr>
          <w:rFonts w:ascii="Times New Roman" w:hAnsi="Times New Roman" w:cs="Times New Roman"/>
          <w:bCs/>
          <w:sz w:val="24"/>
          <w:szCs w:val="24"/>
        </w:rPr>
        <w:t>to identify breach</w:t>
      </w:r>
      <w:r w:rsidRPr="00DA4864">
        <w:rPr>
          <w:rFonts w:ascii="Times New Roman" w:hAnsi="Times New Roman" w:cs="Times New Roman"/>
          <w:bCs/>
          <w:sz w:val="24"/>
          <w:szCs w:val="24"/>
        </w:rPr>
        <w:t>): This represents the number of days taken to notify residents after the breach.</w:t>
      </w:r>
    </w:p>
    <w:p w14:paraId="654DA15B" w14:textId="0AE74E8E" w:rsidR="00144895" w:rsidRDefault="0078377C" w:rsidP="003D51DB">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Y-axis (Frequency): This indicates how often different values of days elapsed occur in the dataset. A higher density means that more breaches had a similar number of days </w:t>
      </w:r>
      <w:r>
        <w:rPr>
          <w:rFonts w:ascii="Times New Roman" w:hAnsi="Times New Roman" w:cs="Times New Roman"/>
          <w:bCs/>
          <w:sz w:val="24"/>
          <w:szCs w:val="24"/>
        </w:rPr>
        <w:t xml:space="preserve">to identify breach. </w:t>
      </w:r>
    </w:p>
    <w:p w14:paraId="5F102A72" w14:textId="0A394423" w:rsidR="00336826" w:rsidRDefault="00332657" w:rsidP="003D51DB">
      <w:pPr>
        <w:spacing w:after="0" w:line="480" w:lineRule="auto"/>
        <w:rPr>
          <w:rFonts w:ascii="Times New Roman" w:hAnsi="Times New Roman" w:cs="Times New Roman"/>
          <w:b/>
          <w:bCs/>
          <w:sz w:val="24"/>
          <w:szCs w:val="24"/>
        </w:rPr>
      </w:pPr>
      <w:r w:rsidRPr="00723D69">
        <w:rPr>
          <w:rFonts w:ascii="Times New Roman" w:hAnsi="Times New Roman" w:cs="Times New Roman"/>
          <w:b/>
          <w:bCs/>
          <w:sz w:val="24"/>
          <w:szCs w:val="24"/>
        </w:rPr>
        <w:t>Limitations and Future Research</w:t>
      </w:r>
    </w:p>
    <w:p w14:paraId="49658335" w14:textId="0BECCB55" w:rsidR="00F33CC3" w:rsidRDefault="00723D69" w:rsidP="00F33CC3">
      <w:pPr>
        <w:spacing w:after="0" w:line="480" w:lineRule="auto"/>
        <w:rPr>
          <w:rFonts w:ascii="Times New Roman" w:hAnsi="Times New Roman" w:cs="Times New Roman"/>
          <w:bCs/>
          <w:sz w:val="24"/>
          <w:szCs w:val="24"/>
        </w:rPr>
      </w:pPr>
      <w:r w:rsidRPr="00723D69">
        <w:rPr>
          <w:rFonts w:ascii="Times New Roman" w:hAnsi="Times New Roman" w:cs="Times New Roman"/>
          <w:bCs/>
          <w:sz w:val="24"/>
          <w:szCs w:val="24"/>
        </w:rPr>
        <w:t xml:space="preserve">Like other </w:t>
      </w:r>
      <w:r>
        <w:rPr>
          <w:rFonts w:ascii="Times New Roman" w:hAnsi="Times New Roman" w:cs="Times New Roman"/>
          <w:bCs/>
          <w:sz w:val="24"/>
          <w:szCs w:val="24"/>
        </w:rPr>
        <w:t xml:space="preserve">research studies, our findings have limitations. This dataset even though it includes </w:t>
      </w:r>
      <w:r w:rsidR="00017C40">
        <w:rPr>
          <w:rFonts w:ascii="Times New Roman" w:hAnsi="Times New Roman" w:cs="Times New Roman"/>
          <w:bCs/>
          <w:sz w:val="24"/>
          <w:szCs w:val="24"/>
        </w:rPr>
        <w:t xml:space="preserve">key </w:t>
      </w:r>
      <w:r w:rsidR="00125D77">
        <w:rPr>
          <w:rFonts w:ascii="Times New Roman" w:hAnsi="Times New Roman" w:cs="Times New Roman"/>
          <w:bCs/>
          <w:sz w:val="24"/>
          <w:szCs w:val="24"/>
        </w:rPr>
        <w:t xml:space="preserve">data composed of </w:t>
      </w:r>
      <w:r>
        <w:rPr>
          <w:rFonts w:ascii="Times New Roman" w:hAnsi="Times New Roman" w:cs="Times New Roman"/>
          <w:bCs/>
          <w:sz w:val="24"/>
          <w:szCs w:val="24"/>
        </w:rPr>
        <w:t>1,209 row</w:t>
      </w:r>
      <w:r w:rsidR="00125D77">
        <w:rPr>
          <w:rFonts w:ascii="Times New Roman" w:hAnsi="Times New Roman" w:cs="Times New Roman"/>
          <w:bCs/>
          <w:sz w:val="24"/>
          <w:szCs w:val="24"/>
        </w:rPr>
        <w:t xml:space="preserve">s and 25 columns </w:t>
      </w:r>
      <w:r>
        <w:rPr>
          <w:rFonts w:ascii="Times New Roman" w:hAnsi="Times New Roman" w:cs="Times New Roman"/>
          <w:bCs/>
          <w:sz w:val="24"/>
          <w:szCs w:val="24"/>
        </w:rPr>
        <w:t xml:space="preserve">it does not include other variables that can help build a predictable model. We will approach the Washington State department and the office of the Attorney General to request permission </w:t>
      </w:r>
      <w:r w:rsidR="00017C40">
        <w:rPr>
          <w:rFonts w:ascii="Times New Roman" w:hAnsi="Times New Roman" w:cs="Times New Roman"/>
          <w:bCs/>
          <w:sz w:val="24"/>
          <w:szCs w:val="24"/>
        </w:rPr>
        <w:t xml:space="preserve">to work with them and obtain additional variables to complete a Research Paper. The plan is to contribute </w:t>
      </w:r>
      <w:r w:rsidR="00E23938">
        <w:rPr>
          <w:rFonts w:ascii="Times New Roman" w:hAnsi="Times New Roman" w:cs="Times New Roman"/>
          <w:bCs/>
          <w:sz w:val="24"/>
          <w:szCs w:val="24"/>
        </w:rPr>
        <w:t>to the value of</w:t>
      </w:r>
      <w:r w:rsidR="00017C40">
        <w:rPr>
          <w:rFonts w:ascii="Times New Roman" w:hAnsi="Times New Roman" w:cs="Times New Roman"/>
          <w:bCs/>
          <w:sz w:val="24"/>
          <w:szCs w:val="24"/>
        </w:rPr>
        <w:t xml:space="preserve"> </w:t>
      </w:r>
      <w:r w:rsidR="00125D77">
        <w:rPr>
          <w:rFonts w:ascii="Times New Roman" w:hAnsi="Times New Roman" w:cs="Times New Roman"/>
          <w:bCs/>
          <w:sz w:val="24"/>
          <w:szCs w:val="24"/>
        </w:rPr>
        <w:t>knowledge in</w:t>
      </w:r>
      <w:r w:rsidR="00017C40">
        <w:rPr>
          <w:rFonts w:ascii="Times New Roman" w:hAnsi="Times New Roman" w:cs="Times New Roman"/>
          <w:bCs/>
          <w:sz w:val="24"/>
          <w:szCs w:val="24"/>
        </w:rPr>
        <w:t xml:space="preserve"> </w:t>
      </w:r>
      <w:r w:rsidR="00125D77">
        <w:rPr>
          <w:rFonts w:ascii="Times New Roman" w:hAnsi="Times New Roman" w:cs="Times New Roman"/>
          <w:bCs/>
          <w:sz w:val="24"/>
          <w:szCs w:val="24"/>
        </w:rPr>
        <w:t>the field of cybersecurity</w:t>
      </w:r>
      <w:r w:rsidR="00017C40">
        <w:rPr>
          <w:rFonts w:ascii="Times New Roman" w:hAnsi="Times New Roman" w:cs="Times New Roman"/>
          <w:bCs/>
          <w:sz w:val="24"/>
          <w:szCs w:val="24"/>
        </w:rPr>
        <w:t xml:space="preserve"> to protect consumers, local businesses </w:t>
      </w:r>
      <w:r w:rsidR="00125D77">
        <w:rPr>
          <w:rFonts w:ascii="Times New Roman" w:hAnsi="Times New Roman" w:cs="Times New Roman"/>
          <w:bCs/>
          <w:sz w:val="24"/>
          <w:szCs w:val="24"/>
        </w:rPr>
        <w:t xml:space="preserve">from future data breaches. </w:t>
      </w:r>
    </w:p>
    <w:p w14:paraId="12ADCE60" w14:textId="77777777" w:rsidR="00F33CC3" w:rsidRDefault="00144895" w:rsidP="00F33CC3">
      <w:pPr>
        <w:spacing w:after="0" w:line="480" w:lineRule="auto"/>
        <w:rPr>
          <w:rFonts w:ascii="Times New Roman" w:hAnsi="Times New Roman" w:cs="Times New Roman"/>
          <w:bCs/>
          <w:sz w:val="24"/>
          <w:szCs w:val="24"/>
        </w:rPr>
      </w:pPr>
      <w:r w:rsidRPr="00144895">
        <w:rPr>
          <w:rFonts w:ascii="Times New Roman" w:hAnsi="Times New Roman" w:cs="Times New Roman"/>
          <w:b/>
          <w:sz w:val="24"/>
          <w:szCs w:val="24"/>
        </w:rPr>
        <w:t>Conclusion</w:t>
      </w:r>
    </w:p>
    <w:p w14:paraId="6AE1FAE8" w14:textId="5719C52A" w:rsidR="000C34DB" w:rsidRPr="00F33CC3" w:rsidRDefault="006E00C8" w:rsidP="00F33CC3">
      <w:pPr>
        <w:spacing w:after="0" w:line="480" w:lineRule="auto"/>
        <w:rPr>
          <w:rFonts w:ascii="Times New Roman" w:hAnsi="Times New Roman" w:cs="Times New Roman"/>
          <w:bCs/>
          <w:sz w:val="24"/>
          <w:szCs w:val="24"/>
        </w:rPr>
      </w:pPr>
      <w:r>
        <w:rPr>
          <w:rFonts w:ascii="Times New Roman" w:eastAsia="Times New Roman" w:hAnsi="Times New Roman" w:cs="Times New Roman"/>
          <w:sz w:val="24"/>
          <w:szCs w:val="24"/>
        </w:rPr>
        <w:t xml:space="preserve">In conclusion </w:t>
      </w:r>
      <w:r w:rsidR="00850D15">
        <w:rPr>
          <w:rFonts w:ascii="Times New Roman" w:eastAsia="Times New Roman" w:hAnsi="Times New Roman" w:cs="Times New Roman"/>
          <w:sz w:val="24"/>
          <w:szCs w:val="24"/>
        </w:rPr>
        <w:t xml:space="preserve">there is no correlation, within the variables analyzed in Washington, </w:t>
      </w:r>
      <w:r>
        <w:rPr>
          <w:rFonts w:ascii="Times New Roman" w:eastAsia="Times New Roman" w:hAnsi="Times New Roman" w:cs="Times New Roman"/>
          <w:sz w:val="24"/>
          <w:szCs w:val="24"/>
        </w:rPr>
        <w:t>d</w:t>
      </w:r>
      <w:r w:rsidR="00144895" w:rsidRPr="00E519F7">
        <w:rPr>
          <w:rFonts w:ascii="Times New Roman" w:eastAsia="Times New Roman" w:hAnsi="Times New Roman" w:cs="Times New Roman"/>
          <w:sz w:val="24"/>
          <w:szCs w:val="24"/>
        </w:rPr>
        <w:t>espite public concern regarding the reputational and financial consequences of data breaches, no statistically significant correlation was identified between data breaches and changes in the revenue of the companies involved. Factors such as the nature of the breach, customer loyalty, and</w:t>
      </w:r>
      <w:r w:rsidR="00850D15">
        <w:rPr>
          <w:rFonts w:ascii="Times New Roman" w:eastAsia="Times New Roman" w:hAnsi="Times New Roman" w:cs="Times New Roman"/>
          <w:sz w:val="24"/>
          <w:szCs w:val="24"/>
        </w:rPr>
        <w:t xml:space="preserve"> other initiatives</w:t>
      </w:r>
      <w:r w:rsidR="00144895" w:rsidRPr="00E519F7">
        <w:rPr>
          <w:rFonts w:ascii="Times New Roman" w:eastAsia="Times New Roman" w:hAnsi="Times New Roman" w:cs="Times New Roman"/>
          <w:sz w:val="24"/>
          <w:szCs w:val="24"/>
        </w:rPr>
        <w:t xml:space="preserve"> may </w:t>
      </w:r>
      <w:r w:rsidR="00144895">
        <w:rPr>
          <w:rFonts w:ascii="Times New Roman" w:eastAsia="Times New Roman" w:hAnsi="Times New Roman" w:cs="Times New Roman"/>
          <w:sz w:val="24"/>
          <w:szCs w:val="24"/>
        </w:rPr>
        <w:t>drive</w:t>
      </w:r>
      <w:r w:rsidR="00144895" w:rsidRPr="00E519F7">
        <w:rPr>
          <w:rFonts w:ascii="Times New Roman" w:eastAsia="Times New Roman" w:hAnsi="Times New Roman" w:cs="Times New Roman"/>
          <w:sz w:val="24"/>
          <w:szCs w:val="24"/>
        </w:rPr>
        <w:t xml:space="preserve"> the potential economic impact on company performance.</w:t>
      </w:r>
      <w:r w:rsidR="00144895">
        <w:rPr>
          <w:rFonts w:ascii="Times New Roman" w:eastAsia="Times New Roman" w:hAnsi="Times New Roman" w:cs="Times New Roman"/>
          <w:sz w:val="24"/>
          <w:szCs w:val="24"/>
        </w:rPr>
        <w:t xml:space="preserve"> </w:t>
      </w:r>
      <w:r w:rsidR="00C909C3">
        <w:rPr>
          <w:rFonts w:ascii="Times New Roman" w:eastAsia="Times New Roman" w:hAnsi="Times New Roman" w:cs="Times New Roman"/>
          <w:sz w:val="24"/>
          <w:szCs w:val="24"/>
        </w:rPr>
        <w:t xml:space="preserve">Future research </w:t>
      </w:r>
      <w:r w:rsidR="00336826">
        <w:rPr>
          <w:rFonts w:ascii="Times New Roman" w:eastAsia="Times New Roman" w:hAnsi="Times New Roman" w:cs="Times New Roman"/>
          <w:sz w:val="24"/>
          <w:szCs w:val="24"/>
        </w:rPr>
        <w:t xml:space="preserve">will be focused on </w:t>
      </w:r>
      <w:r w:rsidR="00600EB8">
        <w:rPr>
          <w:rFonts w:ascii="Times New Roman" w:eastAsia="Times New Roman" w:hAnsi="Times New Roman" w:cs="Times New Roman"/>
          <w:sz w:val="24"/>
          <w:szCs w:val="24"/>
        </w:rPr>
        <w:t xml:space="preserve">exploring additional variables that can provide </w:t>
      </w:r>
      <w:r w:rsidR="00573AE9">
        <w:rPr>
          <w:rFonts w:ascii="Times New Roman" w:eastAsia="Times New Roman" w:hAnsi="Times New Roman" w:cs="Times New Roman"/>
          <w:sz w:val="24"/>
          <w:szCs w:val="24"/>
        </w:rPr>
        <w:t>significant relation</w:t>
      </w:r>
      <w:r w:rsidR="00125D77">
        <w:rPr>
          <w:rFonts w:ascii="Times New Roman" w:eastAsia="Times New Roman" w:hAnsi="Times New Roman" w:cs="Times New Roman"/>
          <w:sz w:val="24"/>
          <w:szCs w:val="24"/>
        </w:rPr>
        <w:t xml:space="preserve">ship and predictable model. </w:t>
      </w:r>
    </w:p>
    <w:p w14:paraId="3408A03F" w14:textId="02D2B2C9" w:rsidR="00144895" w:rsidRPr="00144895" w:rsidRDefault="00144895" w:rsidP="003D51DB">
      <w:pPr>
        <w:spacing w:after="0" w:line="480" w:lineRule="auto"/>
        <w:rPr>
          <w:rFonts w:ascii="Times New Roman" w:hAnsi="Times New Roman" w:cs="Times New Roman"/>
          <w:b/>
          <w:sz w:val="24"/>
          <w:szCs w:val="24"/>
        </w:rPr>
        <w:sectPr w:rsidR="00144895" w:rsidRPr="00144895" w:rsidSect="003D51DB">
          <w:footerReference w:type="default" r:id="rId21"/>
          <w:pgSz w:w="12240" w:h="15840"/>
          <w:pgMar w:top="1440" w:right="1440" w:bottom="1440" w:left="1440" w:header="720" w:footer="720" w:gutter="0"/>
          <w:cols w:space="720"/>
          <w:docGrid w:linePitch="360"/>
        </w:sectPr>
      </w:pPr>
    </w:p>
    <w:p w14:paraId="14DE16F7" w14:textId="147E6248" w:rsidR="0032097A" w:rsidRPr="00B843DC" w:rsidRDefault="0032097A" w:rsidP="007E7A9C">
      <w:pPr>
        <w:spacing w:after="0" w:line="480" w:lineRule="auto"/>
        <w:rPr>
          <w:rFonts w:ascii="Times New Roman" w:hAnsi="Times New Roman" w:cs="Times New Roman"/>
          <w:sz w:val="24"/>
          <w:szCs w:val="24"/>
        </w:rPr>
      </w:pPr>
      <w:bookmarkStart w:id="5" w:name="_Hlk182762603"/>
      <w:r>
        <w:rPr>
          <w:rFonts w:ascii="Times New Roman" w:hAnsi="Times New Roman" w:cs="Times New Roman"/>
          <w:b/>
          <w:bCs/>
          <w:sz w:val="24"/>
          <w:szCs w:val="24"/>
        </w:rPr>
        <w:lastRenderedPageBreak/>
        <w:t>APPENDIX</w:t>
      </w:r>
      <w:r w:rsidR="007E7A9C">
        <w:rPr>
          <w:rFonts w:ascii="Times New Roman" w:hAnsi="Times New Roman" w:cs="Times New Roman"/>
          <w:b/>
          <w:bCs/>
          <w:sz w:val="24"/>
          <w:szCs w:val="24"/>
        </w:rPr>
        <w:t xml:space="preserve"> A </w:t>
      </w:r>
    </w:p>
    <w:bookmarkEnd w:id="5"/>
    <w:p w14:paraId="12E1ACDC" w14:textId="38739145" w:rsidR="0017436B" w:rsidRDefault="0017436B" w:rsidP="0017436B">
      <w:pPr>
        <w:spacing w:after="0" w:line="480" w:lineRule="auto"/>
        <w:rPr>
          <w:rFonts w:ascii="Times New Roman" w:hAnsi="Times New Roman" w:cs="Times New Roman"/>
          <w:b/>
          <w:bCs/>
          <w:sz w:val="24"/>
          <w:szCs w:val="24"/>
        </w:rPr>
      </w:pPr>
      <w:r w:rsidRPr="00E320B3">
        <w:rPr>
          <w:rFonts w:ascii="Times New Roman" w:hAnsi="Times New Roman" w:cs="Times New Roman"/>
          <w:b/>
          <w:bCs/>
          <w:sz w:val="24"/>
          <w:szCs w:val="24"/>
        </w:rPr>
        <w:t xml:space="preserve">Table </w:t>
      </w:r>
      <w:r w:rsidR="003D51DB">
        <w:rPr>
          <w:rFonts w:ascii="Times New Roman" w:hAnsi="Times New Roman" w:cs="Times New Roman"/>
          <w:b/>
          <w:bCs/>
          <w:sz w:val="24"/>
          <w:szCs w:val="24"/>
        </w:rPr>
        <w:t>1</w:t>
      </w:r>
      <w:r w:rsidRPr="00E320B3">
        <w:rPr>
          <w:rFonts w:ascii="Times New Roman" w:hAnsi="Times New Roman" w:cs="Times New Roman"/>
          <w:b/>
          <w:bCs/>
          <w:sz w:val="24"/>
          <w:szCs w:val="24"/>
        </w:rPr>
        <w:t>.</w:t>
      </w:r>
    </w:p>
    <w:p w14:paraId="3C4CD29F" w14:textId="25071190" w:rsidR="003D51DB" w:rsidRPr="003D51DB" w:rsidRDefault="003D51DB" w:rsidP="0017436B">
      <w:pPr>
        <w:spacing w:after="0" w:line="480" w:lineRule="auto"/>
        <w:rPr>
          <w:rFonts w:ascii="Times New Roman" w:hAnsi="Times New Roman" w:cs="Times New Roman"/>
          <w:b/>
          <w:bCs/>
          <w:i/>
          <w:iCs/>
          <w:sz w:val="24"/>
          <w:szCs w:val="24"/>
        </w:rPr>
      </w:pPr>
      <w:r w:rsidRPr="003D51DB">
        <w:rPr>
          <w:rFonts w:ascii="Times New Roman" w:hAnsi="Times New Roman" w:cs="Times New Roman"/>
          <w:i/>
          <w:iCs/>
          <w:sz w:val="24"/>
          <w:szCs w:val="24"/>
        </w:rPr>
        <w:t>Descriptive Statistics.</w:t>
      </w:r>
    </w:p>
    <w:tbl>
      <w:tblPr>
        <w:tblStyle w:val="TableGrid"/>
        <w:tblW w:w="5000" w:type="pct"/>
        <w:tblLook w:val="04A0" w:firstRow="1" w:lastRow="0" w:firstColumn="1" w:lastColumn="0" w:noHBand="0" w:noVBand="1"/>
      </w:tblPr>
      <w:tblGrid>
        <w:gridCol w:w="1847"/>
        <w:gridCol w:w="1596"/>
        <w:gridCol w:w="1476"/>
        <w:gridCol w:w="1476"/>
        <w:gridCol w:w="738"/>
        <w:gridCol w:w="950"/>
        <w:gridCol w:w="530"/>
        <w:gridCol w:w="737"/>
      </w:tblGrid>
      <w:tr w:rsidR="0017436B" w:rsidRPr="00693E01" w14:paraId="5744EF3D" w14:textId="77777777" w:rsidTr="00A65D6B">
        <w:tc>
          <w:tcPr>
            <w:tcW w:w="1145" w:type="pct"/>
          </w:tcPr>
          <w:p w14:paraId="4927B3D8" w14:textId="35234D40" w:rsidR="0017436B" w:rsidRPr="00693E01" w:rsidRDefault="003D51DB" w:rsidP="00185405">
            <w:pPr>
              <w:rPr>
                <w:rFonts w:ascii="Times New Roman" w:hAnsi="Times New Roman" w:cs="Times New Roman"/>
                <w:sz w:val="24"/>
                <w:szCs w:val="24"/>
              </w:rPr>
            </w:pPr>
            <w:r>
              <w:rPr>
                <w:rFonts w:ascii="Times New Roman" w:hAnsi="Times New Roman" w:cs="Times New Roman"/>
                <w:sz w:val="24"/>
                <w:szCs w:val="24"/>
              </w:rPr>
              <w:t>Variable</w:t>
            </w:r>
          </w:p>
        </w:tc>
        <w:tc>
          <w:tcPr>
            <w:tcW w:w="523" w:type="pct"/>
          </w:tcPr>
          <w:p w14:paraId="132B4395"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Mean</w:t>
            </w:r>
          </w:p>
        </w:tc>
        <w:tc>
          <w:tcPr>
            <w:tcW w:w="570" w:type="pct"/>
          </w:tcPr>
          <w:p w14:paraId="7DCC63FF"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Std</w:t>
            </w:r>
          </w:p>
        </w:tc>
        <w:tc>
          <w:tcPr>
            <w:tcW w:w="553" w:type="pct"/>
          </w:tcPr>
          <w:p w14:paraId="252528AC"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Min</w:t>
            </w:r>
          </w:p>
        </w:tc>
        <w:tc>
          <w:tcPr>
            <w:tcW w:w="552" w:type="pct"/>
          </w:tcPr>
          <w:p w14:paraId="1D960BDA"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Q1</w:t>
            </w:r>
          </w:p>
        </w:tc>
        <w:tc>
          <w:tcPr>
            <w:tcW w:w="553" w:type="pct"/>
          </w:tcPr>
          <w:p w14:paraId="20517AF8"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Median</w:t>
            </w:r>
          </w:p>
        </w:tc>
        <w:tc>
          <w:tcPr>
            <w:tcW w:w="553" w:type="pct"/>
          </w:tcPr>
          <w:p w14:paraId="70E74E96"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Q3</w:t>
            </w:r>
          </w:p>
        </w:tc>
        <w:tc>
          <w:tcPr>
            <w:tcW w:w="552" w:type="pct"/>
          </w:tcPr>
          <w:p w14:paraId="74BED02B" w14:textId="77777777" w:rsidR="0017436B" w:rsidRPr="00693E01" w:rsidRDefault="0017436B" w:rsidP="00185405">
            <w:pPr>
              <w:jc w:val="center"/>
              <w:rPr>
                <w:rFonts w:ascii="Times New Roman" w:hAnsi="Times New Roman" w:cs="Times New Roman"/>
                <w:sz w:val="24"/>
                <w:szCs w:val="24"/>
              </w:rPr>
            </w:pPr>
            <w:r w:rsidRPr="00693E01">
              <w:rPr>
                <w:rFonts w:ascii="Times New Roman" w:hAnsi="Times New Roman" w:cs="Times New Roman"/>
                <w:sz w:val="24"/>
                <w:szCs w:val="24"/>
              </w:rPr>
              <w:t>Max</w:t>
            </w:r>
          </w:p>
        </w:tc>
      </w:tr>
      <w:tr w:rsidR="0017436B" w:rsidRPr="00731F5F" w14:paraId="550B9381" w14:textId="77777777" w:rsidTr="00A65D6B">
        <w:tc>
          <w:tcPr>
            <w:tcW w:w="1145" w:type="pct"/>
            <w:vAlign w:val="bottom"/>
          </w:tcPr>
          <w:p w14:paraId="0A9AED7A" w14:textId="0BEA49C2" w:rsidR="0017436B" w:rsidRPr="00A65D6B" w:rsidRDefault="00195BE9" w:rsidP="00185405">
            <w:pPr>
              <w:rPr>
                <w:rFonts w:ascii="Times New Roman" w:hAnsi="Times New Roman" w:cs="Times New Roman"/>
                <w:bCs/>
                <w:color w:val="000000"/>
                <w:sz w:val="24"/>
                <w:szCs w:val="24"/>
              </w:rPr>
            </w:pPr>
            <w:r w:rsidRPr="00A65D6B">
              <w:rPr>
                <w:rFonts w:ascii="Times New Roman" w:hAnsi="Times New Roman" w:cs="Times New Roman"/>
                <w:bCs/>
                <w:color w:val="000000"/>
                <w:sz w:val="24"/>
                <w:szCs w:val="24"/>
              </w:rPr>
              <w:t>Washington</w:t>
            </w:r>
            <w:r w:rsidR="00A65D6B" w:rsidRPr="00A65D6B">
              <w:rPr>
                <w:rFonts w:ascii="Times New Roman" w:hAnsi="Times New Roman" w:cs="Times New Roman"/>
                <w:bCs/>
                <w:color w:val="000000"/>
                <w:sz w:val="24"/>
                <w:szCs w:val="24"/>
              </w:rPr>
              <w:t>ians Affected</w:t>
            </w:r>
          </w:p>
        </w:tc>
        <w:tc>
          <w:tcPr>
            <w:tcW w:w="523" w:type="pct"/>
            <w:vAlign w:val="bottom"/>
          </w:tcPr>
          <w:p w14:paraId="74950D86" w14:textId="49D8FAB2" w:rsidR="0017436B" w:rsidRPr="00B870E5" w:rsidRDefault="00A65D6B" w:rsidP="00185405">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12513.968919</w:t>
            </w:r>
          </w:p>
        </w:tc>
        <w:tc>
          <w:tcPr>
            <w:tcW w:w="570" w:type="pct"/>
          </w:tcPr>
          <w:p w14:paraId="1534D454" w14:textId="37515C06" w:rsidR="0017436B" w:rsidRPr="00B870E5" w:rsidRDefault="00A65D6B" w:rsidP="00185405">
            <w:pPr>
              <w:jc w:val="right"/>
              <w:rPr>
                <w:rFonts w:ascii="Times New Roman" w:hAnsi="Times New Roman" w:cs="Times New Roman"/>
                <w:bCs/>
                <w:sz w:val="24"/>
                <w:szCs w:val="24"/>
              </w:rPr>
            </w:pPr>
            <w:r w:rsidRPr="00B870E5">
              <w:rPr>
                <w:rFonts w:ascii="Times New Roman" w:hAnsi="Times New Roman" w:cs="Times New Roman"/>
                <w:bCs/>
                <w:sz w:val="24"/>
                <w:szCs w:val="24"/>
              </w:rPr>
              <w:t>2643.085816</w:t>
            </w:r>
          </w:p>
        </w:tc>
        <w:tc>
          <w:tcPr>
            <w:tcW w:w="553" w:type="pct"/>
            <w:vAlign w:val="bottom"/>
          </w:tcPr>
          <w:p w14:paraId="26C25DBA" w14:textId="15930D17" w:rsidR="0017436B" w:rsidRPr="00B870E5" w:rsidRDefault="00A65D6B" w:rsidP="00185405">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9561.000000</w:t>
            </w:r>
          </w:p>
        </w:tc>
        <w:tc>
          <w:tcPr>
            <w:tcW w:w="552" w:type="pct"/>
            <w:vAlign w:val="bottom"/>
          </w:tcPr>
          <w:p w14:paraId="09927FCA" w14:textId="77777777" w:rsidR="0017436B" w:rsidRPr="00731F5F" w:rsidRDefault="0017436B" w:rsidP="00185405">
            <w:pPr>
              <w:jc w:val="right"/>
              <w:rPr>
                <w:rFonts w:ascii="Times New Roman" w:hAnsi="Times New Roman" w:cs="Times New Roman"/>
                <w:b/>
                <w:bCs/>
                <w:color w:val="000000"/>
                <w:sz w:val="24"/>
                <w:szCs w:val="24"/>
              </w:rPr>
            </w:pPr>
          </w:p>
        </w:tc>
        <w:tc>
          <w:tcPr>
            <w:tcW w:w="553" w:type="pct"/>
            <w:vAlign w:val="bottom"/>
          </w:tcPr>
          <w:p w14:paraId="543D2C58" w14:textId="77777777" w:rsidR="0017436B" w:rsidRPr="00731F5F" w:rsidRDefault="0017436B" w:rsidP="00185405">
            <w:pPr>
              <w:jc w:val="right"/>
              <w:rPr>
                <w:rFonts w:ascii="Times New Roman" w:hAnsi="Times New Roman" w:cs="Times New Roman"/>
                <w:b/>
                <w:bCs/>
                <w:color w:val="000000"/>
                <w:sz w:val="24"/>
                <w:szCs w:val="24"/>
              </w:rPr>
            </w:pPr>
          </w:p>
        </w:tc>
        <w:tc>
          <w:tcPr>
            <w:tcW w:w="553" w:type="pct"/>
            <w:vAlign w:val="bottom"/>
          </w:tcPr>
          <w:p w14:paraId="49DAFC24" w14:textId="77777777" w:rsidR="0017436B" w:rsidRPr="00731F5F" w:rsidRDefault="0017436B" w:rsidP="00185405">
            <w:pPr>
              <w:jc w:val="right"/>
              <w:rPr>
                <w:rFonts w:ascii="Times New Roman" w:hAnsi="Times New Roman" w:cs="Times New Roman"/>
                <w:b/>
                <w:bCs/>
                <w:color w:val="000000"/>
                <w:sz w:val="24"/>
                <w:szCs w:val="24"/>
              </w:rPr>
            </w:pPr>
          </w:p>
        </w:tc>
        <w:tc>
          <w:tcPr>
            <w:tcW w:w="552" w:type="pct"/>
            <w:vAlign w:val="bottom"/>
          </w:tcPr>
          <w:p w14:paraId="7107D88D" w14:textId="77777777" w:rsidR="0017436B" w:rsidRPr="00731F5F" w:rsidRDefault="0017436B" w:rsidP="00185405">
            <w:pPr>
              <w:jc w:val="right"/>
              <w:rPr>
                <w:rFonts w:ascii="Times New Roman" w:hAnsi="Times New Roman" w:cs="Times New Roman"/>
                <w:b/>
                <w:bCs/>
                <w:color w:val="000000"/>
                <w:sz w:val="24"/>
                <w:szCs w:val="24"/>
              </w:rPr>
            </w:pPr>
          </w:p>
        </w:tc>
      </w:tr>
      <w:tr w:rsidR="0017436B" w:rsidRPr="00693E01" w14:paraId="757EBD35" w14:textId="77777777" w:rsidTr="00A65D6B">
        <w:tc>
          <w:tcPr>
            <w:tcW w:w="1145" w:type="pct"/>
            <w:vAlign w:val="bottom"/>
          </w:tcPr>
          <w:p w14:paraId="3826A67D" w14:textId="7DED8F2F" w:rsidR="0017436B" w:rsidRPr="00693E01" w:rsidRDefault="00A65D6B" w:rsidP="00185405">
            <w:pPr>
              <w:rPr>
                <w:rFonts w:ascii="Times New Roman" w:hAnsi="Times New Roman" w:cs="Times New Roman"/>
                <w:sz w:val="24"/>
                <w:szCs w:val="24"/>
              </w:rPr>
            </w:pPr>
            <w:r>
              <w:rPr>
                <w:rFonts w:ascii="Times New Roman" w:hAnsi="Times New Roman" w:cs="Times New Roman"/>
                <w:sz w:val="24"/>
                <w:szCs w:val="24"/>
              </w:rPr>
              <w:t>Days to Identify Breach</w:t>
            </w:r>
          </w:p>
        </w:tc>
        <w:tc>
          <w:tcPr>
            <w:tcW w:w="523" w:type="pct"/>
            <w:vAlign w:val="bottom"/>
          </w:tcPr>
          <w:p w14:paraId="3DCDCF18" w14:textId="1CB11925" w:rsidR="0017436B" w:rsidRPr="00693E01" w:rsidRDefault="00A65D6B" w:rsidP="00185405">
            <w:pPr>
              <w:jc w:val="right"/>
              <w:rPr>
                <w:rFonts w:ascii="Times New Roman" w:hAnsi="Times New Roman" w:cs="Times New Roman"/>
                <w:sz w:val="24"/>
                <w:szCs w:val="24"/>
              </w:rPr>
            </w:pPr>
            <w:r>
              <w:rPr>
                <w:rFonts w:ascii="Times New Roman" w:hAnsi="Times New Roman" w:cs="Times New Roman"/>
                <w:sz w:val="24"/>
                <w:szCs w:val="24"/>
              </w:rPr>
              <w:t>116.784810</w:t>
            </w:r>
          </w:p>
        </w:tc>
        <w:tc>
          <w:tcPr>
            <w:tcW w:w="570" w:type="pct"/>
          </w:tcPr>
          <w:p w14:paraId="1B8EA2B7" w14:textId="083547C6" w:rsidR="0017436B" w:rsidRPr="00693E01" w:rsidRDefault="00A65D6B" w:rsidP="00185405">
            <w:pPr>
              <w:jc w:val="right"/>
              <w:rPr>
                <w:rFonts w:ascii="Times New Roman" w:hAnsi="Times New Roman" w:cs="Times New Roman"/>
                <w:sz w:val="24"/>
                <w:szCs w:val="24"/>
              </w:rPr>
            </w:pPr>
            <w:r>
              <w:rPr>
                <w:rFonts w:ascii="Times New Roman" w:hAnsi="Times New Roman" w:cs="Times New Roman"/>
                <w:sz w:val="24"/>
                <w:szCs w:val="24"/>
              </w:rPr>
              <w:t>218.625</w:t>
            </w:r>
            <w:r w:rsidR="00B870E5">
              <w:rPr>
                <w:rFonts w:ascii="Times New Roman" w:hAnsi="Times New Roman" w:cs="Times New Roman"/>
                <w:sz w:val="24"/>
                <w:szCs w:val="24"/>
              </w:rPr>
              <w:t>351</w:t>
            </w:r>
          </w:p>
        </w:tc>
        <w:tc>
          <w:tcPr>
            <w:tcW w:w="553" w:type="pct"/>
            <w:vAlign w:val="bottom"/>
          </w:tcPr>
          <w:p w14:paraId="4A04F589" w14:textId="7EE1E0A1" w:rsidR="0017436B" w:rsidRPr="00693E01" w:rsidRDefault="00B870E5" w:rsidP="00185405">
            <w:pPr>
              <w:jc w:val="right"/>
              <w:rPr>
                <w:rFonts w:ascii="Times New Roman" w:hAnsi="Times New Roman" w:cs="Times New Roman"/>
                <w:sz w:val="24"/>
                <w:szCs w:val="24"/>
              </w:rPr>
            </w:pPr>
            <w:r>
              <w:rPr>
                <w:rFonts w:ascii="Times New Roman" w:hAnsi="Times New Roman" w:cs="Times New Roman"/>
                <w:sz w:val="24"/>
                <w:szCs w:val="24"/>
              </w:rPr>
              <w:t>-503.000000</w:t>
            </w:r>
          </w:p>
        </w:tc>
        <w:tc>
          <w:tcPr>
            <w:tcW w:w="552" w:type="pct"/>
            <w:vAlign w:val="bottom"/>
          </w:tcPr>
          <w:p w14:paraId="3B4C654E" w14:textId="76D66FA3" w:rsidR="0017436B" w:rsidRPr="00693E01" w:rsidRDefault="0017436B" w:rsidP="00185405">
            <w:pPr>
              <w:jc w:val="right"/>
              <w:rPr>
                <w:rFonts w:ascii="Times New Roman" w:hAnsi="Times New Roman" w:cs="Times New Roman"/>
                <w:sz w:val="24"/>
                <w:szCs w:val="24"/>
              </w:rPr>
            </w:pPr>
          </w:p>
        </w:tc>
        <w:tc>
          <w:tcPr>
            <w:tcW w:w="553" w:type="pct"/>
            <w:vAlign w:val="bottom"/>
          </w:tcPr>
          <w:p w14:paraId="7CD747AF" w14:textId="1237842D" w:rsidR="0017436B" w:rsidRPr="00693E01" w:rsidRDefault="0017436B" w:rsidP="00185405">
            <w:pPr>
              <w:jc w:val="right"/>
              <w:rPr>
                <w:rFonts w:ascii="Times New Roman" w:hAnsi="Times New Roman" w:cs="Times New Roman"/>
                <w:sz w:val="24"/>
                <w:szCs w:val="24"/>
              </w:rPr>
            </w:pPr>
          </w:p>
        </w:tc>
        <w:tc>
          <w:tcPr>
            <w:tcW w:w="553" w:type="pct"/>
            <w:vAlign w:val="bottom"/>
          </w:tcPr>
          <w:p w14:paraId="69E6096B" w14:textId="1BE74464" w:rsidR="0017436B" w:rsidRPr="00693E01" w:rsidRDefault="0017436B" w:rsidP="00185405">
            <w:pPr>
              <w:jc w:val="right"/>
              <w:rPr>
                <w:rFonts w:ascii="Times New Roman" w:hAnsi="Times New Roman" w:cs="Times New Roman"/>
                <w:sz w:val="24"/>
                <w:szCs w:val="24"/>
              </w:rPr>
            </w:pPr>
          </w:p>
        </w:tc>
        <w:tc>
          <w:tcPr>
            <w:tcW w:w="552" w:type="pct"/>
            <w:vAlign w:val="bottom"/>
          </w:tcPr>
          <w:p w14:paraId="39045006" w14:textId="37B0FD04" w:rsidR="0017436B" w:rsidRPr="00693E01" w:rsidRDefault="0017436B" w:rsidP="00185405">
            <w:pPr>
              <w:jc w:val="right"/>
              <w:rPr>
                <w:rFonts w:ascii="Times New Roman" w:hAnsi="Times New Roman" w:cs="Times New Roman"/>
                <w:sz w:val="24"/>
                <w:szCs w:val="24"/>
              </w:rPr>
            </w:pPr>
          </w:p>
        </w:tc>
      </w:tr>
      <w:tr w:rsidR="0017436B" w:rsidRPr="00731F5F" w14:paraId="7A587A9A" w14:textId="77777777" w:rsidTr="00A65D6B">
        <w:tc>
          <w:tcPr>
            <w:tcW w:w="1145" w:type="pct"/>
            <w:vAlign w:val="bottom"/>
          </w:tcPr>
          <w:p w14:paraId="1A2DA1F4" w14:textId="59D3CD6A" w:rsidR="0017436B" w:rsidRPr="00A65D6B" w:rsidRDefault="00A65D6B" w:rsidP="00185405">
            <w:pPr>
              <w:rPr>
                <w:rFonts w:ascii="Times New Roman" w:hAnsi="Times New Roman" w:cs="Times New Roman"/>
                <w:bCs/>
                <w:color w:val="000000"/>
                <w:sz w:val="24"/>
                <w:szCs w:val="24"/>
              </w:rPr>
            </w:pPr>
            <w:r w:rsidRPr="00A65D6B">
              <w:rPr>
                <w:rFonts w:ascii="Times New Roman" w:hAnsi="Times New Roman" w:cs="Times New Roman"/>
                <w:bCs/>
                <w:color w:val="000000"/>
                <w:sz w:val="24"/>
                <w:szCs w:val="24"/>
              </w:rPr>
              <w:t>Days Elapsed Before Noti</w:t>
            </w:r>
            <w:r>
              <w:rPr>
                <w:rFonts w:ascii="Times New Roman" w:hAnsi="Times New Roman" w:cs="Times New Roman"/>
                <w:bCs/>
                <w:color w:val="000000"/>
                <w:sz w:val="24"/>
                <w:szCs w:val="24"/>
              </w:rPr>
              <w:t>.</w:t>
            </w:r>
          </w:p>
        </w:tc>
        <w:tc>
          <w:tcPr>
            <w:tcW w:w="523" w:type="pct"/>
            <w:vAlign w:val="bottom"/>
          </w:tcPr>
          <w:p w14:paraId="63AABF51" w14:textId="64C72BC4" w:rsidR="0017436B" w:rsidRPr="00B870E5" w:rsidRDefault="00B870E5" w:rsidP="00185405">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723.000000</w:t>
            </w:r>
          </w:p>
        </w:tc>
        <w:tc>
          <w:tcPr>
            <w:tcW w:w="570" w:type="pct"/>
          </w:tcPr>
          <w:p w14:paraId="287A70AD" w14:textId="7FAD60D1" w:rsidR="0017436B" w:rsidRPr="00B870E5" w:rsidRDefault="00B870E5" w:rsidP="00185405">
            <w:pPr>
              <w:jc w:val="right"/>
              <w:rPr>
                <w:rFonts w:ascii="Times New Roman" w:hAnsi="Times New Roman" w:cs="Times New Roman"/>
                <w:bCs/>
                <w:sz w:val="24"/>
                <w:szCs w:val="24"/>
              </w:rPr>
            </w:pPr>
            <w:r w:rsidRPr="00B870E5">
              <w:rPr>
                <w:rFonts w:ascii="Times New Roman" w:hAnsi="Times New Roman" w:cs="Times New Roman"/>
                <w:bCs/>
                <w:sz w:val="24"/>
                <w:szCs w:val="24"/>
              </w:rPr>
              <w:t>102.109736</w:t>
            </w:r>
          </w:p>
        </w:tc>
        <w:tc>
          <w:tcPr>
            <w:tcW w:w="553" w:type="pct"/>
            <w:vAlign w:val="bottom"/>
          </w:tcPr>
          <w:p w14:paraId="7C41660D" w14:textId="23F90D75" w:rsidR="0017436B" w:rsidRPr="00B870E5" w:rsidRDefault="00B870E5" w:rsidP="00185405">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0.000000</w:t>
            </w:r>
          </w:p>
        </w:tc>
        <w:tc>
          <w:tcPr>
            <w:tcW w:w="552" w:type="pct"/>
            <w:vAlign w:val="bottom"/>
          </w:tcPr>
          <w:p w14:paraId="73F4EC51" w14:textId="77777777" w:rsidR="0017436B" w:rsidRPr="00731F5F" w:rsidRDefault="0017436B" w:rsidP="00185405">
            <w:pPr>
              <w:jc w:val="right"/>
              <w:rPr>
                <w:rFonts w:ascii="Times New Roman" w:hAnsi="Times New Roman" w:cs="Times New Roman"/>
                <w:b/>
                <w:bCs/>
                <w:color w:val="000000"/>
                <w:sz w:val="24"/>
                <w:szCs w:val="24"/>
              </w:rPr>
            </w:pPr>
          </w:p>
        </w:tc>
        <w:tc>
          <w:tcPr>
            <w:tcW w:w="553" w:type="pct"/>
            <w:vAlign w:val="bottom"/>
          </w:tcPr>
          <w:p w14:paraId="161AD956" w14:textId="77777777" w:rsidR="0017436B" w:rsidRPr="00731F5F" w:rsidRDefault="0017436B" w:rsidP="00185405">
            <w:pPr>
              <w:jc w:val="right"/>
              <w:rPr>
                <w:rFonts w:ascii="Times New Roman" w:hAnsi="Times New Roman" w:cs="Times New Roman"/>
                <w:b/>
                <w:bCs/>
                <w:color w:val="000000"/>
                <w:sz w:val="24"/>
                <w:szCs w:val="24"/>
              </w:rPr>
            </w:pPr>
          </w:p>
        </w:tc>
        <w:tc>
          <w:tcPr>
            <w:tcW w:w="553" w:type="pct"/>
            <w:vAlign w:val="bottom"/>
          </w:tcPr>
          <w:p w14:paraId="1F10801A" w14:textId="77777777" w:rsidR="0017436B" w:rsidRPr="00731F5F" w:rsidRDefault="0017436B" w:rsidP="00185405">
            <w:pPr>
              <w:jc w:val="right"/>
              <w:rPr>
                <w:rFonts w:ascii="Times New Roman" w:hAnsi="Times New Roman" w:cs="Times New Roman"/>
                <w:b/>
                <w:bCs/>
                <w:color w:val="000000"/>
                <w:sz w:val="24"/>
                <w:szCs w:val="24"/>
              </w:rPr>
            </w:pPr>
          </w:p>
        </w:tc>
        <w:tc>
          <w:tcPr>
            <w:tcW w:w="552" w:type="pct"/>
            <w:vAlign w:val="bottom"/>
          </w:tcPr>
          <w:p w14:paraId="570F2056" w14:textId="77777777" w:rsidR="0017436B" w:rsidRPr="00731F5F" w:rsidRDefault="0017436B" w:rsidP="00185405">
            <w:pPr>
              <w:jc w:val="right"/>
              <w:rPr>
                <w:rFonts w:ascii="Times New Roman" w:hAnsi="Times New Roman" w:cs="Times New Roman"/>
                <w:b/>
                <w:bCs/>
                <w:color w:val="000000"/>
                <w:sz w:val="24"/>
                <w:szCs w:val="24"/>
              </w:rPr>
            </w:pPr>
          </w:p>
        </w:tc>
      </w:tr>
    </w:tbl>
    <w:p w14:paraId="100A201C" w14:textId="77777777" w:rsidR="0017436B" w:rsidRDefault="0017436B" w:rsidP="0017436B">
      <w:pPr>
        <w:spacing w:after="0" w:line="480" w:lineRule="auto"/>
        <w:rPr>
          <w:rFonts w:ascii="Times New Roman" w:hAnsi="Times New Roman" w:cs="Times New Roman"/>
          <w:sz w:val="24"/>
          <w:szCs w:val="24"/>
        </w:rPr>
      </w:pPr>
    </w:p>
    <w:p w14:paraId="66AB8284" w14:textId="572E45BC" w:rsidR="0017436B" w:rsidRDefault="0017436B" w:rsidP="0017436B">
      <w:pPr>
        <w:spacing w:after="0" w:line="480" w:lineRule="auto"/>
        <w:rPr>
          <w:rFonts w:ascii="Times New Roman" w:hAnsi="Times New Roman" w:cs="Times New Roman"/>
          <w:b/>
          <w:bCs/>
          <w:sz w:val="24"/>
          <w:szCs w:val="24"/>
        </w:rPr>
      </w:pPr>
      <w:r w:rsidRPr="00257AA4">
        <w:rPr>
          <w:rFonts w:ascii="Times New Roman" w:hAnsi="Times New Roman" w:cs="Times New Roman"/>
          <w:b/>
          <w:bCs/>
          <w:sz w:val="24"/>
          <w:szCs w:val="24"/>
        </w:rPr>
        <w:t xml:space="preserve">Table </w:t>
      </w:r>
      <w:r w:rsidR="003D51DB">
        <w:rPr>
          <w:rFonts w:ascii="Times New Roman" w:hAnsi="Times New Roman" w:cs="Times New Roman"/>
          <w:b/>
          <w:bCs/>
          <w:sz w:val="24"/>
          <w:szCs w:val="24"/>
        </w:rPr>
        <w:t>2.</w:t>
      </w:r>
    </w:p>
    <w:p w14:paraId="367BEF70" w14:textId="35916FE1" w:rsidR="003D51DB" w:rsidRPr="003D51DB" w:rsidRDefault="003D51DB" w:rsidP="0017436B">
      <w:pPr>
        <w:spacing w:after="0" w:line="480" w:lineRule="auto"/>
        <w:rPr>
          <w:rFonts w:ascii="Times New Roman" w:hAnsi="Times New Roman" w:cs="Times New Roman"/>
          <w:i/>
          <w:iCs/>
          <w:sz w:val="24"/>
          <w:szCs w:val="24"/>
        </w:rPr>
      </w:pPr>
      <w:r w:rsidRPr="003D51DB">
        <w:rPr>
          <w:rFonts w:ascii="Times New Roman" w:hAnsi="Times New Roman" w:cs="Times New Roman"/>
          <w:i/>
          <w:iCs/>
          <w:sz w:val="24"/>
          <w:szCs w:val="24"/>
        </w:rPr>
        <w:t>Correlations.</w:t>
      </w:r>
    </w:p>
    <w:tbl>
      <w:tblPr>
        <w:tblStyle w:val="TableGrid"/>
        <w:tblpPr w:leftFromText="180" w:rightFromText="180" w:vertAnchor="text" w:tblpY="1"/>
        <w:tblOverlap w:val="never"/>
        <w:tblW w:w="2703" w:type="pct"/>
        <w:tblLook w:val="04A0" w:firstRow="1" w:lastRow="0" w:firstColumn="1" w:lastColumn="0" w:noHBand="0" w:noVBand="1"/>
      </w:tblPr>
      <w:tblGrid>
        <w:gridCol w:w="1763"/>
        <w:gridCol w:w="1116"/>
        <w:gridCol w:w="1116"/>
        <w:gridCol w:w="1116"/>
      </w:tblGrid>
      <w:tr w:rsidR="00AA2B9F" w:rsidRPr="009F1A53" w14:paraId="28B32764" w14:textId="77777777" w:rsidTr="00366654">
        <w:trPr>
          <w:trHeight w:val="236"/>
        </w:trPr>
        <w:tc>
          <w:tcPr>
            <w:tcW w:w="2199" w:type="pct"/>
          </w:tcPr>
          <w:p w14:paraId="1D1F517A" w14:textId="127B9E88" w:rsidR="003D51DB" w:rsidRPr="009F1A53" w:rsidRDefault="003D51DB" w:rsidP="00366654">
            <w:pPr>
              <w:rPr>
                <w:rFonts w:ascii="Times New Roman" w:hAnsi="Times New Roman" w:cs="Times New Roman"/>
                <w:sz w:val="24"/>
                <w:szCs w:val="24"/>
              </w:rPr>
            </w:pPr>
            <w:r>
              <w:rPr>
                <w:rFonts w:ascii="Times New Roman" w:hAnsi="Times New Roman" w:cs="Times New Roman"/>
                <w:sz w:val="24"/>
                <w:szCs w:val="24"/>
              </w:rPr>
              <w:t>Variable</w:t>
            </w:r>
          </w:p>
        </w:tc>
        <w:tc>
          <w:tcPr>
            <w:tcW w:w="982" w:type="pct"/>
          </w:tcPr>
          <w:p w14:paraId="5585845E" w14:textId="77777777" w:rsidR="003D51DB" w:rsidRPr="009F1A53" w:rsidRDefault="003D51DB" w:rsidP="00366654">
            <w:pPr>
              <w:jc w:val="center"/>
              <w:rPr>
                <w:rFonts w:ascii="Times New Roman" w:hAnsi="Times New Roman" w:cs="Times New Roman"/>
                <w:sz w:val="24"/>
                <w:szCs w:val="24"/>
              </w:rPr>
            </w:pPr>
            <w:r w:rsidRPr="009F1A53">
              <w:rPr>
                <w:rFonts w:ascii="Times New Roman" w:hAnsi="Times New Roman" w:cs="Times New Roman"/>
                <w:sz w:val="24"/>
                <w:szCs w:val="24"/>
              </w:rPr>
              <w:t>(1)</w:t>
            </w:r>
          </w:p>
        </w:tc>
        <w:tc>
          <w:tcPr>
            <w:tcW w:w="910" w:type="pct"/>
          </w:tcPr>
          <w:p w14:paraId="7E33FC30" w14:textId="77777777" w:rsidR="003D51DB" w:rsidRPr="009F1A53" w:rsidRDefault="003D51DB" w:rsidP="00366654">
            <w:pPr>
              <w:jc w:val="center"/>
              <w:rPr>
                <w:rFonts w:ascii="Times New Roman" w:hAnsi="Times New Roman" w:cs="Times New Roman"/>
                <w:sz w:val="24"/>
                <w:szCs w:val="24"/>
              </w:rPr>
            </w:pPr>
            <w:r w:rsidRPr="009F1A53">
              <w:rPr>
                <w:rFonts w:ascii="Times New Roman" w:hAnsi="Times New Roman" w:cs="Times New Roman"/>
                <w:sz w:val="24"/>
                <w:szCs w:val="24"/>
              </w:rPr>
              <w:t>(2)</w:t>
            </w:r>
          </w:p>
        </w:tc>
        <w:tc>
          <w:tcPr>
            <w:tcW w:w="910" w:type="pct"/>
          </w:tcPr>
          <w:p w14:paraId="2B5EA8D0" w14:textId="77777777" w:rsidR="003D51DB" w:rsidRPr="009F1A53" w:rsidRDefault="003D51DB" w:rsidP="00366654">
            <w:pPr>
              <w:jc w:val="center"/>
              <w:rPr>
                <w:rFonts w:ascii="Times New Roman" w:hAnsi="Times New Roman" w:cs="Times New Roman"/>
                <w:sz w:val="24"/>
                <w:szCs w:val="24"/>
              </w:rPr>
            </w:pPr>
            <w:r w:rsidRPr="009F1A53">
              <w:rPr>
                <w:rFonts w:ascii="Times New Roman" w:hAnsi="Times New Roman" w:cs="Times New Roman"/>
                <w:sz w:val="24"/>
                <w:szCs w:val="24"/>
              </w:rPr>
              <w:t>(3)</w:t>
            </w:r>
          </w:p>
        </w:tc>
      </w:tr>
      <w:tr w:rsidR="00AA2B9F" w:rsidRPr="009F1A53" w14:paraId="7648C2CA" w14:textId="77777777" w:rsidTr="00366654">
        <w:trPr>
          <w:trHeight w:val="228"/>
        </w:trPr>
        <w:tc>
          <w:tcPr>
            <w:tcW w:w="2199" w:type="pct"/>
          </w:tcPr>
          <w:p w14:paraId="7BFAE3DE" w14:textId="447FD77E" w:rsidR="003D51DB" w:rsidRPr="009F1A53" w:rsidRDefault="00F364E5" w:rsidP="00366654">
            <w:pPr>
              <w:rPr>
                <w:rFonts w:ascii="Times New Roman" w:hAnsi="Times New Roman" w:cs="Times New Roman"/>
                <w:sz w:val="24"/>
                <w:szCs w:val="24"/>
              </w:rPr>
            </w:pPr>
            <w:r>
              <w:rPr>
                <w:rFonts w:ascii="Times New Roman" w:hAnsi="Times New Roman" w:cs="Times New Roman"/>
                <w:sz w:val="24"/>
                <w:szCs w:val="24"/>
              </w:rPr>
              <w:t>W</w:t>
            </w:r>
            <w:r w:rsidR="002F184F">
              <w:rPr>
                <w:rFonts w:ascii="Times New Roman" w:hAnsi="Times New Roman" w:cs="Times New Roman"/>
                <w:sz w:val="24"/>
                <w:szCs w:val="24"/>
              </w:rPr>
              <w:t>ashingtonians Affected</w:t>
            </w:r>
          </w:p>
        </w:tc>
        <w:tc>
          <w:tcPr>
            <w:tcW w:w="982" w:type="pct"/>
          </w:tcPr>
          <w:p w14:paraId="6304B2DC" w14:textId="0C043D0E" w:rsidR="003D51DB" w:rsidRPr="009F1A53" w:rsidRDefault="002F184F" w:rsidP="00366654">
            <w:pPr>
              <w:jc w:val="center"/>
              <w:rPr>
                <w:rFonts w:ascii="Times New Roman" w:hAnsi="Times New Roman" w:cs="Times New Roman"/>
                <w:sz w:val="24"/>
                <w:szCs w:val="24"/>
              </w:rPr>
            </w:pPr>
            <w:r>
              <w:rPr>
                <w:rFonts w:ascii="Times New Roman" w:hAnsi="Times New Roman" w:cs="Times New Roman"/>
                <w:sz w:val="24"/>
                <w:szCs w:val="24"/>
              </w:rPr>
              <w:t>1.000000</w:t>
            </w:r>
          </w:p>
        </w:tc>
        <w:tc>
          <w:tcPr>
            <w:tcW w:w="910" w:type="pct"/>
          </w:tcPr>
          <w:p w14:paraId="464E7B76" w14:textId="4E2285B6"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-0.025976</w:t>
            </w:r>
          </w:p>
        </w:tc>
        <w:tc>
          <w:tcPr>
            <w:tcW w:w="910" w:type="pct"/>
          </w:tcPr>
          <w:p w14:paraId="4BE33A07" w14:textId="3BF608A9"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-0.60966</w:t>
            </w:r>
          </w:p>
        </w:tc>
      </w:tr>
      <w:tr w:rsidR="00AA2B9F" w:rsidRPr="009F1A53" w14:paraId="4E153079" w14:textId="77777777" w:rsidTr="00366654">
        <w:trPr>
          <w:trHeight w:val="280"/>
        </w:trPr>
        <w:tc>
          <w:tcPr>
            <w:tcW w:w="2199" w:type="pct"/>
          </w:tcPr>
          <w:p w14:paraId="6065BA43" w14:textId="0A4B3F49" w:rsidR="003D51DB" w:rsidRPr="009F1A53" w:rsidRDefault="002F184F" w:rsidP="00366654">
            <w:pPr>
              <w:rPr>
                <w:rFonts w:ascii="Times New Roman" w:hAnsi="Times New Roman" w:cs="Times New Roman"/>
                <w:sz w:val="24"/>
                <w:szCs w:val="24"/>
              </w:rPr>
            </w:pPr>
            <w:r>
              <w:rPr>
                <w:rFonts w:ascii="Times New Roman" w:hAnsi="Times New Roman" w:cs="Times New Roman"/>
                <w:sz w:val="24"/>
                <w:szCs w:val="24"/>
              </w:rPr>
              <w:t>Days to Identify Breach</w:t>
            </w:r>
          </w:p>
        </w:tc>
        <w:tc>
          <w:tcPr>
            <w:tcW w:w="982" w:type="pct"/>
          </w:tcPr>
          <w:p w14:paraId="39A79859" w14:textId="42FAD26A" w:rsidR="003D51DB" w:rsidRPr="002F184F" w:rsidRDefault="002F184F" w:rsidP="00366654">
            <w:pPr>
              <w:jc w:val="center"/>
              <w:rPr>
                <w:rFonts w:ascii="Times New Roman" w:hAnsi="Times New Roman" w:cs="Times New Roman"/>
                <w:iCs/>
                <w:sz w:val="24"/>
                <w:szCs w:val="24"/>
              </w:rPr>
            </w:pPr>
            <w:r w:rsidRPr="002F184F">
              <w:rPr>
                <w:rFonts w:ascii="Times New Roman" w:hAnsi="Times New Roman" w:cs="Times New Roman"/>
                <w:iCs/>
                <w:sz w:val="24"/>
                <w:szCs w:val="24"/>
              </w:rPr>
              <w:t>-0.025976</w:t>
            </w:r>
          </w:p>
        </w:tc>
        <w:tc>
          <w:tcPr>
            <w:tcW w:w="910" w:type="pct"/>
          </w:tcPr>
          <w:p w14:paraId="6D8C5968" w14:textId="1297F60B"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1.000000</w:t>
            </w:r>
          </w:p>
        </w:tc>
        <w:tc>
          <w:tcPr>
            <w:tcW w:w="910" w:type="pct"/>
          </w:tcPr>
          <w:p w14:paraId="3C4EEB22" w14:textId="74FD5FF2"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-0.079481</w:t>
            </w:r>
          </w:p>
        </w:tc>
      </w:tr>
      <w:tr w:rsidR="00AA2B9F" w:rsidRPr="009F1A53" w14:paraId="0D284D61" w14:textId="77777777" w:rsidTr="00366654">
        <w:trPr>
          <w:trHeight w:val="236"/>
        </w:trPr>
        <w:tc>
          <w:tcPr>
            <w:tcW w:w="2199" w:type="pct"/>
          </w:tcPr>
          <w:p w14:paraId="1DF15EB0" w14:textId="5F902556" w:rsidR="003D51DB" w:rsidRPr="009F1A53" w:rsidRDefault="002F184F" w:rsidP="00366654">
            <w:pPr>
              <w:rPr>
                <w:rFonts w:ascii="Times New Roman" w:hAnsi="Times New Roman" w:cs="Times New Roman"/>
                <w:sz w:val="24"/>
                <w:szCs w:val="24"/>
              </w:rPr>
            </w:pPr>
            <w:r>
              <w:rPr>
                <w:rFonts w:ascii="Times New Roman" w:hAnsi="Times New Roman" w:cs="Times New Roman"/>
                <w:sz w:val="24"/>
                <w:szCs w:val="24"/>
              </w:rPr>
              <w:t>Days Elapsed Before Noti.</w:t>
            </w:r>
          </w:p>
        </w:tc>
        <w:tc>
          <w:tcPr>
            <w:tcW w:w="982" w:type="pct"/>
          </w:tcPr>
          <w:p w14:paraId="4FCA396A" w14:textId="2EB5B310" w:rsidR="003D51DB" w:rsidRPr="002F184F" w:rsidRDefault="002F184F" w:rsidP="00366654">
            <w:pPr>
              <w:jc w:val="center"/>
              <w:rPr>
                <w:rFonts w:ascii="Times New Roman" w:hAnsi="Times New Roman" w:cs="Times New Roman"/>
                <w:iCs/>
                <w:sz w:val="24"/>
                <w:szCs w:val="24"/>
              </w:rPr>
            </w:pPr>
            <w:r w:rsidRPr="002F184F">
              <w:rPr>
                <w:rFonts w:ascii="Times New Roman" w:hAnsi="Times New Roman" w:cs="Times New Roman"/>
                <w:iCs/>
                <w:sz w:val="24"/>
                <w:szCs w:val="24"/>
              </w:rPr>
              <w:t>-0.</w:t>
            </w:r>
            <w:r w:rsidR="00E56F85">
              <w:rPr>
                <w:rFonts w:ascii="Times New Roman" w:hAnsi="Times New Roman" w:cs="Times New Roman"/>
                <w:iCs/>
                <w:sz w:val="24"/>
                <w:szCs w:val="24"/>
              </w:rPr>
              <w:t>0</w:t>
            </w:r>
            <w:r w:rsidRPr="002F184F">
              <w:rPr>
                <w:rFonts w:ascii="Times New Roman" w:hAnsi="Times New Roman" w:cs="Times New Roman"/>
                <w:iCs/>
                <w:sz w:val="24"/>
                <w:szCs w:val="24"/>
              </w:rPr>
              <w:t>60966</w:t>
            </w:r>
          </w:p>
        </w:tc>
        <w:tc>
          <w:tcPr>
            <w:tcW w:w="910" w:type="pct"/>
          </w:tcPr>
          <w:p w14:paraId="1C09692F" w14:textId="4A3A0683" w:rsidR="003D51DB" w:rsidRPr="003E2320" w:rsidRDefault="003E2320" w:rsidP="00366654">
            <w:pPr>
              <w:jc w:val="center"/>
              <w:rPr>
                <w:rFonts w:ascii="Times New Roman" w:hAnsi="Times New Roman" w:cs="Times New Roman"/>
                <w:iCs/>
                <w:sz w:val="24"/>
                <w:szCs w:val="24"/>
              </w:rPr>
            </w:pPr>
            <w:r w:rsidRPr="003E2320">
              <w:rPr>
                <w:rFonts w:ascii="Times New Roman" w:hAnsi="Times New Roman" w:cs="Times New Roman"/>
                <w:iCs/>
                <w:sz w:val="24"/>
                <w:szCs w:val="24"/>
              </w:rPr>
              <w:t>-0.079481</w:t>
            </w:r>
          </w:p>
        </w:tc>
        <w:tc>
          <w:tcPr>
            <w:tcW w:w="910" w:type="pct"/>
          </w:tcPr>
          <w:p w14:paraId="3014E31A" w14:textId="7717863E" w:rsidR="003D51DB" w:rsidRPr="009F1A53" w:rsidRDefault="003E2320" w:rsidP="00366654">
            <w:pPr>
              <w:jc w:val="center"/>
              <w:rPr>
                <w:rFonts w:ascii="Times New Roman" w:hAnsi="Times New Roman" w:cs="Times New Roman"/>
                <w:sz w:val="24"/>
                <w:szCs w:val="24"/>
              </w:rPr>
            </w:pPr>
            <w:r>
              <w:rPr>
                <w:rFonts w:ascii="Times New Roman" w:hAnsi="Times New Roman" w:cs="Times New Roman"/>
                <w:sz w:val="24"/>
                <w:szCs w:val="24"/>
              </w:rPr>
              <w:t>1.000000</w:t>
            </w:r>
          </w:p>
        </w:tc>
      </w:tr>
      <w:tr w:rsidR="00AA2B9F" w:rsidRPr="009F1A53" w14:paraId="28380C35" w14:textId="77777777" w:rsidTr="00366654">
        <w:trPr>
          <w:trHeight w:val="236"/>
        </w:trPr>
        <w:tc>
          <w:tcPr>
            <w:tcW w:w="2199" w:type="pct"/>
          </w:tcPr>
          <w:p w14:paraId="6E9E817A" w14:textId="09390E25" w:rsidR="00313073" w:rsidRPr="009F1A53" w:rsidRDefault="00313073" w:rsidP="00366654">
            <w:pPr>
              <w:rPr>
                <w:rFonts w:ascii="Times New Roman" w:hAnsi="Times New Roman" w:cs="Times New Roman"/>
                <w:sz w:val="24"/>
                <w:szCs w:val="24"/>
              </w:rPr>
            </w:pPr>
          </w:p>
        </w:tc>
        <w:tc>
          <w:tcPr>
            <w:tcW w:w="982" w:type="pct"/>
          </w:tcPr>
          <w:p w14:paraId="51DA17E3" w14:textId="77777777" w:rsidR="00313073" w:rsidRPr="009F1A53" w:rsidRDefault="00313073" w:rsidP="00366654">
            <w:pPr>
              <w:jc w:val="center"/>
              <w:rPr>
                <w:rFonts w:ascii="Times New Roman" w:hAnsi="Times New Roman" w:cs="Times New Roman"/>
                <w:i/>
                <w:iCs/>
                <w:sz w:val="24"/>
                <w:szCs w:val="24"/>
              </w:rPr>
            </w:pPr>
          </w:p>
        </w:tc>
        <w:tc>
          <w:tcPr>
            <w:tcW w:w="910" w:type="pct"/>
          </w:tcPr>
          <w:p w14:paraId="36D32EF7" w14:textId="77777777" w:rsidR="00313073" w:rsidRPr="003E2320" w:rsidRDefault="00313073" w:rsidP="00366654">
            <w:pPr>
              <w:jc w:val="center"/>
              <w:rPr>
                <w:rFonts w:ascii="Times New Roman" w:hAnsi="Times New Roman" w:cs="Times New Roman"/>
                <w:iCs/>
                <w:sz w:val="24"/>
                <w:szCs w:val="24"/>
              </w:rPr>
            </w:pPr>
          </w:p>
        </w:tc>
        <w:tc>
          <w:tcPr>
            <w:tcW w:w="910" w:type="pct"/>
          </w:tcPr>
          <w:p w14:paraId="5EBD88DA" w14:textId="77777777" w:rsidR="00313073" w:rsidRPr="009F1A53" w:rsidRDefault="00313073" w:rsidP="00366654">
            <w:pPr>
              <w:jc w:val="center"/>
              <w:rPr>
                <w:rFonts w:ascii="Times New Roman" w:hAnsi="Times New Roman" w:cs="Times New Roman"/>
                <w:sz w:val="24"/>
                <w:szCs w:val="24"/>
              </w:rPr>
            </w:pPr>
          </w:p>
        </w:tc>
      </w:tr>
      <w:tr w:rsidR="00D0798B" w:rsidRPr="009F1A53" w14:paraId="4FAE04AC" w14:textId="77777777" w:rsidTr="00366654">
        <w:trPr>
          <w:trHeight w:val="228"/>
        </w:trPr>
        <w:tc>
          <w:tcPr>
            <w:tcW w:w="2199" w:type="pct"/>
          </w:tcPr>
          <w:p w14:paraId="231620E6" w14:textId="61F6294D" w:rsidR="00D0798B" w:rsidRPr="009F1A53" w:rsidRDefault="00D0798B" w:rsidP="00366654">
            <w:pPr>
              <w:rPr>
                <w:rFonts w:ascii="Times New Roman" w:hAnsi="Times New Roman" w:cs="Times New Roman"/>
                <w:sz w:val="24"/>
                <w:szCs w:val="24"/>
              </w:rPr>
            </w:pPr>
          </w:p>
        </w:tc>
        <w:tc>
          <w:tcPr>
            <w:tcW w:w="982" w:type="pct"/>
          </w:tcPr>
          <w:p w14:paraId="22F8E94E" w14:textId="77777777" w:rsidR="00D0798B" w:rsidRPr="009F1A53" w:rsidRDefault="00D0798B" w:rsidP="00366654">
            <w:pPr>
              <w:jc w:val="center"/>
              <w:rPr>
                <w:rFonts w:ascii="Times New Roman" w:hAnsi="Times New Roman" w:cs="Times New Roman"/>
                <w:i/>
                <w:iCs/>
                <w:sz w:val="24"/>
                <w:szCs w:val="24"/>
              </w:rPr>
            </w:pPr>
          </w:p>
        </w:tc>
        <w:tc>
          <w:tcPr>
            <w:tcW w:w="910" w:type="pct"/>
          </w:tcPr>
          <w:p w14:paraId="421B0F55" w14:textId="77777777" w:rsidR="00D0798B" w:rsidRPr="003E2320" w:rsidRDefault="00D0798B" w:rsidP="00366654">
            <w:pPr>
              <w:jc w:val="center"/>
              <w:rPr>
                <w:rFonts w:ascii="Times New Roman" w:hAnsi="Times New Roman" w:cs="Times New Roman"/>
                <w:iCs/>
                <w:sz w:val="24"/>
                <w:szCs w:val="24"/>
              </w:rPr>
            </w:pPr>
          </w:p>
        </w:tc>
        <w:tc>
          <w:tcPr>
            <w:tcW w:w="910" w:type="pct"/>
          </w:tcPr>
          <w:p w14:paraId="2327F9FC" w14:textId="77777777" w:rsidR="00D0798B" w:rsidRPr="009F1A53" w:rsidRDefault="00D0798B" w:rsidP="00366654">
            <w:pPr>
              <w:jc w:val="center"/>
              <w:rPr>
                <w:rFonts w:ascii="Times New Roman" w:hAnsi="Times New Roman" w:cs="Times New Roman"/>
                <w:sz w:val="24"/>
                <w:szCs w:val="24"/>
              </w:rPr>
            </w:pPr>
          </w:p>
        </w:tc>
      </w:tr>
    </w:tbl>
    <w:p w14:paraId="51F21422" w14:textId="00D72B15" w:rsidR="0017436B" w:rsidRDefault="00366654" w:rsidP="0017436B">
      <w:pPr>
        <w:rPr>
          <w:rFonts w:ascii="Times New Roman" w:hAnsi="Times New Roman" w:cs="Times New Roman"/>
          <w:b/>
          <w:bCs/>
          <w:sz w:val="24"/>
          <w:szCs w:val="24"/>
        </w:rPr>
      </w:pPr>
      <w:r>
        <w:rPr>
          <w:rFonts w:ascii="Times New Roman" w:hAnsi="Times New Roman" w:cs="Times New Roman"/>
          <w:sz w:val="24"/>
          <w:szCs w:val="24"/>
        </w:rPr>
        <w:br w:type="textWrapping" w:clear="all"/>
      </w:r>
      <w:r w:rsidR="0017436B">
        <w:rPr>
          <w:rFonts w:ascii="Times New Roman" w:hAnsi="Times New Roman" w:cs="Times New Roman"/>
          <w:sz w:val="24"/>
          <w:szCs w:val="24"/>
        </w:rPr>
        <w:br w:type="page"/>
      </w:r>
      <w:r w:rsidR="00274C54">
        <w:rPr>
          <w:rFonts w:ascii="Times New Roman" w:hAnsi="Times New Roman" w:cs="Times New Roman"/>
          <w:b/>
          <w:bCs/>
          <w:sz w:val="24"/>
          <w:szCs w:val="24"/>
        </w:rPr>
        <w:lastRenderedPageBreak/>
        <w:t>Table</w:t>
      </w:r>
      <w:r w:rsidR="0017436B" w:rsidRPr="002B724E">
        <w:rPr>
          <w:rFonts w:ascii="Times New Roman" w:hAnsi="Times New Roman" w:cs="Times New Roman"/>
          <w:b/>
          <w:bCs/>
          <w:sz w:val="24"/>
          <w:szCs w:val="24"/>
        </w:rPr>
        <w:t xml:space="preserve"> </w:t>
      </w:r>
      <w:r w:rsidR="00274C54">
        <w:rPr>
          <w:rFonts w:ascii="Times New Roman" w:hAnsi="Times New Roman" w:cs="Times New Roman"/>
          <w:b/>
          <w:bCs/>
          <w:sz w:val="24"/>
          <w:szCs w:val="24"/>
        </w:rPr>
        <w:t>3</w:t>
      </w:r>
      <w:r w:rsidR="0017436B" w:rsidRPr="002B724E">
        <w:rPr>
          <w:rFonts w:ascii="Times New Roman" w:hAnsi="Times New Roman" w:cs="Times New Roman"/>
          <w:b/>
          <w:bCs/>
          <w:sz w:val="24"/>
          <w:szCs w:val="24"/>
        </w:rPr>
        <w:t>.</w:t>
      </w:r>
    </w:p>
    <w:p w14:paraId="2667F422" w14:textId="77777777" w:rsidR="00A96735" w:rsidRPr="002B724E" w:rsidRDefault="00A96735" w:rsidP="0017436B">
      <w:pPr>
        <w:rPr>
          <w:rFonts w:ascii="Times New Roman" w:hAnsi="Times New Roman" w:cs="Times New Roman"/>
          <w:b/>
          <w:bCs/>
          <w:sz w:val="24"/>
          <w:szCs w:val="24"/>
        </w:rPr>
      </w:pPr>
    </w:p>
    <w:p w14:paraId="4EFB2BA0" w14:textId="77777777" w:rsidR="0017436B" w:rsidRPr="002B724E" w:rsidRDefault="0017436B" w:rsidP="0017436B">
      <w:pPr>
        <w:rPr>
          <w:rFonts w:ascii="Times New Roman" w:hAnsi="Times New Roman" w:cs="Times New Roman"/>
          <w:i/>
          <w:iCs/>
          <w:sz w:val="24"/>
          <w:szCs w:val="24"/>
        </w:rPr>
      </w:pPr>
      <w:r w:rsidRPr="002B724E">
        <w:rPr>
          <w:rFonts w:ascii="Times New Roman" w:hAnsi="Times New Roman" w:cs="Times New Roman"/>
          <w:i/>
          <w:iCs/>
          <w:sz w:val="24"/>
          <w:szCs w:val="24"/>
        </w:rPr>
        <w:t>Distributions of the variables.</w:t>
      </w:r>
    </w:p>
    <w:tbl>
      <w:tblPr>
        <w:tblStyle w:val="TableGrid"/>
        <w:tblW w:w="5000" w:type="pct"/>
        <w:tblLook w:val="04A0" w:firstRow="1" w:lastRow="0" w:firstColumn="1" w:lastColumn="0" w:noHBand="0" w:noVBand="1"/>
      </w:tblPr>
      <w:tblGrid>
        <w:gridCol w:w="4675"/>
        <w:gridCol w:w="4675"/>
      </w:tblGrid>
      <w:tr w:rsidR="0017436B" w14:paraId="48C665F8" w14:textId="77777777" w:rsidTr="00185405">
        <w:tc>
          <w:tcPr>
            <w:tcW w:w="2500" w:type="pct"/>
          </w:tcPr>
          <w:p w14:paraId="14C579B6" w14:textId="36E87F98" w:rsidR="0017436B" w:rsidRDefault="004974BF" w:rsidP="00185405">
            <w:pPr>
              <w:rPr>
                <w:rFonts w:ascii="Times New Roman" w:hAnsi="Times New Roman" w:cs="Times New Roman"/>
                <w:sz w:val="24"/>
                <w:szCs w:val="24"/>
              </w:rPr>
            </w:pPr>
            <w:r>
              <w:rPr>
                <w:rFonts w:ascii="Times New Roman" w:hAnsi="Times New Roman" w:cs="Times New Roman"/>
                <w:sz w:val="24"/>
                <w:szCs w:val="24"/>
              </w:rPr>
              <w:t>Days to Identify Breach</w:t>
            </w:r>
          </w:p>
        </w:tc>
        <w:tc>
          <w:tcPr>
            <w:tcW w:w="2500" w:type="pct"/>
          </w:tcPr>
          <w:p w14:paraId="76DAF3C3" w14:textId="58AA46B7" w:rsidR="0017436B" w:rsidRDefault="003F2A3E" w:rsidP="00185405">
            <w:pPr>
              <w:rPr>
                <w:rFonts w:ascii="Times New Roman" w:hAnsi="Times New Roman" w:cs="Times New Roman"/>
                <w:sz w:val="24"/>
                <w:szCs w:val="24"/>
              </w:rPr>
            </w:pPr>
            <w:r>
              <w:rPr>
                <w:rFonts w:ascii="Times New Roman" w:hAnsi="Times New Roman" w:cs="Times New Roman"/>
                <w:sz w:val="24"/>
                <w:szCs w:val="24"/>
              </w:rPr>
              <w:t>Long trails shift toward the right- Indicating that it takes more time to identify the breach.</w:t>
            </w:r>
          </w:p>
        </w:tc>
      </w:tr>
      <w:tr w:rsidR="0017436B" w14:paraId="55B0B74B" w14:textId="77777777" w:rsidTr="00185405">
        <w:tc>
          <w:tcPr>
            <w:tcW w:w="2500" w:type="pct"/>
          </w:tcPr>
          <w:p w14:paraId="7E42A4BF" w14:textId="799FF9BE" w:rsidR="0017436B" w:rsidRDefault="004974BF" w:rsidP="00185405">
            <w:pPr>
              <w:rPr>
                <w:rFonts w:ascii="Times New Roman" w:hAnsi="Times New Roman" w:cs="Times New Roman"/>
                <w:sz w:val="24"/>
                <w:szCs w:val="24"/>
              </w:rPr>
            </w:pPr>
            <w:r>
              <w:rPr>
                <w:rFonts w:ascii="Times New Roman" w:hAnsi="Times New Roman" w:cs="Times New Roman"/>
                <w:sz w:val="24"/>
                <w:szCs w:val="24"/>
              </w:rPr>
              <w:t xml:space="preserve">Days to Elapsed </w:t>
            </w:r>
            <w:r w:rsidR="003F2A3E">
              <w:rPr>
                <w:rFonts w:ascii="Times New Roman" w:hAnsi="Times New Roman" w:cs="Times New Roman"/>
                <w:sz w:val="24"/>
                <w:szCs w:val="24"/>
              </w:rPr>
              <w:t>Before Notification</w:t>
            </w:r>
          </w:p>
        </w:tc>
        <w:tc>
          <w:tcPr>
            <w:tcW w:w="2500" w:type="pct"/>
          </w:tcPr>
          <w:p w14:paraId="5DB7226E" w14:textId="462B071D" w:rsidR="0017436B" w:rsidRDefault="003F2A3E" w:rsidP="00185405">
            <w:pPr>
              <w:rPr>
                <w:rFonts w:ascii="Times New Roman" w:hAnsi="Times New Roman" w:cs="Times New Roman"/>
                <w:sz w:val="24"/>
                <w:szCs w:val="24"/>
              </w:rPr>
            </w:pPr>
            <w:r>
              <w:rPr>
                <w:rFonts w:ascii="Times New Roman" w:hAnsi="Times New Roman" w:cs="Times New Roman"/>
                <w:sz w:val="24"/>
                <w:szCs w:val="24"/>
              </w:rPr>
              <w:t>Trails are shifting towards the right- Indicating significant delays in the notification process.</w:t>
            </w:r>
          </w:p>
        </w:tc>
      </w:tr>
      <w:tr w:rsidR="00D94E37" w14:paraId="16157BE4" w14:textId="77777777" w:rsidTr="00185405">
        <w:tc>
          <w:tcPr>
            <w:tcW w:w="2500" w:type="pct"/>
          </w:tcPr>
          <w:p w14:paraId="140E5638" w14:textId="45821775" w:rsidR="00D94E37" w:rsidRDefault="00D94E37" w:rsidP="00185405">
            <w:pPr>
              <w:rPr>
                <w:rFonts w:ascii="Times New Roman" w:hAnsi="Times New Roman" w:cs="Times New Roman"/>
                <w:sz w:val="24"/>
                <w:szCs w:val="24"/>
              </w:rPr>
            </w:pPr>
          </w:p>
        </w:tc>
        <w:tc>
          <w:tcPr>
            <w:tcW w:w="2500" w:type="pct"/>
          </w:tcPr>
          <w:p w14:paraId="050E7119" w14:textId="77777777" w:rsidR="00D94E37" w:rsidRDefault="00D94E37" w:rsidP="00185405">
            <w:pPr>
              <w:rPr>
                <w:rFonts w:ascii="Times New Roman" w:hAnsi="Times New Roman" w:cs="Times New Roman"/>
                <w:sz w:val="24"/>
                <w:szCs w:val="24"/>
              </w:rPr>
            </w:pPr>
          </w:p>
        </w:tc>
      </w:tr>
    </w:tbl>
    <w:p w14:paraId="40D16E75" w14:textId="77777777" w:rsidR="0017436B" w:rsidRDefault="0017436B" w:rsidP="0017436B">
      <w:pPr>
        <w:rPr>
          <w:rFonts w:ascii="Times New Roman" w:hAnsi="Times New Roman" w:cs="Times New Roman"/>
          <w:sz w:val="24"/>
          <w:szCs w:val="24"/>
        </w:rPr>
      </w:pPr>
    </w:p>
    <w:p w14:paraId="664C9EA0" w14:textId="2B67DB90" w:rsidR="007E7A9C" w:rsidRDefault="007E7A9C" w:rsidP="007E7A9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APPENDIX B </w:t>
      </w:r>
    </w:p>
    <w:p w14:paraId="0A44149B" w14:textId="23453187" w:rsidR="00DD63AB" w:rsidRPr="007E7A9C" w:rsidRDefault="00754D82" w:rsidP="005174B0">
      <w:pPr>
        <w:spacing w:line="480" w:lineRule="auto"/>
        <w:rPr>
          <w:rFonts w:ascii="Times New Roman" w:hAnsi="Times New Roman" w:cs="Times New Roman"/>
          <w:b/>
          <w:sz w:val="24"/>
          <w:szCs w:val="24"/>
        </w:rPr>
      </w:pPr>
      <w:r w:rsidRPr="007E7A9C">
        <w:rPr>
          <w:rFonts w:ascii="Times New Roman" w:hAnsi="Times New Roman" w:cs="Times New Roman"/>
          <w:b/>
          <w:sz w:val="24"/>
          <w:szCs w:val="24"/>
        </w:rPr>
        <w:t xml:space="preserve">Attorney General </w:t>
      </w:r>
      <w:r w:rsidR="007E7A9C" w:rsidRPr="007E7A9C">
        <w:rPr>
          <w:rFonts w:ascii="Times New Roman" w:hAnsi="Times New Roman" w:cs="Times New Roman"/>
          <w:b/>
          <w:sz w:val="24"/>
          <w:szCs w:val="24"/>
        </w:rPr>
        <w:t xml:space="preserve">Law Provision to enhanced data security </w:t>
      </w:r>
    </w:p>
    <w:p w14:paraId="0A360585" w14:textId="77777777" w:rsidR="00754D82" w:rsidRPr="00754D82" w:rsidRDefault="00754D82" w:rsidP="00754D82">
      <w:pPr>
        <w:pBdr>
          <w:bottom w:val="single" w:sz="6" w:space="2" w:color="BEBEBE"/>
        </w:pBdr>
        <w:spacing w:after="0" w:line="336" w:lineRule="atLeast"/>
        <w:outlineLvl w:val="0"/>
        <w:rPr>
          <w:rFonts w:ascii="Arial" w:eastAsia="Times New Roman" w:hAnsi="Arial" w:cs="Arial"/>
          <w:color w:val="000000"/>
          <w:kern w:val="36"/>
          <w:sz w:val="42"/>
          <w:szCs w:val="42"/>
        </w:rPr>
      </w:pPr>
      <w:r w:rsidRPr="00754D82">
        <w:rPr>
          <w:rFonts w:ascii="Arial" w:eastAsia="Times New Roman" w:hAnsi="Arial" w:cs="Arial"/>
          <w:color w:val="000000"/>
          <w:kern w:val="36"/>
          <w:sz w:val="42"/>
          <w:szCs w:val="42"/>
        </w:rPr>
        <w:t>Attorney General calls for enhanced data security law to protect consumers as part of 2015 legislative agenda</w:t>
      </w:r>
    </w:p>
    <w:p w14:paraId="557E73FD" w14:textId="77777777" w:rsidR="00754D82" w:rsidRPr="00754D82" w:rsidRDefault="00754D82" w:rsidP="00754D82">
      <w:pPr>
        <w:spacing w:after="0" w:line="240" w:lineRule="auto"/>
        <w:rPr>
          <w:rFonts w:ascii="Times New Roman" w:eastAsia="Times New Roman" w:hAnsi="Times New Roman" w:cs="Times New Roman"/>
          <w:sz w:val="24"/>
          <w:szCs w:val="24"/>
        </w:rPr>
      </w:pPr>
      <w:r w:rsidRPr="00754D82">
        <w:rPr>
          <w:rFonts w:ascii="Helvetica" w:eastAsia="Times New Roman" w:hAnsi="Helvetica" w:cs="Helvetica"/>
          <w:color w:val="000000"/>
          <w:sz w:val="15"/>
          <w:szCs w:val="15"/>
        </w:rPr>
        <w:t> </w:t>
      </w:r>
      <w:r w:rsidRPr="00754D82">
        <w:rPr>
          <w:rFonts w:ascii="Times New Roman" w:eastAsia="Times New Roman" w:hAnsi="Times New Roman" w:cs="Times New Roman"/>
          <w:sz w:val="24"/>
          <w:szCs w:val="24"/>
        </w:rPr>
        <w:t> </w:t>
      </w:r>
      <w:r w:rsidRPr="00754D82">
        <w:rPr>
          <w:rFonts w:ascii="Helvetica" w:eastAsia="Times New Roman" w:hAnsi="Helvetica" w:cs="Helvetica"/>
          <w:color w:val="000000"/>
          <w:sz w:val="15"/>
          <w:szCs w:val="15"/>
        </w:rPr>
        <w:t> </w:t>
      </w:r>
      <w:r w:rsidRPr="00754D82">
        <w:rPr>
          <w:rFonts w:ascii="Times New Roman" w:eastAsia="Times New Roman" w:hAnsi="Times New Roman" w:cs="Times New Roman"/>
          <w:sz w:val="24"/>
          <w:szCs w:val="24"/>
        </w:rPr>
        <w:t> </w:t>
      </w:r>
      <w:r w:rsidRPr="00754D82">
        <w:rPr>
          <w:rFonts w:ascii="Helvetica" w:eastAsia="Times New Roman" w:hAnsi="Helvetica" w:cs="Helvetica"/>
          <w:color w:val="000000"/>
          <w:sz w:val="15"/>
          <w:szCs w:val="15"/>
        </w:rPr>
        <w:t> </w:t>
      </w:r>
      <w:r w:rsidRPr="00754D82">
        <w:rPr>
          <w:rFonts w:ascii="Times New Roman" w:eastAsia="Times New Roman" w:hAnsi="Times New Roman" w:cs="Times New Roman"/>
          <w:sz w:val="24"/>
          <w:szCs w:val="24"/>
        </w:rPr>
        <w:t> </w:t>
      </w:r>
      <w:r w:rsidRPr="00754D82">
        <w:rPr>
          <w:rFonts w:ascii="Helvetica" w:eastAsia="Times New Roman" w:hAnsi="Helvetica" w:cs="Helvetica"/>
          <w:color w:val="000000"/>
          <w:sz w:val="15"/>
          <w:szCs w:val="15"/>
        </w:rPr>
        <w:t> </w:t>
      </w:r>
    </w:p>
    <w:p w14:paraId="6F34A559" w14:textId="77777777" w:rsidR="00754D82" w:rsidRPr="00754D82" w:rsidRDefault="00754D82" w:rsidP="00754D82">
      <w:pPr>
        <w:spacing w:after="0" w:line="240" w:lineRule="auto"/>
        <w:rPr>
          <w:rFonts w:ascii="Times New Roman" w:eastAsia="Times New Roman" w:hAnsi="Times New Roman" w:cs="Times New Roman"/>
          <w:b/>
          <w:bCs/>
          <w:sz w:val="23"/>
          <w:szCs w:val="23"/>
        </w:rPr>
      </w:pPr>
      <w:r w:rsidRPr="00754D82">
        <w:rPr>
          <w:rFonts w:ascii="Times New Roman" w:eastAsia="Times New Roman" w:hAnsi="Times New Roman" w:cs="Times New Roman"/>
          <w:b/>
          <w:bCs/>
          <w:sz w:val="23"/>
          <w:szCs w:val="23"/>
        </w:rPr>
        <w:t>FOR IMMEDIATE RELEASE:</w:t>
      </w:r>
    </w:p>
    <w:p w14:paraId="51B82B83" w14:textId="037619CB" w:rsidR="00754D82" w:rsidRPr="00754D82" w:rsidRDefault="00754D82" w:rsidP="00754D82">
      <w:pPr>
        <w:spacing w:after="0" w:line="240" w:lineRule="auto"/>
        <w:rPr>
          <w:rFonts w:ascii="Times New Roman" w:eastAsia="Times New Roman" w:hAnsi="Times New Roman" w:cs="Times New Roman"/>
          <w:sz w:val="23"/>
          <w:szCs w:val="23"/>
        </w:rPr>
      </w:pPr>
    </w:p>
    <w:p w14:paraId="216A14E3" w14:textId="77777777" w:rsidR="00754D82" w:rsidRPr="00754D82" w:rsidRDefault="00754D82" w:rsidP="00754D82">
      <w:pPr>
        <w:spacing w:after="225" w:line="240" w:lineRule="auto"/>
        <w:rPr>
          <w:rFonts w:ascii="Times New Roman" w:eastAsia="Times New Roman" w:hAnsi="Times New Roman" w:cs="Times New Roman"/>
          <w:sz w:val="23"/>
          <w:szCs w:val="23"/>
        </w:rPr>
      </w:pPr>
      <w:r w:rsidRPr="00754D82">
        <w:rPr>
          <w:rFonts w:ascii="Times New Roman" w:eastAsia="Times New Roman" w:hAnsi="Times New Roman" w:cs="Times New Roman"/>
          <w:b/>
          <w:bCs/>
          <w:sz w:val="23"/>
          <w:szCs w:val="23"/>
        </w:rPr>
        <w:t>OLYMPIA —</w:t>
      </w:r>
      <w:r w:rsidRPr="00754D82">
        <w:rPr>
          <w:rFonts w:ascii="Times New Roman" w:eastAsia="Times New Roman" w:hAnsi="Times New Roman" w:cs="Times New Roman"/>
          <w:sz w:val="23"/>
          <w:szCs w:val="23"/>
        </w:rPr>
        <w:t> Washington State Attorney General Bob Ferguson has introduced bipartisan legislation that will strengthen Washington’s data breach notification law to help Washingtonians protect their personal information.</w:t>
      </w:r>
    </w:p>
    <w:p w14:paraId="7DB1CF27" w14:textId="29181ADB" w:rsidR="00B843DC" w:rsidRPr="00F33CC3" w:rsidRDefault="00754D82" w:rsidP="00F33CC3">
      <w:pPr>
        <w:spacing w:after="225" w:line="240" w:lineRule="auto"/>
        <w:rPr>
          <w:rFonts w:ascii="Times New Roman" w:eastAsia="Times New Roman" w:hAnsi="Times New Roman" w:cs="Times New Roman"/>
          <w:sz w:val="23"/>
          <w:szCs w:val="23"/>
        </w:rPr>
      </w:pPr>
      <w:r w:rsidRPr="00754D82">
        <w:rPr>
          <w:rFonts w:ascii="Times New Roman" w:eastAsia="Times New Roman" w:hAnsi="Times New Roman" w:cs="Times New Roman"/>
          <w:sz w:val="23"/>
          <w:szCs w:val="23"/>
        </w:rPr>
        <w:t>The Attorney General request legislation </w:t>
      </w:r>
      <w:hyperlink r:id="rId22" w:tgtFrame="_blank" w:history="1">
        <w:r w:rsidRPr="00754D82">
          <w:rPr>
            <w:rFonts w:ascii="Times New Roman" w:eastAsia="Times New Roman" w:hAnsi="Times New Roman" w:cs="Times New Roman"/>
            <w:color w:val="0066CC"/>
            <w:sz w:val="23"/>
            <w:szCs w:val="23"/>
            <w:u w:val="single"/>
          </w:rPr>
          <w:t>Senate Bill 5047</w:t>
        </w:r>
      </w:hyperlink>
      <w:hyperlink r:id="rId23" w:tooltip="Senate Bill 5047 " w:history="1">
        <w:r w:rsidRPr="00754D82">
          <w:rPr>
            <w:rFonts w:ascii="Times New Roman" w:eastAsia="Times New Roman" w:hAnsi="Times New Roman" w:cs="Times New Roman"/>
            <w:color w:val="0066CC"/>
            <w:sz w:val="23"/>
            <w:szCs w:val="23"/>
            <w:u w:val="single"/>
          </w:rPr>
          <w:t> </w:t>
        </w:r>
      </w:hyperlink>
      <w:r w:rsidRPr="00754D82">
        <w:rPr>
          <w:rFonts w:ascii="Times New Roman" w:eastAsia="Times New Roman" w:hAnsi="Times New Roman" w:cs="Times New Roman"/>
          <w:sz w:val="23"/>
          <w:szCs w:val="23"/>
        </w:rPr>
        <w:t>is sponsored by Sen. John Braun, R—Centralia. The companion bill, </w:t>
      </w:r>
      <w:hyperlink r:id="rId24" w:tgtFrame="_blank" w:history="1">
        <w:r w:rsidRPr="00754D82">
          <w:rPr>
            <w:rFonts w:ascii="Times New Roman" w:eastAsia="Times New Roman" w:hAnsi="Times New Roman" w:cs="Times New Roman"/>
            <w:color w:val="0066CC"/>
            <w:sz w:val="23"/>
            <w:szCs w:val="23"/>
            <w:u w:val="single"/>
          </w:rPr>
          <w:t>House Bill 1078</w:t>
        </w:r>
      </w:hyperlink>
      <w:r w:rsidRPr="00754D82">
        <w:rPr>
          <w:rFonts w:ascii="Times New Roman" w:eastAsia="Times New Roman" w:hAnsi="Times New Roman" w:cs="Times New Roman"/>
          <w:sz w:val="23"/>
          <w:szCs w:val="23"/>
        </w:rPr>
        <w:t>, is sponsored by Rep. Zack Hudgins, D—Tukwila.</w:t>
      </w:r>
    </w:p>
    <w:p w14:paraId="63C53963"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0C6A333D"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646080E0"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70E12311"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31EB6028"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550B022C"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3BE9C3BE" w14:textId="77777777" w:rsidR="00274C54" w:rsidRDefault="00274C54" w:rsidP="00976FDE">
      <w:pPr>
        <w:spacing w:after="0" w:line="480" w:lineRule="auto"/>
        <w:ind w:hanging="480"/>
        <w:rPr>
          <w:rFonts w:ascii="Times New Roman" w:eastAsia="Times New Roman" w:hAnsi="Times New Roman" w:cs="Times New Roman"/>
          <w:b/>
          <w:sz w:val="24"/>
          <w:szCs w:val="24"/>
        </w:rPr>
      </w:pPr>
    </w:p>
    <w:p w14:paraId="3883156D" w14:textId="225F4514" w:rsidR="00976FDE" w:rsidRDefault="007E7DA7" w:rsidP="00976FDE">
      <w:pPr>
        <w:spacing w:after="0" w:line="480" w:lineRule="auto"/>
        <w:ind w:hanging="480"/>
        <w:rPr>
          <w:rFonts w:ascii="Times New Roman" w:hAnsi="Times New Roman" w:cs="Times New Roman"/>
          <w:b/>
          <w:sz w:val="24"/>
          <w:szCs w:val="24"/>
        </w:rPr>
      </w:pPr>
      <w:r w:rsidRPr="007E7DA7">
        <w:rPr>
          <w:rFonts w:ascii="Times New Roman" w:eastAsia="Times New Roman" w:hAnsi="Times New Roman" w:cs="Times New Roman"/>
          <w:b/>
          <w:sz w:val="24"/>
          <w:szCs w:val="24"/>
        </w:rPr>
        <w:lastRenderedPageBreak/>
        <w:t xml:space="preserve"> </w:t>
      </w:r>
      <w:r w:rsidR="007254FD" w:rsidRPr="00132648">
        <w:rPr>
          <w:rFonts w:ascii="Times New Roman" w:hAnsi="Times New Roman" w:cs="Times New Roman"/>
          <w:b/>
          <w:sz w:val="24"/>
          <w:szCs w:val="24"/>
        </w:rPr>
        <w:t>Reference</w:t>
      </w:r>
    </w:p>
    <w:p w14:paraId="2AFF7B3B" w14:textId="35271CA7" w:rsidR="00EA4B23" w:rsidRPr="00976FDE" w:rsidRDefault="00EA4B23" w:rsidP="00976FDE">
      <w:pPr>
        <w:spacing w:after="0" w:line="480" w:lineRule="auto"/>
        <w:ind w:hanging="480"/>
        <w:rPr>
          <w:rFonts w:ascii="Times New Roman" w:eastAsia="Times New Roman" w:hAnsi="Times New Roman" w:cs="Times New Roman"/>
          <w:sz w:val="24"/>
          <w:szCs w:val="24"/>
        </w:rPr>
      </w:pPr>
      <w:r w:rsidRPr="007E7DA7">
        <w:rPr>
          <w:rFonts w:ascii="Times New Roman" w:hAnsi="Times New Roman" w:cs="Times New Roman"/>
          <w:sz w:val="24"/>
          <w:szCs w:val="24"/>
        </w:rPr>
        <w:t>Annotated Bibliography:</w:t>
      </w:r>
    </w:p>
    <w:p w14:paraId="0D096CAF" w14:textId="77777777" w:rsidR="007268B7" w:rsidRPr="00976FDE" w:rsidRDefault="007268B7" w:rsidP="0017436B">
      <w:pPr>
        <w:rPr>
          <w:rFonts w:ascii="Times New Roman" w:hAnsi="Times New Roman" w:cs="Times New Roman"/>
          <w:b/>
          <w:sz w:val="24"/>
          <w:szCs w:val="24"/>
        </w:rPr>
      </w:pPr>
    </w:p>
    <w:p w14:paraId="6505BE86" w14:textId="7093123A"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Aiello, S. (2024). Privacy Principles and Harms: Balancing Protection and Innovation. </w:t>
      </w:r>
      <w:r w:rsidRPr="00976FDE">
        <w:rPr>
          <w:rFonts w:ascii="Times New Roman" w:eastAsia="Times New Roman" w:hAnsi="Times New Roman" w:cs="Times New Roman"/>
          <w:i/>
          <w:iCs/>
          <w:sz w:val="24"/>
          <w:szCs w:val="24"/>
        </w:rPr>
        <w:t>Journal of Cybersecurity Education, Research and Practice</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2024</w:t>
      </w:r>
      <w:r w:rsidRPr="00976FDE">
        <w:rPr>
          <w:rFonts w:ascii="Times New Roman" w:eastAsia="Times New Roman" w:hAnsi="Times New Roman" w:cs="Times New Roman"/>
          <w:sz w:val="24"/>
          <w:szCs w:val="24"/>
        </w:rPr>
        <w:t xml:space="preserve">(1). </w:t>
      </w:r>
      <w:hyperlink r:id="rId25" w:history="1">
        <w:r w:rsidRPr="00976FDE">
          <w:rPr>
            <w:rFonts w:ascii="Times New Roman" w:eastAsia="Times New Roman" w:hAnsi="Times New Roman" w:cs="Times New Roman"/>
            <w:color w:val="0000FF"/>
            <w:sz w:val="24"/>
            <w:szCs w:val="24"/>
            <w:u w:val="single"/>
          </w:rPr>
          <w:t>https://doi.org/10.62915/2472-2707.1167</w:t>
        </w:r>
      </w:hyperlink>
    </w:p>
    <w:p w14:paraId="552F3487" w14:textId="404565D7" w:rsidR="00815022" w:rsidRPr="00976FDE" w:rsidRDefault="00815022"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This paper delves into the fundamental principles of privacy and explores the potential harm that can arise from the mishandling of personal data. It emphasizes the delicate balance between safeguarding individuals' privacy rights and fostering innovation in a data-driven society. By analyzing key privacy principles and their implications, this paper explores the foundational privacy principles that define the concept of privacy while delving into the potential harms that can arise when these principles are violated.</w:t>
      </w:r>
    </w:p>
    <w:p w14:paraId="286B162A" w14:textId="5E4DB16B"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Alkhazi, B., Alshaikh, M., Alkhezi, S., &amp; Labbaci, H. (2022). Assessment of the Impact of Information Security Awareness Training Methods on Knowledge, Attitude, and Behavior. </w:t>
      </w:r>
      <w:r w:rsidRPr="00976FDE">
        <w:rPr>
          <w:rFonts w:ascii="Times New Roman" w:eastAsia="Times New Roman" w:hAnsi="Times New Roman" w:cs="Times New Roman"/>
          <w:i/>
          <w:iCs/>
          <w:sz w:val="24"/>
          <w:szCs w:val="24"/>
        </w:rPr>
        <w:t>IEEE Access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10</w:t>
      </w:r>
      <w:r w:rsidRPr="00976FDE">
        <w:rPr>
          <w:rFonts w:ascii="Times New Roman" w:eastAsia="Times New Roman" w:hAnsi="Times New Roman" w:cs="Times New Roman"/>
          <w:sz w:val="24"/>
          <w:szCs w:val="24"/>
        </w:rPr>
        <w:t xml:space="preserve">, 132132–132143. </w:t>
      </w:r>
      <w:hyperlink r:id="rId26" w:history="1">
        <w:r w:rsidRPr="00976FDE">
          <w:rPr>
            <w:rFonts w:ascii="Times New Roman" w:eastAsia="Times New Roman" w:hAnsi="Times New Roman" w:cs="Times New Roman"/>
            <w:color w:val="0000FF"/>
            <w:sz w:val="24"/>
            <w:szCs w:val="24"/>
            <w:u w:val="single"/>
          </w:rPr>
          <w:t>https://doi.org/10.1109/ACCESS.2022.3230286</w:t>
        </w:r>
      </w:hyperlink>
    </w:p>
    <w:p w14:paraId="659C3D6C" w14:textId="7233492E" w:rsidR="00806813" w:rsidRPr="00976FDE" w:rsidRDefault="00806813"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This study suggests that all methods raise knowledge equivalently. However, having more than one delivery method to convey the same message has a greater impact on users’ attitudes. When it comes to behavioral change, however, text-based and game-based training formats performed better than their counterparts.</w:t>
      </w:r>
    </w:p>
    <w:p w14:paraId="2F3E09EC" w14:textId="348B5708"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Aslan, Ö., Aktuğ, S. S., Ozkan-Okay, M., Yilmaz, A. A., &amp; Akin, E. (2023). A Comprehensive Review of Cyber Security Vulnerabilities, Threats, Attacks, and Solutions. </w:t>
      </w:r>
      <w:r w:rsidRPr="00976FDE">
        <w:rPr>
          <w:rFonts w:ascii="Times New Roman" w:eastAsia="Times New Roman" w:hAnsi="Times New Roman" w:cs="Times New Roman"/>
          <w:i/>
          <w:iCs/>
          <w:sz w:val="24"/>
          <w:szCs w:val="24"/>
        </w:rPr>
        <w:t>Electronics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12</w:t>
      </w:r>
      <w:r w:rsidRPr="00976FDE">
        <w:rPr>
          <w:rFonts w:ascii="Times New Roman" w:eastAsia="Times New Roman" w:hAnsi="Times New Roman" w:cs="Times New Roman"/>
          <w:sz w:val="24"/>
          <w:szCs w:val="24"/>
        </w:rPr>
        <w:t xml:space="preserve">(6), 1333. </w:t>
      </w:r>
      <w:hyperlink r:id="rId27" w:history="1">
        <w:r w:rsidRPr="00976FDE">
          <w:rPr>
            <w:rFonts w:ascii="Times New Roman" w:eastAsia="Times New Roman" w:hAnsi="Times New Roman" w:cs="Times New Roman"/>
            <w:color w:val="0000FF"/>
            <w:sz w:val="24"/>
            <w:szCs w:val="24"/>
            <w:u w:val="single"/>
          </w:rPr>
          <w:t>https://doi.org/10.3390/electronics12061333</w:t>
        </w:r>
      </w:hyperlink>
    </w:p>
    <w:p w14:paraId="6096A858" w14:textId="7759F4EB" w:rsidR="00806813" w:rsidRPr="00976FDE" w:rsidRDefault="00806813"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lastRenderedPageBreak/>
        <w:t xml:space="preserve">The paper first extensively explains the main reasons for </w:t>
      </w:r>
      <w:r w:rsidR="00AA139A" w:rsidRPr="00976FDE">
        <w:rPr>
          <w:rFonts w:ascii="Times New Roman" w:eastAsia="Times New Roman" w:hAnsi="Times New Roman" w:cs="Times New Roman"/>
          <w:sz w:val="24"/>
          <w:szCs w:val="24"/>
        </w:rPr>
        <w:t>cyber-attacks</w:t>
      </w:r>
      <w:r w:rsidRPr="00976FDE">
        <w:rPr>
          <w:rFonts w:ascii="Times New Roman" w:eastAsia="Times New Roman" w:hAnsi="Times New Roman" w:cs="Times New Roman"/>
          <w:sz w:val="24"/>
          <w:szCs w:val="24"/>
        </w:rPr>
        <w:t>. Then, it reviews the most recent attacks, attack patterns, and detection techniques. Thirdly, the article discusses contemporary technical and nontechnical solutions for recognizing attacks in advance.</w:t>
      </w:r>
    </w:p>
    <w:p w14:paraId="7A0F7334"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Ben Salamah, F., Palomino, M. A., Craven, M. J., Papadaki, M., &amp; Furnell, S. (2023). An Adaptive Cybersecurity Training Framework for the Education of Social Media Users at Work. </w:t>
      </w:r>
      <w:r w:rsidRPr="00976FDE">
        <w:rPr>
          <w:rFonts w:ascii="Times New Roman" w:eastAsia="Times New Roman" w:hAnsi="Times New Roman" w:cs="Times New Roman"/>
          <w:i/>
          <w:iCs/>
          <w:sz w:val="24"/>
          <w:szCs w:val="24"/>
        </w:rPr>
        <w:t>Applied Sciences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13</w:t>
      </w:r>
      <w:r w:rsidRPr="00976FDE">
        <w:rPr>
          <w:rFonts w:ascii="Times New Roman" w:eastAsia="Times New Roman" w:hAnsi="Times New Roman" w:cs="Times New Roman"/>
          <w:sz w:val="24"/>
          <w:szCs w:val="24"/>
        </w:rPr>
        <w:t xml:space="preserve">(17), 9595. </w:t>
      </w:r>
      <w:hyperlink r:id="rId28" w:history="1">
        <w:r w:rsidRPr="00976FDE">
          <w:rPr>
            <w:rFonts w:ascii="Times New Roman" w:eastAsia="Times New Roman" w:hAnsi="Times New Roman" w:cs="Times New Roman"/>
            <w:color w:val="0000FF"/>
            <w:sz w:val="24"/>
            <w:szCs w:val="24"/>
            <w:u w:val="single"/>
          </w:rPr>
          <w:t>https://doi.org/10.3390/app13179595</w:t>
        </w:r>
      </w:hyperlink>
    </w:p>
    <w:p w14:paraId="3DC3953E"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Bergadano, F., &amp; Giacinto, G. (Eds.). (2023). </w:t>
      </w:r>
      <w:r w:rsidRPr="00976FDE">
        <w:rPr>
          <w:rFonts w:ascii="Times New Roman" w:eastAsia="Times New Roman" w:hAnsi="Times New Roman" w:cs="Times New Roman"/>
          <w:i/>
          <w:iCs/>
          <w:sz w:val="24"/>
          <w:szCs w:val="24"/>
        </w:rPr>
        <w:t>AI for Cybersecurity: Robust models for Authentication, Threat and Anomaly Detection</w:t>
      </w:r>
      <w:r w:rsidRPr="00976FDE">
        <w:rPr>
          <w:rFonts w:ascii="Times New Roman" w:eastAsia="Times New Roman" w:hAnsi="Times New Roman" w:cs="Times New Roman"/>
          <w:sz w:val="24"/>
          <w:szCs w:val="24"/>
        </w:rPr>
        <w:t>. MDPI - Multidisciplinary Digital Publishing Institute.</w:t>
      </w:r>
    </w:p>
    <w:p w14:paraId="13412F09" w14:textId="76D216BE"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i/>
          <w:iCs/>
          <w:sz w:val="24"/>
          <w:szCs w:val="24"/>
        </w:rPr>
        <w:t>Cybersecurity in Big Data Era: From Securing Big Data to Data-Driven Security Danda B. Rawat , Senior Member, IEEE, Ronald Doku, and Moses Garuba Abstract</w:t>
      </w:r>
      <w:r w:rsidR="00B92664" w:rsidRPr="00976FDE">
        <w:rPr>
          <w:rFonts w:ascii="Times New Roman" w:eastAsia="Times New Roman" w:hAnsi="Times New Roman" w:cs="Times New Roman"/>
          <w:i/>
          <w:iCs/>
          <w:sz w:val="24"/>
          <w:szCs w:val="24"/>
        </w:rPr>
        <w:t>— ‘</w:t>
      </w:r>
      <w:r w:rsidRPr="00976FDE">
        <w:rPr>
          <w:rFonts w:ascii="Times New Roman" w:eastAsia="Times New Roman" w:hAnsi="Times New Roman" w:cs="Times New Roman"/>
          <w:i/>
          <w:iCs/>
          <w:sz w:val="24"/>
          <w:szCs w:val="24"/>
        </w:rPr>
        <w:t xml:space="preserve">‘Knowledge is power” is an old adage that has been found to be true in today’s information age. Knowledge is </w:t>
      </w:r>
      <w:r w:rsidR="00AA139A" w:rsidRPr="00976FDE">
        <w:rPr>
          <w:rFonts w:ascii="Times New Roman" w:eastAsia="Times New Roman" w:hAnsi="Times New Roman" w:cs="Times New Roman"/>
          <w:i/>
          <w:iCs/>
          <w:sz w:val="24"/>
          <w:szCs w:val="24"/>
        </w:rPr>
        <w:t>derived</w:t>
      </w:r>
      <w:r w:rsidRPr="00976FDE">
        <w:rPr>
          <w:rFonts w:ascii="Times New Roman" w:eastAsia="Times New Roman" w:hAnsi="Times New Roman" w:cs="Times New Roman"/>
          <w:sz w:val="24"/>
          <w:szCs w:val="24"/>
        </w:rPr>
        <w:t>. (n.d.).</w:t>
      </w:r>
    </w:p>
    <w:p w14:paraId="5CF8994F" w14:textId="252464E9" w:rsidR="00806813" w:rsidRPr="00976FDE" w:rsidRDefault="00FA413B"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A tech</w:t>
      </w:r>
      <w:r w:rsidR="008D00FF" w:rsidRPr="00976FDE">
        <w:rPr>
          <w:rFonts w:ascii="Times New Roman" w:eastAsia="Times New Roman" w:hAnsi="Times New Roman" w:cs="Times New Roman"/>
          <w:sz w:val="24"/>
          <w:szCs w:val="24"/>
        </w:rPr>
        <w:t xml:space="preserve">nology being applied in various field. AI is being used in text, image, video, audio and code. </w:t>
      </w:r>
    </w:p>
    <w:p w14:paraId="46B638FF" w14:textId="5FE60EB5" w:rsidR="004D67DE" w:rsidRPr="00976FDE" w:rsidRDefault="004D67DE" w:rsidP="004D67DE">
      <w:pPr>
        <w:spacing w:after="0" w:line="480" w:lineRule="auto"/>
        <w:ind w:hanging="480"/>
        <w:rPr>
          <w:rFonts w:ascii="Times New Roman" w:eastAsia="Times New Roman" w:hAnsi="Times New Roman" w:cs="Times New Roman"/>
          <w:i/>
          <w:iCs/>
          <w:sz w:val="24"/>
          <w:szCs w:val="24"/>
        </w:rPr>
      </w:pPr>
      <w:r w:rsidRPr="00976FDE">
        <w:rPr>
          <w:rFonts w:ascii="Times New Roman" w:eastAsia="Times New Roman" w:hAnsi="Times New Roman" w:cs="Times New Roman"/>
          <w:sz w:val="24"/>
          <w:szCs w:val="24"/>
        </w:rPr>
        <w:t xml:space="preserve">Dominik Molitor, Wullianallur Raghupathi, Aditya Saharia and Viju Rahgupathi. (n.d.). </w:t>
      </w:r>
      <w:r w:rsidRPr="00976FDE">
        <w:rPr>
          <w:rFonts w:ascii="Times New Roman" w:eastAsia="Times New Roman" w:hAnsi="Times New Roman" w:cs="Times New Roman"/>
          <w:i/>
          <w:iCs/>
          <w:sz w:val="24"/>
          <w:szCs w:val="24"/>
        </w:rPr>
        <w:t>Exploring Key Issues in Cybersecurity Data Breaches: Analyzing Data Breach Litigation with ML-Based Text Analytics.</w:t>
      </w:r>
    </w:p>
    <w:p w14:paraId="17CF1CB5" w14:textId="158D131A" w:rsidR="00C175C2" w:rsidRPr="00976FDE" w:rsidRDefault="00C175C2" w:rsidP="00976F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This study serves as a foundational piece for comprehensively analyzing large textual datasets. The findings hold significant implications for both researchers and practitioners in cybersecurity, especially, those grapping with the challenges of data breaches. </w:t>
      </w:r>
    </w:p>
    <w:p w14:paraId="57B5687A" w14:textId="67EFE24E" w:rsidR="004D67DE" w:rsidRPr="00976FDE" w:rsidRDefault="004D67DE" w:rsidP="00976FDE">
      <w:pPr>
        <w:spacing w:after="0" w:line="480" w:lineRule="auto"/>
        <w:ind w:left="-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El Amin, H., Samhat, A. E., Chamoun, M., Oueidat, L., &amp; Feghali, A. (2024). An Integrated Approach to Cyber Risk Management with Cyber Threat Intelligence Framework to Secure Critical Infrastructure. </w:t>
      </w:r>
      <w:r w:rsidRPr="00976FDE">
        <w:rPr>
          <w:rFonts w:ascii="Times New Roman" w:eastAsia="Times New Roman" w:hAnsi="Times New Roman" w:cs="Times New Roman"/>
          <w:i/>
          <w:iCs/>
          <w:sz w:val="24"/>
          <w:szCs w:val="24"/>
        </w:rPr>
        <w:t>Journal of Cybersecurity and Privacy</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4</w:t>
      </w:r>
      <w:r w:rsidRPr="00976FDE">
        <w:rPr>
          <w:rFonts w:ascii="Times New Roman" w:eastAsia="Times New Roman" w:hAnsi="Times New Roman" w:cs="Times New Roman"/>
          <w:sz w:val="24"/>
          <w:szCs w:val="24"/>
        </w:rPr>
        <w:t xml:space="preserve">(2), 357–381. </w:t>
      </w:r>
      <w:hyperlink r:id="rId29" w:history="1">
        <w:r w:rsidRPr="00976FDE">
          <w:rPr>
            <w:rFonts w:ascii="Times New Roman" w:eastAsia="Times New Roman" w:hAnsi="Times New Roman" w:cs="Times New Roman"/>
            <w:color w:val="0000FF"/>
            <w:sz w:val="24"/>
            <w:szCs w:val="24"/>
            <w:u w:val="single"/>
          </w:rPr>
          <w:t>https://doi.org/10.3390/jcp4020018</w:t>
        </w:r>
      </w:hyperlink>
    </w:p>
    <w:p w14:paraId="78C9C584" w14:textId="1D446C0D" w:rsidR="00A07701" w:rsidRPr="00976FDE" w:rsidRDefault="00A07701" w:rsidP="00976F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lastRenderedPageBreak/>
        <w:t xml:space="preserve">Such information is the product of a cyber threat intelligence process that proactively delivers knowledge about cyber threats to inform decision-making and strengthen defenses. In this paper, we overview risk management and threat intelligence frameworks. </w:t>
      </w:r>
    </w:p>
    <w:p w14:paraId="6575E1FD" w14:textId="00401198"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Gatzlaff, K. M., &amp; McCullough, K. A. (2010). </w:t>
      </w:r>
      <w:r w:rsidRPr="00976FDE">
        <w:rPr>
          <w:rFonts w:ascii="Times New Roman" w:eastAsia="Times New Roman" w:hAnsi="Times New Roman" w:cs="Times New Roman"/>
          <w:smallCaps/>
          <w:sz w:val="24"/>
          <w:szCs w:val="24"/>
        </w:rPr>
        <w:t>The Effect of Data Breaches on Shareholder Wealth</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Risk Management and Insurance Review</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13</w:t>
      </w:r>
      <w:r w:rsidRPr="00976FDE">
        <w:rPr>
          <w:rFonts w:ascii="Times New Roman" w:eastAsia="Times New Roman" w:hAnsi="Times New Roman" w:cs="Times New Roman"/>
          <w:sz w:val="24"/>
          <w:szCs w:val="24"/>
        </w:rPr>
        <w:t xml:space="preserve">(1), 61–83. </w:t>
      </w:r>
      <w:hyperlink r:id="rId30" w:history="1">
        <w:r w:rsidRPr="00976FDE">
          <w:rPr>
            <w:rFonts w:ascii="Times New Roman" w:eastAsia="Times New Roman" w:hAnsi="Times New Roman" w:cs="Times New Roman"/>
            <w:color w:val="0000FF"/>
            <w:sz w:val="24"/>
            <w:szCs w:val="24"/>
            <w:u w:val="single"/>
          </w:rPr>
          <w:t>https://doi.org/10.1111/j.1540-6296.2010.01178.x</w:t>
        </w:r>
      </w:hyperlink>
    </w:p>
    <w:p w14:paraId="34EFAA9E" w14:textId="3FBFD593" w:rsidR="008D00FF" w:rsidRPr="00976FDE" w:rsidRDefault="008D00FF" w:rsidP="004D67DE">
      <w:pPr>
        <w:spacing w:after="0" w:line="480" w:lineRule="auto"/>
        <w:ind w:hanging="480"/>
        <w:rPr>
          <w:rFonts w:ascii="Times New Roman" w:eastAsia="Times New Roman" w:hAnsi="Times New Roman" w:cs="Times New Roman"/>
          <w:sz w:val="24"/>
          <w:szCs w:val="24"/>
        </w:rPr>
      </w:pPr>
      <w:r w:rsidRPr="00976FDE">
        <w:rPr>
          <w:rFonts w:ascii="Times New Roman" w:hAnsi="Times New Roman" w:cs="Times New Roman"/>
          <w:color w:val="000000"/>
          <w:sz w:val="24"/>
          <w:szCs w:val="24"/>
          <w:shd w:val="clear" w:color="auto" w:fill="FFFFFF"/>
        </w:rPr>
        <w:t>This article examines the stock market's assessment of the cost of data breaches at publicly traded companies in which personal information such as customer and/or employee data are exposed.</w:t>
      </w:r>
    </w:p>
    <w:p w14:paraId="766BA6A9" w14:textId="27BF0E3F"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Gwebu, K. L., Wang, J., &amp; Wang, L. (2018). The Role of Corporate Reputation and Crisis Response Strategies in Data Breach Management. </w:t>
      </w:r>
      <w:r w:rsidRPr="00976FDE">
        <w:rPr>
          <w:rFonts w:ascii="Times New Roman" w:eastAsia="Times New Roman" w:hAnsi="Times New Roman" w:cs="Times New Roman"/>
          <w:i/>
          <w:iCs/>
          <w:sz w:val="24"/>
          <w:szCs w:val="24"/>
        </w:rPr>
        <w:t>Journal of Management Information Systems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35</w:t>
      </w:r>
      <w:r w:rsidRPr="00976FDE">
        <w:rPr>
          <w:rFonts w:ascii="Times New Roman" w:eastAsia="Times New Roman" w:hAnsi="Times New Roman" w:cs="Times New Roman"/>
          <w:sz w:val="24"/>
          <w:szCs w:val="24"/>
        </w:rPr>
        <w:t xml:space="preserve">(2), 683–714. </w:t>
      </w:r>
      <w:hyperlink r:id="rId31" w:history="1">
        <w:r w:rsidRPr="00976FDE">
          <w:rPr>
            <w:rFonts w:ascii="Times New Roman" w:eastAsia="Times New Roman" w:hAnsi="Times New Roman" w:cs="Times New Roman"/>
            <w:color w:val="0000FF"/>
            <w:sz w:val="24"/>
            <w:szCs w:val="24"/>
            <w:u w:val="single"/>
          </w:rPr>
          <w:t>https://doi.org/10.1080/07421222.2018.1451962</w:t>
        </w:r>
      </w:hyperlink>
    </w:p>
    <w:p w14:paraId="67924B72" w14:textId="290BE30F" w:rsidR="008D00FF" w:rsidRPr="00976FDE" w:rsidRDefault="008D00FF" w:rsidP="004D67DE">
      <w:pPr>
        <w:spacing w:after="0" w:line="480" w:lineRule="auto"/>
        <w:ind w:hanging="480"/>
        <w:rPr>
          <w:rFonts w:ascii="Times New Roman" w:eastAsia="Times New Roman" w:hAnsi="Times New Roman" w:cs="Times New Roman"/>
          <w:sz w:val="24"/>
          <w:szCs w:val="24"/>
        </w:rPr>
      </w:pPr>
      <w:r w:rsidRPr="00976FDE">
        <w:rPr>
          <w:rFonts w:ascii="Times New Roman" w:hAnsi="Times New Roman" w:cs="Times New Roman"/>
          <w:color w:val="333333"/>
          <w:sz w:val="24"/>
          <w:szCs w:val="24"/>
        </w:rPr>
        <w:t xml:space="preserve">Drawing on cognitive dissonance theory and the research on cue </w:t>
      </w:r>
      <w:r w:rsidR="00AA139A" w:rsidRPr="00976FDE">
        <w:rPr>
          <w:rFonts w:ascii="Times New Roman" w:hAnsi="Times New Roman" w:cs="Times New Roman"/>
          <w:color w:val="333333"/>
          <w:sz w:val="24"/>
          <w:szCs w:val="24"/>
        </w:rPr>
        <w:t>diagnostic</w:t>
      </w:r>
      <w:r w:rsidRPr="00976FDE">
        <w:rPr>
          <w:rFonts w:ascii="Times New Roman" w:hAnsi="Times New Roman" w:cs="Times New Roman"/>
          <w:color w:val="333333"/>
          <w:sz w:val="24"/>
          <w:szCs w:val="24"/>
        </w:rPr>
        <w:t xml:space="preserve"> and crisis management, this study examines the relative efficacy of firm reputation and a range of post-breach response strategies. </w:t>
      </w:r>
    </w:p>
    <w:p w14:paraId="1AE595FC"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Horner, C. (Ed.). (2020). </w:t>
      </w:r>
      <w:r w:rsidRPr="00976FDE">
        <w:rPr>
          <w:rFonts w:ascii="Times New Roman" w:eastAsia="Times New Roman" w:hAnsi="Times New Roman" w:cs="Times New Roman"/>
          <w:i/>
          <w:iCs/>
          <w:sz w:val="24"/>
          <w:szCs w:val="24"/>
        </w:rPr>
        <w:t>Cybersecurity in Business Valuation: Addressing the Impact of Data Breaches on Value (a BVR Briefing)</w:t>
      </w:r>
      <w:r w:rsidRPr="00976FDE">
        <w:rPr>
          <w:rFonts w:ascii="Times New Roman" w:eastAsia="Times New Roman" w:hAnsi="Times New Roman" w:cs="Times New Roman"/>
          <w:sz w:val="24"/>
          <w:szCs w:val="24"/>
        </w:rPr>
        <w:t>. Business Valuation Resources, LLC.</w:t>
      </w:r>
    </w:p>
    <w:p w14:paraId="74B7B04C" w14:textId="702D31B6"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Li, T., Deng, W., &amp; Wu, J. (Eds.). (2023). </w:t>
      </w:r>
      <w:r w:rsidRPr="00976FDE">
        <w:rPr>
          <w:rFonts w:ascii="Times New Roman" w:eastAsia="Times New Roman" w:hAnsi="Times New Roman" w:cs="Times New Roman"/>
          <w:i/>
          <w:iCs/>
          <w:sz w:val="24"/>
          <w:szCs w:val="24"/>
        </w:rPr>
        <w:t>Advanced Machine Learning Applications in Big Data Analytics</w:t>
      </w:r>
      <w:r w:rsidRPr="00976FDE">
        <w:rPr>
          <w:rFonts w:ascii="Times New Roman" w:eastAsia="Times New Roman" w:hAnsi="Times New Roman" w:cs="Times New Roman"/>
          <w:sz w:val="24"/>
          <w:szCs w:val="24"/>
        </w:rPr>
        <w:t xml:space="preserve">. MDPI. </w:t>
      </w:r>
      <w:hyperlink r:id="rId32" w:history="1">
        <w:r w:rsidRPr="00976FDE">
          <w:rPr>
            <w:rFonts w:ascii="Times New Roman" w:eastAsia="Times New Roman" w:hAnsi="Times New Roman" w:cs="Times New Roman"/>
            <w:color w:val="0000FF"/>
            <w:sz w:val="24"/>
            <w:szCs w:val="24"/>
            <w:u w:val="single"/>
          </w:rPr>
          <w:t>https://doi.org/10.3390/books978-3-0365-8487-4</w:t>
        </w:r>
      </w:hyperlink>
    </w:p>
    <w:p w14:paraId="10D8F38E" w14:textId="476F4F00" w:rsidR="00157B14" w:rsidRPr="00976FDE" w:rsidRDefault="00157B14"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Cybersecurity in Business Valuation: Addressing the Impact of Data Breaches on Value (a BVR Briefing)</w:t>
      </w:r>
    </w:p>
    <w:p w14:paraId="3319C07D" w14:textId="77777777" w:rsidR="00157B14" w:rsidRPr="00976FDE" w:rsidRDefault="00157B14" w:rsidP="004D67DE">
      <w:pPr>
        <w:spacing w:after="0" w:line="480" w:lineRule="auto"/>
        <w:ind w:hanging="480"/>
        <w:rPr>
          <w:rFonts w:ascii="Times New Roman" w:eastAsia="Times New Roman" w:hAnsi="Times New Roman" w:cs="Times New Roman"/>
          <w:sz w:val="24"/>
          <w:szCs w:val="24"/>
        </w:rPr>
      </w:pPr>
    </w:p>
    <w:p w14:paraId="45F345F3" w14:textId="7148CCF1"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lastRenderedPageBreak/>
        <w:t xml:space="preserve">Markos, E., Peña, P., Labrecque, L. I., &amp; Swani, K. (2023). Are data breaches the new norm? Exploring data breach trends, consumer sentiment, and responses to security invasions. </w:t>
      </w:r>
      <w:r w:rsidRPr="00976FDE">
        <w:rPr>
          <w:rFonts w:ascii="Times New Roman" w:eastAsia="Times New Roman" w:hAnsi="Times New Roman" w:cs="Times New Roman"/>
          <w:i/>
          <w:iCs/>
          <w:sz w:val="24"/>
          <w:szCs w:val="24"/>
        </w:rPr>
        <w:t>Journal of Consumer Affairs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57</w:t>
      </w:r>
      <w:r w:rsidRPr="00976FDE">
        <w:rPr>
          <w:rFonts w:ascii="Times New Roman" w:eastAsia="Times New Roman" w:hAnsi="Times New Roman" w:cs="Times New Roman"/>
          <w:sz w:val="24"/>
          <w:szCs w:val="24"/>
        </w:rPr>
        <w:t xml:space="preserve">(3), 1089–1119. </w:t>
      </w:r>
      <w:hyperlink r:id="rId33" w:history="1">
        <w:r w:rsidRPr="00976FDE">
          <w:rPr>
            <w:rFonts w:ascii="Times New Roman" w:eastAsia="Times New Roman" w:hAnsi="Times New Roman" w:cs="Times New Roman"/>
            <w:color w:val="0000FF"/>
            <w:sz w:val="24"/>
            <w:szCs w:val="24"/>
            <w:u w:val="single"/>
          </w:rPr>
          <w:t>https://doi.org/10.1111/joca.12554</w:t>
        </w:r>
      </w:hyperlink>
    </w:p>
    <w:p w14:paraId="10EB3928" w14:textId="266B8C64" w:rsidR="00A07701" w:rsidRPr="00976FDE" w:rsidRDefault="00A07701" w:rsidP="00716F8C">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This study show that data breaches are frequent, vary across industries, and consumer attitudes and actions vary by data type   compromised.</w:t>
      </w:r>
    </w:p>
    <w:p w14:paraId="20CF5C50" w14:textId="14368A98"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Ng, K. C., Zhang, X., Thong, J. Y. L., &amp; Tam, K. Y. (2021). Protecting Against Threats to Information Security: An Attitudinal Ambivalence Perspective. </w:t>
      </w:r>
      <w:r w:rsidRPr="00976FDE">
        <w:rPr>
          <w:rFonts w:ascii="Times New Roman" w:eastAsia="Times New Roman" w:hAnsi="Times New Roman" w:cs="Times New Roman"/>
          <w:i/>
          <w:iCs/>
          <w:sz w:val="24"/>
          <w:szCs w:val="24"/>
        </w:rPr>
        <w:t>Journal of Management Information Systems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38</w:t>
      </w:r>
      <w:r w:rsidRPr="00976FDE">
        <w:rPr>
          <w:rFonts w:ascii="Times New Roman" w:eastAsia="Times New Roman" w:hAnsi="Times New Roman" w:cs="Times New Roman"/>
          <w:sz w:val="24"/>
          <w:szCs w:val="24"/>
        </w:rPr>
        <w:t xml:space="preserve">(3), 732–764. </w:t>
      </w:r>
      <w:hyperlink r:id="rId34" w:history="1">
        <w:r w:rsidRPr="00976FDE">
          <w:rPr>
            <w:rFonts w:ascii="Times New Roman" w:eastAsia="Times New Roman" w:hAnsi="Times New Roman" w:cs="Times New Roman"/>
            <w:color w:val="0000FF"/>
            <w:sz w:val="24"/>
            <w:szCs w:val="24"/>
            <w:u w:val="single"/>
          </w:rPr>
          <w:t>https://doi.org/10.1080/07421222.2021.1962601</w:t>
        </w:r>
      </w:hyperlink>
    </w:p>
    <w:p w14:paraId="0B6FA9A9" w14:textId="38623549" w:rsidR="00157B14" w:rsidRPr="00976FDE" w:rsidRDefault="00157B14"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From a theoretical standpoint, our work contributes to the information security literature by incorporating attitudinal ambivalence, which arises from the intrapersonal and interpersonal appraisal processes, into PMT.</w:t>
      </w:r>
    </w:p>
    <w:p w14:paraId="006442FE" w14:textId="2AA3060A"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Pricop, E., Stamatescu, G., &amp; Fattahi, J. (Eds.). (2021). </w:t>
      </w:r>
      <w:r w:rsidRPr="00976FDE">
        <w:rPr>
          <w:rFonts w:ascii="Times New Roman" w:eastAsia="Times New Roman" w:hAnsi="Times New Roman" w:cs="Times New Roman"/>
          <w:i/>
          <w:iCs/>
          <w:sz w:val="24"/>
          <w:szCs w:val="24"/>
        </w:rPr>
        <w:t>Advanced Topics in Systems Safety and Security</w:t>
      </w:r>
      <w:r w:rsidRPr="00976FDE">
        <w:rPr>
          <w:rFonts w:ascii="Times New Roman" w:eastAsia="Times New Roman" w:hAnsi="Times New Roman" w:cs="Times New Roman"/>
          <w:sz w:val="24"/>
          <w:szCs w:val="24"/>
        </w:rPr>
        <w:t>. MDPI - Multidisciplinary Digital Publishing Institute.</w:t>
      </w:r>
    </w:p>
    <w:p w14:paraId="4B2B8347" w14:textId="2056C503" w:rsidR="00157B14" w:rsidRPr="00976FDE" w:rsidRDefault="00157B14"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Advanced in tech Systems Safety and Security to leverage data protection of individuals.</w:t>
      </w:r>
    </w:p>
    <w:p w14:paraId="216AAD1E" w14:textId="3BD0C32E" w:rsidR="004D67DE" w:rsidRPr="00976FDE" w:rsidRDefault="004D67DE" w:rsidP="004D67DE">
      <w:pPr>
        <w:spacing w:after="0" w:line="480" w:lineRule="auto"/>
        <w:ind w:hanging="480"/>
        <w:rPr>
          <w:rFonts w:ascii="Times New Roman" w:eastAsia="Times New Roman" w:hAnsi="Times New Roman" w:cs="Times New Roman"/>
          <w:color w:val="0000FF"/>
          <w:sz w:val="24"/>
          <w:szCs w:val="24"/>
          <w:u w:val="single"/>
        </w:rPr>
      </w:pPr>
      <w:r w:rsidRPr="00976FDE">
        <w:rPr>
          <w:rFonts w:ascii="Times New Roman" w:eastAsia="Times New Roman" w:hAnsi="Times New Roman" w:cs="Times New Roman"/>
          <w:sz w:val="24"/>
          <w:szCs w:val="24"/>
        </w:rPr>
        <w:t xml:space="preserve">Saeed, S., Suayyid, S. A., Al-Ghamdi, M. S., Al-Muhaisen, H., &amp; Almuhaideb, A. M. (2023). A Systematic Literature Review on Cyber Threat Intelligence for Organizational Cybersecurity Resilience. </w:t>
      </w:r>
      <w:r w:rsidRPr="00976FDE">
        <w:rPr>
          <w:rFonts w:ascii="Times New Roman" w:eastAsia="Times New Roman" w:hAnsi="Times New Roman" w:cs="Times New Roman"/>
          <w:i/>
          <w:iCs/>
          <w:sz w:val="24"/>
          <w:szCs w:val="24"/>
        </w:rPr>
        <w:t>Sensors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23</w:t>
      </w:r>
      <w:r w:rsidRPr="00976FDE">
        <w:rPr>
          <w:rFonts w:ascii="Times New Roman" w:eastAsia="Times New Roman" w:hAnsi="Times New Roman" w:cs="Times New Roman"/>
          <w:sz w:val="24"/>
          <w:szCs w:val="24"/>
        </w:rPr>
        <w:t xml:space="preserve">(16), 7273. </w:t>
      </w:r>
      <w:hyperlink r:id="rId35" w:history="1">
        <w:r w:rsidRPr="00976FDE">
          <w:rPr>
            <w:rFonts w:ascii="Times New Roman" w:eastAsia="Times New Roman" w:hAnsi="Times New Roman" w:cs="Times New Roman"/>
            <w:color w:val="0000FF"/>
            <w:sz w:val="24"/>
            <w:szCs w:val="24"/>
            <w:u w:val="single"/>
          </w:rPr>
          <w:t>https://doi.org/10.3390/s23167273</w:t>
        </w:r>
      </w:hyperlink>
    </w:p>
    <w:p w14:paraId="52DC934D" w14:textId="514196D6" w:rsidR="00157B14" w:rsidRPr="00976FDE" w:rsidRDefault="00976F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knowledge with us and providing insights that can be drawn upon by a wide audience.</w:t>
      </w:r>
    </w:p>
    <w:p w14:paraId="14801D23"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Scheibmeir, J. A., &amp; Malaiya, Y. K. (2021). Social media analytics of the Internet of Things. </w:t>
      </w:r>
      <w:r w:rsidRPr="00976FDE">
        <w:rPr>
          <w:rFonts w:ascii="Times New Roman" w:eastAsia="Times New Roman" w:hAnsi="Times New Roman" w:cs="Times New Roman"/>
          <w:i/>
          <w:iCs/>
          <w:sz w:val="24"/>
          <w:szCs w:val="24"/>
        </w:rPr>
        <w:t>Discover Internet of Things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w:t>
      </w:r>
      <w:r w:rsidRPr="00976FDE">
        <w:rPr>
          <w:rFonts w:ascii="Times New Roman" w:eastAsia="Times New Roman" w:hAnsi="Times New Roman" w:cs="Times New Roman"/>
          <w:sz w:val="24"/>
          <w:szCs w:val="24"/>
        </w:rPr>
        <w:t xml:space="preserve">(1), 16. </w:t>
      </w:r>
      <w:hyperlink r:id="rId36" w:history="1">
        <w:r w:rsidRPr="00976FDE">
          <w:rPr>
            <w:rFonts w:ascii="Times New Roman" w:eastAsia="Times New Roman" w:hAnsi="Times New Roman" w:cs="Times New Roman"/>
            <w:color w:val="0000FF"/>
            <w:sz w:val="24"/>
            <w:szCs w:val="24"/>
            <w:u w:val="single"/>
          </w:rPr>
          <w:t>https://doi.org/10.1007/s43926-021-00016-5</w:t>
        </w:r>
      </w:hyperlink>
    </w:p>
    <w:p w14:paraId="11EA8349" w14:textId="18C7040F"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Thakur, K., Ali, M. L., Obaidat, M. A., &amp; Kamruzzaman, A. (2023). A Systematic Review on Deep-Learning-Based Phishing Email Detection. </w:t>
      </w:r>
      <w:r w:rsidRPr="00976FDE">
        <w:rPr>
          <w:rFonts w:ascii="Times New Roman" w:eastAsia="Times New Roman" w:hAnsi="Times New Roman" w:cs="Times New Roman"/>
          <w:i/>
          <w:iCs/>
          <w:sz w:val="24"/>
          <w:szCs w:val="24"/>
        </w:rPr>
        <w:t>Electronics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12</w:t>
      </w:r>
      <w:r w:rsidRPr="00976FDE">
        <w:rPr>
          <w:rFonts w:ascii="Times New Roman" w:eastAsia="Times New Roman" w:hAnsi="Times New Roman" w:cs="Times New Roman"/>
          <w:sz w:val="24"/>
          <w:szCs w:val="24"/>
        </w:rPr>
        <w:t xml:space="preserve">(21), 4545. </w:t>
      </w:r>
      <w:hyperlink r:id="rId37" w:history="1">
        <w:r w:rsidRPr="00976FDE">
          <w:rPr>
            <w:rFonts w:ascii="Times New Roman" w:eastAsia="Times New Roman" w:hAnsi="Times New Roman" w:cs="Times New Roman"/>
            <w:color w:val="0000FF"/>
            <w:sz w:val="24"/>
            <w:szCs w:val="24"/>
            <w:u w:val="single"/>
          </w:rPr>
          <w:t>https://doi.org/10.3390/electronics12214545</w:t>
        </w:r>
      </w:hyperlink>
    </w:p>
    <w:p w14:paraId="05252AC2" w14:textId="5B38B6C7" w:rsidR="00716F8C" w:rsidRPr="00976FDE" w:rsidRDefault="00716F8C" w:rsidP="00716F8C">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976FDE">
        <w:rPr>
          <w:rFonts w:ascii="Times New Roman" w:eastAsia="Times New Roman" w:hAnsi="Times New Roman" w:cs="Times New Roman"/>
          <w:sz w:val="24"/>
          <w:szCs w:val="24"/>
        </w:rPr>
        <w:t>The review identifies gaps in the literature and informs the development of future research questions and areas of focus. With the increasing sophistication of phishing attacks, applying deep learning in this area is a critical and rapidly evolving field. This systematic literature review aims to provide insights into the current state of research and identify areas for future research to advance the field of phishing detection using deep learning.</w:t>
      </w:r>
    </w:p>
    <w:p w14:paraId="6CBB4A81" w14:textId="77777777" w:rsidR="004D67DE" w:rsidRPr="00976FDE" w:rsidRDefault="004D67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Trim, P. R. J., &amp; Lee, Y.-I. (2024). Advances in Cybersecurity: Challenges and Solutions. </w:t>
      </w:r>
      <w:r w:rsidRPr="00976FDE">
        <w:rPr>
          <w:rFonts w:ascii="Times New Roman" w:eastAsia="Times New Roman" w:hAnsi="Times New Roman" w:cs="Times New Roman"/>
          <w:i/>
          <w:iCs/>
          <w:sz w:val="24"/>
          <w:szCs w:val="24"/>
        </w:rPr>
        <w:t>Applied Sciences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14</w:t>
      </w:r>
      <w:r w:rsidRPr="00976FDE">
        <w:rPr>
          <w:rFonts w:ascii="Times New Roman" w:eastAsia="Times New Roman" w:hAnsi="Times New Roman" w:cs="Times New Roman"/>
          <w:sz w:val="24"/>
          <w:szCs w:val="24"/>
        </w:rPr>
        <w:t xml:space="preserve">(10), 4300. </w:t>
      </w:r>
      <w:hyperlink r:id="rId38" w:history="1">
        <w:r w:rsidRPr="00976FDE">
          <w:rPr>
            <w:rFonts w:ascii="Times New Roman" w:eastAsia="Times New Roman" w:hAnsi="Times New Roman" w:cs="Times New Roman"/>
            <w:color w:val="0000FF"/>
            <w:sz w:val="24"/>
            <w:szCs w:val="24"/>
            <w:u w:val="single"/>
          </w:rPr>
          <w:t>https://doi.org/10.3390/app14104300</w:t>
        </w:r>
      </w:hyperlink>
    </w:p>
    <w:p w14:paraId="68261F89" w14:textId="5C44732C" w:rsidR="004D67DE" w:rsidRPr="00976FDE" w:rsidRDefault="00716F8C"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       </w:t>
      </w:r>
      <w:r w:rsidR="004D67DE" w:rsidRPr="00976FDE">
        <w:rPr>
          <w:rFonts w:ascii="Times New Roman" w:eastAsia="Times New Roman" w:hAnsi="Times New Roman" w:cs="Times New Roman"/>
          <w:sz w:val="24"/>
          <w:szCs w:val="24"/>
        </w:rPr>
        <w:t xml:space="preserve">Tuckfield, B. (2023). </w:t>
      </w:r>
      <w:r w:rsidR="004D67DE" w:rsidRPr="00976FDE">
        <w:rPr>
          <w:rFonts w:ascii="Times New Roman" w:eastAsia="Times New Roman" w:hAnsi="Times New Roman" w:cs="Times New Roman"/>
          <w:i/>
          <w:iCs/>
          <w:sz w:val="24"/>
          <w:szCs w:val="24"/>
        </w:rPr>
        <w:t>Dive into data science: Use Python to tackle your toughest business challenges</w:t>
      </w:r>
      <w:r w:rsidR="004D67DE" w:rsidRPr="00976FDE">
        <w:rPr>
          <w:rFonts w:ascii="Times New Roman" w:eastAsia="Times New Roman" w:hAnsi="Times New Roman" w:cs="Times New Roman"/>
          <w:sz w:val="24"/>
          <w:szCs w:val="24"/>
        </w:rPr>
        <w:t>. No Starch Press.</w:t>
      </w:r>
    </w:p>
    <w:p w14:paraId="49033A3F" w14:textId="720F88BC" w:rsidR="00976FDE" w:rsidRPr="00976FDE" w:rsidRDefault="00976FDE" w:rsidP="004D67DE">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The research findings encourage the cooperative spirit of the researchers.</w:t>
      </w:r>
    </w:p>
    <w:p w14:paraId="0223C418" w14:textId="251389E9" w:rsidR="00E323A6" w:rsidRPr="00976FDE" w:rsidRDefault="004D67DE" w:rsidP="00716F8C">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Wang, Q., Ngai, E. W. T., Pienta, D., &amp; Thatcher, J. B. (2023). Information Technology Innovativeness and Data-Breach Risk: A Longitudinal Study. </w:t>
      </w:r>
      <w:r w:rsidRPr="00976FDE">
        <w:rPr>
          <w:rFonts w:ascii="Times New Roman" w:eastAsia="Times New Roman" w:hAnsi="Times New Roman" w:cs="Times New Roman"/>
          <w:i/>
          <w:iCs/>
          <w:sz w:val="24"/>
          <w:szCs w:val="24"/>
        </w:rPr>
        <w:t>Journal of Management Information Systems</w:t>
      </w:r>
      <w:r w:rsidRPr="00976FDE">
        <w:rPr>
          <w:rFonts w:ascii="Times New Roman" w:eastAsia="Times New Roman" w:hAnsi="Times New Roman" w:cs="Times New Roman"/>
          <w:sz w:val="24"/>
          <w:szCs w:val="24"/>
        </w:rPr>
        <w:t xml:space="preserve">, </w:t>
      </w:r>
      <w:r w:rsidRPr="00976FDE">
        <w:rPr>
          <w:rFonts w:ascii="Times New Roman" w:eastAsia="Times New Roman" w:hAnsi="Times New Roman" w:cs="Times New Roman"/>
          <w:i/>
          <w:iCs/>
          <w:sz w:val="24"/>
          <w:szCs w:val="24"/>
        </w:rPr>
        <w:t>40</w:t>
      </w:r>
      <w:r w:rsidRPr="00976FDE">
        <w:rPr>
          <w:rFonts w:ascii="Times New Roman" w:eastAsia="Times New Roman" w:hAnsi="Times New Roman" w:cs="Times New Roman"/>
          <w:sz w:val="24"/>
          <w:szCs w:val="24"/>
        </w:rPr>
        <w:t xml:space="preserve">(4), 1139–1170. </w:t>
      </w:r>
      <w:hyperlink r:id="rId39" w:history="1">
        <w:r w:rsidRPr="00976FDE">
          <w:rPr>
            <w:rFonts w:ascii="Times New Roman" w:eastAsia="Times New Roman" w:hAnsi="Times New Roman" w:cs="Times New Roman"/>
            <w:color w:val="0000FF"/>
            <w:sz w:val="24"/>
            <w:szCs w:val="24"/>
            <w:u w:val="single"/>
          </w:rPr>
          <w:t>https://doi.org/10.1080/07421222.2023.2267319</w:t>
        </w:r>
      </w:hyperlink>
    </w:p>
    <w:p w14:paraId="799E75ED" w14:textId="1BCF6E4C" w:rsidR="00716F8C" w:rsidRPr="00976FDE" w:rsidRDefault="00716F8C" w:rsidP="00716F8C">
      <w:pPr>
        <w:spacing w:after="0" w:line="480" w:lineRule="auto"/>
        <w:ind w:hanging="480"/>
        <w:rPr>
          <w:rFonts w:ascii="Times New Roman" w:eastAsia="Times New Roman" w:hAnsi="Times New Roman" w:cs="Times New Roman"/>
          <w:sz w:val="24"/>
          <w:szCs w:val="24"/>
        </w:rPr>
      </w:pPr>
      <w:r w:rsidRPr="00976FDE">
        <w:rPr>
          <w:rFonts w:ascii="Times New Roman" w:eastAsia="Times New Roman" w:hAnsi="Times New Roman" w:cs="Times New Roman"/>
          <w:sz w:val="24"/>
          <w:szCs w:val="24"/>
        </w:rPr>
        <w:t xml:space="preserve">       This study shows the importance of understanding organizational learning in risk assessment and change management, as well as the critical role of contextual factors in moderating the unintended security related consequence liked to IT innovations.</w:t>
      </w:r>
    </w:p>
    <w:p w14:paraId="2A986C4B" w14:textId="77777777" w:rsidR="00E323A6" w:rsidRPr="00976FDE" w:rsidRDefault="00E323A6" w:rsidP="0017436B">
      <w:pPr>
        <w:rPr>
          <w:rFonts w:ascii="Times New Roman" w:hAnsi="Times New Roman" w:cs="Times New Roman"/>
          <w:sz w:val="24"/>
          <w:szCs w:val="24"/>
        </w:rPr>
      </w:pPr>
    </w:p>
    <w:p w14:paraId="5FD479CF" w14:textId="77777777" w:rsidR="00E323A6" w:rsidRPr="00976FDE" w:rsidRDefault="00E323A6" w:rsidP="0017436B">
      <w:pPr>
        <w:rPr>
          <w:rFonts w:ascii="Times New Roman" w:hAnsi="Times New Roman" w:cs="Times New Roman"/>
          <w:sz w:val="24"/>
          <w:szCs w:val="24"/>
        </w:rPr>
      </w:pPr>
    </w:p>
    <w:p w14:paraId="34F53294" w14:textId="01E9ADFB" w:rsidR="00E94B3E" w:rsidRPr="00976FDE" w:rsidRDefault="00E94B3E" w:rsidP="00914994">
      <w:pPr>
        <w:rPr>
          <w:rFonts w:ascii="Times New Roman" w:hAnsi="Times New Roman" w:cs="Times New Roman"/>
          <w:sz w:val="24"/>
          <w:szCs w:val="24"/>
        </w:rPr>
      </w:pPr>
      <w:bookmarkStart w:id="6" w:name="_Hlk181656674"/>
    </w:p>
    <w:p w14:paraId="5949EEE2" w14:textId="79D2E75C" w:rsidR="00452528" w:rsidRPr="00976FDE" w:rsidRDefault="006B61EF" w:rsidP="007E7DA7">
      <w:pPr>
        <w:spacing w:after="0" w:line="480" w:lineRule="auto"/>
        <w:ind w:hanging="480"/>
        <w:rPr>
          <w:rFonts w:ascii="Times New Roman" w:eastAsia="Times New Roman" w:hAnsi="Times New Roman" w:cs="Times New Roman"/>
          <w:b/>
          <w:sz w:val="24"/>
          <w:szCs w:val="24"/>
        </w:rPr>
      </w:pPr>
      <w:r w:rsidRPr="00976FDE">
        <w:rPr>
          <w:rFonts w:ascii="Times New Roman" w:eastAsia="Times New Roman" w:hAnsi="Times New Roman" w:cs="Times New Roman"/>
          <w:b/>
          <w:sz w:val="24"/>
          <w:szCs w:val="24"/>
        </w:rPr>
        <w:t xml:space="preserve">        </w:t>
      </w:r>
    </w:p>
    <w:p w14:paraId="4959802C" w14:textId="5D080FE9" w:rsidR="00DD63AB" w:rsidRPr="00976FDE" w:rsidRDefault="006B61EF" w:rsidP="007E7DA7">
      <w:pPr>
        <w:spacing w:after="0" w:line="480" w:lineRule="auto"/>
        <w:ind w:hanging="480"/>
        <w:rPr>
          <w:rFonts w:ascii="Times New Roman" w:hAnsi="Times New Roman" w:cs="Times New Roman"/>
          <w:sz w:val="24"/>
          <w:szCs w:val="24"/>
        </w:rPr>
      </w:pPr>
      <w:r w:rsidRPr="00976FDE">
        <w:rPr>
          <w:rFonts w:ascii="Times New Roman" w:eastAsia="Times New Roman" w:hAnsi="Times New Roman" w:cs="Times New Roman"/>
          <w:b/>
          <w:sz w:val="24"/>
          <w:szCs w:val="24"/>
        </w:rPr>
        <w:t xml:space="preserve">        </w:t>
      </w:r>
    </w:p>
    <w:bookmarkEnd w:id="6"/>
    <w:p w14:paraId="30EA4E89" w14:textId="77777777" w:rsidR="0016707D" w:rsidRPr="00976FDE" w:rsidRDefault="0016707D">
      <w:pPr>
        <w:rPr>
          <w:rFonts w:ascii="Times New Roman" w:hAnsi="Times New Roman" w:cs="Times New Roman"/>
          <w:sz w:val="24"/>
          <w:szCs w:val="24"/>
        </w:rPr>
      </w:pPr>
    </w:p>
    <w:sectPr w:rsidR="0016707D" w:rsidRPr="00976FDE" w:rsidSect="00FF3D64">
      <w:footerReference w:type="default" r:id="rId4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921BE" w14:textId="77777777" w:rsidR="001D67E6" w:rsidRDefault="001D67E6" w:rsidP="00FA38DE">
      <w:pPr>
        <w:spacing w:after="0" w:line="240" w:lineRule="auto"/>
      </w:pPr>
      <w:r>
        <w:separator/>
      </w:r>
    </w:p>
  </w:endnote>
  <w:endnote w:type="continuationSeparator" w:id="0">
    <w:p w14:paraId="4128FD34" w14:textId="77777777" w:rsidR="001D67E6" w:rsidRDefault="001D67E6" w:rsidP="00FA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9960709"/>
      <w:docPartObj>
        <w:docPartGallery w:val="Page Numbers (Bottom of Page)"/>
        <w:docPartUnique/>
      </w:docPartObj>
    </w:sdtPr>
    <w:sdtEndPr>
      <w:rPr>
        <w:noProof/>
      </w:rPr>
    </w:sdtEndPr>
    <w:sdtContent>
      <w:p w14:paraId="1C228466" w14:textId="77777777" w:rsidR="00157B14" w:rsidRPr="00FA38DE" w:rsidRDefault="00157B14">
        <w:pPr>
          <w:pStyle w:val="Footer"/>
          <w:jc w:val="center"/>
          <w:rPr>
            <w:rFonts w:ascii="Times New Roman" w:hAnsi="Times New Roman" w:cs="Times New Roman"/>
          </w:rPr>
        </w:pPr>
        <w:r w:rsidRPr="00FA38DE">
          <w:rPr>
            <w:rFonts w:ascii="Times New Roman" w:hAnsi="Times New Roman" w:cs="Times New Roman"/>
          </w:rPr>
          <w:fldChar w:fldCharType="begin"/>
        </w:r>
        <w:r w:rsidRPr="00FA38DE">
          <w:rPr>
            <w:rFonts w:ascii="Times New Roman" w:hAnsi="Times New Roman" w:cs="Times New Roman"/>
          </w:rPr>
          <w:instrText xml:space="preserve"> PAGE   \* MERGEFORMAT </w:instrText>
        </w:r>
        <w:r w:rsidRPr="00FA38DE">
          <w:rPr>
            <w:rFonts w:ascii="Times New Roman" w:hAnsi="Times New Roman" w:cs="Times New Roman"/>
          </w:rPr>
          <w:fldChar w:fldCharType="separate"/>
        </w:r>
        <w:r w:rsidRPr="00FA38DE">
          <w:rPr>
            <w:rFonts w:ascii="Times New Roman" w:hAnsi="Times New Roman" w:cs="Times New Roman"/>
            <w:noProof/>
          </w:rPr>
          <w:t>2</w:t>
        </w:r>
        <w:r w:rsidRPr="00FA38DE">
          <w:rPr>
            <w:rFonts w:ascii="Times New Roman" w:hAnsi="Times New Roman" w:cs="Times New Roman"/>
            <w:noProof/>
          </w:rPr>
          <w:fldChar w:fldCharType="end"/>
        </w:r>
      </w:p>
    </w:sdtContent>
  </w:sdt>
  <w:p w14:paraId="733DF8B2" w14:textId="77777777" w:rsidR="00157B14" w:rsidRDefault="00157B14" w:rsidP="00FA38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51585390"/>
      <w:docPartObj>
        <w:docPartGallery w:val="Page Numbers (Bottom of Page)"/>
        <w:docPartUnique/>
      </w:docPartObj>
    </w:sdtPr>
    <w:sdtEndPr>
      <w:rPr>
        <w:noProof/>
      </w:rPr>
    </w:sdtEndPr>
    <w:sdtContent>
      <w:p w14:paraId="076204B1" w14:textId="77777777" w:rsidR="00157B14" w:rsidRPr="00FA38DE" w:rsidRDefault="00157B14">
        <w:pPr>
          <w:pStyle w:val="Footer"/>
          <w:jc w:val="center"/>
          <w:rPr>
            <w:rFonts w:ascii="Times New Roman" w:hAnsi="Times New Roman" w:cs="Times New Roman"/>
          </w:rPr>
        </w:pPr>
        <w:r w:rsidRPr="00FA38DE">
          <w:rPr>
            <w:rFonts w:ascii="Times New Roman" w:hAnsi="Times New Roman" w:cs="Times New Roman"/>
          </w:rPr>
          <w:fldChar w:fldCharType="begin"/>
        </w:r>
        <w:r w:rsidRPr="00FA38DE">
          <w:rPr>
            <w:rFonts w:ascii="Times New Roman" w:hAnsi="Times New Roman" w:cs="Times New Roman"/>
          </w:rPr>
          <w:instrText xml:space="preserve"> PAGE   \* MERGEFORMAT </w:instrText>
        </w:r>
        <w:r w:rsidRPr="00FA38DE">
          <w:rPr>
            <w:rFonts w:ascii="Times New Roman" w:hAnsi="Times New Roman" w:cs="Times New Roman"/>
          </w:rPr>
          <w:fldChar w:fldCharType="separate"/>
        </w:r>
        <w:r w:rsidRPr="00FA38DE">
          <w:rPr>
            <w:rFonts w:ascii="Times New Roman" w:hAnsi="Times New Roman" w:cs="Times New Roman"/>
            <w:noProof/>
          </w:rPr>
          <w:t>2</w:t>
        </w:r>
        <w:r w:rsidRPr="00FA38DE">
          <w:rPr>
            <w:rFonts w:ascii="Times New Roman" w:hAnsi="Times New Roman" w:cs="Times New Roman"/>
            <w:noProof/>
          </w:rPr>
          <w:fldChar w:fldCharType="end"/>
        </w:r>
      </w:p>
    </w:sdtContent>
  </w:sdt>
  <w:p w14:paraId="565AB8F1" w14:textId="77777777" w:rsidR="00157B14" w:rsidRDefault="00157B14" w:rsidP="00FA38D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92BD3" w14:textId="77777777" w:rsidR="001D67E6" w:rsidRDefault="001D67E6" w:rsidP="00FA38DE">
      <w:pPr>
        <w:spacing w:after="0" w:line="240" w:lineRule="auto"/>
      </w:pPr>
      <w:r>
        <w:separator/>
      </w:r>
    </w:p>
  </w:footnote>
  <w:footnote w:type="continuationSeparator" w:id="0">
    <w:p w14:paraId="011EF573" w14:textId="77777777" w:rsidR="001D67E6" w:rsidRDefault="001D67E6" w:rsidP="00FA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BC1"/>
    <w:multiLevelType w:val="multilevel"/>
    <w:tmpl w:val="DA8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77B8"/>
    <w:multiLevelType w:val="hybridMultilevel"/>
    <w:tmpl w:val="228CA346"/>
    <w:lvl w:ilvl="0" w:tplc="206E937E">
      <w:start w:val="1"/>
      <w:numFmt w:val="bullet"/>
      <w:lvlText w:val=" "/>
      <w:lvlJc w:val="left"/>
      <w:pPr>
        <w:tabs>
          <w:tab w:val="num" w:pos="720"/>
        </w:tabs>
        <w:ind w:left="720" w:hanging="360"/>
      </w:pPr>
      <w:rPr>
        <w:rFonts w:ascii="Calibri" w:hAnsi="Calibri" w:hint="default"/>
      </w:rPr>
    </w:lvl>
    <w:lvl w:ilvl="1" w:tplc="C1F0B52E" w:tentative="1">
      <w:start w:val="1"/>
      <w:numFmt w:val="bullet"/>
      <w:lvlText w:val=" "/>
      <w:lvlJc w:val="left"/>
      <w:pPr>
        <w:tabs>
          <w:tab w:val="num" w:pos="1440"/>
        </w:tabs>
        <w:ind w:left="1440" w:hanging="360"/>
      </w:pPr>
      <w:rPr>
        <w:rFonts w:ascii="Calibri" w:hAnsi="Calibri" w:hint="default"/>
      </w:rPr>
    </w:lvl>
    <w:lvl w:ilvl="2" w:tplc="46685856" w:tentative="1">
      <w:start w:val="1"/>
      <w:numFmt w:val="bullet"/>
      <w:lvlText w:val=" "/>
      <w:lvlJc w:val="left"/>
      <w:pPr>
        <w:tabs>
          <w:tab w:val="num" w:pos="2160"/>
        </w:tabs>
        <w:ind w:left="2160" w:hanging="360"/>
      </w:pPr>
      <w:rPr>
        <w:rFonts w:ascii="Calibri" w:hAnsi="Calibri" w:hint="default"/>
      </w:rPr>
    </w:lvl>
    <w:lvl w:ilvl="3" w:tplc="76CE5E62" w:tentative="1">
      <w:start w:val="1"/>
      <w:numFmt w:val="bullet"/>
      <w:lvlText w:val=" "/>
      <w:lvlJc w:val="left"/>
      <w:pPr>
        <w:tabs>
          <w:tab w:val="num" w:pos="2880"/>
        </w:tabs>
        <w:ind w:left="2880" w:hanging="360"/>
      </w:pPr>
      <w:rPr>
        <w:rFonts w:ascii="Calibri" w:hAnsi="Calibri" w:hint="default"/>
      </w:rPr>
    </w:lvl>
    <w:lvl w:ilvl="4" w:tplc="70F0017E" w:tentative="1">
      <w:start w:val="1"/>
      <w:numFmt w:val="bullet"/>
      <w:lvlText w:val=" "/>
      <w:lvlJc w:val="left"/>
      <w:pPr>
        <w:tabs>
          <w:tab w:val="num" w:pos="3600"/>
        </w:tabs>
        <w:ind w:left="3600" w:hanging="360"/>
      </w:pPr>
      <w:rPr>
        <w:rFonts w:ascii="Calibri" w:hAnsi="Calibri" w:hint="default"/>
      </w:rPr>
    </w:lvl>
    <w:lvl w:ilvl="5" w:tplc="AC920DB4" w:tentative="1">
      <w:start w:val="1"/>
      <w:numFmt w:val="bullet"/>
      <w:lvlText w:val=" "/>
      <w:lvlJc w:val="left"/>
      <w:pPr>
        <w:tabs>
          <w:tab w:val="num" w:pos="4320"/>
        </w:tabs>
        <w:ind w:left="4320" w:hanging="360"/>
      </w:pPr>
      <w:rPr>
        <w:rFonts w:ascii="Calibri" w:hAnsi="Calibri" w:hint="default"/>
      </w:rPr>
    </w:lvl>
    <w:lvl w:ilvl="6" w:tplc="041E6BDE" w:tentative="1">
      <w:start w:val="1"/>
      <w:numFmt w:val="bullet"/>
      <w:lvlText w:val=" "/>
      <w:lvlJc w:val="left"/>
      <w:pPr>
        <w:tabs>
          <w:tab w:val="num" w:pos="5040"/>
        </w:tabs>
        <w:ind w:left="5040" w:hanging="360"/>
      </w:pPr>
      <w:rPr>
        <w:rFonts w:ascii="Calibri" w:hAnsi="Calibri" w:hint="default"/>
      </w:rPr>
    </w:lvl>
    <w:lvl w:ilvl="7" w:tplc="9274E8B0" w:tentative="1">
      <w:start w:val="1"/>
      <w:numFmt w:val="bullet"/>
      <w:lvlText w:val=" "/>
      <w:lvlJc w:val="left"/>
      <w:pPr>
        <w:tabs>
          <w:tab w:val="num" w:pos="5760"/>
        </w:tabs>
        <w:ind w:left="5760" w:hanging="360"/>
      </w:pPr>
      <w:rPr>
        <w:rFonts w:ascii="Calibri" w:hAnsi="Calibri" w:hint="default"/>
      </w:rPr>
    </w:lvl>
    <w:lvl w:ilvl="8" w:tplc="4524E53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B877B7B"/>
    <w:multiLevelType w:val="hybridMultilevel"/>
    <w:tmpl w:val="5310F740"/>
    <w:lvl w:ilvl="0" w:tplc="B83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969"/>
    <w:multiLevelType w:val="multilevel"/>
    <w:tmpl w:val="04D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62630"/>
    <w:multiLevelType w:val="hybridMultilevel"/>
    <w:tmpl w:val="AFE6B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66090"/>
    <w:multiLevelType w:val="hybridMultilevel"/>
    <w:tmpl w:val="EF1A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D3E77"/>
    <w:multiLevelType w:val="hybridMultilevel"/>
    <w:tmpl w:val="F8126D6E"/>
    <w:lvl w:ilvl="0" w:tplc="B83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F0AE6"/>
    <w:multiLevelType w:val="hybridMultilevel"/>
    <w:tmpl w:val="5B0AFA66"/>
    <w:lvl w:ilvl="0" w:tplc="9AB6C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62BD1"/>
    <w:multiLevelType w:val="hybridMultilevel"/>
    <w:tmpl w:val="7366AD60"/>
    <w:lvl w:ilvl="0" w:tplc="2ACADA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BE553F"/>
    <w:multiLevelType w:val="multilevel"/>
    <w:tmpl w:val="3FE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35B57"/>
    <w:multiLevelType w:val="hybridMultilevel"/>
    <w:tmpl w:val="BF0E00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723C93"/>
    <w:multiLevelType w:val="hybridMultilevel"/>
    <w:tmpl w:val="ABAED420"/>
    <w:lvl w:ilvl="0" w:tplc="35EAAA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93366"/>
    <w:multiLevelType w:val="hybridMultilevel"/>
    <w:tmpl w:val="2760E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4329C"/>
    <w:multiLevelType w:val="hybridMultilevel"/>
    <w:tmpl w:val="7144E10E"/>
    <w:lvl w:ilvl="0" w:tplc="7E40CB3A">
      <w:start w:val="1"/>
      <w:numFmt w:val="bullet"/>
      <w:lvlText w:val=""/>
      <w:lvlJc w:val="left"/>
      <w:pPr>
        <w:tabs>
          <w:tab w:val="num" w:pos="720"/>
        </w:tabs>
        <w:ind w:left="720" w:hanging="360"/>
      </w:pPr>
      <w:rPr>
        <w:rFonts w:ascii="Wingdings" w:hAnsi="Wingdings" w:hint="default"/>
      </w:rPr>
    </w:lvl>
    <w:lvl w:ilvl="1" w:tplc="15663694" w:tentative="1">
      <w:start w:val="1"/>
      <w:numFmt w:val="bullet"/>
      <w:lvlText w:val=""/>
      <w:lvlJc w:val="left"/>
      <w:pPr>
        <w:tabs>
          <w:tab w:val="num" w:pos="1440"/>
        </w:tabs>
        <w:ind w:left="1440" w:hanging="360"/>
      </w:pPr>
      <w:rPr>
        <w:rFonts w:ascii="Wingdings" w:hAnsi="Wingdings" w:hint="default"/>
      </w:rPr>
    </w:lvl>
    <w:lvl w:ilvl="2" w:tplc="1422D34C" w:tentative="1">
      <w:start w:val="1"/>
      <w:numFmt w:val="bullet"/>
      <w:lvlText w:val=""/>
      <w:lvlJc w:val="left"/>
      <w:pPr>
        <w:tabs>
          <w:tab w:val="num" w:pos="2160"/>
        </w:tabs>
        <w:ind w:left="2160" w:hanging="360"/>
      </w:pPr>
      <w:rPr>
        <w:rFonts w:ascii="Wingdings" w:hAnsi="Wingdings" w:hint="default"/>
      </w:rPr>
    </w:lvl>
    <w:lvl w:ilvl="3" w:tplc="BF72FB48" w:tentative="1">
      <w:start w:val="1"/>
      <w:numFmt w:val="bullet"/>
      <w:lvlText w:val=""/>
      <w:lvlJc w:val="left"/>
      <w:pPr>
        <w:tabs>
          <w:tab w:val="num" w:pos="2880"/>
        </w:tabs>
        <w:ind w:left="2880" w:hanging="360"/>
      </w:pPr>
      <w:rPr>
        <w:rFonts w:ascii="Wingdings" w:hAnsi="Wingdings" w:hint="default"/>
      </w:rPr>
    </w:lvl>
    <w:lvl w:ilvl="4" w:tplc="9BCC7A44" w:tentative="1">
      <w:start w:val="1"/>
      <w:numFmt w:val="bullet"/>
      <w:lvlText w:val=""/>
      <w:lvlJc w:val="left"/>
      <w:pPr>
        <w:tabs>
          <w:tab w:val="num" w:pos="3600"/>
        </w:tabs>
        <w:ind w:left="3600" w:hanging="360"/>
      </w:pPr>
      <w:rPr>
        <w:rFonts w:ascii="Wingdings" w:hAnsi="Wingdings" w:hint="default"/>
      </w:rPr>
    </w:lvl>
    <w:lvl w:ilvl="5" w:tplc="DFAA19F8" w:tentative="1">
      <w:start w:val="1"/>
      <w:numFmt w:val="bullet"/>
      <w:lvlText w:val=""/>
      <w:lvlJc w:val="left"/>
      <w:pPr>
        <w:tabs>
          <w:tab w:val="num" w:pos="4320"/>
        </w:tabs>
        <w:ind w:left="4320" w:hanging="360"/>
      </w:pPr>
      <w:rPr>
        <w:rFonts w:ascii="Wingdings" w:hAnsi="Wingdings" w:hint="default"/>
      </w:rPr>
    </w:lvl>
    <w:lvl w:ilvl="6" w:tplc="8D9033A6" w:tentative="1">
      <w:start w:val="1"/>
      <w:numFmt w:val="bullet"/>
      <w:lvlText w:val=""/>
      <w:lvlJc w:val="left"/>
      <w:pPr>
        <w:tabs>
          <w:tab w:val="num" w:pos="5040"/>
        </w:tabs>
        <w:ind w:left="5040" w:hanging="360"/>
      </w:pPr>
      <w:rPr>
        <w:rFonts w:ascii="Wingdings" w:hAnsi="Wingdings" w:hint="default"/>
      </w:rPr>
    </w:lvl>
    <w:lvl w:ilvl="7" w:tplc="E252F188" w:tentative="1">
      <w:start w:val="1"/>
      <w:numFmt w:val="bullet"/>
      <w:lvlText w:val=""/>
      <w:lvlJc w:val="left"/>
      <w:pPr>
        <w:tabs>
          <w:tab w:val="num" w:pos="5760"/>
        </w:tabs>
        <w:ind w:left="5760" w:hanging="360"/>
      </w:pPr>
      <w:rPr>
        <w:rFonts w:ascii="Wingdings" w:hAnsi="Wingdings" w:hint="default"/>
      </w:rPr>
    </w:lvl>
    <w:lvl w:ilvl="8" w:tplc="7BB4099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3313D3"/>
    <w:multiLevelType w:val="hybridMultilevel"/>
    <w:tmpl w:val="ADE24B8E"/>
    <w:lvl w:ilvl="0" w:tplc="9AB6C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C5837"/>
    <w:multiLevelType w:val="hybridMultilevel"/>
    <w:tmpl w:val="2C6E036C"/>
    <w:lvl w:ilvl="0" w:tplc="84C85FC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131F6"/>
    <w:multiLevelType w:val="hybridMultilevel"/>
    <w:tmpl w:val="423A3D32"/>
    <w:lvl w:ilvl="0" w:tplc="52864FD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90435"/>
    <w:multiLevelType w:val="hybridMultilevel"/>
    <w:tmpl w:val="458EE7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0091"/>
    <w:multiLevelType w:val="hybridMultilevel"/>
    <w:tmpl w:val="E9AC1FF0"/>
    <w:lvl w:ilvl="0" w:tplc="D376F9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666F3"/>
    <w:multiLevelType w:val="hybridMultilevel"/>
    <w:tmpl w:val="B0F4FB64"/>
    <w:lvl w:ilvl="0" w:tplc="C1464470">
      <w:start w:val="1"/>
      <w:numFmt w:val="bullet"/>
      <w:lvlText w:val="•"/>
      <w:lvlJc w:val="left"/>
      <w:pPr>
        <w:tabs>
          <w:tab w:val="num" w:pos="720"/>
        </w:tabs>
        <w:ind w:left="720" w:hanging="360"/>
      </w:pPr>
      <w:rPr>
        <w:rFonts w:ascii="Arial" w:hAnsi="Arial" w:hint="default"/>
      </w:rPr>
    </w:lvl>
    <w:lvl w:ilvl="1" w:tplc="FF224062">
      <w:numFmt w:val="bullet"/>
      <w:lvlText w:val="•"/>
      <w:lvlJc w:val="left"/>
      <w:pPr>
        <w:tabs>
          <w:tab w:val="num" w:pos="1440"/>
        </w:tabs>
        <w:ind w:left="1440" w:hanging="360"/>
      </w:pPr>
      <w:rPr>
        <w:rFonts w:ascii="Arial" w:hAnsi="Arial" w:hint="default"/>
      </w:rPr>
    </w:lvl>
    <w:lvl w:ilvl="2" w:tplc="752EDC98" w:tentative="1">
      <w:start w:val="1"/>
      <w:numFmt w:val="bullet"/>
      <w:lvlText w:val="•"/>
      <w:lvlJc w:val="left"/>
      <w:pPr>
        <w:tabs>
          <w:tab w:val="num" w:pos="2160"/>
        </w:tabs>
        <w:ind w:left="2160" w:hanging="360"/>
      </w:pPr>
      <w:rPr>
        <w:rFonts w:ascii="Arial" w:hAnsi="Arial" w:hint="default"/>
      </w:rPr>
    </w:lvl>
    <w:lvl w:ilvl="3" w:tplc="77A21E3C" w:tentative="1">
      <w:start w:val="1"/>
      <w:numFmt w:val="bullet"/>
      <w:lvlText w:val="•"/>
      <w:lvlJc w:val="left"/>
      <w:pPr>
        <w:tabs>
          <w:tab w:val="num" w:pos="2880"/>
        </w:tabs>
        <w:ind w:left="2880" w:hanging="360"/>
      </w:pPr>
      <w:rPr>
        <w:rFonts w:ascii="Arial" w:hAnsi="Arial" w:hint="default"/>
      </w:rPr>
    </w:lvl>
    <w:lvl w:ilvl="4" w:tplc="46848916" w:tentative="1">
      <w:start w:val="1"/>
      <w:numFmt w:val="bullet"/>
      <w:lvlText w:val="•"/>
      <w:lvlJc w:val="left"/>
      <w:pPr>
        <w:tabs>
          <w:tab w:val="num" w:pos="3600"/>
        </w:tabs>
        <w:ind w:left="3600" w:hanging="360"/>
      </w:pPr>
      <w:rPr>
        <w:rFonts w:ascii="Arial" w:hAnsi="Arial" w:hint="default"/>
      </w:rPr>
    </w:lvl>
    <w:lvl w:ilvl="5" w:tplc="8E1688A6" w:tentative="1">
      <w:start w:val="1"/>
      <w:numFmt w:val="bullet"/>
      <w:lvlText w:val="•"/>
      <w:lvlJc w:val="left"/>
      <w:pPr>
        <w:tabs>
          <w:tab w:val="num" w:pos="4320"/>
        </w:tabs>
        <w:ind w:left="4320" w:hanging="360"/>
      </w:pPr>
      <w:rPr>
        <w:rFonts w:ascii="Arial" w:hAnsi="Arial" w:hint="default"/>
      </w:rPr>
    </w:lvl>
    <w:lvl w:ilvl="6" w:tplc="BE92570C" w:tentative="1">
      <w:start w:val="1"/>
      <w:numFmt w:val="bullet"/>
      <w:lvlText w:val="•"/>
      <w:lvlJc w:val="left"/>
      <w:pPr>
        <w:tabs>
          <w:tab w:val="num" w:pos="5040"/>
        </w:tabs>
        <w:ind w:left="5040" w:hanging="360"/>
      </w:pPr>
      <w:rPr>
        <w:rFonts w:ascii="Arial" w:hAnsi="Arial" w:hint="default"/>
      </w:rPr>
    </w:lvl>
    <w:lvl w:ilvl="7" w:tplc="03ECF60E" w:tentative="1">
      <w:start w:val="1"/>
      <w:numFmt w:val="bullet"/>
      <w:lvlText w:val="•"/>
      <w:lvlJc w:val="left"/>
      <w:pPr>
        <w:tabs>
          <w:tab w:val="num" w:pos="5760"/>
        </w:tabs>
        <w:ind w:left="5760" w:hanging="360"/>
      </w:pPr>
      <w:rPr>
        <w:rFonts w:ascii="Arial" w:hAnsi="Arial" w:hint="default"/>
      </w:rPr>
    </w:lvl>
    <w:lvl w:ilvl="8" w:tplc="3C6C7EA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A82B78"/>
    <w:multiLevelType w:val="multilevel"/>
    <w:tmpl w:val="85DA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E4CE7"/>
    <w:multiLevelType w:val="hybridMultilevel"/>
    <w:tmpl w:val="CE620266"/>
    <w:lvl w:ilvl="0" w:tplc="EF10C98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A31E0"/>
    <w:multiLevelType w:val="hybridMultilevel"/>
    <w:tmpl w:val="BC4C5932"/>
    <w:lvl w:ilvl="0" w:tplc="C2A6F0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0"/>
  </w:num>
  <w:num w:numId="5">
    <w:abstractNumId w:val="12"/>
  </w:num>
  <w:num w:numId="6">
    <w:abstractNumId w:val="13"/>
  </w:num>
  <w:num w:numId="7">
    <w:abstractNumId w:val="1"/>
  </w:num>
  <w:num w:numId="8">
    <w:abstractNumId w:val="19"/>
  </w:num>
  <w:num w:numId="9">
    <w:abstractNumId w:val="4"/>
  </w:num>
  <w:num w:numId="10">
    <w:abstractNumId w:val="22"/>
  </w:num>
  <w:num w:numId="11">
    <w:abstractNumId w:val="18"/>
  </w:num>
  <w:num w:numId="12">
    <w:abstractNumId w:val="8"/>
  </w:num>
  <w:num w:numId="13">
    <w:abstractNumId w:val="16"/>
  </w:num>
  <w:num w:numId="14">
    <w:abstractNumId w:val="21"/>
  </w:num>
  <w:num w:numId="15">
    <w:abstractNumId w:val="15"/>
  </w:num>
  <w:num w:numId="16">
    <w:abstractNumId w:val="11"/>
  </w:num>
  <w:num w:numId="17">
    <w:abstractNumId w:val="14"/>
  </w:num>
  <w:num w:numId="18">
    <w:abstractNumId w:val="2"/>
  </w:num>
  <w:num w:numId="19">
    <w:abstractNumId w:val="6"/>
  </w:num>
  <w:num w:numId="20">
    <w:abstractNumId w:val="5"/>
  </w:num>
  <w:num w:numId="21">
    <w:abstractNumId w:val="17"/>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C2"/>
    <w:rsid w:val="000012F9"/>
    <w:rsid w:val="00003307"/>
    <w:rsid w:val="0000342E"/>
    <w:rsid w:val="00003B47"/>
    <w:rsid w:val="00004C92"/>
    <w:rsid w:val="00004F55"/>
    <w:rsid w:val="00005928"/>
    <w:rsid w:val="00010564"/>
    <w:rsid w:val="0001101B"/>
    <w:rsid w:val="00011940"/>
    <w:rsid w:val="00012A00"/>
    <w:rsid w:val="000133F1"/>
    <w:rsid w:val="00013ACB"/>
    <w:rsid w:val="00014415"/>
    <w:rsid w:val="00015D13"/>
    <w:rsid w:val="00017C40"/>
    <w:rsid w:val="00023A77"/>
    <w:rsid w:val="00024CB7"/>
    <w:rsid w:val="000257B3"/>
    <w:rsid w:val="0002582E"/>
    <w:rsid w:val="000265DD"/>
    <w:rsid w:val="000271F3"/>
    <w:rsid w:val="0002770B"/>
    <w:rsid w:val="00030AB8"/>
    <w:rsid w:val="0003234C"/>
    <w:rsid w:val="00032A01"/>
    <w:rsid w:val="00033D1B"/>
    <w:rsid w:val="00034AA5"/>
    <w:rsid w:val="00036A4E"/>
    <w:rsid w:val="00036F10"/>
    <w:rsid w:val="00044746"/>
    <w:rsid w:val="00044C29"/>
    <w:rsid w:val="0004521B"/>
    <w:rsid w:val="00045764"/>
    <w:rsid w:val="00045B0D"/>
    <w:rsid w:val="0004615F"/>
    <w:rsid w:val="000462D9"/>
    <w:rsid w:val="000476E0"/>
    <w:rsid w:val="0005025B"/>
    <w:rsid w:val="000516EC"/>
    <w:rsid w:val="000528D3"/>
    <w:rsid w:val="00053076"/>
    <w:rsid w:val="00053AA9"/>
    <w:rsid w:val="00055A76"/>
    <w:rsid w:val="00055B0A"/>
    <w:rsid w:val="00057F5C"/>
    <w:rsid w:val="000649E8"/>
    <w:rsid w:val="00066E0E"/>
    <w:rsid w:val="0006702C"/>
    <w:rsid w:val="00070C4A"/>
    <w:rsid w:val="00070E10"/>
    <w:rsid w:val="00071C7F"/>
    <w:rsid w:val="00075268"/>
    <w:rsid w:val="000813E6"/>
    <w:rsid w:val="00081A92"/>
    <w:rsid w:val="000852B2"/>
    <w:rsid w:val="00090C45"/>
    <w:rsid w:val="000920C0"/>
    <w:rsid w:val="000930EE"/>
    <w:rsid w:val="000942FF"/>
    <w:rsid w:val="000948B8"/>
    <w:rsid w:val="00095C0D"/>
    <w:rsid w:val="0009711F"/>
    <w:rsid w:val="00097BF6"/>
    <w:rsid w:val="000A0EE7"/>
    <w:rsid w:val="000A1DD6"/>
    <w:rsid w:val="000A4E6D"/>
    <w:rsid w:val="000A53A7"/>
    <w:rsid w:val="000A5454"/>
    <w:rsid w:val="000A6978"/>
    <w:rsid w:val="000B2002"/>
    <w:rsid w:val="000B29C1"/>
    <w:rsid w:val="000B428B"/>
    <w:rsid w:val="000B50AC"/>
    <w:rsid w:val="000B6F4D"/>
    <w:rsid w:val="000B7DC3"/>
    <w:rsid w:val="000C0346"/>
    <w:rsid w:val="000C311D"/>
    <w:rsid w:val="000C34DB"/>
    <w:rsid w:val="000C569E"/>
    <w:rsid w:val="000C5777"/>
    <w:rsid w:val="000C6667"/>
    <w:rsid w:val="000C68CB"/>
    <w:rsid w:val="000C7778"/>
    <w:rsid w:val="000D185F"/>
    <w:rsid w:val="000D1C38"/>
    <w:rsid w:val="000D3015"/>
    <w:rsid w:val="000E11DB"/>
    <w:rsid w:val="000E2454"/>
    <w:rsid w:val="000E2A52"/>
    <w:rsid w:val="000F05B0"/>
    <w:rsid w:val="000F2D7E"/>
    <w:rsid w:val="000F43AB"/>
    <w:rsid w:val="000F6666"/>
    <w:rsid w:val="000F7167"/>
    <w:rsid w:val="00100D71"/>
    <w:rsid w:val="00103188"/>
    <w:rsid w:val="001038AD"/>
    <w:rsid w:val="00110BBC"/>
    <w:rsid w:val="00113EE6"/>
    <w:rsid w:val="00113F9D"/>
    <w:rsid w:val="00115EBA"/>
    <w:rsid w:val="001162BE"/>
    <w:rsid w:val="00120A96"/>
    <w:rsid w:val="00121FF3"/>
    <w:rsid w:val="00122E07"/>
    <w:rsid w:val="001246D5"/>
    <w:rsid w:val="0012595F"/>
    <w:rsid w:val="00125D77"/>
    <w:rsid w:val="00126742"/>
    <w:rsid w:val="001274E4"/>
    <w:rsid w:val="001277C4"/>
    <w:rsid w:val="00130635"/>
    <w:rsid w:val="001322C9"/>
    <w:rsid w:val="00132648"/>
    <w:rsid w:val="00135CC1"/>
    <w:rsid w:val="00136CF3"/>
    <w:rsid w:val="00136F58"/>
    <w:rsid w:val="00140D4B"/>
    <w:rsid w:val="00140D68"/>
    <w:rsid w:val="001444CC"/>
    <w:rsid w:val="001445ED"/>
    <w:rsid w:val="0014485D"/>
    <w:rsid w:val="00144895"/>
    <w:rsid w:val="00145DA5"/>
    <w:rsid w:val="001461BC"/>
    <w:rsid w:val="00146D27"/>
    <w:rsid w:val="00151FF5"/>
    <w:rsid w:val="00152D38"/>
    <w:rsid w:val="00152F40"/>
    <w:rsid w:val="00153BBC"/>
    <w:rsid w:val="00154B8A"/>
    <w:rsid w:val="00154CA5"/>
    <w:rsid w:val="0015515B"/>
    <w:rsid w:val="00155F02"/>
    <w:rsid w:val="001565D2"/>
    <w:rsid w:val="00157797"/>
    <w:rsid w:val="001578B5"/>
    <w:rsid w:val="00157B14"/>
    <w:rsid w:val="001614C3"/>
    <w:rsid w:val="0016172F"/>
    <w:rsid w:val="00161AD7"/>
    <w:rsid w:val="00161C9A"/>
    <w:rsid w:val="001620C3"/>
    <w:rsid w:val="00162561"/>
    <w:rsid w:val="00165C66"/>
    <w:rsid w:val="00165F30"/>
    <w:rsid w:val="00166D00"/>
    <w:rsid w:val="0016707D"/>
    <w:rsid w:val="001670D3"/>
    <w:rsid w:val="00167266"/>
    <w:rsid w:val="0017236B"/>
    <w:rsid w:val="00172C6E"/>
    <w:rsid w:val="0017366E"/>
    <w:rsid w:val="001737EC"/>
    <w:rsid w:val="0017436B"/>
    <w:rsid w:val="00174C09"/>
    <w:rsid w:val="00176CD0"/>
    <w:rsid w:val="00176D0A"/>
    <w:rsid w:val="0017720C"/>
    <w:rsid w:val="00177A62"/>
    <w:rsid w:val="00180813"/>
    <w:rsid w:val="00181F70"/>
    <w:rsid w:val="00183CCE"/>
    <w:rsid w:val="00185405"/>
    <w:rsid w:val="00190054"/>
    <w:rsid w:val="001915DF"/>
    <w:rsid w:val="00191D1D"/>
    <w:rsid w:val="00193BB2"/>
    <w:rsid w:val="00194C29"/>
    <w:rsid w:val="00195BE9"/>
    <w:rsid w:val="00195F5B"/>
    <w:rsid w:val="001A0000"/>
    <w:rsid w:val="001A2274"/>
    <w:rsid w:val="001A3033"/>
    <w:rsid w:val="001A673E"/>
    <w:rsid w:val="001A6F01"/>
    <w:rsid w:val="001A7928"/>
    <w:rsid w:val="001B25F4"/>
    <w:rsid w:val="001B4A5A"/>
    <w:rsid w:val="001B4B81"/>
    <w:rsid w:val="001B5A4C"/>
    <w:rsid w:val="001B5E0F"/>
    <w:rsid w:val="001B6A81"/>
    <w:rsid w:val="001B6D16"/>
    <w:rsid w:val="001B797D"/>
    <w:rsid w:val="001C194A"/>
    <w:rsid w:val="001C31C2"/>
    <w:rsid w:val="001C4D68"/>
    <w:rsid w:val="001C4F53"/>
    <w:rsid w:val="001C663C"/>
    <w:rsid w:val="001C7AEC"/>
    <w:rsid w:val="001D34FD"/>
    <w:rsid w:val="001D5FF9"/>
    <w:rsid w:val="001D67E6"/>
    <w:rsid w:val="001D6AF5"/>
    <w:rsid w:val="001D6BD5"/>
    <w:rsid w:val="001D6D0E"/>
    <w:rsid w:val="001D7BA6"/>
    <w:rsid w:val="001D7EDB"/>
    <w:rsid w:val="001E04B6"/>
    <w:rsid w:val="001E0C9B"/>
    <w:rsid w:val="001E15DC"/>
    <w:rsid w:val="001E1707"/>
    <w:rsid w:val="001E3931"/>
    <w:rsid w:val="001E4721"/>
    <w:rsid w:val="001E592B"/>
    <w:rsid w:val="001E662E"/>
    <w:rsid w:val="001E6BC0"/>
    <w:rsid w:val="001E6C68"/>
    <w:rsid w:val="001E6F9D"/>
    <w:rsid w:val="001E7D03"/>
    <w:rsid w:val="001F00CA"/>
    <w:rsid w:val="001F415F"/>
    <w:rsid w:val="001F451B"/>
    <w:rsid w:val="001F5CB8"/>
    <w:rsid w:val="001F784E"/>
    <w:rsid w:val="00201A36"/>
    <w:rsid w:val="0020264F"/>
    <w:rsid w:val="002037FF"/>
    <w:rsid w:val="00203A14"/>
    <w:rsid w:val="0020413F"/>
    <w:rsid w:val="00205A62"/>
    <w:rsid w:val="002079CF"/>
    <w:rsid w:val="00207F55"/>
    <w:rsid w:val="00212476"/>
    <w:rsid w:val="00212E8A"/>
    <w:rsid w:val="00214693"/>
    <w:rsid w:val="00215061"/>
    <w:rsid w:val="002155C2"/>
    <w:rsid w:val="00215871"/>
    <w:rsid w:val="002160B7"/>
    <w:rsid w:val="00217DE3"/>
    <w:rsid w:val="00220A93"/>
    <w:rsid w:val="002225F5"/>
    <w:rsid w:val="002237DD"/>
    <w:rsid w:val="00224429"/>
    <w:rsid w:val="00224A41"/>
    <w:rsid w:val="00224D0E"/>
    <w:rsid w:val="00225D3C"/>
    <w:rsid w:val="002260DC"/>
    <w:rsid w:val="002266DD"/>
    <w:rsid w:val="00227B50"/>
    <w:rsid w:val="00227F51"/>
    <w:rsid w:val="002311BF"/>
    <w:rsid w:val="00231FBF"/>
    <w:rsid w:val="002344AE"/>
    <w:rsid w:val="00235F0A"/>
    <w:rsid w:val="0024016D"/>
    <w:rsid w:val="00240360"/>
    <w:rsid w:val="0024082F"/>
    <w:rsid w:val="0024375E"/>
    <w:rsid w:val="00243F93"/>
    <w:rsid w:val="00253486"/>
    <w:rsid w:val="00253651"/>
    <w:rsid w:val="002540E8"/>
    <w:rsid w:val="002545E8"/>
    <w:rsid w:val="00254B5D"/>
    <w:rsid w:val="002559D4"/>
    <w:rsid w:val="00255A8F"/>
    <w:rsid w:val="00256479"/>
    <w:rsid w:val="00257AA4"/>
    <w:rsid w:val="00260157"/>
    <w:rsid w:val="00262B00"/>
    <w:rsid w:val="00262F4E"/>
    <w:rsid w:val="0026418B"/>
    <w:rsid w:val="00264BFF"/>
    <w:rsid w:val="00264D4E"/>
    <w:rsid w:val="002673A2"/>
    <w:rsid w:val="00271B15"/>
    <w:rsid w:val="00271D39"/>
    <w:rsid w:val="00271D5B"/>
    <w:rsid w:val="002722B6"/>
    <w:rsid w:val="0027256A"/>
    <w:rsid w:val="00273959"/>
    <w:rsid w:val="00273F4B"/>
    <w:rsid w:val="002740E8"/>
    <w:rsid w:val="00274C54"/>
    <w:rsid w:val="0028343E"/>
    <w:rsid w:val="00283C70"/>
    <w:rsid w:val="00284640"/>
    <w:rsid w:val="002847FF"/>
    <w:rsid w:val="00284F2D"/>
    <w:rsid w:val="0028789B"/>
    <w:rsid w:val="0029023C"/>
    <w:rsid w:val="00291B47"/>
    <w:rsid w:val="002925BB"/>
    <w:rsid w:val="002931DF"/>
    <w:rsid w:val="00293BC5"/>
    <w:rsid w:val="00293FBE"/>
    <w:rsid w:val="00294951"/>
    <w:rsid w:val="00294B95"/>
    <w:rsid w:val="00294BF9"/>
    <w:rsid w:val="0029539E"/>
    <w:rsid w:val="002957E9"/>
    <w:rsid w:val="00297045"/>
    <w:rsid w:val="002970A1"/>
    <w:rsid w:val="002A2393"/>
    <w:rsid w:val="002A3547"/>
    <w:rsid w:val="002A36C9"/>
    <w:rsid w:val="002A3D1A"/>
    <w:rsid w:val="002A3ED7"/>
    <w:rsid w:val="002A51A7"/>
    <w:rsid w:val="002A58DE"/>
    <w:rsid w:val="002A5D75"/>
    <w:rsid w:val="002A6A15"/>
    <w:rsid w:val="002B02D2"/>
    <w:rsid w:val="002B153D"/>
    <w:rsid w:val="002B3CBA"/>
    <w:rsid w:val="002B724E"/>
    <w:rsid w:val="002C1142"/>
    <w:rsid w:val="002C185B"/>
    <w:rsid w:val="002C2432"/>
    <w:rsid w:val="002C431C"/>
    <w:rsid w:val="002C4FC4"/>
    <w:rsid w:val="002C57FC"/>
    <w:rsid w:val="002C650C"/>
    <w:rsid w:val="002C7C0A"/>
    <w:rsid w:val="002D1E5B"/>
    <w:rsid w:val="002D267C"/>
    <w:rsid w:val="002D4A6D"/>
    <w:rsid w:val="002D5209"/>
    <w:rsid w:val="002D58FA"/>
    <w:rsid w:val="002D6F65"/>
    <w:rsid w:val="002D778B"/>
    <w:rsid w:val="002E0863"/>
    <w:rsid w:val="002E1A21"/>
    <w:rsid w:val="002E2B65"/>
    <w:rsid w:val="002E36C9"/>
    <w:rsid w:val="002E4D67"/>
    <w:rsid w:val="002E5C29"/>
    <w:rsid w:val="002E673F"/>
    <w:rsid w:val="002E7A8B"/>
    <w:rsid w:val="002F019C"/>
    <w:rsid w:val="002F0F39"/>
    <w:rsid w:val="002F184F"/>
    <w:rsid w:val="002F313C"/>
    <w:rsid w:val="00300E10"/>
    <w:rsid w:val="00304E4F"/>
    <w:rsid w:val="00305208"/>
    <w:rsid w:val="003121BB"/>
    <w:rsid w:val="00313073"/>
    <w:rsid w:val="003131C3"/>
    <w:rsid w:val="003139DF"/>
    <w:rsid w:val="0031634A"/>
    <w:rsid w:val="0032097A"/>
    <w:rsid w:val="00322BB3"/>
    <w:rsid w:val="00326734"/>
    <w:rsid w:val="00331356"/>
    <w:rsid w:val="00331E2D"/>
    <w:rsid w:val="00332657"/>
    <w:rsid w:val="003331C1"/>
    <w:rsid w:val="003335B1"/>
    <w:rsid w:val="0033547A"/>
    <w:rsid w:val="0033566B"/>
    <w:rsid w:val="00336826"/>
    <w:rsid w:val="00337CFD"/>
    <w:rsid w:val="00342316"/>
    <w:rsid w:val="00345727"/>
    <w:rsid w:val="00346AB8"/>
    <w:rsid w:val="00347A1B"/>
    <w:rsid w:val="00350281"/>
    <w:rsid w:val="00351084"/>
    <w:rsid w:val="003520F3"/>
    <w:rsid w:val="00354841"/>
    <w:rsid w:val="00355089"/>
    <w:rsid w:val="00355347"/>
    <w:rsid w:val="00356600"/>
    <w:rsid w:val="00357BEF"/>
    <w:rsid w:val="003605CC"/>
    <w:rsid w:val="003625AB"/>
    <w:rsid w:val="00363EEE"/>
    <w:rsid w:val="00364765"/>
    <w:rsid w:val="00366654"/>
    <w:rsid w:val="0036725D"/>
    <w:rsid w:val="003673EE"/>
    <w:rsid w:val="00371259"/>
    <w:rsid w:val="00375594"/>
    <w:rsid w:val="00375AA4"/>
    <w:rsid w:val="003818F0"/>
    <w:rsid w:val="00385A47"/>
    <w:rsid w:val="00386F54"/>
    <w:rsid w:val="00387391"/>
    <w:rsid w:val="003875AD"/>
    <w:rsid w:val="0038778E"/>
    <w:rsid w:val="0039162F"/>
    <w:rsid w:val="00391F35"/>
    <w:rsid w:val="00392485"/>
    <w:rsid w:val="003946A3"/>
    <w:rsid w:val="00395F15"/>
    <w:rsid w:val="00396CA0"/>
    <w:rsid w:val="00397B17"/>
    <w:rsid w:val="003A1079"/>
    <w:rsid w:val="003A19EC"/>
    <w:rsid w:val="003A460A"/>
    <w:rsid w:val="003A50BA"/>
    <w:rsid w:val="003A571D"/>
    <w:rsid w:val="003A78A3"/>
    <w:rsid w:val="003B014F"/>
    <w:rsid w:val="003B03A7"/>
    <w:rsid w:val="003B105C"/>
    <w:rsid w:val="003B10E9"/>
    <w:rsid w:val="003B1A02"/>
    <w:rsid w:val="003B3BE0"/>
    <w:rsid w:val="003B5A72"/>
    <w:rsid w:val="003B64D1"/>
    <w:rsid w:val="003C04F6"/>
    <w:rsid w:val="003C0545"/>
    <w:rsid w:val="003C2E1A"/>
    <w:rsid w:val="003C315E"/>
    <w:rsid w:val="003C442C"/>
    <w:rsid w:val="003C4537"/>
    <w:rsid w:val="003C457E"/>
    <w:rsid w:val="003D0236"/>
    <w:rsid w:val="003D2A3F"/>
    <w:rsid w:val="003D4133"/>
    <w:rsid w:val="003D42D7"/>
    <w:rsid w:val="003D51DB"/>
    <w:rsid w:val="003D61D8"/>
    <w:rsid w:val="003D6667"/>
    <w:rsid w:val="003D769D"/>
    <w:rsid w:val="003D7CA9"/>
    <w:rsid w:val="003E131F"/>
    <w:rsid w:val="003E1ECE"/>
    <w:rsid w:val="003E2320"/>
    <w:rsid w:val="003E37BD"/>
    <w:rsid w:val="003E3802"/>
    <w:rsid w:val="003E394D"/>
    <w:rsid w:val="003E3E88"/>
    <w:rsid w:val="003E4719"/>
    <w:rsid w:val="003E4BEE"/>
    <w:rsid w:val="003E5338"/>
    <w:rsid w:val="003E5EF7"/>
    <w:rsid w:val="003F0BEE"/>
    <w:rsid w:val="003F2A3E"/>
    <w:rsid w:val="003F2B5C"/>
    <w:rsid w:val="003F316D"/>
    <w:rsid w:val="003F7843"/>
    <w:rsid w:val="003F7949"/>
    <w:rsid w:val="004006DA"/>
    <w:rsid w:val="004006E2"/>
    <w:rsid w:val="00400F9F"/>
    <w:rsid w:val="00400FB8"/>
    <w:rsid w:val="004036CF"/>
    <w:rsid w:val="0041067B"/>
    <w:rsid w:val="00410F58"/>
    <w:rsid w:val="00415E9A"/>
    <w:rsid w:val="00416792"/>
    <w:rsid w:val="00416861"/>
    <w:rsid w:val="00416F3F"/>
    <w:rsid w:val="00417B46"/>
    <w:rsid w:val="0042044A"/>
    <w:rsid w:val="00422161"/>
    <w:rsid w:val="00423875"/>
    <w:rsid w:val="004238E1"/>
    <w:rsid w:val="004257B5"/>
    <w:rsid w:val="0043074B"/>
    <w:rsid w:val="00431D3D"/>
    <w:rsid w:val="004326BB"/>
    <w:rsid w:val="004349E1"/>
    <w:rsid w:val="004410EE"/>
    <w:rsid w:val="00442C8C"/>
    <w:rsid w:val="004435C5"/>
    <w:rsid w:val="00443A2D"/>
    <w:rsid w:val="00443EB2"/>
    <w:rsid w:val="00445FAC"/>
    <w:rsid w:val="00446A73"/>
    <w:rsid w:val="00446DE0"/>
    <w:rsid w:val="00450622"/>
    <w:rsid w:val="004513F2"/>
    <w:rsid w:val="00451451"/>
    <w:rsid w:val="00452528"/>
    <w:rsid w:val="00453CA6"/>
    <w:rsid w:val="00453F61"/>
    <w:rsid w:val="0045470E"/>
    <w:rsid w:val="00455B4E"/>
    <w:rsid w:val="004575A7"/>
    <w:rsid w:val="004578B2"/>
    <w:rsid w:val="00460697"/>
    <w:rsid w:val="004701EE"/>
    <w:rsid w:val="00471382"/>
    <w:rsid w:val="0047154E"/>
    <w:rsid w:val="00471DCF"/>
    <w:rsid w:val="0047522D"/>
    <w:rsid w:val="00475529"/>
    <w:rsid w:val="00475F55"/>
    <w:rsid w:val="00476AF3"/>
    <w:rsid w:val="004805B9"/>
    <w:rsid w:val="00480606"/>
    <w:rsid w:val="00484C89"/>
    <w:rsid w:val="004853F1"/>
    <w:rsid w:val="00485521"/>
    <w:rsid w:val="004855ED"/>
    <w:rsid w:val="00485902"/>
    <w:rsid w:val="004864F1"/>
    <w:rsid w:val="004871B3"/>
    <w:rsid w:val="00487AFA"/>
    <w:rsid w:val="00490FDF"/>
    <w:rsid w:val="0049145E"/>
    <w:rsid w:val="00492B49"/>
    <w:rsid w:val="00494494"/>
    <w:rsid w:val="00494BC3"/>
    <w:rsid w:val="00495CB6"/>
    <w:rsid w:val="00497075"/>
    <w:rsid w:val="004974BF"/>
    <w:rsid w:val="004A2863"/>
    <w:rsid w:val="004A290F"/>
    <w:rsid w:val="004A3BD5"/>
    <w:rsid w:val="004A3C9B"/>
    <w:rsid w:val="004A59C7"/>
    <w:rsid w:val="004A658E"/>
    <w:rsid w:val="004B0A04"/>
    <w:rsid w:val="004B1A26"/>
    <w:rsid w:val="004B22FB"/>
    <w:rsid w:val="004B46BA"/>
    <w:rsid w:val="004B4838"/>
    <w:rsid w:val="004B5471"/>
    <w:rsid w:val="004B56F2"/>
    <w:rsid w:val="004B7B30"/>
    <w:rsid w:val="004B7B80"/>
    <w:rsid w:val="004B7F47"/>
    <w:rsid w:val="004C1725"/>
    <w:rsid w:val="004C180B"/>
    <w:rsid w:val="004C2918"/>
    <w:rsid w:val="004C39FF"/>
    <w:rsid w:val="004C3B2A"/>
    <w:rsid w:val="004C42DD"/>
    <w:rsid w:val="004C5A64"/>
    <w:rsid w:val="004C5FDB"/>
    <w:rsid w:val="004C7FA1"/>
    <w:rsid w:val="004D03B4"/>
    <w:rsid w:val="004D0D7B"/>
    <w:rsid w:val="004D1893"/>
    <w:rsid w:val="004D4CB1"/>
    <w:rsid w:val="004D67DE"/>
    <w:rsid w:val="004E29FA"/>
    <w:rsid w:val="004E4A22"/>
    <w:rsid w:val="004E4CB6"/>
    <w:rsid w:val="004F05F4"/>
    <w:rsid w:val="004F335B"/>
    <w:rsid w:val="004F4663"/>
    <w:rsid w:val="004F66CB"/>
    <w:rsid w:val="00500369"/>
    <w:rsid w:val="00501EF4"/>
    <w:rsid w:val="0050342A"/>
    <w:rsid w:val="00503BBD"/>
    <w:rsid w:val="00505DAD"/>
    <w:rsid w:val="00506A4A"/>
    <w:rsid w:val="005105BD"/>
    <w:rsid w:val="0051149F"/>
    <w:rsid w:val="005123E8"/>
    <w:rsid w:val="00512B6D"/>
    <w:rsid w:val="00515657"/>
    <w:rsid w:val="00515A38"/>
    <w:rsid w:val="00515B07"/>
    <w:rsid w:val="0051709A"/>
    <w:rsid w:val="005171E2"/>
    <w:rsid w:val="005174B0"/>
    <w:rsid w:val="005210B4"/>
    <w:rsid w:val="00522FF2"/>
    <w:rsid w:val="00523CA1"/>
    <w:rsid w:val="0052642F"/>
    <w:rsid w:val="00526CD9"/>
    <w:rsid w:val="00527D1A"/>
    <w:rsid w:val="005311C1"/>
    <w:rsid w:val="005324EE"/>
    <w:rsid w:val="00533F88"/>
    <w:rsid w:val="005366DF"/>
    <w:rsid w:val="00537F63"/>
    <w:rsid w:val="005418BB"/>
    <w:rsid w:val="0054368B"/>
    <w:rsid w:val="00544405"/>
    <w:rsid w:val="00544AC4"/>
    <w:rsid w:val="00544FD6"/>
    <w:rsid w:val="0055290F"/>
    <w:rsid w:val="005614CE"/>
    <w:rsid w:val="00563A22"/>
    <w:rsid w:val="00564386"/>
    <w:rsid w:val="005669FD"/>
    <w:rsid w:val="00567007"/>
    <w:rsid w:val="00573063"/>
    <w:rsid w:val="00573AE9"/>
    <w:rsid w:val="00573F51"/>
    <w:rsid w:val="005758FC"/>
    <w:rsid w:val="00576CE5"/>
    <w:rsid w:val="0057745A"/>
    <w:rsid w:val="005805BC"/>
    <w:rsid w:val="00580729"/>
    <w:rsid w:val="005822B0"/>
    <w:rsid w:val="00584E9A"/>
    <w:rsid w:val="005934E4"/>
    <w:rsid w:val="00594980"/>
    <w:rsid w:val="0059567B"/>
    <w:rsid w:val="005956D6"/>
    <w:rsid w:val="00595C54"/>
    <w:rsid w:val="005971DD"/>
    <w:rsid w:val="005A19A5"/>
    <w:rsid w:val="005A3001"/>
    <w:rsid w:val="005A33BF"/>
    <w:rsid w:val="005A3BE2"/>
    <w:rsid w:val="005A4D36"/>
    <w:rsid w:val="005A50F6"/>
    <w:rsid w:val="005A750C"/>
    <w:rsid w:val="005B0838"/>
    <w:rsid w:val="005B0BE0"/>
    <w:rsid w:val="005B1BA4"/>
    <w:rsid w:val="005B32F5"/>
    <w:rsid w:val="005B4F3C"/>
    <w:rsid w:val="005B63B9"/>
    <w:rsid w:val="005B66FD"/>
    <w:rsid w:val="005B79A5"/>
    <w:rsid w:val="005C0551"/>
    <w:rsid w:val="005C0A14"/>
    <w:rsid w:val="005C0E6A"/>
    <w:rsid w:val="005C1C25"/>
    <w:rsid w:val="005C3473"/>
    <w:rsid w:val="005C4442"/>
    <w:rsid w:val="005C61CB"/>
    <w:rsid w:val="005C625B"/>
    <w:rsid w:val="005C7D77"/>
    <w:rsid w:val="005D047C"/>
    <w:rsid w:val="005D21CD"/>
    <w:rsid w:val="005D25EE"/>
    <w:rsid w:val="005D31F8"/>
    <w:rsid w:val="005D3353"/>
    <w:rsid w:val="005D55F1"/>
    <w:rsid w:val="005D7559"/>
    <w:rsid w:val="005D775A"/>
    <w:rsid w:val="005E6465"/>
    <w:rsid w:val="005E776B"/>
    <w:rsid w:val="005F03A4"/>
    <w:rsid w:val="005F176D"/>
    <w:rsid w:val="005F1EDA"/>
    <w:rsid w:val="005F27AB"/>
    <w:rsid w:val="005F37A0"/>
    <w:rsid w:val="005F6223"/>
    <w:rsid w:val="00600EB8"/>
    <w:rsid w:val="006034EF"/>
    <w:rsid w:val="00604CAB"/>
    <w:rsid w:val="0060526F"/>
    <w:rsid w:val="006052F1"/>
    <w:rsid w:val="0060566C"/>
    <w:rsid w:val="00605B3F"/>
    <w:rsid w:val="00605D00"/>
    <w:rsid w:val="00610ADB"/>
    <w:rsid w:val="00610E92"/>
    <w:rsid w:val="0061220B"/>
    <w:rsid w:val="00612BEF"/>
    <w:rsid w:val="00614FFB"/>
    <w:rsid w:val="006157CB"/>
    <w:rsid w:val="00617F5E"/>
    <w:rsid w:val="00621A55"/>
    <w:rsid w:val="00622135"/>
    <w:rsid w:val="0062416E"/>
    <w:rsid w:val="0062543F"/>
    <w:rsid w:val="006273D6"/>
    <w:rsid w:val="00630636"/>
    <w:rsid w:val="00631B6F"/>
    <w:rsid w:val="006343C2"/>
    <w:rsid w:val="006348DD"/>
    <w:rsid w:val="006348EF"/>
    <w:rsid w:val="00634AFD"/>
    <w:rsid w:val="0063695E"/>
    <w:rsid w:val="00641A00"/>
    <w:rsid w:val="006432CF"/>
    <w:rsid w:val="006434BB"/>
    <w:rsid w:val="00643D3A"/>
    <w:rsid w:val="00643E51"/>
    <w:rsid w:val="00645705"/>
    <w:rsid w:val="006473EE"/>
    <w:rsid w:val="00647C02"/>
    <w:rsid w:val="00650558"/>
    <w:rsid w:val="006512E8"/>
    <w:rsid w:val="00653F4E"/>
    <w:rsid w:val="00653F9E"/>
    <w:rsid w:val="00656DAC"/>
    <w:rsid w:val="00661028"/>
    <w:rsid w:val="00664AE9"/>
    <w:rsid w:val="0066531A"/>
    <w:rsid w:val="0066627B"/>
    <w:rsid w:val="006703DB"/>
    <w:rsid w:val="00673980"/>
    <w:rsid w:val="00674E30"/>
    <w:rsid w:val="00675F5F"/>
    <w:rsid w:val="0068102E"/>
    <w:rsid w:val="00682902"/>
    <w:rsid w:val="0068321D"/>
    <w:rsid w:val="00686847"/>
    <w:rsid w:val="0068765C"/>
    <w:rsid w:val="006876D6"/>
    <w:rsid w:val="0069073B"/>
    <w:rsid w:val="0069278C"/>
    <w:rsid w:val="00693E01"/>
    <w:rsid w:val="0069512C"/>
    <w:rsid w:val="00695164"/>
    <w:rsid w:val="00695333"/>
    <w:rsid w:val="006A031C"/>
    <w:rsid w:val="006A0C2D"/>
    <w:rsid w:val="006A2603"/>
    <w:rsid w:val="006A2F72"/>
    <w:rsid w:val="006A3046"/>
    <w:rsid w:val="006A4E2B"/>
    <w:rsid w:val="006A67AF"/>
    <w:rsid w:val="006B6035"/>
    <w:rsid w:val="006B61EF"/>
    <w:rsid w:val="006C076D"/>
    <w:rsid w:val="006C580F"/>
    <w:rsid w:val="006C6635"/>
    <w:rsid w:val="006C7068"/>
    <w:rsid w:val="006D12EE"/>
    <w:rsid w:val="006D1BDC"/>
    <w:rsid w:val="006D33EB"/>
    <w:rsid w:val="006D4F97"/>
    <w:rsid w:val="006D5C88"/>
    <w:rsid w:val="006D726A"/>
    <w:rsid w:val="006E00C8"/>
    <w:rsid w:val="006E0617"/>
    <w:rsid w:val="006E0698"/>
    <w:rsid w:val="006E3C1C"/>
    <w:rsid w:val="006E3D7E"/>
    <w:rsid w:val="006E47F2"/>
    <w:rsid w:val="006E5E01"/>
    <w:rsid w:val="006E7F25"/>
    <w:rsid w:val="006F10F8"/>
    <w:rsid w:val="006F21E5"/>
    <w:rsid w:val="006F3E5E"/>
    <w:rsid w:val="006F42ED"/>
    <w:rsid w:val="006F472A"/>
    <w:rsid w:val="006F6BAC"/>
    <w:rsid w:val="006F75E0"/>
    <w:rsid w:val="006F7FF0"/>
    <w:rsid w:val="00700D92"/>
    <w:rsid w:val="00701D8E"/>
    <w:rsid w:val="00702B05"/>
    <w:rsid w:val="0070461C"/>
    <w:rsid w:val="0070509A"/>
    <w:rsid w:val="0070525C"/>
    <w:rsid w:val="007065B7"/>
    <w:rsid w:val="007066CD"/>
    <w:rsid w:val="00707475"/>
    <w:rsid w:val="00707B42"/>
    <w:rsid w:val="00710A3E"/>
    <w:rsid w:val="007117AB"/>
    <w:rsid w:val="00714A5F"/>
    <w:rsid w:val="0071637D"/>
    <w:rsid w:val="00716DAE"/>
    <w:rsid w:val="00716F8C"/>
    <w:rsid w:val="00717F7F"/>
    <w:rsid w:val="00720A1E"/>
    <w:rsid w:val="00721BA8"/>
    <w:rsid w:val="00723D69"/>
    <w:rsid w:val="00724829"/>
    <w:rsid w:val="007254F6"/>
    <w:rsid w:val="007254FD"/>
    <w:rsid w:val="007268B7"/>
    <w:rsid w:val="0072717E"/>
    <w:rsid w:val="00727CB7"/>
    <w:rsid w:val="00727E4E"/>
    <w:rsid w:val="007304D0"/>
    <w:rsid w:val="00731B76"/>
    <w:rsid w:val="00731F5F"/>
    <w:rsid w:val="00732C00"/>
    <w:rsid w:val="00732EB1"/>
    <w:rsid w:val="00732F02"/>
    <w:rsid w:val="0073426A"/>
    <w:rsid w:val="007348FD"/>
    <w:rsid w:val="00735167"/>
    <w:rsid w:val="00736694"/>
    <w:rsid w:val="00736FAE"/>
    <w:rsid w:val="00742067"/>
    <w:rsid w:val="00744885"/>
    <w:rsid w:val="00744B57"/>
    <w:rsid w:val="00745068"/>
    <w:rsid w:val="007460E7"/>
    <w:rsid w:val="00747943"/>
    <w:rsid w:val="00747D8A"/>
    <w:rsid w:val="00750FF9"/>
    <w:rsid w:val="00751288"/>
    <w:rsid w:val="007515D9"/>
    <w:rsid w:val="0075223D"/>
    <w:rsid w:val="00752C01"/>
    <w:rsid w:val="00753ED6"/>
    <w:rsid w:val="00754D82"/>
    <w:rsid w:val="007559E8"/>
    <w:rsid w:val="007564E1"/>
    <w:rsid w:val="0075745A"/>
    <w:rsid w:val="007577E5"/>
    <w:rsid w:val="007611E7"/>
    <w:rsid w:val="0076215A"/>
    <w:rsid w:val="0076493F"/>
    <w:rsid w:val="007651A1"/>
    <w:rsid w:val="00767871"/>
    <w:rsid w:val="00770D9C"/>
    <w:rsid w:val="00770DFB"/>
    <w:rsid w:val="00771AD7"/>
    <w:rsid w:val="0077336A"/>
    <w:rsid w:val="007735C4"/>
    <w:rsid w:val="00774659"/>
    <w:rsid w:val="00774B0D"/>
    <w:rsid w:val="00775216"/>
    <w:rsid w:val="007772BF"/>
    <w:rsid w:val="007809DE"/>
    <w:rsid w:val="0078131C"/>
    <w:rsid w:val="007819E9"/>
    <w:rsid w:val="00782AFA"/>
    <w:rsid w:val="00783168"/>
    <w:rsid w:val="0078377C"/>
    <w:rsid w:val="00784C36"/>
    <w:rsid w:val="00785343"/>
    <w:rsid w:val="0078642B"/>
    <w:rsid w:val="00786773"/>
    <w:rsid w:val="007910C6"/>
    <w:rsid w:val="0079133D"/>
    <w:rsid w:val="007916F1"/>
    <w:rsid w:val="00791E0D"/>
    <w:rsid w:val="00792746"/>
    <w:rsid w:val="007932AA"/>
    <w:rsid w:val="00795B3A"/>
    <w:rsid w:val="00795C35"/>
    <w:rsid w:val="007962EF"/>
    <w:rsid w:val="007A00F3"/>
    <w:rsid w:val="007A07D1"/>
    <w:rsid w:val="007A0C93"/>
    <w:rsid w:val="007A141A"/>
    <w:rsid w:val="007A217B"/>
    <w:rsid w:val="007A2FD6"/>
    <w:rsid w:val="007A72A9"/>
    <w:rsid w:val="007A790F"/>
    <w:rsid w:val="007B06BC"/>
    <w:rsid w:val="007B1058"/>
    <w:rsid w:val="007B239E"/>
    <w:rsid w:val="007B23D6"/>
    <w:rsid w:val="007B3C60"/>
    <w:rsid w:val="007B4002"/>
    <w:rsid w:val="007B52C5"/>
    <w:rsid w:val="007B5768"/>
    <w:rsid w:val="007B709C"/>
    <w:rsid w:val="007C13F7"/>
    <w:rsid w:val="007C2F95"/>
    <w:rsid w:val="007C4155"/>
    <w:rsid w:val="007C6CEE"/>
    <w:rsid w:val="007C798A"/>
    <w:rsid w:val="007C7A5C"/>
    <w:rsid w:val="007D2A76"/>
    <w:rsid w:val="007D5C03"/>
    <w:rsid w:val="007D7279"/>
    <w:rsid w:val="007D75E3"/>
    <w:rsid w:val="007E597B"/>
    <w:rsid w:val="007E7A9C"/>
    <w:rsid w:val="007E7DA7"/>
    <w:rsid w:val="007F1D2E"/>
    <w:rsid w:val="007F2705"/>
    <w:rsid w:val="007F36E4"/>
    <w:rsid w:val="007F44F9"/>
    <w:rsid w:val="007F4E09"/>
    <w:rsid w:val="007F5B9F"/>
    <w:rsid w:val="007F5D73"/>
    <w:rsid w:val="00803CCC"/>
    <w:rsid w:val="008051FA"/>
    <w:rsid w:val="00806813"/>
    <w:rsid w:val="008071B7"/>
    <w:rsid w:val="00812079"/>
    <w:rsid w:val="008133A7"/>
    <w:rsid w:val="00813596"/>
    <w:rsid w:val="00814B17"/>
    <w:rsid w:val="00815022"/>
    <w:rsid w:val="008171CC"/>
    <w:rsid w:val="00821909"/>
    <w:rsid w:val="00821D63"/>
    <w:rsid w:val="00822812"/>
    <w:rsid w:val="00824EA7"/>
    <w:rsid w:val="00824EBD"/>
    <w:rsid w:val="0082599E"/>
    <w:rsid w:val="00827865"/>
    <w:rsid w:val="008300EF"/>
    <w:rsid w:val="008326AE"/>
    <w:rsid w:val="00832727"/>
    <w:rsid w:val="00834302"/>
    <w:rsid w:val="00835AC4"/>
    <w:rsid w:val="00836051"/>
    <w:rsid w:val="00841635"/>
    <w:rsid w:val="008442AD"/>
    <w:rsid w:val="0084661B"/>
    <w:rsid w:val="0084766C"/>
    <w:rsid w:val="00850602"/>
    <w:rsid w:val="00850D15"/>
    <w:rsid w:val="00850E02"/>
    <w:rsid w:val="00852093"/>
    <w:rsid w:val="008531C1"/>
    <w:rsid w:val="00853CB1"/>
    <w:rsid w:val="00854299"/>
    <w:rsid w:val="0085496C"/>
    <w:rsid w:val="00855524"/>
    <w:rsid w:val="00855D55"/>
    <w:rsid w:val="00856F0C"/>
    <w:rsid w:val="0085703F"/>
    <w:rsid w:val="008574F1"/>
    <w:rsid w:val="008604C0"/>
    <w:rsid w:val="00861673"/>
    <w:rsid w:val="008622EA"/>
    <w:rsid w:val="00865A65"/>
    <w:rsid w:val="0086701F"/>
    <w:rsid w:val="008673D6"/>
    <w:rsid w:val="008678DC"/>
    <w:rsid w:val="00870EBC"/>
    <w:rsid w:val="008717AF"/>
    <w:rsid w:val="00872DA6"/>
    <w:rsid w:val="00873BCD"/>
    <w:rsid w:val="0087415F"/>
    <w:rsid w:val="0087449B"/>
    <w:rsid w:val="008762F3"/>
    <w:rsid w:val="00880DCB"/>
    <w:rsid w:val="00881674"/>
    <w:rsid w:val="008832CE"/>
    <w:rsid w:val="00883697"/>
    <w:rsid w:val="00884D07"/>
    <w:rsid w:val="00884E92"/>
    <w:rsid w:val="00885250"/>
    <w:rsid w:val="0088570A"/>
    <w:rsid w:val="008865CB"/>
    <w:rsid w:val="008868EC"/>
    <w:rsid w:val="00887DF7"/>
    <w:rsid w:val="00891EBD"/>
    <w:rsid w:val="008931CC"/>
    <w:rsid w:val="0089411D"/>
    <w:rsid w:val="008954AB"/>
    <w:rsid w:val="008962E7"/>
    <w:rsid w:val="00897818"/>
    <w:rsid w:val="00897F0E"/>
    <w:rsid w:val="008A06F0"/>
    <w:rsid w:val="008A11A0"/>
    <w:rsid w:val="008A21AD"/>
    <w:rsid w:val="008A58D5"/>
    <w:rsid w:val="008A6043"/>
    <w:rsid w:val="008A6A37"/>
    <w:rsid w:val="008B0524"/>
    <w:rsid w:val="008B2C4D"/>
    <w:rsid w:val="008B3ACC"/>
    <w:rsid w:val="008B4A69"/>
    <w:rsid w:val="008B5650"/>
    <w:rsid w:val="008B6B75"/>
    <w:rsid w:val="008B7709"/>
    <w:rsid w:val="008B7C62"/>
    <w:rsid w:val="008C0721"/>
    <w:rsid w:val="008C0B38"/>
    <w:rsid w:val="008C0E23"/>
    <w:rsid w:val="008C2ED2"/>
    <w:rsid w:val="008C3766"/>
    <w:rsid w:val="008C38DE"/>
    <w:rsid w:val="008C4B22"/>
    <w:rsid w:val="008C6966"/>
    <w:rsid w:val="008C6D41"/>
    <w:rsid w:val="008C75DF"/>
    <w:rsid w:val="008C7B04"/>
    <w:rsid w:val="008C7D37"/>
    <w:rsid w:val="008D00FF"/>
    <w:rsid w:val="008D199F"/>
    <w:rsid w:val="008D1DE9"/>
    <w:rsid w:val="008D3ED6"/>
    <w:rsid w:val="008D56FA"/>
    <w:rsid w:val="008D5AB2"/>
    <w:rsid w:val="008D613D"/>
    <w:rsid w:val="008D7FDA"/>
    <w:rsid w:val="008E0CB3"/>
    <w:rsid w:val="008E419C"/>
    <w:rsid w:val="008E542A"/>
    <w:rsid w:val="008E6425"/>
    <w:rsid w:val="008E6464"/>
    <w:rsid w:val="008E7230"/>
    <w:rsid w:val="008F00E7"/>
    <w:rsid w:val="008F452D"/>
    <w:rsid w:val="008F5387"/>
    <w:rsid w:val="008F57C3"/>
    <w:rsid w:val="008F5DBF"/>
    <w:rsid w:val="008F7604"/>
    <w:rsid w:val="008F7653"/>
    <w:rsid w:val="0090132B"/>
    <w:rsid w:val="009014E6"/>
    <w:rsid w:val="00901988"/>
    <w:rsid w:val="00902324"/>
    <w:rsid w:val="00902EEB"/>
    <w:rsid w:val="00904071"/>
    <w:rsid w:val="00904830"/>
    <w:rsid w:val="00904A91"/>
    <w:rsid w:val="00910FBD"/>
    <w:rsid w:val="00912F79"/>
    <w:rsid w:val="00914994"/>
    <w:rsid w:val="00916F53"/>
    <w:rsid w:val="009206F2"/>
    <w:rsid w:val="00922237"/>
    <w:rsid w:val="00922C9F"/>
    <w:rsid w:val="009235C8"/>
    <w:rsid w:val="009241E4"/>
    <w:rsid w:val="00925898"/>
    <w:rsid w:val="0092695C"/>
    <w:rsid w:val="009324B5"/>
    <w:rsid w:val="00932E62"/>
    <w:rsid w:val="00933D1A"/>
    <w:rsid w:val="009351D4"/>
    <w:rsid w:val="009365F5"/>
    <w:rsid w:val="00936810"/>
    <w:rsid w:val="00936F72"/>
    <w:rsid w:val="0093752B"/>
    <w:rsid w:val="00940358"/>
    <w:rsid w:val="00942D49"/>
    <w:rsid w:val="009432FA"/>
    <w:rsid w:val="00945445"/>
    <w:rsid w:val="00946F85"/>
    <w:rsid w:val="009470B3"/>
    <w:rsid w:val="0095048D"/>
    <w:rsid w:val="00952264"/>
    <w:rsid w:val="009536D8"/>
    <w:rsid w:val="00956177"/>
    <w:rsid w:val="009569A3"/>
    <w:rsid w:val="0096011B"/>
    <w:rsid w:val="0096451B"/>
    <w:rsid w:val="009667C0"/>
    <w:rsid w:val="00966C6D"/>
    <w:rsid w:val="0096777D"/>
    <w:rsid w:val="009706FD"/>
    <w:rsid w:val="00970A73"/>
    <w:rsid w:val="00971969"/>
    <w:rsid w:val="00972C1B"/>
    <w:rsid w:val="00973335"/>
    <w:rsid w:val="0097455A"/>
    <w:rsid w:val="00974CDF"/>
    <w:rsid w:val="00974D76"/>
    <w:rsid w:val="00976FD5"/>
    <w:rsid w:val="00976FDE"/>
    <w:rsid w:val="00977A07"/>
    <w:rsid w:val="0098288C"/>
    <w:rsid w:val="0098373C"/>
    <w:rsid w:val="00983780"/>
    <w:rsid w:val="0098408A"/>
    <w:rsid w:val="009844A9"/>
    <w:rsid w:val="0098458A"/>
    <w:rsid w:val="00984AF9"/>
    <w:rsid w:val="00984D3B"/>
    <w:rsid w:val="009909FA"/>
    <w:rsid w:val="00992FFF"/>
    <w:rsid w:val="00994698"/>
    <w:rsid w:val="00995003"/>
    <w:rsid w:val="00995A41"/>
    <w:rsid w:val="009971B8"/>
    <w:rsid w:val="00997B80"/>
    <w:rsid w:val="009A0265"/>
    <w:rsid w:val="009A04D7"/>
    <w:rsid w:val="009A092F"/>
    <w:rsid w:val="009A0F38"/>
    <w:rsid w:val="009A16ED"/>
    <w:rsid w:val="009A23A5"/>
    <w:rsid w:val="009A24CE"/>
    <w:rsid w:val="009A29E4"/>
    <w:rsid w:val="009A3136"/>
    <w:rsid w:val="009A3637"/>
    <w:rsid w:val="009A5952"/>
    <w:rsid w:val="009A6466"/>
    <w:rsid w:val="009B02BD"/>
    <w:rsid w:val="009B0B9A"/>
    <w:rsid w:val="009B15CA"/>
    <w:rsid w:val="009B2662"/>
    <w:rsid w:val="009B29B9"/>
    <w:rsid w:val="009B6BE5"/>
    <w:rsid w:val="009B737A"/>
    <w:rsid w:val="009C0A74"/>
    <w:rsid w:val="009C144A"/>
    <w:rsid w:val="009C30D4"/>
    <w:rsid w:val="009C53A2"/>
    <w:rsid w:val="009C5C05"/>
    <w:rsid w:val="009C61F4"/>
    <w:rsid w:val="009C6B00"/>
    <w:rsid w:val="009C7F5F"/>
    <w:rsid w:val="009D048C"/>
    <w:rsid w:val="009D0D6B"/>
    <w:rsid w:val="009D1A98"/>
    <w:rsid w:val="009D5D89"/>
    <w:rsid w:val="009D669D"/>
    <w:rsid w:val="009D756E"/>
    <w:rsid w:val="009E040C"/>
    <w:rsid w:val="009E19DB"/>
    <w:rsid w:val="009E1C38"/>
    <w:rsid w:val="009E1DCB"/>
    <w:rsid w:val="009E4156"/>
    <w:rsid w:val="009E56F7"/>
    <w:rsid w:val="009E60B1"/>
    <w:rsid w:val="009E697E"/>
    <w:rsid w:val="009E6E0F"/>
    <w:rsid w:val="009F13BA"/>
    <w:rsid w:val="009F56C7"/>
    <w:rsid w:val="009F5AF4"/>
    <w:rsid w:val="009F6774"/>
    <w:rsid w:val="009F7060"/>
    <w:rsid w:val="00A02FF7"/>
    <w:rsid w:val="00A03420"/>
    <w:rsid w:val="00A039A9"/>
    <w:rsid w:val="00A03B71"/>
    <w:rsid w:val="00A03F44"/>
    <w:rsid w:val="00A04F7D"/>
    <w:rsid w:val="00A05574"/>
    <w:rsid w:val="00A06F41"/>
    <w:rsid w:val="00A07182"/>
    <w:rsid w:val="00A07701"/>
    <w:rsid w:val="00A11666"/>
    <w:rsid w:val="00A12070"/>
    <w:rsid w:val="00A124E3"/>
    <w:rsid w:val="00A12A5C"/>
    <w:rsid w:val="00A140D8"/>
    <w:rsid w:val="00A1790D"/>
    <w:rsid w:val="00A20749"/>
    <w:rsid w:val="00A22A46"/>
    <w:rsid w:val="00A23EBB"/>
    <w:rsid w:val="00A2414A"/>
    <w:rsid w:val="00A24440"/>
    <w:rsid w:val="00A26C5E"/>
    <w:rsid w:val="00A32A77"/>
    <w:rsid w:val="00A32BF6"/>
    <w:rsid w:val="00A36D6C"/>
    <w:rsid w:val="00A4047D"/>
    <w:rsid w:val="00A407E4"/>
    <w:rsid w:val="00A40E65"/>
    <w:rsid w:val="00A416BD"/>
    <w:rsid w:val="00A4276B"/>
    <w:rsid w:val="00A42F90"/>
    <w:rsid w:val="00A439AA"/>
    <w:rsid w:val="00A45EB0"/>
    <w:rsid w:val="00A479CF"/>
    <w:rsid w:val="00A506AF"/>
    <w:rsid w:val="00A5121F"/>
    <w:rsid w:val="00A51348"/>
    <w:rsid w:val="00A52450"/>
    <w:rsid w:val="00A52A02"/>
    <w:rsid w:val="00A532A6"/>
    <w:rsid w:val="00A53BD7"/>
    <w:rsid w:val="00A53CC1"/>
    <w:rsid w:val="00A562E0"/>
    <w:rsid w:val="00A564AF"/>
    <w:rsid w:val="00A568CE"/>
    <w:rsid w:val="00A57975"/>
    <w:rsid w:val="00A57F73"/>
    <w:rsid w:val="00A6089E"/>
    <w:rsid w:val="00A62AE7"/>
    <w:rsid w:val="00A65CD6"/>
    <w:rsid w:val="00A65D6B"/>
    <w:rsid w:val="00A676D9"/>
    <w:rsid w:val="00A72384"/>
    <w:rsid w:val="00A731E1"/>
    <w:rsid w:val="00A740CC"/>
    <w:rsid w:val="00A747BD"/>
    <w:rsid w:val="00A76A32"/>
    <w:rsid w:val="00A82B0C"/>
    <w:rsid w:val="00A83FF8"/>
    <w:rsid w:val="00A8437F"/>
    <w:rsid w:val="00A8633A"/>
    <w:rsid w:val="00A8756C"/>
    <w:rsid w:val="00A93232"/>
    <w:rsid w:val="00A9345F"/>
    <w:rsid w:val="00A96735"/>
    <w:rsid w:val="00A96BAA"/>
    <w:rsid w:val="00A972E9"/>
    <w:rsid w:val="00AA0EEC"/>
    <w:rsid w:val="00AA139A"/>
    <w:rsid w:val="00AA1ED3"/>
    <w:rsid w:val="00AA27E0"/>
    <w:rsid w:val="00AA290F"/>
    <w:rsid w:val="00AA2B9F"/>
    <w:rsid w:val="00AA32F2"/>
    <w:rsid w:val="00AA455A"/>
    <w:rsid w:val="00AA698D"/>
    <w:rsid w:val="00AA7CE0"/>
    <w:rsid w:val="00AB02E0"/>
    <w:rsid w:val="00AB387A"/>
    <w:rsid w:val="00AB39B4"/>
    <w:rsid w:val="00AB5126"/>
    <w:rsid w:val="00AB5E40"/>
    <w:rsid w:val="00AB6ADB"/>
    <w:rsid w:val="00AB6F96"/>
    <w:rsid w:val="00AC0281"/>
    <w:rsid w:val="00AC0EAE"/>
    <w:rsid w:val="00AC10B2"/>
    <w:rsid w:val="00AC3916"/>
    <w:rsid w:val="00AC74CA"/>
    <w:rsid w:val="00AC7806"/>
    <w:rsid w:val="00AD20D9"/>
    <w:rsid w:val="00AE0DBE"/>
    <w:rsid w:val="00AE357B"/>
    <w:rsid w:val="00AE398E"/>
    <w:rsid w:val="00AE3DE0"/>
    <w:rsid w:val="00AE6684"/>
    <w:rsid w:val="00AE7099"/>
    <w:rsid w:val="00AF02A9"/>
    <w:rsid w:val="00AF173B"/>
    <w:rsid w:val="00AF1A9E"/>
    <w:rsid w:val="00AF222B"/>
    <w:rsid w:val="00AF6499"/>
    <w:rsid w:val="00AF6F32"/>
    <w:rsid w:val="00AF7672"/>
    <w:rsid w:val="00B000C0"/>
    <w:rsid w:val="00B00508"/>
    <w:rsid w:val="00B00A7F"/>
    <w:rsid w:val="00B00D86"/>
    <w:rsid w:val="00B00E16"/>
    <w:rsid w:val="00B0148C"/>
    <w:rsid w:val="00B032D5"/>
    <w:rsid w:val="00B06557"/>
    <w:rsid w:val="00B11296"/>
    <w:rsid w:val="00B11337"/>
    <w:rsid w:val="00B11427"/>
    <w:rsid w:val="00B14B3A"/>
    <w:rsid w:val="00B15124"/>
    <w:rsid w:val="00B151A3"/>
    <w:rsid w:val="00B1563E"/>
    <w:rsid w:val="00B1567A"/>
    <w:rsid w:val="00B17B93"/>
    <w:rsid w:val="00B17CD2"/>
    <w:rsid w:val="00B20B99"/>
    <w:rsid w:val="00B22F19"/>
    <w:rsid w:val="00B23BF0"/>
    <w:rsid w:val="00B25BDA"/>
    <w:rsid w:val="00B260B6"/>
    <w:rsid w:val="00B30B8E"/>
    <w:rsid w:val="00B30F59"/>
    <w:rsid w:val="00B31ECC"/>
    <w:rsid w:val="00B328F4"/>
    <w:rsid w:val="00B341FD"/>
    <w:rsid w:val="00B3515F"/>
    <w:rsid w:val="00B36D2F"/>
    <w:rsid w:val="00B37044"/>
    <w:rsid w:val="00B373D0"/>
    <w:rsid w:val="00B37A32"/>
    <w:rsid w:val="00B410F5"/>
    <w:rsid w:val="00B421DD"/>
    <w:rsid w:val="00B422A7"/>
    <w:rsid w:val="00B446F4"/>
    <w:rsid w:val="00B44CA2"/>
    <w:rsid w:val="00B45B4B"/>
    <w:rsid w:val="00B519ED"/>
    <w:rsid w:val="00B51CFB"/>
    <w:rsid w:val="00B5228A"/>
    <w:rsid w:val="00B5303A"/>
    <w:rsid w:val="00B53537"/>
    <w:rsid w:val="00B56FF2"/>
    <w:rsid w:val="00B575DF"/>
    <w:rsid w:val="00B61BF3"/>
    <w:rsid w:val="00B62D54"/>
    <w:rsid w:val="00B634D3"/>
    <w:rsid w:val="00B6641D"/>
    <w:rsid w:val="00B673B9"/>
    <w:rsid w:val="00B70201"/>
    <w:rsid w:val="00B7083C"/>
    <w:rsid w:val="00B70C1D"/>
    <w:rsid w:val="00B71736"/>
    <w:rsid w:val="00B72D95"/>
    <w:rsid w:val="00B730D4"/>
    <w:rsid w:val="00B74CF0"/>
    <w:rsid w:val="00B75665"/>
    <w:rsid w:val="00B7731E"/>
    <w:rsid w:val="00B7755F"/>
    <w:rsid w:val="00B77AD7"/>
    <w:rsid w:val="00B806B5"/>
    <w:rsid w:val="00B83E19"/>
    <w:rsid w:val="00B843DC"/>
    <w:rsid w:val="00B860F6"/>
    <w:rsid w:val="00B86121"/>
    <w:rsid w:val="00B861B7"/>
    <w:rsid w:val="00B861C7"/>
    <w:rsid w:val="00B86364"/>
    <w:rsid w:val="00B870E5"/>
    <w:rsid w:val="00B87188"/>
    <w:rsid w:val="00B9194A"/>
    <w:rsid w:val="00B919AD"/>
    <w:rsid w:val="00B91D33"/>
    <w:rsid w:val="00B92664"/>
    <w:rsid w:val="00B94690"/>
    <w:rsid w:val="00B95A46"/>
    <w:rsid w:val="00B95C8B"/>
    <w:rsid w:val="00B978CB"/>
    <w:rsid w:val="00BA362B"/>
    <w:rsid w:val="00BA6B2F"/>
    <w:rsid w:val="00BA6CE2"/>
    <w:rsid w:val="00BA7E4A"/>
    <w:rsid w:val="00BA7E68"/>
    <w:rsid w:val="00BB1C4B"/>
    <w:rsid w:val="00BB2B9A"/>
    <w:rsid w:val="00BB3793"/>
    <w:rsid w:val="00BB7178"/>
    <w:rsid w:val="00BC0842"/>
    <w:rsid w:val="00BC181E"/>
    <w:rsid w:val="00BC37EB"/>
    <w:rsid w:val="00BC3C9C"/>
    <w:rsid w:val="00BC47E3"/>
    <w:rsid w:val="00BC674F"/>
    <w:rsid w:val="00BC6D07"/>
    <w:rsid w:val="00BD0355"/>
    <w:rsid w:val="00BD093E"/>
    <w:rsid w:val="00BD09AC"/>
    <w:rsid w:val="00BD16F3"/>
    <w:rsid w:val="00BD224C"/>
    <w:rsid w:val="00BD42B6"/>
    <w:rsid w:val="00BD5A99"/>
    <w:rsid w:val="00BE0222"/>
    <w:rsid w:val="00BE1D77"/>
    <w:rsid w:val="00BE232D"/>
    <w:rsid w:val="00BE2703"/>
    <w:rsid w:val="00BE5F4F"/>
    <w:rsid w:val="00BF01AB"/>
    <w:rsid w:val="00BF1181"/>
    <w:rsid w:val="00BF180A"/>
    <w:rsid w:val="00BF3386"/>
    <w:rsid w:val="00BF403B"/>
    <w:rsid w:val="00BF4C71"/>
    <w:rsid w:val="00BF5F15"/>
    <w:rsid w:val="00C0060C"/>
    <w:rsid w:val="00C00DC2"/>
    <w:rsid w:val="00C024B1"/>
    <w:rsid w:val="00C02DE3"/>
    <w:rsid w:val="00C030A9"/>
    <w:rsid w:val="00C0447C"/>
    <w:rsid w:val="00C05025"/>
    <w:rsid w:val="00C05B39"/>
    <w:rsid w:val="00C07824"/>
    <w:rsid w:val="00C110E7"/>
    <w:rsid w:val="00C111DD"/>
    <w:rsid w:val="00C1121A"/>
    <w:rsid w:val="00C12B39"/>
    <w:rsid w:val="00C175C2"/>
    <w:rsid w:val="00C179D8"/>
    <w:rsid w:val="00C17CAD"/>
    <w:rsid w:val="00C200D1"/>
    <w:rsid w:val="00C24721"/>
    <w:rsid w:val="00C24A53"/>
    <w:rsid w:val="00C252BF"/>
    <w:rsid w:val="00C30D9B"/>
    <w:rsid w:val="00C316C5"/>
    <w:rsid w:val="00C317A5"/>
    <w:rsid w:val="00C31A32"/>
    <w:rsid w:val="00C33836"/>
    <w:rsid w:val="00C347A9"/>
    <w:rsid w:val="00C34F8A"/>
    <w:rsid w:val="00C35C52"/>
    <w:rsid w:val="00C367DB"/>
    <w:rsid w:val="00C37286"/>
    <w:rsid w:val="00C40C26"/>
    <w:rsid w:val="00C4188B"/>
    <w:rsid w:val="00C425F5"/>
    <w:rsid w:val="00C42CB9"/>
    <w:rsid w:val="00C43EBE"/>
    <w:rsid w:val="00C458A3"/>
    <w:rsid w:val="00C45BAF"/>
    <w:rsid w:val="00C46ACC"/>
    <w:rsid w:val="00C50068"/>
    <w:rsid w:val="00C509B3"/>
    <w:rsid w:val="00C50CEF"/>
    <w:rsid w:val="00C51EB8"/>
    <w:rsid w:val="00C5209D"/>
    <w:rsid w:val="00C52DC6"/>
    <w:rsid w:val="00C52DF3"/>
    <w:rsid w:val="00C5328B"/>
    <w:rsid w:val="00C53BEE"/>
    <w:rsid w:val="00C54A68"/>
    <w:rsid w:val="00C551DE"/>
    <w:rsid w:val="00C56F6B"/>
    <w:rsid w:val="00C570E9"/>
    <w:rsid w:val="00C573D9"/>
    <w:rsid w:val="00C61097"/>
    <w:rsid w:val="00C61ADD"/>
    <w:rsid w:val="00C61BB5"/>
    <w:rsid w:val="00C64558"/>
    <w:rsid w:val="00C64BDD"/>
    <w:rsid w:val="00C66598"/>
    <w:rsid w:val="00C66901"/>
    <w:rsid w:val="00C66FC1"/>
    <w:rsid w:val="00C67C84"/>
    <w:rsid w:val="00C71121"/>
    <w:rsid w:val="00C72999"/>
    <w:rsid w:val="00C72D77"/>
    <w:rsid w:val="00C74383"/>
    <w:rsid w:val="00C75037"/>
    <w:rsid w:val="00C76347"/>
    <w:rsid w:val="00C7779A"/>
    <w:rsid w:val="00C81ECA"/>
    <w:rsid w:val="00C83D18"/>
    <w:rsid w:val="00C852AF"/>
    <w:rsid w:val="00C854E6"/>
    <w:rsid w:val="00C85630"/>
    <w:rsid w:val="00C86217"/>
    <w:rsid w:val="00C8764C"/>
    <w:rsid w:val="00C87E8B"/>
    <w:rsid w:val="00C87FA4"/>
    <w:rsid w:val="00C9070C"/>
    <w:rsid w:val="00C909C3"/>
    <w:rsid w:val="00C93FB2"/>
    <w:rsid w:val="00C94179"/>
    <w:rsid w:val="00C94F7F"/>
    <w:rsid w:val="00C95087"/>
    <w:rsid w:val="00C96A0E"/>
    <w:rsid w:val="00CA16D9"/>
    <w:rsid w:val="00CA1968"/>
    <w:rsid w:val="00CA1EC6"/>
    <w:rsid w:val="00CA2CDF"/>
    <w:rsid w:val="00CA31C4"/>
    <w:rsid w:val="00CA327F"/>
    <w:rsid w:val="00CA3D8B"/>
    <w:rsid w:val="00CA3F35"/>
    <w:rsid w:val="00CA6597"/>
    <w:rsid w:val="00CA7157"/>
    <w:rsid w:val="00CA75EF"/>
    <w:rsid w:val="00CB09FA"/>
    <w:rsid w:val="00CB17B3"/>
    <w:rsid w:val="00CB1E4C"/>
    <w:rsid w:val="00CB26D5"/>
    <w:rsid w:val="00CB2AB4"/>
    <w:rsid w:val="00CB4191"/>
    <w:rsid w:val="00CB6A72"/>
    <w:rsid w:val="00CC1008"/>
    <w:rsid w:val="00CC1FC4"/>
    <w:rsid w:val="00CC2C6C"/>
    <w:rsid w:val="00CC34C2"/>
    <w:rsid w:val="00CC422A"/>
    <w:rsid w:val="00CC5786"/>
    <w:rsid w:val="00CC5EA8"/>
    <w:rsid w:val="00CC683A"/>
    <w:rsid w:val="00CC6B71"/>
    <w:rsid w:val="00CC7473"/>
    <w:rsid w:val="00CD0D7D"/>
    <w:rsid w:val="00CD0F92"/>
    <w:rsid w:val="00CD3E93"/>
    <w:rsid w:val="00CD4581"/>
    <w:rsid w:val="00CD4933"/>
    <w:rsid w:val="00CD69C0"/>
    <w:rsid w:val="00CD7A8C"/>
    <w:rsid w:val="00CE2669"/>
    <w:rsid w:val="00CE75D6"/>
    <w:rsid w:val="00CE786F"/>
    <w:rsid w:val="00CF1B2E"/>
    <w:rsid w:val="00CF2DB3"/>
    <w:rsid w:val="00CF2DD2"/>
    <w:rsid w:val="00CF3106"/>
    <w:rsid w:val="00CF6A59"/>
    <w:rsid w:val="00D00ECD"/>
    <w:rsid w:val="00D024CE"/>
    <w:rsid w:val="00D0284F"/>
    <w:rsid w:val="00D037F6"/>
    <w:rsid w:val="00D03EC1"/>
    <w:rsid w:val="00D045B5"/>
    <w:rsid w:val="00D0493B"/>
    <w:rsid w:val="00D0514E"/>
    <w:rsid w:val="00D05FA9"/>
    <w:rsid w:val="00D06E4B"/>
    <w:rsid w:val="00D06FA4"/>
    <w:rsid w:val="00D0783B"/>
    <w:rsid w:val="00D0798B"/>
    <w:rsid w:val="00D079B4"/>
    <w:rsid w:val="00D14C3F"/>
    <w:rsid w:val="00D1621F"/>
    <w:rsid w:val="00D220BF"/>
    <w:rsid w:val="00D22244"/>
    <w:rsid w:val="00D22875"/>
    <w:rsid w:val="00D233F4"/>
    <w:rsid w:val="00D240F6"/>
    <w:rsid w:val="00D308C8"/>
    <w:rsid w:val="00D33F76"/>
    <w:rsid w:val="00D34AF3"/>
    <w:rsid w:val="00D44B80"/>
    <w:rsid w:val="00D52019"/>
    <w:rsid w:val="00D522AA"/>
    <w:rsid w:val="00D52E1D"/>
    <w:rsid w:val="00D53C53"/>
    <w:rsid w:val="00D55170"/>
    <w:rsid w:val="00D5659F"/>
    <w:rsid w:val="00D56DA1"/>
    <w:rsid w:val="00D57222"/>
    <w:rsid w:val="00D632E2"/>
    <w:rsid w:val="00D64FF5"/>
    <w:rsid w:val="00D65051"/>
    <w:rsid w:val="00D70804"/>
    <w:rsid w:val="00D708F5"/>
    <w:rsid w:val="00D71379"/>
    <w:rsid w:val="00D724B4"/>
    <w:rsid w:val="00D724C0"/>
    <w:rsid w:val="00D726D8"/>
    <w:rsid w:val="00D73A37"/>
    <w:rsid w:val="00D73B98"/>
    <w:rsid w:val="00D74E11"/>
    <w:rsid w:val="00D770AA"/>
    <w:rsid w:val="00D81614"/>
    <w:rsid w:val="00D81959"/>
    <w:rsid w:val="00D84AC1"/>
    <w:rsid w:val="00D85958"/>
    <w:rsid w:val="00D87536"/>
    <w:rsid w:val="00D87AD5"/>
    <w:rsid w:val="00D90766"/>
    <w:rsid w:val="00D90D5B"/>
    <w:rsid w:val="00D91971"/>
    <w:rsid w:val="00D92469"/>
    <w:rsid w:val="00D93977"/>
    <w:rsid w:val="00D94963"/>
    <w:rsid w:val="00D94E37"/>
    <w:rsid w:val="00D95172"/>
    <w:rsid w:val="00D95629"/>
    <w:rsid w:val="00D97FAD"/>
    <w:rsid w:val="00DA2855"/>
    <w:rsid w:val="00DA3C81"/>
    <w:rsid w:val="00DA46C4"/>
    <w:rsid w:val="00DA4864"/>
    <w:rsid w:val="00DA51D8"/>
    <w:rsid w:val="00DA5B5B"/>
    <w:rsid w:val="00DA6842"/>
    <w:rsid w:val="00DA729A"/>
    <w:rsid w:val="00DB3BDD"/>
    <w:rsid w:val="00DB4B63"/>
    <w:rsid w:val="00DB4DBE"/>
    <w:rsid w:val="00DC09BD"/>
    <w:rsid w:val="00DC3A85"/>
    <w:rsid w:val="00DC5731"/>
    <w:rsid w:val="00DC5C5D"/>
    <w:rsid w:val="00DC76E5"/>
    <w:rsid w:val="00DD3457"/>
    <w:rsid w:val="00DD3783"/>
    <w:rsid w:val="00DD56BD"/>
    <w:rsid w:val="00DD63AB"/>
    <w:rsid w:val="00DD6D1D"/>
    <w:rsid w:val="00DD6FC4"/>
    <w:rsid w:val="00DE160A"/>
    <w:rsid w:val="00DE1873"/>
    <w:rsid w:val="00DE188E"/>
    <w:rsid w:val="00DE3075"/>
    <w:rsid w:val="00DE3BC3"/>
    <w:rsid w:val="00DE429D"/>
    <w:rsid w:val="00DE6B20"/>
    <w:rsid w:val="00DF23E4"/>
    <w:rsid w:val="00DF2816"/>
    <w:rsid w:val="00DF38D7"/>
    <w:rsid w:val="00DF630E"/>
    <w:rsid w:val="00DF7D16"/>
    <w:rsid w:val="00E01EF1"/>
    <w:rsid w:val="00E03AAE"/>
    <w:rsid w:val="00E04891"/>
    <w:rsid w:val="00E04FDB"/>
    <w:rsid w:val="00E05202"/>
    <w:rsid w:val="00E06BDD"/>
    <w:rsid w:val="00E10494"/>
    <w:rsid w:val="00E10948"/>
    <w:rsid w:val="00E13C0D"/>
    <w:rsid w:val="00E164E5"/>
    <w:rsid w:val="00E16F5D"/>
    <w:rsid w:val="00E209B4"/>
    <w:rsid w:val="00E21C5B"/>
    <w:rsid w:val="00E22E1D"/>
    <w:rsid w:val="00E23938"/>
    <w:rsid w:val="00E24328"/>
    <w:rsid w:val="00E25407"/>
    <w:rsid w:val="00E300DC"/>
    <w:rsid w:val="00E30B79"/>
    <w:rsid w:val="00E313BC"/>
    <w:rsid w:val="00E320B3"/>
    <w:rsid w:val="00E323A6"/>
    <w:rsid w:val="00E32D72"/>
    <w:rsid w:val="00E33188"/>
    <w:rsid w:val="00E33434"/>
    <w:rsid w:val="00E334D5"/>
    <w:rsid w:val="00E3595A"/>
    <w:rsid w:val="00E36775"/>
    <w:rsid w:val="00E4156B"/>
    <w:rsid w:val="00E42C3F"/>
    <w:rsid w:val="00E43509"/>
    <w:rsid w:val="00E436A1"/>
    <w:rsid w:val="00E46B6C"/>
    <w:rsid w:val="00E47335"/>
    <w:rsid w:val="00E5149E"/>
    <w:rsid w:val="00E519F7"/>
    <w:rsid w:val="00E52169"/>
    <w:rsid w:val="00E5243A"/>
    <w:rsid w:val="00E52AD5"/>
    <w:rsid w:val="00E53A0A"/>
    <w:rsid w:val="00E54833"/>
    <w:rsid w:val="00E5544B"/>
    <w:rsid w:val="00E5558B"/>
    <w:rsid w:val="00E55786"/>
    <w:rsid w:val="00E56F85"/>
    <w:rsid w:val="00E60DC6"/>
    <w:rsid w:val="00E611C3"/>
    <w:rsid w:val="00E62F2B"/>
    <w:rsid w:val="00E635D5"/>
    <w:rsid w:val="00E65204"/>
    <w:rsid w:val="00E659FE"/>
    <w:rsid w:val="00E66076"/>
    <w:rsid w:val="00E6610C"/>
    <w:rsid w:val="00E666E9"/>
    <w:rsid w:val="00E66709"/>
    <w:rsid w:val="00E67B7B"/>
    <w:rsid w:val="00E71488"/>
    <w:rsid w:val="00E73A2A"/>
    <w:rsid w:val="00E74110"/>
    <w:rsid w:val="00E75AFA"/>
    <w:rsid w:val="00E75DB1"/>
    <w:rsid w:val="00E76F33"/>
    <w:rsid w:val="00E77A10"/>
    <w:rsid w:val="00E81B96"/>
    <w:rsid w:val="00E82C84"/>
    <w:rsid w:val="00E836F7"/>
    <w:rsid w:val="00E8443E"/>
    <w:rsid w:val="00E85842"/>
    <w:rsid w:val="00E85D95"/>
    <w:rsid w:val="00E86D48"/>
    <w:rsid w:val="00E86DEB"/>
    <w:rsid w:val="00E9115D"/>
    <w:rsid w:val="00E91DEF"/>
    <w:rsid w:val="00E93A35"/>
    <w:rsid w:val="00E943A9"/>
    <w:rsid w:val="00E9446C"/>
    <w:rsid w:val="00E94A37"/>
    <w:rsid w:val="00E94B3E"/>
    <w:rsid w:val="00E96324"/>
    <w:rsid w:val="00EA091C"/>
    <w:rsid w:val="00EA1F4D"/>
    <w:rsid w:val="00EA29BC"/>
    <w:rsid w:val="00EA3876"/>
    <w:rsid w:val="00EA40CF"/>
    <w:rsid w:val="00EA4B23"/>
    <w:rsid w:val="00EA603D"/>
    <w:rsid w:val="00EB13FF"/>
    <w:rsid w:val="00EB39F0"/>
    <w:rsid w:val="00EB6EC4"/>
    <w:rsid w:val="00EB7401"/>
    <w:rsid w:val="00EC280D"/>
    <w:rsid w:val="00EC28EC"/>
    <w:rsid w:val="00EC375A"/>
    <w:rsid w:val="00EC3D3D"/>
    <w:rsid w:val="00EC66C8"/>
    <w:rsid w:val="00ED1C8A"/>
    <w:rsid w:val="00ED27C5"/>
    <w:rsid w:val="00ED2B90"/>
    <w:rsid w:val="00ED2D97"/>
    <w:rsid w:val="00ED3FAC"/>
    <w:rsid w:val="00ED4C53"/>
    <w:rsid w:val="00ED6C79"/>
    <w:rsid w:val="00EE14B1"/>
    <w:rsid w:val="00EE1B3B"/>
    <w:rsid w:val="00EE21A0"/>
    <w:rsid w:val="00EE3E23"/>
    <w:rsid w:val="00EE4A47"/>
    <w:rsid w:val="00EE4AC8"/>
    <w:rsid w:val="00EE4DB7"/>
    <w:rsid w:val="00EF11D0"/>
    <w:rsid w:val="00EF16DC"/>
    <w:rsid w:val="00EF25EE"/>
    <w:rsid w:val="00EF4C08"/>
    <w:rsid w:val="00EF4E18"/>
    <w:rsid w:val="00EF599D"/>
    <w:rsid w:val="00F009F0"/>
    <w:rsid w:val="00F015D2"/>
    <w:rsid w:val="00F01BF9"/>
    <w:rsid w:val="00F02FE8"/>
    <w:rsid w:val="00F03ED6"/>
    <w:rsid w:val="00F042B8"/>
    <w:rsid w:val="00F0468A"/>
    <w:rsid w:val="00F04E13"/>
    <w:rsid w:val="00F06256"/>
    <w:rsid w:val="00F07057"/>
    <w:rsid w:val="00F07BE7"/>
    <w:rsid w:val="00F10481"/>
    <w:rsid w:val="00F11783"/>
    <w:rsid w:val="00F13B12"/>
    <w:rsid w:val="00F14330"/>
    <w:rsid w:val="00F149CD"/>
    <w:rsid w:val="00F156D1"/>
    <w:rsid w:val="00F15E9C"/>
    <w:rsid w:val="00F1734A"/>
    <w:rsid w:val="00F176CC"/>
    <w:rsid w:val="00F204D4"/>
    <w:rsid w:val="00F21541"/>
    <w:rsid w:val="00F22DA0"/>
    <w:rsid w:val="00F23023"/>
    <w:rsid w:val="00F234CD"/>
    <w:rsid w:val="00F234E2"/>
    <w:rsid w:val="00F2499A"/>
    <w:rsid w:val="00F24F95"/>
    <w:rsid w:val="00F27975"/>
    <w:rsid w:val="00F303FD"/>
    <w:rsid w:val="00F30D4A"/>
    <w:rsid w:val="00F3319E"/>
    <w:rsid w:val="00F33CC3"/>
    <w:rsid w:val="00F345DB"/>
    <w:rsid w:val="00F364E5"/>
    <w:rsid w:val="00F36612"/>
    <w:rsid w:val="00F37CED"/>
    <w:rsid w:val="00F40FF5"/>
    <w:rsid w:val="00F41088"/>
    <w:rsid w:val="00F42921"/>
    <w:rsid w:val="00F440BA"/>
    <w:rsid w:val="00F4414A"/>
    <w:rsid w:val="00F47675"/>
    <w:rsid w:val="00F47E09"/>
    <w:rsid w:val="00F507EC"/>
    <w:rsid w:val="00F50AD0"/>
    <w:rsid w:val="00F52531"/>
    <w:rsid w:val="00F5285B"/>
    <w:rsid w:val="00F52DED"/>
    <w:rsid w:val="00F53771"/>
    <w:rsid w:val="00F545CF"/>
    <w:rsid w:val="00F55B73"/>
    <w:rsid w:val="00F55E0E"/>
    <w:rsid w:val="00F55EB3"/>
    <w:rsid w:val="00F56332"/>
    <w:rsid w:val="00F56BA4"/>
    <w:rsid w:val="00F608B6"/>
    <w:rsid w:val="00F63187"/>
    <w:rsid w:val="00F6371A"/>
    <w:rsid w:val="00F6601F"/>
    <w:rsid w:val="00F6738E"/>
    <w:rsid w:val="00F70FF5"/>
    <w:rsid w:val="00F711AB"/>
    <w:rsid w:val="00F71439"/>
    <w:rsid w:val="00F720C5"/>
    <w:rsid w:val="00F724D4"/>
    <w:rsid w:val="00F75BB6"/>
    <w:rsid w:val="00F808AB"/>
    <w:rsid w:val="00F82A8D"/>
    <w:rsid w:val="00F83C61"/>
    <w:rsid w:val="00F84AD2"/>
    <w:rsid w:val="00F860E1"/>
    <w:rsid w:val="00F86984"/>
    <w:rsid w:val="00F901B5"/>
    <w:rsid w:val="00F903A5"/>
    <w:rsid w:val="00F90B7A"/>
    <w:rsid w:val="00F9267D"/>
    <w:rsid w:val="00FA00B4"/>
    <w:rsid w:val="00FA1730"/>
    <w:rsid w:val="00FA1884"/>
    <w:rsid w:val="00FA20BF"/>
    <w:rsid w:val="00FA2315"/>
    <w:rsid w:val="00FA2473"/>
    <w:rsid w:val="00FA26DE"/>
    <w:rsid w:val="00FA2B1B"/>
    <w:rsid w:val="00FA322D"/>
    <w:rsid w:val="00FA38DE"/>
    <w:rsid w:val="00FA413B"/>
    <w:rsid w:val="00FA495E"/>
    <w:rsid w:val="00FA5494"/>
    <w:rsid w:val="00FA5A43"/>
    <w:rsid w:val="00FA697D"/>
    <w:rsid w:val="00FA6AE6"/>
    <w:rsid w:val="00FB1486"/>
    <w:rsid w:val="00FB2942"/>
    <w:rsid w:val="00FB2B55"/>
    <w:rsid w:val="00FB4BE7"/>
    <w:rsid w:val="00FB60AC"/>
    <w:rsid w:val="00FB68ED"/>
    <w:rsid w:val="00FC0A70"/>
    <w:rsid w:val="00FC0ABD"/>
    <w:rsid w:val="00FC3A49"/>
    <w:rsid w:val="00FC5685"/>
    <w:rsid w:val="00FC5D2F"/>
    <w:rsid w:val="00FD1DE2"/>
    <w:rsid w:val="00FD4FB7"/>
    <w:rsid w:val="00FD5361"/>
    <w:rsid w:val="00FE0C98"/>
    <w:rsid w:val="00FE2D4C"/>
    <w:rsid w:val="00FE3889"/>
    <w:rsid w:val="00FE557F"/>
    <w:rsid w:val="00FE5703"/>
    <w:rsid w:val="00FE77CF"/>
    <w:rsid w:val="00FE787D"/>
    <w:rsid w:val="00FE7ADD"/>
    <w:rsid w:val="00FF0BCE"/>
    <w:rsid w:val="00FF1C3A"/>
    <w:rsid w:val="00FF205B"/>
    <w:rsid w:val="00FF2431"/>
    <w:rsid w:val="00FF2B96"/>
    <w:rsid w:val="00FF3D64"/>
    <w:rsid w:val="00FF4C25"/>
    <w:rsid w:val="00FF5A75"/>
    <w:rsid w:val="00F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07EE5"/>
  <w15:chartTrackingRefBased/>
  <w15:docId w15:val="{E3A5E4B6-B4ED-4B4A-9F84-F8565E1B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21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6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86F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35"/>
    <w:rPr>
      <w:rFonts w:ascii="Times New Roman" w:eastAsia="Times New Roman" w:hAnsi="Times New Roman" w:cs="Times New Roman"/>
      <w:b/>
      <w:bCs/>
      <w:kern w:val="36"/>
      <w:sz w:val="48"/>
      <w:szCs w:val="48"/>
    </w:rPr>
  </w:style>
  <w:style w:type="character" w:customStyle="1" w:styleId="Title1">
    <w:name w:val="Title1"/>
    <w:basedOn w:val="DefaultParagraphFont"/>
    <w:rsid w:val="00622135"/>
  </w:style>
  <w:style w:type="character" w:customStyle="1" w:styleId="value">
    <w:name w:val="value"/>
    <w:basedOn w:val="DefaultParagraphFont"/>
    <w:rsid w:val="00622135"/>
  </w:style>
  <w:style w:type="character" w:customStyle="1" w:styleId="datetext">
    <w:name w:val="date_text"/>
    <w:basedOn w:val="DefaultParagraphFont"/>
    <w:rsid w:val="00622135"/>
  </w:style>
  <w:style w:type="character" w:customStyle="1" w:styleId="displaydate">
    <w:name w:val="display_date"/>
    <w:basedOn w:val="DefaultParagraphFont"/>
    <w:rsid w:val="00622135"/>
  </w:style>
  <w:style w:type="character" w:customStyle="1" w:styleId="displaytime">
    <w:name w:val="display_time"/>
    <w:basedOn w:val="DefaultParagraphFont"/>
    <w:rsid w:val="00622135"/>
  </w:style>
  <w:style w:type="paragraph" w:styleId="NormalWeb">
    <w:name w:val="Normal (Web)"/>
    <w:basedOn w:val="Normal"/>
    <w:uiPriority w:val="99"/>
    <w:unhideWhenUsed/>
    <w:rsid w:val="006221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2135"/>
    <w:rPr>
      <w:i/>
      <w:iCs/>
    </w:rPr>
  </w:style>
  <w:style w:type="character" w:styleId="Strong">
    <w:name w:val="Strong"/>
    <w:basedOn w:val="DefaultParagraphFont"/>
    <w:uiPriority w:val="22"/>
    <w:qFormat/>
    <w:rsid w:val="00622135"/>
    <w:rPr>
      <w:b/>
      <w:bCs/>
    </w:rPr>
  </w:style>
  <w:style w:type="character" w:customStyle="1" w:styleId="Heading2Char">
    <w:name w:val="Heading 2 Char"/>
    <w:basedOn w:val="DefaultParagraphFont"/>
    <w:link w:val="Heading2"/>
    <w:uiPriority w:val="9"/>
    <w:semiHidden/>
    <w:rsid w:val="00386F5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86F54"/>
    <w:rPr>
      <w:rFonts w:asciiTheme="majorHAnsi" w:eastAsiaTheme="majorEastAsia" w:hAnsiTheme="majorHAnsi" w:cstheme="majorBidi"/>
      <w:i/>
      <w:iCs/>
      <w:color w:val="2F5496" w:themeColor="accent1" w:themeShade="BF"/>
    </w:rPr>
  </w:style>
  <w:style w:type="character" w:customStyle="1" w:styleId="enrcgbgbk">
    <w:name w:val="enrcg_bgbk"/>
    <w:basedOn w:val="DefaultParagraphFont"/>
    <w:rsid w:val="00386F54"/>
  </w:style>
  <w:style w:type="character" w:styleId="Hyperlink">
    <w:name w:val="Hyperlink"/>
    <w:basedOn w:val="DefaultParagraphFont"/>
    <w:uiPriority w:val="99"/>
    <w:unhideWhenUsed/>
    <w:rsid w:val="00386F54"/>
    <w:rPr>
      <w:color w:val="0000FF"/>
      <w:u w:val="single"/>
    </w:rPr>
  </w:style>
  <w:style w:type="character" w:customStyle="1" w:styleId="externallinkicon">
    <w:name w:val="external_link_icon"/>
    <w:basedOn w:val="DefaultParagraphFont"/>
    <w:rsid w:val="00386F54"/>
  </w:style>
  <w:style w:type="character" w:customStyle="1" w:styleId="screenreader-only">
    <w:name w:val="screenreader-only"/>
    <w:basedOn w:val="DefaultParagraphFont"/>
    <w:rsid w:val="00386F54"/>
  </w:style>
  <w:style w:type="table" w:styleId="TableGrid">
    <w:name w:val="Table Grid"/>
    <w:basedOn w:val="TableNormal"/>
    <w:uiPriority w:val="39"/>
    <w:rsid w:val="00C41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9B4"/>
    <w:pPr>
      <w:ind w:left="720"/>
      <w:contextualSpacing/>
    </w:pPr>
  </w:style>
  <w:style w:type="character" w:customStyle="1" w:styleId="hgkelc">
    <w:name w:val="hgkelc"/>
    <w:basedOn w:val="DefaultParagraphFont"/>
    <w:rsid w:val="00E209B4"/>
  </w:style>
  <w:style w:type="character" w:styleId="UnresolvedMention">
    <w:name w:val="Unresolved Mention"/>
    <w:basedOn w:val="DefaultParagraphFont"/>
    <w:uiPriority w:val="99"/>
    <w:semiHidden/>
    <w:unhideWhenUsed/>
    <w:rsid w:val="0098373C"/>
    <w:rPr>
      <w:color w:val="605E5C"/>
      <w:shd w:val="clear" w:color="auto" w:fill="E1DFDD"/>
    </w:rPr>
  </w:style>
  <w:style w:type="paragraph" w:styleId="Header">
    <w:name w:val="header"/>
    <w:basedOn w:val="Normal"/>
    <w:link w:val="HeaderChar"/>
    <w:uiPriority w:val="99"/>
    <w:unhideWhenUsed/>
    <w:rsid w:val="00FA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8DE"/>
  </w:style>
  <w:style w:type="paragraph" w:styleId="Footer">
    <w:name w:val="footer"/>
    <w:basedOn w:val="Normal"/>
    <w:link w:val="FooterChar"/>
    <w:uiPriority w:val="99"/>
    <w:unhideWhenUsed/>
    <w:rsid w:val="00FA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DE"/>
  </w:style>
  <w:style w:type="character" w:styleId="PlaceholderText">
    <w:name w:val="Placeholder Text"/>
    <w:basedOn w:val="DefaultParagraphFont"/>
    <w:uiPriority w:val="99"/>
    <w:semiHidden/>
    <w:rsid w:val="00573063"/>
    <w:rPr>
      <w:color w:val="808080"/>
    </w:rPr>
  </w:style>
  <w:style w:type="character" w:customStyle="1" w:styleId="lrzxr">
    <w:name w:val="lrzxr"/>
    <w:basedOn w:val="DefaultParagraphFont"/>
    <w:rsid w:val="00136F58"/>
  </w:style>
  <w:style w:type="paragraph" w:styleId="Bibliography">
    <w:name w:val="Bibliography"/>
    <w:basedOn w:val="Normal"/>
    <w:next w:val="Normal"/>
    <w:uiPriority w:val="37"/>
    <w:unhideWhenUsed/>
    <w:rsid w:val="00E323A6"/>
    <w:pPr>
      <w:spacing w:after="0" w:line="480" w:lineRule="auto"/>
      <w:ind w:left="720" w:hanging="720"/>
    </w:pPr>
  </w:style>
  <w:style w:type="paragraph" w:styleId="PlainText">
    <w:name w:val="Plain Text"/>
    <w:basedOn w:val="Normal"/>
    <w:link w:val="PlainTextChar"/>
    <w:uiPriority w:val="99"/>
    <w:unhideWhenUsed/>
    <w:rsid w:val="00F070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70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471">
      <w:bodyDiv w:val="1"/>
      <w:marLeft w:val="0"/>
      <w:marRight w:val="0"/>
      <w:marTop w:val="0"/>
      <w:marBottom w:val="0"/>
      <w:divBdr>
        <w:top w:val="none" w:sz="0" w:space="0" w:color="auto"/>
        <w:left w:val="none" w:sz="0" w:space="0" w:color="auto"/>
        <w:bottom w:val="none" w:sz="0" w:space="0" w:color="auto"/>
        <w:right w:val="none" w:sz="0" w:space="0" w:color="auto"/>
      </w:divBdr>
    </w:div>
    <w:div w:id="46732072">
      <w:bodyDiv w:val="1"/>
      <w:marLeft w:val="0"/>
      <w:marRight w:val="0"/>
      <w:marTop w:val="0"/>
      <w:marBottom w:val="0"/>
      <w:divBdr>
        <w:top w:val="none" w:sz="0" w:space="0" w:color="auto"/>
        <w:left w:val="none" w:sz="0" w:space="0" w:color="auto"/>
        <w:bottom w:val="none" w:sz="0" w:space="0" w:color="auto"/>
        <w:right w:val="none" w:sz="0" w:space="0" w:color="auto"/>
      </w:divBdr>
    </w:div>
    <w:div w:id="90442157">
      <w:bodyDiv w:val="1"/>
      <w:marLeft w:val="0"/>
      <w:marRight w:val="0"/>
      <w:marTop w:val="0"/>
      <w:marBottom w:val="0"/>
      <w:divBdr>
        <w:top w:val="none" w:sz="0" w:space="0" w:color="auto"/>
        <w:left w:val="none" w:sz="0" w:space="0" w:color="auto"/>
        <w:bottom w:val="none" w:sz="0" w:space="0" w:color="auto"/>
        <w:right w:val="none" w:sz="0" w:space="0" w:color="auto"/>
      </w:divBdr>
    </w:div>
    <w:div w:id="129370430">
      <w:bodyDiv w:val="1"/>
      <w:marLeft w:val="0"/>
      <w:marRight w:val="0"/>
      <w:marTop w:val="0"/>
      <w:marBottom w:val="0"/>
      <w:divBdr>
        <w:top w:val="none" w:sz="0" w:space="0" w:color="auto"/>
        <w:left w:val="none" w:sz="0" w:space="0" w:color="auto"/>
        <w:bottom w:val="none" w:sz="0" w:space="0" w:color="auto"/>
        <w:right w:val="none" w:sz="0" w:space="0" w:color="auto"/>
      </w:divBdr>
      <w:divsChild>
        <w:div w:id="569342035">
          <w:marLeft w:val="144"/>
          <w:marRight w:val="0"/>
          <w:marTop w:val="240"/>
          <w:marBottom w:val="40"/>
          <w:divBdr>
            <w:top w:val="none" w:sz="0" w:space="0" w:color="auto"/>
            <w:left w:val="none" w:sz="0" w:space="0" w:color="auto"/>
            <w:bottom w:val="none" w:sz="0" w:space="0" w:color="auto"/>
            <w:right w:val="none" w:sz="0" w:space="0" w:color="auto"/>
          </w:divBdr>
        </w:div>
        <w:div w:id="1067462301">
          <w:marLeft w:val="144"/>
          <w:marRight w:val="0"/>
          <w:marTop w:val="240"/>
          <w:marBottom w:val="40"/>
          <w:divBdr>
            <w:top w:val="none" w:sz="0" w:space="0" w:color="auto"/>
            <w:left w:val="none" w:sz="0" w:space="0" w:color="auto"/>
            <w:bottom w:val="none" w:sz="0" w:space="0" w:color="auto"/>
            <w:right w:val="none" w:sz="0" w:space="0" w:color="auto"/>
          </w:divBdr>
        </w:div>
        <w:div w:id="1217353407">
          <w:marLeft w:val="144"/>
          <w:marRight w:val="0"/>
          <w:marTop w:val="240"/>
          <w:marBottom w:val="40"/>
          <w:divBdr>
            <w:top w:val="none" w:sz="0" w:space="0" w:color="auto"/>
            <w:left w:val="none" w:sz="0" w:space="0" w:color="auto"/>
            <w:bottom w:val="none" w:sz="0" w:space="0" w:color="auto"/>
            <w:right w:val="none" w:sz="0" w:space="0" w:color="auto"/>
          </w:divBdr>
        </w:div>
        <w:div w:id="1564097729">
          <w:marLeft w:val="144"/>
          <w:marRight w:val="0"/>
          <w:marTop w:val="240"/>
          <w:marBottom w:val="40"/>
          <w:divBdr>
            <w:top w:val="none" w:sz="0" w:space="0" w:color="auto"/>
            <w:left w:val="none" w:sz="0" w:space="0" w:color="auto"/>
            <w:bottom w:val="none" w:sz="0" w:space="0" w:color="auto"/>
            <w:right w:val="none" w:sz="0" w:space="0" w:color="auto"/>
          </w:divBdr>
        </w:div>
      </w:divsChild>
    </w:div>
    <w:div w:id="133453990">
      <w:bodyDiv w:val="1"/>
      <w:marLeft w:val="0"/>
      <w:marRight w:val="0"/>
      <w:marTop w:val="0"/>
      <w:marBottom w:val="0"/>
      <w:divBdr>
        <w:top w:val="none" w:sz="0" w:space="0" w:color="auto"/>
        <w:left w:val="none" w:sz="0" w:space="0" w:color="auto"/>
        <w:bottom w:val="none" w:sz="0" w:space="0" w:color="auto"/>
        <w:right w:val="none" w:sz="0" w:space="0" w:color="auto"/>
      </w:divBdr>
      <w:divsChild>
        <w:div w:id="247426249">
          <w:marLeft w:val="0"/>
          <w:marRight w:val="0"/>
          <w:marTop w:val="0"/>
          <w:marBottom w:val="0"/>
          <w:divBdr>
            <w:top w:val="none" w:sz="0" w:space="0" w:color="auto"/>
            <w:left w:val="none" w:sz="0" w:space="0" w:color="auto"/>
            <w:bottom w:val="none" w:sz="0" w:space="0" w:color="auto"/>
            <w:right w:val="none" w:sz="0" w:space="0" w:color="auto"/>
          </w:divBdr>
        </w:div>
        <w:div w:id="1799446616">
          <w:marLeft w:val="0"/>
          <w:marRight w:val="0"/>
          <w:marTop w:val="0"/>
          <w:marBottom w:val="0"/>
          <w:divBdr>
            <w:top w:val="none" w:sz="0" w:space="0" w:color="auto"/>
            <w:left w:val="none" w:sz="0" w:space="0" w:color="auto"/>
            <w:bottom w:val="none" w:sz="0" w:space="0" w:color="auto"/>
            <w:right w:val="none" w:sz="0" w:space="0" w:color="auto"/>
          </w:divBdr>
          <w:divsChild>
            <w:div w:id="2259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5826">
      <w:bodyDiv w:val="1"/>
      <w:marLeft w:val="0"/>
      <w:marRight w:val="0"/>
      <w:marTop w:val="0"/>
      <w:marBottom w:val="0"/>
      <w:divBdr>
        <w:top w:val="none" w:sz="0" w:space="0" w:color="auto"/>
        <w:left w:val="none" w:sz="0" w:space="0" w:color="auto"/>
        <w:bottom w:val="none" w:sz="0" w:space="0" w:color="auto"/>
        <w:right w:val="none" w:sz="0" w:space="0" w:color="auto"/>
      </w:divBdr>
    </w:div>
    <w:div w:id="183329525">
      <w:bodyDiv w:val="1"/>
      <w:marLeft w:val="0"/>
      <w:marRight w:val="0"/>
      <w:marTop w:val="0"/>
      <w:marBottom w:val="0"/>
      <w:divBdr>
        <w:top w:val="none" w:sz="0" w:space="0" w:color="auto"/>
        <w:left w:val="none" w:sz="0" w:space="0" w:color="auto"/>
        <w:bottom w:val="none" w:sz="0" w:space="0" w:color="auto"/>
        <w:right w:val="none" w:sz="0" w:space="0" w:color="auto"/>
      </w:divBdr>
      <w:divsChild>
        <w:div w:id="759830677">
          <w:marLeft w:val="480"/>
          <w:marRight w:val="0"/>
          <w:marTop w:val="0"/>
          <w:marBottom w:val="0"/>
          <w:divBdr>
            <w:top w:val="none" w:sz="0" w:space="0" w:color="auto"/>
            <w:left w:val="none" w:sz="0" w:space="0" w:color="auto"/>
            <w:bottom w:val="none" w:sz="0" w:space="0" w:color="auto"/>
            <w:right w:val="none" w:sz="0" w:space="0" w:color="auto"/>
          </w:divBdr>
          <w:divsChild>
            <w:div w:id="11402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8227">
      <w:bodyDiv w:val="1"/>
      <w:marLeft w:val="0"/>
      <w:marRight w:val="0"/>
      <w:marTop w:val="0"/>
      <w:marBottom w:val="0"/>
      <w:divBdr>
        <w:top w:val="none" w:sz="0" w:space="0" w:color="auto"/>
        <w:left w:val="none" w:sz="0" w:space="0" w:color="auto"/>
        <w:bottom w:val="none" w:sz="0" w:space="0" w:color="auto"/>
        <w:right w:val="none" w:sz="0" w:space="0" w:color="auto"/>
      </w:divBdr>
      <w:divsChild>
        <w:div w:id="977030987">
          <w:marLeft w:val="480"/>
          <w:marRight w:val="0"/>
          <w:marTop w:val="0"/>
          <w:marBottom w:val="0"/>
          <w:divBdr>
            <w:top w:val="none" w:sz="0" w:space="0" w:color="auto"/>
            <w:left w:val="none" w:sz="0" w:space="0" w:color="auto"/>
            <w:bottom w:val="none" w:sz="0" w:space="0" w:color="auto"/>
            <w:right w:val="none" w:sz="0" w:space="0" w:color="auto"/>
          </w:divBdr>
          <w:divsChild>
            <w:div w:id="2016032388">
              <w:marLeft w:val="0"/>
              <w:marRight w:val="0"/>
              <w:marTop w:val="0"/>
              <w:marBottom w:val="0"/>
              <w:divBdr>
                <w:top w:val="none" w:sz="0" w:space="0" w:color="auto"/>
                <w:left w:val="none" w:sz="0" w:space="0" w:color="auto"/>
                <w:bottom w:val="none" w:sz="0" w:space="0" w:color="auto"/>
                <w:right w:val="none" w:sz="0" w:space="0" w:color="auto"/>
              </w:divBdr>
            </w:div>
            <w:div w:id="1984003738">
              <w:marLeft w:val="0"/>
              <w:marRight w:val="0"/>
              <w:marTop w:val="0"/>
              <w:marBottom w:val="0"/>
              <w:divBdr>
                <w:top w:val="none" w:sz="0" w:space="0" w:color="auto"/>
                <w:left w:val="none" w:sz="0" w:space="0" w:color="auto"/>
                <w:bottom w:val="none" w:sz="0" w:space="0" w:color="auto"/>
                <w:right w:val="none" w:sz="0" w:space="0" w:color="auto"/>
              </w:divBdr>
            </w:div>
            <w:div w:id="18361880">
              <w:marLeft w:val="0"/>
              <w:marRight w:val="0"/>
              <w:marTop w:val="0"/>
              <w:marBottom w:val="0"/>
              <w:divBdr>
                <w:top w:val="none" w:sz="0" w:space="0" w:color="auto"/>
                <w:left w:val="none" w:sz="0" w:space="0" w:color="auto"/>
                <w:bottom w:val="none" w:sz="0" w:space="0" w:color="auto"/>
                <w:right w:val="none" w:sz="0" w:space="0" w:color="auto"/>
              </w:divBdr>
            </w:div>
            <w:div w:id="1379554422">
              <w:marLeft w:val="0"/>
              <w:marRight w:val="0"/>
              <w:marTop w:val="0"/>
              <w:marBottom w:val="0"/>
              <w:divBdr>
                <w:top w:val="none" w:sz="0" w:space="0" w:color="auto"/>
                <w:left w:val="none" w:sz="0" w:space="0" w:color="auto"/>
                <w:bottom w:val="none" w:sz="0" w:space="0" w:color="auto"/>
                <w:right w:val="none" w:sz="0" w:space="0" w:color="auto"/>
              </w:divBdr>
            </w:div>
            <w:div w:id="1340547764">
              <w:marLeft w:val="0"/>
              <w:marRight w:val="0"/>
              <w:marTop w:val="0"/>
              <w:marBottom w:val="0"/>
              <w:divBdr>
                <w:top w:val="none" w:sz="0" w:space="0" w:color="auto"/>
                <w:left w:val="none" w:sz="0" w:space="0" w:color="auto"/>
                <w:bottom w:val="none" w:sz="0" w:space="0" w:color="auto"/>
                <w:right w:val="none" w:sz="0" w:space="0" w:color="auto"/>
              </w:divBdr>
            </w:div>
            <w:div w:id="1994216507">
              <w:marLeft w:val="0"/>
              <w:marRight w:val="0"/>
              <w:marTop w:val="0"/>
              <w:marBottom w:val="0"/>
              <w:divBdr>
                <w:top w:val="none" w:sz="0" w:space="0" w:color="auto"/>
                <w:left w:val="none" w:sz="0" w:space="0" w:color="auto"/>
                <w:bottom w:val="none" w:sz="0" w:space="0" w:color="auto"/>
                <w:right w:val="none" w:sz="0" w:space="0" w:color="auto"/>
              </w:divBdr>
            </w:div>
            <w:div w:id="2707145">
              <w:marLeft w:val="0"/>
              <w:marRight w:val="0"/>
              <w:marTop w:val="0"/>
              <w:marBottom w:val="0"/>
              <w:divBdr>
                <w:top w:val="none" w:sz="0" w:space="0" w:color="auto"/>
                <w:left w:val="none" w:sz="0" w:space="0" w:color="auto"/>
                <w:bottom w:val="none" w:sz="0" w:space="0" w:color="auto"/>
                <w:right w:val="none" w:sz="0" w:space="0" w:color="auto"/>
              </w:divBdr>
            </w:div>
            <w:div w:id="208344777">
              <w:marLeft w:val="0"/>
              <w:marRight w:val="0"/>
              <w:marTop w:val="0"/>
              <w:marBottom w:val="0"/>
              <w:divBdr>
                <w:top w:val="none" w:sz="0" w:space="0" w:color="auto"/>
                <w:left w:val="none" w:sz="0" w:space="0" w:color="auto"/>
                <w:bottom w:val="none" w:sz="0" w:space="0" w:color="auto"/>
                <w:right w:val="none" w:sz="0" w:space="0" w:color="auto"/>
              </w:divBdr>
            </w:div>
            <w:div w:id="584192391">
              <w:marLeft w:val="0"/>
              <w:marRight w:val="0"/>
              <w:marTop w:val="0"/>
              <w:marBottom w:val="0"/>
              <w:divBdr>
                <w:top w:val="none" w:sz="0" w:space="0" w:color="auto"/>
                <w:left w:val="none" w:sz="0" w:space="0" w:color="auto"/>
                <w:bottom w:val="none" w:sz="0" w:space="0" w:color="auto"/>
                <w:right w:val="none" w:sz="0" w:space="0" w:color="auto"/>
              </w:divBdr>
            </w:div>
            <w:div w:id="1651901431">
              <w:marLeft w:val="0"/>
              <w:marRight w:val="0"/>
              <w:marTop w:val="0"/>
              <w:marBottom w:val="0"/>
              <w:divBdr>
                <w:top w:val="none" w:sz="0" w:space="0" w:color="auto"/>
                <w:left w:val="none" w:sz="0" w:space="0" w:color="auto"/>
                <w:bottom w:val="none" w:sz="0" w:space="0" w:color="auto"/>
                <w:right w:val="none" w:sz="0" w:space="0" w:color="auto"/>
              </w:divBdr>
            </w:div>
            <w:div w:id="667952002">
              <w:marLeft w:val="0"/>
              <w:marRight w:val="0"/>
              <w:marTop w:val="0"/>
              <w:marBottom w:val="0"/>
              <w:divBdr>
                <w:top w:val="none" w:sz="0" w:space="0" w:color="auto"/>
                <w:left w:val="none" w:sz="0" w:space="0" w:color="auto"/>
                <w:bottom w:val="none" w:sz="0" w:space="0" w:color="auto"/>
                <w:right w:val="none" w:sz="0" w:space="0" w:color="auto"/>
              </w:divBdr>
            </w:div>
            <w:div w:id="1153177473">
              <w:marLeft w:val="0"/>
              <w:marRight w:val="0"/>
              <w:marTop w:val="0"/>
              <w:marBottom w:val="0"/>
              <w:divBdr>
                <w:top w:val="none" w:sz="0" w:space="0" w:color="auto"/>
                <w:left w:val="none" w:sz="0" w:space="0" w:color="auto"/>
                <w:bottom w:val="none" w:sz="0" w:space="0" w:color="auto"/>
                <w:right w:val="none" w:sz="0" w:space="0" w:color="auto"/>
              </w:divBdr>
            </w:div>
            <w:div w:id="1319769295">
              <w:marLeft w:val="0"/>
              <w:marRight w:val="0"/>
              <w:marTop w:val="0"/>
              <w:marBottom w:val="0"/>
              <w:divBdr>
                <w:top w:val="none" w:sz="0" w:space="0" w:color="auto"/>
                <w:left w:val="none" w:sz="0" w:space="0" w:color="auto"/>
                <w:bottom w:val="none" w:sz="0" w:space="0" w:color="auto"/>
                <w:right w:val="none" w:sz="0" w:space="0" w:color="auto"/>
              </w:divBdr>
            </w:div>
            <w:div w:id="1371566344">
              <w:marLeft w:val="0"/>
              <w:marRight w:val="0"/>
              <w:marTop w:val="0"/>
              <w:marBottom w:val="0"/>
              <w:divBdr>
                <w:top w:val="none" w:sz="0" w:space="0" w:color="auto"/>
                <w:left w:val="none" w:sz="0" w:space="0" w:color="auto"/>
                <w:bottom w:val="none" w:sz="0" w:space="0" w:color="auto"/>
                <w:right w:val="none" w:sz="0" w:space="0" w:color="auto"/>
              </w:divBdr>
            </w:div>
            <w:div w:id="2067530416">
              <w:marLeft w:val="0"/>
              <w:marRight w:val="0"/>
              <w:marTop w:val="0"/>
              <w:marBottom w:val="0"/>
              <w:divBdr>
                <w:top w:val="none" w:sz="0" w:space="0" w:color="auto"/>
                <w:left w:val="none" w:sz="0" w:space="0" w:color="auto"/>
                <w:bottom w:val="none" w:sz="0" w:space="0" w:color="auto"/>
                <w:right w:val="none" w:sz="0" w:space="0" w:color="auto"/>
              </w:divBdr>
            </w:div>
            <w:div w:id="449206924">
              <w:marLeft w:val="0"/>
              <w:marRight w:val="0"/>
              <w:marTop w:val="0"/>
              <w:marBottom w:val="0"/>
              <w:divBdr>
                <w:top w:val="none" w:sz="0" w:space="0" w:color="auto"/>
                <w:left w:val="none" w:sz="0" w:space="0" w:color="auto"/>
                <w:bottom w:val="none" w:sz="0" w:space="0" w:color="auto"/>
                <w:right w:val="none" w:sz="0" w:space="0" w:color="auto"/>
              </w:divBdr>
            </w:div>
            <w:div w:id="1532840145">
              <w:marLeft w:val="0"/>
              <w:marRight w:val="0"/>
              <w:marTop w:val="0"/>
              <w:marBottom w:val="0"/>
              <w:divBdr>
                <w:top w:val="none" w:sz="0" w:space="0" w:color="auto"/>
                <w:left w:val="none" w:sz="0" w:space="0" w:color="auto"/>
                <w:bottom w:val="none" w:sz="0" w:space="0" w:color="auto"/>
                <w:right w:val="none" w:sz="0" w:space="0" w:color="auto"/>
              </w:divBdr>
            </w:div>
            <w:div w:id="137960642">
              <w:marLeft w:val="0"/>
              <w:marRight w:val="0"/>
              <w:marTop w:val="0"/>
              <w:marBottom w:val="0"/>
              <w:divBdr>
                <w:top w:val="none" w:sz="0" w:space="0" w:color="auto"/>
                <w:left w:val="none" w:sz="0" w:space="0" w:color="auto"/>
                <w:bottom w:val="none" w:sz="0" w:space="0" w:color="auto"/>
                <w:right w:val="none" w:sz="0" w:space="0" w:color="auto"/>
              </w:divBdr>
            </w:div>
            <w:div w:id="1301032638">
              <w:marLeft w:val="0"/>
              <w:marRight w:val="0"/>
              <w:marTop w:val="0"/>
              <w:marBottom w:val="0"/>
              <w:divBdr>
                <w:top w:val="none" w:sz="0" w:space="0" w:color="auto"/>
                <w:left w:val="none" w:sz="0" w:space="0" w:color="auto"/>
                <w:bottom w:val="none" w:sz="0" w:space="0" w:color="auto"/>
                <w:right w:val="none" w:sz="0" w:space="0" w:color="auto"/>
              </w:divBdr>
            </w:div>
            <w:div w:id="1199853134">
              <w:marLeft w:val="0"/>
              <w:marRight w:val="0"/>
              <w:marTop w:val="0"/>
              <w:marBottom w:val="0"/>
              <w:divBdr>
                <w:top w:val="none" w:sz="0" w:space="0" w:color="auto"/>
                <w:left w:val="none" w:sz="0" w:space="0" w:color="auto"/>
                <w:bottom w:val="none" w:sz="0" w:space="0" w:color="auto"/>
                <w:right w:val="none" w:sz="0" w:space="0" w:color="auto"/>
              </w:divBdr>
            </w:div>
            <w:div w:id="9214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280">
      <w:bodyDiv w:val="1"/>
      <w:marLeft w:val="0"/>
      <w:marRight w:val="0"/>
      <w:marTop w:val="0"/>
      <w:marBottom w:val="0"/>
      <w:divBdr>
        <w:top w:val="none" w:sz="0" w:space="0" w:color="auto"/>
        <w:left w:val="none" w:sz="0" w:space="0" w:color="auto"/>
        <w:bottom w:val="none" w:sz="0" w:space="0" w:color="auto"/>
        <w:right w:val="none" w:sz="0" w:space="0" w:color="auto"/>
      </w:divBdr>
    </w:div>
    <w:div w:id="399986076">
      <w:bodyDiv w:val="1"/>
      <w:marLeft w:val="0"/>
      <w:marRight w:val="0"/>
      <w:marTop w:val="0"/>
      <w:marBottom w:val="0"/>
      <w:divBdr>
        <w:top w:val="none" w:sz="0" w:space="0" w:color="auto"/>
        <w:left w:val="none" w:sz="0" w:space="0" w:color="auto"/>
        <w:bottom w:val="none" w:sz="0" w:space="0" w:color="auto"/>
        <w:right w:val="none" w:sz="0" w:space="0" w:color="auto"/>
      </w:divBdr>
    </w:div>
    <w:div w:id="471485441">
      <w:bodyDiv w:val="1"/>
      <w:marLeft w:val="0"/>
      <w:marRight w:val="0"/>
      <w:marTop w:val="0"/>
      <w:marBottom w:val="0"/>
      <w:divBdr>
        <w:top w:val="none" w:sz="0" w:space="0" w:color="auto"/>
        <w:left w:val="none" w:sz="0" w:space="0" w:color="auto"/>
        <w:bottom w:val="none" w:sz="0" w:space="0" w:color="auto"/>
        <w:right w:val="none" w:sz="0" w:space="0" w:color="auto"/>
      </w:divBdr>
    </w:div>
    <w:div w:id="528296529">
      <w:bodyDiv w:val="1"/>
      <w:marLeft w:val="0"/>
      <w:marRight w:val="0"/>
      <w:marTop w:val="0"/>
      <w:marBottom w:val="0"/>
      <w:divBdr>
        <w:top w:val="none" w:sz="0" w:space="0" w:color="auto"/>
        <w:left w:val="none" w:sz="0" w:space="0" w:color="auto"/>
        <w:bottom w:val="none" w:sz="0" w:space="0" w:color="auto"/>
        <w:right w:val="none" w:sz="0" w:space="0" w:color="auto"/>
      </w:divBdr>
    </w:div>
    <w:div w:id="573776879">
      <w:bodyDiv w:val="1"/>
      <w:marLeft w:val="0"/>
      <w:marRight w:val="0"/>
      <w:marTop w:val="0"/>
      <w:marBottom w:val="0"/>
      <w:divBdr>
        <w:top w:val="none" w:sz="0" w:space="0" w:color="auto"/>
        <w:left w:val="none" w:sz="0" w:space="0" w:color="auto"/>
        <w:bottom w:val="none" w:sz="0" w:space="0" w:color="auto"/>
        <w:right w:val="none" w:sz="0" w:space="0" w:color="auto"/>
      </w:divBdr>
      <w:divsChild>
        <w:div w:id="548617031">
          <w:marLeft w:val="480"/>
          <w:marRight w:val="0"/>
          <w:marTop w:val="0"/>
          <w:marBottom w:val="0"/>
          <w:divBdr>
            <w:top w:val="none" w:sz="0" w:space="0" w:color="auto"/>
            <w:left w:val="none" w:sz="0" w:space="0" w:color="auto"/>
            <w:bottom w:val="none" w:sz="0" w:space="0" w:color="auto"/>
            <w:right w:val="none" w:sz="0" w:space="0" w:color="auto"/>
          </w:divBdr>
          <w:divsChild>
            <w:div w:id="18634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7285">
      <w:bodyDiv w:val="1"/>
      <w:marLeft w:val="0"/>
      <w:marRight w:val="0"/>
      <w:marTop w:val="0"/>
      <w:marBottom w:val="0"/>
      <w:divBdr>
        <w:top w:val="none" w:sz="0" w:space="0" w:color="auto"/>
        <w:left w:val="none" w:sz="0" w:space="0" w:color="auto"/>
        <w:bottom w:val="none" w:sz="0" w:space="0" w:color="auto"/>
        <w:right w:val="none" w:sz="0" w:space="0" w:color="auto"/>
      </w:divBdr>
    </w:div>
    <w:div w:id="758647487">
      <w:bodyDiv w:val="1"/>
      <w:marLeft w:val="0"/>
      <w:marRight w:val="0"/>
      <w:marTop w:val="0"/>
      <w:marBottom w:val="0"/>
      <w:divBdr>
        <w:top w:val="none" w:sz="0" w:space="0" w:color="auto"/>
        <w:left w:val="none" w:sz="0" w:space="0" w:color="auto"/>
        <w:bottom w:val="none" w:sz="0" w:space="0" w:color="auto"/>
        <w:right w:val="none" w:sz="0" w:space="0" w:color="auto"/>
      </w:divBdr>
      <w:divsChild>
        <w:div w:id="1083793847">
          <w:marLeft w:val="0"/>
          <w:marRight w:val="0"/>
          <w:marTop w:val="0"/>
          <w:marBottom w:val="0"/>
          <w:divBdr>
            <w:top w:val="none" w:sz="0" w:space="0" w:color="auto"/>
            <w:left w:val="none" w:sz="0" w:space="0" w:color="auto"/>
            <w:bottom w:val="none" w:sz="0" w:space="0" w:color="auto"/>
            <w:right w:val="none" w:sz="0" w:space="0" w:color="auto"/>
          </w:divBdr>
          <w:divsChild>
            <w:div w:id="1220703005">
              <w:marLeft w:val="0"/>
              <w:marRight w:val="0"/>
              <w:marTop w:val="0"/>
              <w:marBottom w:val="0"/>
              <w:divBdr>
                <w:top w:val="none" w:sz="0" w:space="0" w:color="auto"/>
                <w:left w:val="none" w:sz="0" w:space="0" w:color="auto"/>
                <w:bottom w:val="none" w:sz="0" w:space="0" w:color="auto"/>
                <w:right w:val="none" w:sz="0" w:space="0" w:color="auto"/>
              </w:divBdr>
              <w:divsChild>
                <w:div w:id="1310944449">
                  <w:marLeft w:val="-225"/>
                  <w:marRight w:val="-225"/>
                  <w:marTop w:val="0"/>
                  <w:marBottom w:val="0"/>
                  <w:divBdr>
                    <w:top w:val="none" w:sz="0" w:space="0" w:color="auto"/>
                    <w:left w:val="none" w:sz="0" w:space="0" w:color="auto"/>
                    <w:bottom w:val="none" w:sz="0" w:space="0" w:color="auto"/>
                    <w:right w:val="none" w:sz="0" w:space="0" w:color="auto"/>
                  </w:divBdr>
                  <w:divsChild>
                    <w:div w:id="1643929131">
                      <w:marLeft w:val="0"/>
                      <w:marRight w:val="0"/>
                      <w:marTop w:val="0"/>
                      <w:marBottom w:val="0"/>
                      <w:divBdr>
                        <w:top w:val="none" w:sz="0" w:space="0" w:color="auto"/>
                        <w:left w:val="none" w:sz="0" w:space="0" w:color="auto"/>
                        <w:bottom w:val="none" w:sz="0" w:space="0" w:color="auto"/>
                        <w:right w:val="none" w:sz="0" w:space="0" w:color="auto"/>
                      </w:divBdr>
                      <w:divsChild>
                        <w:div w:id="356009604">
                          <w:marLeft w:val="0"/>
                          <w:marRight w:val="0"/>
                          <w:marTop w:val="0"/>
                          <w:marBottom w:val="0"/>
                          <w:divBdr>
                            <w:top w:val="none" w:sz="0" w:space="0" w:color="auto"/>
                            <w:left w:val="none" w:sz="0" w:space="0" w:color="auto"/>
                            <w:bottom w:val="none" w:sz="0" w:space="0" w:color="auto"/>
                            <w:right w:val="none" w:sz="0" w:space="0" w:color="auto"/>
                          </w:divBdr>
                          <w:divsChild>
                            <w:div w:id="12239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92563">
          <w:marLeft w:val="0"/>
          <w:marRight w:val="0"/>
          <w:marTop w:val="0"/>
          <w:marBottom w:val="0"/>
          <w:divBdr>
            <w:top w:val="none" w:sz="0" w:space="0" w:color="auto"/>
            <w:left w:val="none" w:sz="0" w:space="0" w:color="auto"/>
            <w:bottom w:val="none" w:sz="0" w:space="0" w:color="auto"/>
            <w:right w:val="none" w:sz="0" w:space="0" w:color="auto"/>
          </w:divBdr>
          <w:divsChild>
            <w:div w:id="554244242">
              <w:marLeft w:val="0"/>
              <w:marRight w:val="0"/>
              <w:marTop w:val="300"/>
              <w:marBottom w:val="0"/>
              <w:divBdr>
                <w:top w:val="none" w:sz="0" w:space="0" w:color="auto"/>
                <w:left w:val="none" w:sz="0" w:space="0" w:color="auto"/>
                <w:bottom w:val="none" w:sz="0" w:space="0" w:color="auto"/>
                <w:right w:val="none" w:sz="0" w:space="0" w:color="auto"/>
              </w:divBdr>
              <w:divsChild>
                <w:div w:id="613946397">
                  <w:marLeft w:val="-225"/>
                  <w:marRight w:val="-225"/>
                  <w:marTop w:val="0"/>
                  <w:marBottom w:val="0"/>
                  <w:divBdr>
                    <w:top w:val="none" w:sz="0" w:space="0" w:color="auto"/>
                    <w:left w:val="none" w:sz="0" w:space="0" w:color="auto"/>
                    <w:bottom w:val="none" w:sz="0" w:space="0" w:color="auto"/>
                    <w:right w:val="none" w:sz="0" w:space="0" w:color="auto"/>
                  </w:divBdr>
                  <w:divsChild>
                    <w:div w:id="1799451997">
                      <w:marLeft w:val="0"/>
                      <w:marRight w:val="0"/>
                      <w:marTop w:val="0"/>
                      <w:marBottom w:val="0"/>
                      <w:divBdr>
                        <w:top w:val="none" w:sz="0" w:space="0" w:color="auto"/>
                        <w:left w:val="none" w:sz="0" w:space="0" w:color="auto"/>
                        <w:bottom w:val="none" w:sz="0" w:space="0" w:color="auto"/>
                        <w:right w:val="none" w:sz="0" w:space="0" w:color="auto"/>
                      </w:divBdr>
                      <w:divsChild>
                        <w:div w:id="957031449">
                          <w:marLeft w:val="0"/>
                          <w:marRight w:val="0"/>
                          <w:marTop w:val="0"/>
                          <w:marBottom w:val="0"/>
                          <w:divBdr>
                            <w:top w:val="none" w:sz="0" w:space="0" w:color="auto"/>
                            <w:left w:val="none" w:sz="0" w:space="0" w:color="auto"/>
                            <w:bottom w:val="none" w:sz="0" w:space="0" w:color="auto"/>
                            <w:right w:val="none" w:sz="0" w:space="0" w:color="auto"/>
                          </w:divBdr>
                          <w:divsChild>
                            <w:div w:id="731002522">
                              <w:marLeft w:val="0"/>
                              <w:marRight w:val="0"/>
                              <w:marTop w:val="0"/>
                              <w:marBottom w:val="0"/>
                              <w:divBdr>
                                <w:top w:val="none" w:sz="0" w:space="0" w:color="auto"/>
                                <w:left w:val="none" w:sz="0" w:space="0" w:color="auto"/>
                                <w:bottom w:val="none" w:sz="0" w:space="0" w:color="auto"/>
                                <w:right w:val="none" w:sz="0" w:space="0" w:color="auto"/>
                              </w:divBdr>
                              <w:divsChild>
                                <w:div w:id="809056466">
                                  <w:marLeft w:val="0"/>
                                  <w:marRight w:val="0"/>
                                  <w:marTop w:val="0"/>
                                  <w:marBottom w:val="0"/>
                                  <w:divBdr>
                                    <w:top w:val="none" w:sz="0" w:space="0" w:color="auto"/>
                                    <w:left w:val="none" w:sz="0" w:space="0" w:color="auto"/>
                                    <w:bottom w:val="none" w:sz="0" w:space="0" w:color="auto"/>
                                    <w:right w:val="none" w:sz="0" w:space="0" w:color="auto"/>
                                  </w:divBdr>
                                  <w:divsChild>
                                    <w:div w:id="1023091796">
                                      <w:marLeft w:val="0"/>
                                      <w:marRight w:val="0"/>
                                      <w:marTop w:val="0"/>
                                      <w:marBottom w:val="0"/>
                                      <w:divBdr>
                                        <w:top w:val="none" w:sz="0" w:space="0" w:color="auto"/>
                                        <w:left w:val="none" w:sz="0" w:space="0" w:color="auto"/>
                                        <w:bottom w:val="none" w:sz="0" w:space="0" w:color="auto"/>
                                        <w:right w:val="none" w:sz="0" w:space="0" w:color="auto"/>
                                      </w:divBdr>
                                    </w:div>
                                    <w:div w:id="937325981">
                                      <w:marLeft w:val="0"/>
                                      <w:marRight w:val="0"/>
                                      <w:marTop w:val="0"/>
                                      <w:marBottom w:val="0"/>
                                      <w:divBdr>
                                        <w:top w:val="none" w:sz="0" w:space="0" w:color="auto"/>
                                        <w:left w:val="none" w:sz="0" w:space="0" w:color="auto"/>
                                        <w:bottom w:val="none" w:sz="0" w:space="0" w:color="auto"/>
                                        <w:right w:val="none" w:sz="0" w:space="0" w:color="auto"/>
                                      </w:divBdr>
                                    </w:div>
                                  </w:divsChild>
                                </w:div>
                                <w:div w:id="213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3378">
      <w:bodyDiv w:val="1"/>
      <w:marLeft w:val="0"/>
      <w:marRight w:val="0"/>
      <w:marTop w:val="0"/>
      <w:marBottom w:val="0"/>
      <w:divBdr>
        <w:top w:val="none" w:sz="0" w:space="0" w:color="auto"/>
        <w:left w:val="none" w:sz="0" w:space="0" w:color="auto"/>
        <w:bottom w:val="none" w:sz="0" w:space="0" w:color="auto"/>
        <w:right w:val="none" w:sz="0" w:space="0" w:color="auto"/>
      </w:divBdr>
      <w:divsChild>
        <w:div w:id="215357613">
          <w:marLeft w:val="480"/>
          <w:marRight w:val="0"/>
          <w:marTop w:val="0"/>
          <w:marBottom w:val="0"/>
          <w:divBdr>
            <w:top w:val="none" w:sz="0" w:space="0" w:color="auto"/>
            <w:left w:val="none" w:sz="0" w:space="0" w:color="auto"/>
            <w:bottom w:val="none" w:sz="0" w:space="0" w:color="auto"/>
            <w:right w:val="none" w:sz="0" w:space="0" w:color="auto"/>
          </w:divBdr>
          <w:divsChild>
            <w:div w:id="13926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4779">
      <w:bodyDiv w:val="1"/>
      <w:marLeft w:val="0"/>
      <w:marRight w:val="0"/>
      <w:marTop w:val="0"/>
      <w:marBottom w:val="0"/>
      <w:divBdr>
        <w:top w:val="none" w:sz="0" w:space="0" w:color="auto"/>
        <w:left w:val="none" w:sz="0" w:space="0" w:color="auto"/>
        <w:bottom w:val="none" w:sz="0" w:space="0" w:color="auto"/>
        <w:right w:val="none" w:sz="0" w:space="0" w:color="auto"/>
      </w:divBdr>
    </w:div>
    <w:div w:id="787436572">
      <w:bodyDiv w:val="1"/>
      <w:marLeft w:val="0"/>
      <w:marRight w:val="0"/>
      <w:marTop w:val="0"/>
      <w:marBottom w:val="0"/>
      <w:divBdr>
        <w:top w:val="none" w:sz="0" w:space="0" w:color="auto"/>
        <w:left w:val="none" w:sz="0" w:space="0" w:color="auto"/>
        <w:bottom w:val="none" w:sz="0" w:space="0" w:color="auto"/>
        <w:right w:val="none" w:sz="0" w:space="0" w:color="auto"/>
      </w:divBdr>
    </w:div>
    <w:div w:id="856890549">
      <w:bodyDiv w:val="1"/>
      <w:marLeft w:val="0"/>
      <w:marRight w:val="0"/>
      <w:marTop w:val="0"/>
      <w:marBottom w:val="0"/>
      <w:divBdr>
        <w:top w:val="none" w:sz="0" w:space="0" w:color="auto"/>
        <w:left w:val="none" w:sz="0" w:space="0" w:color="auto"/>
        <w:bottom w:val="none" w:sz="0" w:space="0" w:color="auto"/>
        <w:right w:val="none" w:sz="0" w:space="0" w:color="auto"/>
      </w:divBdr>
      <w:divsChild>
        <w:div w:id="650713804">
          <w:marLeft w:val="0"/>
          <w:marRight w:val="0"/>
          <w:marTop w:val="0"/>
          <w:marBottom w:val="0"/>
          <w:divBdr>
            <w:top w:val="none" w:sz="0" w:space="0" w:color="auto"/>
            <w:left w:val="none" w:sz="0" w:space="0" w:color="auto"/>
            <w:bottom w:val="none" w:sz="0" w:space="0" w:color="auto"/>
            <w:right w:val="none" w:sz="0" w:space="0" w:color="auto"/>
          </w:divBdr>
          <w:divsChild>
            <w:div w:id="760680370">
              <w:marLeft w:val="0"/>
              <w:marRight w:val="0"/>
              <w:marTop w:val="0"/>
              <w:marBottom w:val="0"/>
              <w:divBdr>
                <w:top w:val="none" w:sz="0" w:space="0" w:color="auto"/>
                <w:left w:val="none" w:sz="0" w:space="0" w:color="auto"/>
                <w:bottom w:val="none" w:sz="0" w:space="0" w:color="auto"/>
                <w:right w:val="none" w:sz="0" w:space="0" w:color="auto"/>
              </w:divBdr>
            </w:div>
          </w:divsChild>
        </w:div>
        <w:div w:id="912198301">
          <w:marLeft w:val="0"/>
          <w:marRight w:val="0"/>
          <w:marTop w:val="0"/>
          <w:marBottom w:val="0"/>
          <w:divBdr>
            <w:top w:val="none" w:sz="0" w:space="0" w:color="auto"/>
            <w:left w:val="none" w:sz="0" w:space="0" w:color="auto"/>
            <w:bottom w:val="none" w:sz="0" w:space="0" w:color="auto"/>
            <w:right w:val="none" w:sz="0" w:space="0" w:color="auto"/>
          </w:divBdr>
        </w:div>
      </w:divsChild>
    </w:div>
    <w:div w:id="952830094">
      <w:bodyDiv w:val="1"/>
      <w:marLeft w:val="0"/>
      <w:marRight w:val="0"/>
      <w:marTop w:val="0"/>
      <w:marBottom w:val="0"/>
      <w:divBdr>
        <w:top w:val="none" w:sz="0" w:space="0" w:color="auto"/>
        <w:left w:val="none" w:sz="0" w:space="0" w:color="auto"/>
        <w:bottom w:val="none" w:sz="0" w:space="0" w:color="auto"/>
        <w:right w:val="none" w:sz="0" w:space="0" w:color="auto"/>
      </w:divBdr>
      <w:divsChild>
        <w:div w:id="114912051">
          <w:marLeft w:val="480"/>
          <w:marRight w:val="0"/>
          <w:marTop w:val="0"/>
          <w:marBottom w:val="0"/>
          <w:divBdr>
            <w:top w:val="none" w:sz="0" w:space="0" w:color="auto"/>
            <w:left w:val="none" w:sz="0" w:space="0" w:color="auto"/>
            <w:bottom w:val="none" w:sz="0" w:space="0" w:color="auto"/>
            <w:right w:val="none" w:sz="0" w:space="0" w:color="auto"/>
          </w:divBdr>
          <w:divsChild>
            <w:div w:id="5891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444">
      <w:bodyDiv w:val="1"/>
      <w:marLeft w:val="0"/>
      <w:marRight w:val="0"/>
      <w:marTop w:val="0"/>
      <w:marBottom w:val="0"/>
      <w:divBdr>
        <w:top w:val="none" w:sz="0" w:space="0" w:color="auto"/>
        <w:left w:val="none" w:sz="0" w:space="0" w:color="auto"/>
        <w:bottom w:val="none" w:sz="0" w:space="0" w:color="auto"/>
        <w:right w:val="none" w:sz="0" w:space="0" w:color="auto"/>
      </w:divBdr>
      <w:divsChild>
        <w:div w:id="239600017">
          <w:marLeft w:val="0"/>
          <w:marRight w:val="0"/>
          <w:marTop w:val="0"/>
          <w:marBottom w:val="0"/>
          <w:divBdr>
            <w:top w:val="none" w:sz="0" w:space="0" w:color="auto"/>
            <w:left w:val="none" w:sz="0" w:space="0" w:color="auto"/>
            <w:bottom w:val="none" w:sz="0" w:space="0" w:color="auto"/>
            <w:right w:val="none" w:sz="0" w:space="0" w:color="auto"/>
          </w:divBdr>
        </w:div>
        <w:div w:id="438453281">
          <w:marLeft w:val="0"/>
          <w:marRight w:val="0"/>
          <w:marTop w:val="0"/>
          <w:marBottom w:val="0"/>
          <w:divBdr>
            <w:top w:val="none" w:sz="0" w:space="0" w:color="auto"/>
            <w:left w:val="none" w:sz="0" w:space="0" w:color="auto"/>
            <w:bottom w:val="none" w:sz="0" w:space="0" w:color="auto"/>
            <w:right w:val="none" w:sz="0" w:space="0" w:color="auto"/>
          </w:divBdr>
        </w:div>
        <w:div w:id="672683393">
          <w:marLeft w:val="0"/>
          <w:marRight w:val="0"/>
          <w:marTop w:val="0"/>
          <w:marBottom w:val="0"/>
          <w:divBdr>
            <w:top w:val="none" w:sz="0" w:space="0" w:color="auto"/>
            <w:left w:val="none" w:sz="0" w:space="0" w:color="auto"/>
            <w:bottom w:val="none" w:sz="0" w:space="0" w:color="auto"/>
            <w:right w:val="none" w:sz="0" w:space="0" w:color="auto"/>
          </w:divBdr>
        </w:div>
        <w:div w:id="926890919">
          <w:marLeft w:val="0"/>
          <w:marRight w:val="0"/>
          <w:marTop w:val="0"/>
          <w:marBottom w:val="0"/>
          <w:divBdr>
            <w:top w:val="none" w:sz="0" w:space="0" w:color="auto"/>
            <w:left w:val="none" w:sz="0" w:space="0" w:color="auto"/>
            <w:bottom w:val="none" w:sz="0" w:space="0" w:color="auto"/>
            <w:right w:val="none" w:sz="0" w:space="0" w:color="auto"/>
          </w:divBdr>
        </w:div>
        <w:div w:id="1189686595">
          <w:marLeft w:val="0"/>
          <w:marRight w:val="0"/>
          <w:marTop w:val="0"/>
          <w:marBottom w:val="0"/>
          <w:divBdr>
            <w:top w:val="none" w:sz="0" w:space="0" w:color="auto"/>
            <w:left w:val="none" w:sz="0" w:space="0" w:color="auto"/>
            <w:bottom w:val="none" w:sz="0" w:space="0" w:color="auto"/>
            <w:right w:val="none" w:sz="0" w:space="0" w:color="auto"/>
          </w:divBdr>
        </w:div>
        <w:div w:id="1788543718">
          <w:marLeft w:val="0"/>
          <w:marRight w:val="0"/>
          <w:marTop w:val="0"/>
          <w:marBottom w:val="0"/>
          <w:divBdr>
            <w:top w:val="none" w:sz="0" w:space="0" w:color="auto"/>
            <w:left w:val="none" w:sz="0" w:space="0" w:color="auto"/>
            <w:bottom w:val="none" w:sz="0" w:space="0" w:color="auto"/>
            <w:right w:val="none" w:sz="0" w:space="0" w:color="auto"/>
          </w:divBdr>
        </w:div>
      </w:divsChild>
    </w:div>
    <w:div w:id="1029721929">
      <w:bodyDiv w:val="1"/>
      <w:marLeft w:val="0"/>
      <w:marRight w:val="0"/>
      <w:marTop w:val="0"/>
      <w:marBottom w:val="0"/>
      <w:divBdr>
        <w:top w:val="none" w:sz="0" w:space="0" w:color="auto"/>
        <w:left w:val="none" w:sz="0" w:space="0" w:color="auto"/>
        <w:bottom w:val="none" w:sz="0" w:space="0" w:color="auto"/>
        <w:right w:val="none" w:sz="0" w:space="0" w:color="auto"/>
      </w:divBdr>
      <w:divsChild>
        <w:div w:id="681401052">
          <w:marLeft w:val="480"/>
          <w:marRight w:val="0"/>
          <w:marTop w:val="0"/>
          <w:marBottom w:val="0"/>
          <w:divBdr>
            <w:top w:val="none" w:sz="0" w:space="0" w:color="auto"/>
            <w:left w:val="none" w:sz="0" w:space="0" w:color="auto"/>
            <w:bottom w:val="none" w:sz="0" w:space="0" w:color="auto"/>
            <w:right w:val="none" w:sz="0" w:space="0" w:color="auto"/>
          </w:divBdr>
          <w:divsChild>
            <w:div w:id="149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1406">
      <w:bodyDiv w:val="1"/>
      <w:marLeft w:val="0"/>
      <w:marRight w:val="0"/>
      <w:marTop w:val="0"/>
      <w:marBottom w:val="0"/>
      <w:divBdr>
        <w:top w:val="none" w:sz="0" w:space="0" w:color="auto"/>
        <w:left w:val="none" w:sz="0" w:space="0" w:color="auto"/>
        <w:bottom w:val="none" w:sz="0" w:space="0" w:color="auto"/>
        <w:right w:val="none" w:sz="0" w:space="0" w:color="auto"/>
      </w:divBdr>
      <w:divsChild>
        <w:div w:id="52118257">
          <w:marLeft w:val="480"/>
          <w:marRight w:val="0"/>
          <w:marTop w:val="0"/>
          <w:marBottom w:val="0"/>
          <w:divBdr>
            <w:top w:val="none" w:sz="0" w:space="0" w:color="auto"/>
            <w:left w:val="none" w:sz="0" w:space="0" w:color="auto"/>
            <w:bottom w:val="none" w:sz="0" w:space="0" w:color="auto"/>
            <w:right w:val="none" w:sz="0" w:space="0" w:color="auto"/>
          </w:divBdr>
          <w:divsChild>
            <w:div w:id="10257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030">
      <w:bodyDiv w:val="1"/>
      <w:marLeft w:val="0"/>
      <w:marRight w:val="0"/>
      <w:marTop w:val="0"/>
      <w:marBottom w:val="0"/>
      <w:divBdr>
        <w:top w:val="none" w:sz="0" w:space="0" w:color="auto"/>
        <w:left w:val="none" w:sz="0" w:space="0" w:color="auto"/>
        <w:bottom w:val="none" w:sz="0" w:space="0" w:color="auto"/>
        <w:right w:val="none" w:sz="0" w:space="0" w:color="auto"/>
      </w:divBdr>
    </w:div>
    <w:div w:id="1259093224">
      <w:bodyDiv w:val="1"/>
      <w:marLeft w:val="0"/>
      <w:marRight w:val="0"/>
      <w:marTop w:val="0"/>
      <w:marBottom w:val="0"/>
      <w:divBdr>
        <w:top w:val="none" w:sz="0" w:space="0" w:color="auto"/>
        <w:left w:val="none" w:sz="0" w:space="0" w:color="auto"/>
        <w:bottom w:val="none" w:sz="0" w:space="0" w:color="auto"/>
        <w:right w:val="none" w:sz="0" w:space="0" w:color="auto"/>
      </w:divBdr>
    </w:div>
    <w:div w:id="1285191141">
      <w:bodyDiv w:val="1"/>
      <w:marLeft w:val="0"/>
      <w:marRight w:val="0"/>
      <w:marTop w:val="0"/>
      <w:marBottom w:val="0"/>
      <w:divBdr>
        <w:top w:val="none" w:sz="0" w:space="0" w:color="auto"/>
        <w:left w:val="none" w:sz="0" w:space="0" w:color="auto"/>
        <w:bottom w:val="none" w:sz="0" w:space="0" w:color="auto"/>
        <w:right w:val="none" w:sz="0" w:space="0" w:color="auto"/>
      </w:divBdr>
      <w:divsChild>
        <w:div w:id="1206337412">
          <w:marLeft w:val="480"/>
          <w:marRight w:val="0"/>
          <w:marTop w:val="0"/>
          <w:marBottom w:val="0"/>
          <w:divBdr>
            <w:top w:val="none" w:sz="0" w:space="0" w:color="auto"/>
            <w:left w:val="none" w:sz="0" w:space="0" w:color="auto"/>
            <w:bottom w:val="none" w:sz="0" w:space="0" w:color="auto"/>
            <w:right w:val="none" w:sz="0" w:space="0" w:color="auto"/>
          </w:divBdr>
          <w:divsChild>
            <w:div w:id="116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662">
      <w:bodyDiv w:val="1"/>
      <w:marLeft w:val="0"/>
      <w:marRight w:val="0"/>
      <w:marTop w:val="0"/>
      <w:marBottom w:val="0"/>
      <w:divBdr>
        <w:top w:val="none" w:sz="0" w:space="0" w:color="auto"/>
        <w:left w:val="none" w:sz="0" w:space="0" w:color="auto"/>
        <w:bottom w:val="none" w:sz="0" w:space="0" w:color="auto"/>
        <w:right w:val="none" w:sz="0" w:space="0" w:color="auto"/>
      </w:divBdr>
    </w:div>
    <w:div w:id="1322077632">
      <w:bodyDiv w:val="1"/>
      <w:marLeft w:val="0"/>
      <w:marRight w:val="0"/>
      <w:marTop w:val="0"/>
      <w:marBottom w:val="0"/>
      <w:divBdr>
        <w:top w:val="none" w:sz="0" w:space="0" w:color="auto"/>
        <w:left w:val="none" w:sz="0" w:space="0" w:color="auto"/>
        <w:bottom w:val="none" w:sz="0" w:space="0" w:color="auto"/>
        <w:right w:val="none" w:sz="0" w:space="0" w:color="auto"/>
      </w:divBdr>
      <w:divsChild>
        <w:div w:id="1870097508">
          <w:marLeft w:val="480"/>
          <w:marRight w:val="0"/>
          <w:marTop w:val="0"/>
          <w:marBottom w:val="0"/>
          <w:divBdr>
            <w:top w:val="none" w:sz="0" w:space="0" w:color="auto"/>
            <w:left w:val="none" w:sz="0" w:space="0" w:color="auto"/>
            <w:bottom w:val="none" w:sz="0" w:space="0" w:color="auto"/>
            <w:right w:val="none" w:sz="0" w:space="0" w:color="auto"/>
          </w:divBdr>
          <w:divsChild>
            <w:div w:id="9774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882">
      <w:bodyDiv w:val="1"/>
      <w:marLeft w:val="0"/>
      <w:marRight w:val="0"/>
      <w:marTop w:val="0"/>
      <w:marBottom w:val="0"/>
      <w:divBdr>
        <w:top w:val="none" w:sz="0" w:space="0" w:color="auto"/>
        <w:left w:val="none" w:sz="0" w:space="0" w:color="auto"/>
        <w:bottom w:val="none" w:sz="0" w:space="0" w:color="auto"/>
        <w:right w:val="none" w:sz="0" w:space="0" w:color="auto"/>
      </w:divBdr>
      <w:divsChild>
        <w:div w:id="19823134">
          <w:marLeft w:val="187"/>
          <w:marRight w:val="0"/>
          <w:marTop w:val="240"/>
          <w:marBottom w:val="40"/>
          <w:divBdr>
            <w:top w:val="none" w:sz="0" w:space="0" w:color="auto"/>
            <w:left w:val="none" w:sz="0" w:space="0" w:color="auto"/>
            <w:bottom w:val="none" w:sz="0" w:space="0" w:color="auto"/>
            <w:right w:val="none" w:sz="0" w:space="0" w:color="auto"/>
          </w:divBdr>
        </w:div>
        <w:div w:id="120273899">
          <w:marLeft w:val="648"/>
          <w:marRight w:val="0"/>
          <w:marTop w:val="40"/>
          <w:marBottom w:val="80"/>
          <w:divBdr>
            <w:top w:val="none" w:sz="0" w:space="0" w:color="auto"/>
            <w:left w:val="none" w:sz="0" w:space="0" w:color="auto"/>
            <w:bottom w:val="none" w:sz="0" w:space="0" w:color="auto"/>
            <w:right w:val="none" w:sz="0" w:space="0" w:color="auto"/>
          </w:divBdr>
        </w:div>
        <w:div w:id="432939926">
          <w:marLeft w:val="187"/>
          <w:marRight w:val="0"/>
          <w:marTop w:val="240"/>
          <w:marBottom w:val="40"/>
          <w:divBdr>
            <w:top w:val="none" w:sz="0" w:space="0" w:color="auto"/>
            <w:left w:val="none" w:sz="0" w:space="0" w:color="auto"/>
            <w:bottom w:val="none" w:sz="0" w:space="0" w:color="auto"/>
            <w:right w:val="none" w:sz="0" w:space="0" w:color="auto"/>
          </w:divBdr>
        </w:div>
        <w:div w:id="755900559">
          <w:marLeft w:val="648"/>
          <w:marRight w:val="0"/>
          <w:marTop w:val="40"/>
          <w:marBottom w:val="80"/>
          <w:divBdr>
            <w:top w:val="none" w:sz="0" w:space="0" w:color="auto"/>
            <w:left w:val="none" w:sz="0" w:space="0" w:color="auto"/>
            <w:bottom w:val="none" w:sz="0" w:space="0" w:color="auto"/>
            <w:right w:val="none" w:sz="0" w:space="0" w:color="auto"/>
          </w:divBdr>
        </w:div>
        <w:div w:id="828517119">
          <w:marLeft w:val="187"/>
          <w:marRight w:val="0"/>
          <w:marTop w:val="240"/>
          <w:marBottom w:val="40"/>
          <w:divBdr>
            <w:top w:val="none" w:sz="0" w:space="0" w:color="auto"/>
            <w:left w:val="none" w:sz="0" w:space="0" w:color="auto"/>
            <w:bottom w:val="none" w:sz="0" w:space="0" w:color="auto"/>
            <w:right w:val="none" w:sz="0" w:space="0" w:color="auto"/>
          </w:divBdr>
        </w:div>
        <w:div w:id="1029724219">
          <w:marLeft w:val="187"/>
          <w:marRight w:val="0"/>
          <w:marTop w:val="240"/>
          <w:marBottom w:val="40"/>
          <w:divBdr>
            <w:top w:val="none" w:sz="0" w:space="0" w:color="auto"/>
            <w:left w:val="none" w:sz="0" w:space="0" w:color="auto"/>
            <w:bottom w:val="none" w:sz="0" w:space="0" w:color="auto"/>
            <w:right w:val="none" w:sz="0" w:space="0" w:color="auto"/>
          </w:divBdr>
        </w:div>
        <w:div w:id="1532567319">
          <w:marLeft w:val="187"/>
          <w:marRight w:val="0"/>
          <w:marTop w:val="240"/>
          <w:marBottom w:val="40"/>
          <w:divBdr>
            <w:top w:val="none" w:sz="0" w:space="0" w:color="auto"/>
            <w:left w:val="none" w:sz="0" w:space="0" w:color="auto"/>
            <w:bottom w:val="none" w:sz="0" w:space="0" w:color="auto"/>
            <w:right w:val="none" w:sz="0" w:space="0" w:color="auto"/>
          </w:divBdr>
        </w:div>
        <w:div w:id="1894000455">
          <w:marLeft w:val="187"/>
          <w:marRight w:val="0"/>
          <w:marTop w:val="240"/>
          <w:marBottom w:val="40"/>
          <w:divBdr>
            <w:top w:val="none" w:sz="0" w:space="0" w:color="auto"/>
            <w:left w:val="none" w:sz="0" w:space="0" w:color="auto"/>
            <w:bottom w:val="none" w:sz="0" w:space="0" w:color="auto"/>
            <w:right w:val="none" w:sz="0" w:space="0" w:color="auto"/>
          </w:divBdr>
        </w:div>
        <w:div w:id="1951621875">
          <w:marLeft w:val="187"/>
          <w:marRight w:val="0"/>
          <w:marTop w:val="240"/>
          <w:marBottom w:val="40"/>
          <w:divBdr>
            <w:top w:val="none" w:sz="0" w:space="0" w:color="auto"/>
            <w:left w:val="none" w:sz="0" w:space="0" w:color="auto"/>
            <w:bottom w:val="none" w:sz="0" w:space="0" w:color="auto"/>
            <w:right w:val="none" w:sz="0" w:space="0" w:color="auto"/>
          </w:divBdr>
        </w:div>
        <w:div w:id="1988510721">
          <w:marLeft w:val="187"/>
          <w:marRight w:val="0"/>
          <w:marTop w:val="240"/>
          <w:marBottom w:val="40"/>
          <w:divBdr>
            <w:top w:val="none" w:sz="0" w:space="0" w:color="auto"/>
            <w:left w:val="none" w:sz="0" w:space="0" w:color="auto"/>
            <w:bottom w:val="none" w:sz="0" w:space="0" w:color="auto"/>
            <w:right w:val="none" w:sz="0" w:space="0" w:color="auto"/>
          </w:divBdr>
        </w:div>
      </w:divsChild>
    </w:div>
    <w:div w:id="1414281650">
      <w:bodyDiv w:val="1"/>
      <w:marLeft w:val="0"/>
      <w:marRight w:val="0"/>
      <w:marTop w:val="0"/>
      <w:marBottom w:val="0"/>
      <w:divBdr>
        <w:top w:val="none" w:sz="0" w:space="0" w:color="auto"/>
        <w:left w:val="none" w:sz="0" w:space="0" w:color="auto"/>
        <w:bottom w:val="none" w:sz="0" w:space="0" w:color="auto"/>
        <w:right w:val="none" w:sz="0" w:space="0" w:color="auto"/>
      </w:divBdr>
      <w:divsChild>
        <w:div w:id="836383601">
          <w:marLeft w:val="907"/>
          <w:marRight w:val="0"/>
          <w:marTop w:val="0"/>
          <w:marBottom w:val="40"/>
          <w:divBdr>
            <w:top w:val="none" w:sz="0" w:space="0" w:color="auto"/>
            <w:left w:val="none" w:sz="0" w:space="0" w:color="auto"/>
            <w:bottom w:val="none" w:sz="0" w:space="0" w:color="auto"/>
            <w:right w:val="none" w:sz="0" w:space="0" w:color="auto"/>
          </w:divBdr>
        </w:div>
        <w:div w:id="1359817891">
          <w:marLeft w:val="907"/>
          <w:marRight w:val="0"/>
          <w:marTop w:val="0"/>
          <w:marBottom w:val="40"/>
          <w:divBdr>
            <w:top w:val="none" w:sz="0" w:space="0" w:color="auto"/>
            <w:left w:val="none" w:sz="0" w:space="0" w:color="auto"/>
            <w:bottom w:val="none" w:sz="0" w:space="0" w:color="auto"/>
            <w:right w:val="none" w:sz="0" w:space="0" w:color="auto"/>
          </w:divBdr>
        </w:div>
        <w:div w:id="1462456223">
          <w:marLeft w:val="907"/>
          <w:marRight w:val="0"/>
          <w:marTop w:val="0"/>
          <w:marBottom w:val="40"/>
          <w:divBdr>
            <w:top w:val="none" w:sz="0" w:space="0" w:color="auto"/>
            <w:left w:val="none" w:sz="0" w:space="0" w:color="auto"/>
            <w:bottom w:val="none" w:sz="0" w:space="0" w:color="auto"/>
            <w:right w:val="none" w:sz="0" w:space="0" w:color="auto"/>
          </w:divBdr>
        </w:div>
        <w:div w:id="1741096597">
          <w:marLeft w:val="907"/>
          <w:marRight w:val="0"/>
          <w:marTop w:val="0"/>
          <w:marBottom w:val="40"/>
          <w:divBdr>
            <w:top w:val="none" w:sz="0" w:space="0" w:color="auto"/>
            <w:left w:val="none" w:sz="0" w:space="0" w:color="auto"/>
            <w:bottom w:val="none" w:sz="0" w:space="0" w:color="auto"/>
            <w:right w:val="none" w:sz="0" w:space="0" w:color="auto"/>
          </w:divBdr>
        </w:div>
        <w:div w:id="1778479341">
          <w:marLeft w:val="907"/>
          <w:marRight w:val="0"/>
          <w:marTop w:val="0"/>
          <w:marBottom w:val="40"/>
          <w:divBdr>
            <w:top w:val="none" w:sz="0" w:space="0" w:color="auto"/>
            <w:left w:val="none" w:sz="0" w:space="0" w:color="auto"/>
            <w:bottom w:val="none" w:sz="0" w:space="0" w:color="auto"/>
            <w:right w:val="none" w:sz="0" w:space="0" w:color="auto"/>
          </w:divBdr>
        </w:div>
        <w:div w:id="1891067359">
          <w:marLeft w:val="907"/>
          <w:marRight w:val="0"/>
          <w:marTop w:val="0"/>
          <w:marBottom w:val="40"/>
          <w:divBdr>
            <w:top w:val="none" w:sz="0" w:space="0" w:color="auto"/>
            <w:left w:val="none" w:sz="0" w:space="0" w:color="auto"/>
            <w:bottom w:val="none" w:sz="0" w:space="0" w:color="auto"/>
            <w:right w:val="none" w:sz="0" w:space="0" w:color="auto"/>
          </w:divBdr>
        </w:div>
        <w:div w:id="2028096956">
          <w:marLeft w:val="907"/>
          <w:marRight w:val="0"/>
          <w:marTop w:val="0"/>
          <w:marBottom w:val="40"/>
          <w:divBdr>
            <w:top w:val="none" w:sz="0" w:space="0" w:color="auto"/>
            <w:left w:val="none" w:sz="0" w:space="0" w:color="auto"/>
            <w:bottom w:val="none" w:sz="0" w:space="0" w:color="auto"/>
            <w:right w:val="none" w:sz="0" w:space="0" w:color="auto"/>
          </w:divBdr>
        </w:div>
        <w:div w:id="2100321553">
          <w:marLeft w:val="907"/>
          <w:marRight w:val="0"/>
          <w:marTop w:val="0"/>
          <w:marBottom w:val="40"/>
          <w:divBdr>
            <w:top w:val="none" w:sz="0" w:space="0" w:color="auto"/>
            <w:left w:val="none" w:sz="0" w:space="0" w:color="auto"/>
            <w:bottom w:val="none" w:sz="0" w:space="0" w:color="auto"/>
            <w:right w:val="none" w:sz="0" w:space="0" w:color="auto"/>
          </w:divBdr>
        </w:div>
      </w:divsChild>
    </w:div>
    <w:div w:id="1418745019">
      <w:bodyDiv w:val="1"/>
      <w:marLeft w:val="0"/>
      <w:marRight w:val="0"/>
      <w:marTop w:val="0"/>
      <w:marBottom w:val="0"/>
      <w:divBdr>
        <w:top w:val="none" w:sz="0" w:space="0" w:color="auto"/>
        <w:left w:val="none" w:sz="0" w:space="0" w:color="auto"/>
        <w:bottom w:val="none" w:sz="0" w:space="0" w:color="auto"/>
        <w:right w:val="none" w:sz="0" w:space="0" w:color="auto"/>
      </w:divBdr>
    </w:div>
    <w:div w:id="1446077763">
      <w:bodyDiv w:val="1"/>
      <w:marLeft w:val="0"/>
      <w:marRight w:val="0"/>
      <w:marTop w:val="0"/>
      <w:marBottom w:val="0"/>
      <w:divBdr>
        <w:top w:val="none" w:sz="0" w:space="0" w:color="auto"/>
        <w:left w:val="none" w:sz="0" w:space="0" w:color="auto"/>
        <w:bottom w:val="none" w:sz="0" w:space="0" w:color="auto"/>
        <w:right w:val="none" w:sz="0" w:space="0" w:color="auto"/>
      </w:divBdr>
    </w:div>
    <w:div w:id="1454326927">
      <w:bodyDiv w:val="1"/>
      <w:marLeft w:val="0"/>
      <w:marRight w:val="0"/>
      <w:marTop w:val="0"/>
      <w:marBottom w:val="0"/>
      <w:divBdr>
        <w:top w:val="none" w:sz="0" w:space="0" w:color="auto"/>
        <w:left w:val="none" w:sz="0" w:space="0" w:color="auto"/>
        <w:bottom w:val="none" w:sz="0" w:space="0" w:color="auto"/>
        <w:right w:val="none" w:sz="0" w:space="0" w:color="auto"/>
      </w:divBdr>
    </w:div>
    <w:div w:id="1681396636">
      <w:bodyDiv w:val="1"/>
      <w:marLeft w:val="0"/>
      <w:marRight w:val="0"/>
      <w:marTop w:val="0"/>
      <w:marBottom w:val="0"/>
      <w:divBdr>
        <w:top w:val="none" w:sz="0" w:space="0" w:color="auto"/>
        <w:left w:val="none" w:sz="0" w:space="0" w:color="auto"/>
        <w:bottom w:val="none" w:sz="0" w:space="0" w:color="auto"/>
        <w:right w:val="none" w:sz="0" w:space="0" w:color="auto"/>
      </w:divBdr>
    </w:div>
    <w:div w:id="1694262777">
      <w:bodyDiv w:val="1"/>
      <w:marLeft w:val="0"/>
      <w:marRight w:val="0"/>
      <w:marTop w:val="0"/>
      <w:marBottom w:val="0"/>
      <w:divBdr>
        <w:top w:val="none" w:sz="0" w:space="0" w:color="auto"/>
        <w:left w:val="none" w:sz="0" w:space="0" w:color="auto"/>
        <w:bottom w:val="none" w:sz="0" w:space="0" w:color="auto"/>
        <w:right w:val="none" w:sz="0" w:space="0" w:color="auto"/>
      </w:divBdr>
    </w:div>
    <w:div w:id="1722636868">
      <w:bodyDiv w:val="1"/>
      <w:marLeft w:val="0"/>
      <w:marRight w:val="0"/>
      <w:marTop w:val="0"/>
      <w:marBottom w:val="0"/>
      <w:divBdr>
        <w:top w:val="none" w:sz="0" w:space="0" w:color="auto"/>
        <w:left w:val="none" w:sz="0" w:space="0" w:color="auto"/>
        <w:bottom w:val="none" w:sz="0" w:space="0" w:color="auto"/>
        <w:right w:val="none" w:sz="0" w:space="0" w:color="auto"/>
      </w:divBdr>
    </w:div>
    <w:div w:id="1738094096">
      <w:bodyDiv w:val="1"/>
      <w:marLeft w:val="0"/>
      <w:marRight w:val="0"/>
      <w:marTop w:val="0"/>
      <w:marBottom w:val="0"/>
      <w:divBdr>
        <w:top w:val="none" w:sz="0" w:space="0" w:color="auto"/>
        <w:left w:val="none" w:sz="0" w:space="0" w:color="auto"/>
        <w:bottom w:val="none" w:sz="0" w:space="0" w:color="auto"/>
        <w:right w:val="none" w:sz="0" w:space="0" w:color="auto"/>
      </w:divBdr>
    </w:div>
    <w:div w:id="1809280186">
      <w:bodyDiv w:val="1"/>
      <w:marLeft w:val="0"/>
      <w:marRight w:val="0"/>
      <w:marTop w:val="0"/>
      <w:marBottom w:val="0"/>
      <w:divBdr>
        <w:top w:val="none" w:sz="0" w:space="0" w:color="auto"/>
        <w:left w:val="none" w:sz="0" w:space="0" w:color="auto"/>
        <w:bottom w:val="none" w:sz="0" w:space="0" w:color="auto"/>
        <w:right w:val="none" w:sz="0" w:space="0" w:color="auto"/>
      </w:divBdr>
    </w:div>
    <w:div w:id="1873885664">
      <w:bodyDiv w:val="1"/>
      <w:marLeft w:val="0"/>
      <w:marRight w:val="0"/>
      <w:marTop w:val="0"/>
      <w:marBottom w:val="0"/>
      <w:divBdr>
        <w:top w:val="none" w:sz="0" w:space="0" w:color="auto"/>
        <w:left w:val="none" w:sz="0" w:space="0" w:color="auto"/>
        <w:bottom w:val="none" w:sz="0" w:space="0" w:color="auto"/>
        <w:right w:val="none" w:sz="0" w:space="0" w:color="auto"/>
      </w:divBdr>
    </w:div>
    <w:div w:id="1882203825">
      <w:bodyDiv w:val="1"/>
      <w:marLeft w:val="0"/>
      <w:marRight w:val="0"/>
      <w:marTop w:val="0"/>
      <w:marBottom w:val="0"/>
      <w:divBdr>
        <w:top w:val="none" w:sz="0" w:space="0" w:color="auto"/>
        <w:left w:val="none" w:sz="0" w:space="0" w:color="auto"/>
        <w:bottom w:val="none" w:sz="0" w:space="0" w:color="auto"/>
        <w:right w:val="none" w:sz="0" w:space="0" w:color="auto"/>
      </w:divBdr>
    </w:div>
    <w:div w:id="2021002640">
      <w:bodyDiv w:val="1"/>
      <w:marLeft w:val="0"/>
      <w:marRight w:val="0"/>
      <w:marTop w:val="0"/>
      <w:marBottom w:val="0"/>
      <w:divBdr>
        <w:top w:val="none" w:sz="0" w:space="0" w:color="auto"/>
        <w:left w:val="none" w:sz="0" w:space="0" w:color="auto"/>
        <w:bottom w:val="none" w:sz="0" w:space="0" w:color="auto"/>
        <w:right w:val="none" w:sz="0" w:space="0" w:color="auto"/>
      </w:divBdr>
    </w:div>
    <w:div w:id="2081637721">
      <w:bodyDiv w:val="1"/>
      <w:marLeft w:val="0"/>
      <w:marRight w:val="0"/>
      <w:marTop w:val="0"/>
      <w:marBottom w:val="0"/>
      <w:divBdr>
        <w:top w:val="none" w:sz="0" w:space="0" w:color="auto"/>
        <w:left w:val="none" w:sz="0" w:space="0" w:color="auto"/>
        <w:bottom w:val="none" w:sz="0" w:space="0" w:color="auto"/>
        <w:right w:val="none" w:sz="0" w:space="0" w:color="auto"/>
      </w:divBdr>
    </w:div>
    <w:div w:id="20824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09/ACCESS.2022.3230286" TargetMode="External"/><Relationship Id="rId39" Type="http://schemas.openxmlformats.org/officeDocument/2006/relationships/hyperlink" Target="https://doi.org/10.1080/07421222.2023.2267319" TargetMode="External"/><Relationship Id="rId21" Type="http://schemas.openxmlformats.org/officeDocument/2006/relationships/footer" Target="footer1.xml"/><Relationship Id="rId34" Type="http://schemas.openxmlformats.org/officeDocument/2006/relationships/hyperlink" Target="https://doi.org/10.1080/07421222.2021.196260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3390/jcp402001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pp.leg.wa.gov/billinfo/summary.aspx?bill=1078&amp;year=2015" TargetMode="External"/><Relationship Id="rId32" Type="http://schemas.openxmlformats.org/officeDocument/2006/relationships/hyperlink" Target="https://doi.org/10.3390/books978-3-0365-8487-4" TargetMode="External"/><Relationship Id="rId37" Type="http://schemas.openxmlformats.org/officeDocument/2006/relationships/hyperlink" Target="https://doi.org/10.3390/electronics12214545"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pp.leg.wa.gov/billinfo/summary.aspx?bill=5047&amp;year=2015" TargetMode="External"/><Relationship Id="rId28" Type="http://schemas.openxmlformats.org/officeDocument/2006/relationships/hyperlink" Target="https://doi.org/10.3390/app13179595" TargetMode="External"/><Relationship Id="rId36" Type="http://schemas.openxmlformats.org/officeDocument/2006/relationships/hyperlink" Target="https://doi.org/10.1007/s43926-021-00016-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80/07421222.2018.14519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pp.leg.wa.gov/billinfo/summary.aspx?bill=5047&amp;year=2015" TargetMode="External"/><Relationship Id="rId27" Type="http://schemas.openxmlformats.org/officeDocument/2006/relationships/hyperlink" Target="https://doi.org/10.3390/electronics12061333" TargetMode="External"/><Relationship Id="rId30" Type="http://schemas.openxmlformats.org/officeDocument/2006/relationships/hyperlink" Target="https://doi.org/10.1111/j.1540-6296.2010.01178.x" TargetMode="External"/><Relationship Id="rId35" Type="http://schemas.openxmlformats.org/officeDocument/2006/relationships/hyperlink" Target="https://doi.org/10.3390/s23167273"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62915/2472-2707.1167" TargetMode="External"/><Relationship Id="rId33" Type="http://schemas.openxmlformats.org/officeDocument/2006/relationships/hyperlink" Target="https://doi.org/10.1111/joca.12554" TargetMode="External"/><Relationship Id="rId38" Type="http://schemas.openxmlformats.org/officeDocument/2006/relationships/hyperlink" Target="https://doi.org/10.3390/app14104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350CA-8E40-4858-9EC9-7E55BFD6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6502</Words>
  <Characters>37390</Characters>
  <Application>Microsoft Office Word</Application>
  <DocSecurity>0</DocSecurity>
  <Lines>1038</Lines>
  <Paragraphs>320</Paragraphs>
  <ScaleCrop>false</ScaleCrop>
  <HeadingPairs>
    <vt:vector size="2" baseType="variant">
      <vt:variant>
        <vt:lpstr>Title</vt:lpstr>
      </vt:variant>
      <vt:variant>
        <vt:i4>1</vt:i4>
      </vt:variant>
    </vt:vector>
  </HeadingPairs>
  <TitlesOfParts>
    <vt:vector size="1" baseType="lpstr">
      <vt:lpstr/>
    </vt:vector>
  </TitlesOfParts>
  <Company>UnivSouthAlabamaCSCTest</Company>
  <LinksUpToDate>false</LinksUpToDate>
  <CharactersWithSpaces>43572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PHD10</dc:creator>
  <cp:keywords/>
  <dc:description/>
  <cp:lastModifiedBy>PHD5</cp:lastModifiedBy>
  <cp:revision>2</cp:revision>
  <cp:lastPrinted>2024-10-17T03:48:00Z</cp:lastPrinted>
  <dcterms:created xsi:type="dcterms:W3CDTF">2024-11-18T07:08:00Z</dcterms:created>
  <dcterms:modified xsi:type="dcterms:W3CDTF">2024-11-18T07:08:00Z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dca9e9dc-ef40-4432-b777-7316541d22f8</vt:lpwstr>
  </property>
  <property fmtid="{D5CDD505-2E9C-101B-9397-08002B2CF9AE}" pid="3" name="ZOTERO_PREF_1">
    <vt:lpwstr>&lt;data data-version="3" zotero-version="7.0.9"&gt;&lt;session id="aunqxrFY"/&gt;&lt;style id="http://www.zotero.org/styles/apa" locale="en-US" hasBibliography="1" bibliographyStyleHasBeenSet="1"/&gt;&lt;prefs&gt;&lt;pref name="fieldType" value="Field"/&gt;&lt;pref name="automaticJourna</vt:lpwstr>
  </property>
  <property fmtid="{D5CDD505-2E9C-101B-9397-08002B2CF9AE}" pid="4" name="ZOTERO_PREF_2">
    <vt:lpwstr>lAbbreviations" value="true"/&gt;&lt;/prefs&gt;&lt;/data&gt;</vt:lpwstr>
  </property>
</Properties>
</file>