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ACFB" w14:textId="35779C58" w:rsidR="00F37528" w:rsidRDefault="007A6C7D" w:rsidP="007A6C7D">
      <w:pPr>
        <w:pStyle w:val="Heading1"/>
      </w:pPr>
      <w:r w:rsidRPr="007A6C7D">
        <w:t>Day 14: Document QA (Grounded Question-Answering via Context Stuffing)</w:t>
      </w:r>
    </w:p>
    <w:p w14:paraId="7F378A6B" w14:textId="77777777" w:rsidR="007A6C7D" w:rsidRDefault="007A6C7D" w:rsidP="007A6C7D"/>
    <w:p w14:paraId="1C6115CF" w14:textId="538E63F0" w:rsidR="007A6C7D" w:rsidRDefault="007A6C7D" w:rsidP="007A6C7D">
      <w:pPr>
        <w:pStyle w:val="Heading2"/>
      </w:pPr>
      <w:r w:rsidRPr="007A6C7D">
        <w:t>1. Project Overview</w:t>
      </w:r>
    </w:p>
    <w:p w14:paraId="558F59BA" w14:textId="4E922F60" w:rsidR="007A6C7D" w:rsidRDefault="007A6C7D" w:rsidP="007A6C7D">
      <w:r w:rsidRPr="007A6C7D">
        <w:t>This project builds a terminal-based question-answering tool that grounds every answer in a specific "technical manual" text. Instead of retrieving relevant snippets from a document store (Retrieval-Augmented Generation), the entire document is pasted directly into the prompt on every single turn — a brute-force technique often called "context stuffing." The program teaches students how to build a prompt template with multiple named variables, how to force a model to answer only from supplied ground-truth text (and admit when it can't), and how to keep responses factual by driving the temperature down to zero. It exists specifically as a contrast to the retrieval-based RAG approach shown elsewhere in the course (Day 8 and Day 23) — the same "answer from my data" goal, achieved a much simpler (but less scalable) way.</w:t>
      </w:r>
    </w:p>
    <w:p w14:paraId="2E5D866B" w14:textId="77777777" w:rsidR="007A6C7D" w:rsidRDefault="007A6C7D" w:rsidP="007A6C7D"/>
    <w:p w14:paraId="2BF8C301" w14:textId="015DD7BB" w:rsidR="007A6C7D" w:rsidRDefault="007A6C7D" w:rsidP="007A6C7D">
      <w:pPr>
        <w:pStyle w:val="Heading2"/>
      </w:pPr>
      <w:r w:rsidRPr="007A6C7D">
        <w:t>2. Prerequisites &amp; Setup</w:t>
      </w:r>
    </w:p>
    <w:p w14:paraId="481CCDF0" w14:textId="371A398F" w:rsidR="007A6C7D" w:rsidRDefault="007A6C7D" w:rsidP="007A6C7D">
      <w:pPr>
        <w:pStyle w:val="ListParagraph"/>
        <w:numPr>
          <w:ilvl w:val="0"/>
          <w:numId w:val="1"/>
        </w:numPr>
        <w:ind w:left="1080"/>
      </w:pPr>
      <w:r w:rsidRPr="007A6C7D">
        <w:t>Environment: .NET 10 SDK installed.</w:t>
      </w:r>
    </w:p>
    <w:p w14:paraId="31032384" w14:textId="5FD77134" w:rsidR="007A6C7D" w:rsidRDefault="007A6C7D" w:rsidP="007A6C7D">
      <w:pPr>
        <w:pStyle w:val="ListParagraph"/>
        <w:numPr>
          <w:ilvl w:val="0"/>
          <w:numId w:val="1"/>
        </w:numPr>
        <w:ind w:left="1080"/>
      </w:pPr>
      <w:r w:rsidRPr="007A6C7D">
        <w:t>Project Type: A standard C# Console Application (dotnet new console).</w:t>
      </w:r>
    </w:p>
    <w:p w14:paraId="1FF6E036" w14:textId="6122D8C2" w:rsidR="007A6C7D" w:rsidRDefault="007A6C7D" w:rsidP="007A6C7D">
      <w:pPr>
        <w:pStyle w:val="ListParagraph"/>
        <w:numPr>
          <w:ilvl w:val="0"/>
          <w:numId w:val="1"/>
        </w:numPr>
        <w:ind w:left="1080"/>
      </w:pPr>
      <w:r w:rsidRPr="007A6C7D">
        <w:t>NuGet Packages required:</w:t>
      </w:r>
    </w:p>
    <w:p w14:paraId="59A7D828" w14:textId="171C4D27" w:rsidR="007A6C7D" w:rsidRDefault="007A6C7D" w:rsidP="007A6C7D">
      <w:r w:rsidRPr="007A6C7D">
        <w:t xml:space="preserve">  - Microsoft.SemanticKernel (Version 1.78.0)</w:t>
      </w:r>
    </w:p>
    <w:p w14:paraId="2E73012B" w14:textId="0D008CBD" w:rsidR="007A6C7D" w:rsidRDefault="007A6C7D" w:rsidP="007A6C7D">
      <w:r w:rsidRPr="007A6C7D">
        <w:t xml:space="preserve">  - Microsoft.SemanticKernel.Connectors.Google (Version 1.78.0-alpha)</w:t>
      </w:r>
    </w:p>
    <w:p w14:paraId="23FCE3FB" w14:textId="505C8717" w:rsidR="007A6C7D" w:rsidRDefault="007A6C7D" w:rsidP="007A6C7D">
      <w:pPr>
        <w:pStyle w:val="ListParagraph"/>
        <w:numPr>
          <w:ilvl w:val="0"/>
          <w:numId w:val="2"/>
        </w:numPr>
        <w:ind w:left="1080"/>
      </w:pPr>
      <w:r w:rsidRPr="007A6C7D">
        <w:t>API Key: A Google Gemini API key.</w:t>
      </w:r>
    </w:p>
    <w:p w14:paraId="7E4AF74E" w14:textId="58185657" w:rsidR="007A6C7D" w:rsidRDefault="007A6C7D" w:rsidP="007A6C7D">
      <w:pPr>
        <w:pStyle w:val="ListParagraph"/>
        <w:numPr>
          <w:ilvl w:val="0"/>
          <w:numId w:val="2"/>
        </w:numPr>
        <w:ind w:left="1080"/>
      </w:pPr>
      <w:r w:rsidRPr="007A6C7D">
        <w:t>Note: The API key is read from the GEMINI_API_KEY environment variable; the program throws immediately if it is not set.</w:t>
      </w:r>
    </w:p>
    <w:p w14:paraId="1A940446" w14:textId="77777777" w:rsidR="007A6C7D" w:rsidRDefault="007A6C7D" w:rsidP="007A6C7D"/>
    <w:p w14:paraId="082304B6" w14:textId="42786F8B" w:rsidR="007A6C7D" w:rsidRDefault="007A6C7D" w:rsidP="007A6C7D">
      <w:pPr>
        <w:pStyle w:val="Heading2"/>
      </w:pPr>
      <w:r w:rsidRPr="007A6C7D">
        <w:t>3. Core Concepts Covered</w:t>
      </w:r>
    </w:p>
    <w:p w14:paraId="5EDA9260" w14:textId="1C9A3436" w:rsidR="007A6C7D" w:rsidRDefault="007A6C7D" w:rsidP="007A6C7D">
      <w:pPr>
        <w:pStyle w:val="ListParagraph"/>
        <w:numPr>
          <w:ilvl w:val="0"/>
          <w:numId w:val="3"/>
        </w:numPr>
        <w:ind w:left="1080"/>
      </w:pPr>
      <w:r w:rsidRPr="007A6C7D">
        <w:rPr>
          <w:b/>
        </w:rPr>
        <w:t>Prompt Templates with Multiple Variables</w:t>
      </w:r>
      <w:r w:rsidRPr="007A6C7D">
        <w:t xml:space="preserve">: The raw string `promptTemplate` uses two `{{$...}}` placeholders (`documentContent` and `question`) that are </w:t>
      </w:r>
      <w:r w:rsidRPr="007A6C7D">
        <w:lastRenderedPageBreak/>
        <w:t>filled in per-turn via `KernelArguments`, demonstrating that prompt templates are not limited to a single variable.</w:t>
      </w:r>
    </w:p>
    <w:p w14:paraId="21597BD7" w14:textId="362ADD19" w:rsidR="007A6C7D" w:rsidRDefault="007A6C7D" w:rsidP="007A6C7D">
      <w:pPr>
        <w:pStyle w:val="ListParagraph"/>
        <w:numPr>
          <w:ilvl w:val="0"/>
          <w:numId w:val="3"/>
        </w:numPr>
        <w:ind w:left="1080"/>
      </w:pPr>
      <w:r w:rsidRPr="007A6C7D">
        <w:rPr>
          <w:b/>
        </w:rPr>
        <w:t>`kernel.InvokePromptAsync`</w:t>
      </w:r>
      <w:r w:rsidRPr="007A6C7D">
        <w:t>: Rather than going through `IChatCompletionService` and a `ChatHistory` object, this lesson invokes a raw prompt string directly against the kernel — the simplest possible way to get a model response from a template.</w:t>
      </w:r>
    </w:p>
    <w:p w14:paraId="7308B566" w14:textId="5155CD32" w:rsidR="007A6C7D" w:rsidRDefault="007A6C7D" w:rsidP="007A6C7D">
      <w:pPr>
        <w:pStyle w:val="ListParagraph"/>
        <w:numPr>
          <w:ilvl w:val="0"/>
          <w:numId w:val="3"/>
        </w:numPr>
        <w:ind w:left="1080"/>
      </w:pPr>
      <w:r w:rsidRPr="007A6C7D">
        <w:rPr>
          <w:b/>
        </w:rPr>
        <w:t>Context Stuffing (Full-Context Grounding)</w:t>
      </w:r>
      <w:r w:rsidRPr="007A6C7D">
        <w:t>: The entire "manual" is embedded in the prompt every turn inside `--- BEGIN MANUAL ---` / `--- END MANUAL ---` markers, so the model has the full source text available with no retrieval step.</w:t>
      </w:r>
    </w:p>
    <w:p w14:paraId="1D99CC27" w14:textId="3624D30C" w:rsidR="007A6C7D" w:rsidRDefault="007A6C7D" w:rsidP="007A6C7D">
      <w:pPr>
        <w:pStyle w:val="ListParagraph"/>
        <w:numPr>
          <w:ilvl w:val="0"/>
          <w:numId w:val="3"/>
        </w:numPr>
        <w:ind w:left="1080"/>
      </w:pPr>
      <w:r w:rsidRPr="007A6C7D">
        <w:rPr>
          <w:b/>
        </w:rPr>
        <w:t>Grounding &amp; Refusal Instructions</w:t>
      </w:r>
      <w:r w:rsidRPr="007A6C7D">
        <w:t>: The prompt explicitly instructs the model to use only the supplied manual and to say it doesn't know if the answer isn't present — a core prompt-engineering technique for reducing hallucination.</w:t>
      </w:r>
    </w:p>
    <w:p w14:paraId="39A1E762" w14:textId="56D309D4" w:rsidR="007A6C7D" w:rsidRDefault="007A6C7D" w:rsidP="007A6C7D">
      <w:pPr>
        <w:pStyle w:val="ListParagraph"/>
        <w:numPr>
          <w:ilvl w:val="0"/>
          <w:numId w:val="3"/>
        </w:numPr>
        <w:ind w:left="1080"/>
      </w:pPr>
      <w:r w:rsidRPr="007A6C7D">
        <w:rPr>
          <w:b/>
        </w:rPr>
        <w:t>`GeminiPromptExecutionSettings.Temperature`</w:t>
      </w:r>
      <w:r w:rsidRPr="007A6C7D">
        <w:t>: Temperature is set to `0.0`, teaching students that deterministic, low-variance output is desirable for factual extraction tasks (as opposed to creative generation).</w:t>
      </w:r>
    </w:p>
    <w:p w14:paraId="4D7F840D" w14:textId="3F443CC2" w:rsidR="007A6C7D" w:rsidRDefault="007A6C7D" w:rsidP="007A6C7D">
      <w:pPr>
        <w:pStyle w:val="ListParagraph"/>
        <w:numPr>
          <w:ilvl w:val="0"/>
          <w:numId w:val="3"/>
        </w:numPr>
        <w:ind w:left="1080"/>
      </w:pPr>
      <w:r w:rsidRPr="007A6C7D">
        <w:rPr>
          <w:b/>
        </w:rPr>
        <w:t>Stateless Q&amp;A Loop</w:t>
      </w:r>
      <w:r w:rsidRPr="007A6C7D">
        <w:t>: Unlike the `ChatHistory`-based chatbot in Day 1, this loop does not accumulate conversation memory between turns — each question is answered independently against the same static document.</w:t>
      </w:r>
    </w:p>
    <w:p w14:paraId="04D2FABD" w14:textId="77777777" w:rsidR="007A6C7D" w:rsidRDefault="007A6C7D" w:rsidP="007A6C7D"/>
    <w:p w14:paraId="208E99FA" w14:textId="19B5D63A" w:rsidR="007A6C7D" w:rsidRDefault="007A6C7D" w:rsidP="007A6C7D">
      <w:pPr>
        <w:pStyle w:val="Heading2"/>
      </w:pPr>
      <w:r w:rsidRPr="007A6C7D">
        <w:t>4. Complete Code</w:t>
      </w:r>
    </w:p>
    <w:p w14:paraId="39A16E17" w14:textId="01093636" w:rsidR="007A6C7D" w:rsidRDefault="007A6C7D" w:rsidP="007A6C7D">
      <w:pPr>
        <w:rPr>
          <w:b/>
        </w:rPr>
      </w:pPr>
      <w:r w:rsidRPr="007A6C7D">
        <w:rPr>
          <w:b/>
        </w:rPr>
        <w:t>Program.cs</w:t>
      </w:r>
    </w:p>
    <w:p w14:paraId="6D4441A0" w14:textId="6E968198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Day 14: Document QA</w:t>
      </w:r>
    </w:p>
    <w:p w14:paraId="77B54D7A" w14:textId="016A3F34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</w:t>
      </w:r>
    </w:p>
    <w:p w14:paraId="0B151A7B" w14:textId="43A58865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Grounded question-answering via full-context stuffing: the entire "manual"</w:t>
      </w:r>
    </w:p>
    <w:p w14:paraId="67A0353B" w14:textId="0826F892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is pasted directly into the prompt on every turn, and the model is told to</w:t>
      </w:r>
    </w:p>
    <w:p w14:paraId="4C9B32A6" w14:textId="78F2F7FF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answer only from it (and admit when it can't). No retrieval is involved -</w:t>
      </w:r>
    </w:p>
    <w:p w14:paraId="36779C07" w14:textId="25A97DEE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this is the brute-force contrast to the retrieval-based RAG approach shown</w:t>
      </w:r>
    </w:p>
    <w:p w14:paraId="2111E9AC" w14:textId="473E2029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in Day 8 and Day 23.</w:t>
      </w:r>
    </w:p>
    <w:p w14:paraId="6E671845" w14:textId="041B09A7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System;</w:t>
      </w:r>
    </w:p>
    <w:p w14:paraId="7833753F" w14:textId="6925F0BD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System.IO;</w:t>
      </w:r>
    </w:p>
    <w:p w14:paraId="399309C6" w14:textId="58EAB44A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System.Threading.Tasks;</w:t>
      </w:r>
    </w:p>
    <w:p w14:paraId="65581B59" w14:textId="001E1C9F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1AB1F175" w14:textId="3788C589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Microsoft.SemanticKernel.Connectors.Google;</w:t>
      </w:r>
    </w:p>
    <w:p w14:paraId="7639A1F9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73D6ADCA" w14:textId="0DD6136D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DocumentQA</w:t>
      </w:r>
    </w:p>
    <w:p w14:paraId="587B6CAE" w14:textId="12052A1A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34BD2B8D" w14:textId="583C93C4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class Program</w:t>
      </w:r>
    </w:p>
    <w:p w14:paraId="6DFC949E" w14:textId="0DDE6CE2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13EC61AE" w14:textId="6E6C06D5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static async Task Main(string[] args)</w:t>
      </w:r>
    </w:p>
    <w:p w14:paraId="0F39C179" w14:textId="35BFF68E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7C779902" w14:textId="1335EAEC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1. Setup the Kernel</w:t>
      </w:r>
    </w:p>
    <w:p w14:paraId="1A86297E" w14:textId="27F29779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builder = Kernel.CreateBuilder();</w:t>
      </w:r>
    </w:p>
    <w:p w14:paraId="2C7D1A7C" w14:textId="566DCDEE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apiKey = Environment.GetEnvironmentVariable("GEMINI_API_KEY")</w:t>
      </w:r>
    </w:p>
    <w:p w14:paraId="0DE80FC5" w14:textId="1AB1B4BD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                ?? throw new Exception("GEMINI_API_KEY was not found");</w:t>
      </w:r>
    </w:p>
    <w:p w14:paraId="0275BBD5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775BC77B" w14:textId="1700B757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builder.AddGoogleAIGeminiChatCompletion("gemini-2.5-flash", apiKey);</w:t>
      </w:r>
    </w:p>
    <w:p w14:paraId="68A8E6B1" w14:textId="32A6F808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kernel = builder.Build();</w:t>
      </w:r>
    </w:p>
    <w:p w14:paraId="15E0B4B6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45DC42CC" w14:textId="2DFB5BFC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2. Simulate or load a large document</w:t>
      </w:r>
    </w:p>
    <w:p w14:paraId="0F33FC36" w14:textId="585F6661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In a real scenario, use File.ReadAllTextAsync("huge_document.txt");</w:t>
      </w:r>
    </w:p>
    <w:p w14:paraId="6F010869" w14:textId="15AC9870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longDocument = GenerateSampleTechnicalDoc();</w:t>
      </w:r>
    </w:p>
    <w:p w14:paraId="2D628724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3A2086B0" w14:textId="0CDBE947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3. Define QA prompt template</w:t>
      </w:r>
    </w:p>
    <w:p w14:paraId="3694B8EF" w14:textId="02877E9F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We instruct the model that the document is the "source of truth"</w:t>
      </w:r>
    </w:p>
    <w:p w14:paraId="69AD5041" w14:textId="38ECC4FA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promptTemplate = @"</w:t>
      </w:r>
    </w:p>
    <w:p w14:paraId="2B2FA3E0" w14:textId="5DAE90D4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System: You are an expert Technical Document Analyst.</w:t>
      </w:r>
    </w:p>
    <w:p w14:paraId="7BED8E6C" w14:textId="637DAFA1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Below is a technical manual for the 'Quantum-X' system.</w:t>
      </w:r>
    </w:p>
    <w:p w14:paraId="72DDE3A0" w14:textId="45726BC8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 the provided manual to answer user questions.</w:t>
      </w:r>
    </w:p>
    <w:p w14:paraId="2BAECFCA" w14:textId="6C664D20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If the answer is not in the manual, state that you do not know.</w:t>
      </w:r>
    </w:p>
    <w:p w14:paraId="27B21037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2065FCED" w14:textId="03A4CA9F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 BEGIN MANUAL ---</w:t>
      </w:r>
    </w:p>
    <w:p w14:paraId="1E1D8404" w14:textId="6D5E5887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{{$documentContent}}</w:t>
      </w:r>
    </w:p>
    <w:p w14:paraId="12FB8961" w14:textId="56D1FFFD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 END MANUAL ---</w:t>
      </w:r>
    </w:p>
    <w:p w14:paraId="7E317D12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2264FCB1" w14:textId="173ECC73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 Question: {{$question}}</w:t>
      </w:r>
    </w:p>
    <w:p w14:paraId="37159164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6E71B700" w14:textId="1B8674E9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Assistant: (Cite the section number in your answer)</w:t>
      </w:r>
    </w:p>
    <w:p w14:paraId="7C14CDC1" w14:textId="45265C79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";</w:t>
      </w:r>
    </w:p>
    <w:p w14:paraId="51C3F73E" w14:textId="65F0F025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Console.WriteLine("Document Loaded (simulated large context");</w:t>
      </w:r>
    </w:p>
    <w:p w14:paraId="29DB3D67" w14:textId="5ACF6DD6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Console.WriteLine("Ask a question about the Quantum-X system (or type 'exit').\n");</w:t>
      </w:r>
    </w:p>
    <w:p w14:paraId="69139525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4CD781CF" w14:textId="029BC8A1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while (true)</w:t>
      </w:r>
    </w:p>
    <w:p w14:paraId="379A105C" w14:textId="2C7270DD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3FF946FA" w14:textId="5924CD6B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Console.Write("User: ");</w:t>
      </w:r>
    </w:p>
    <w:p w14:paraId="5DB78106" w14:textId="63DDB4FE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string? question = Console.ReadLine();</w:t>
      </w:r>
    </w:p>
    <w:p w14:paraId="7380E3CF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369BB8DC" w14:textId="0F0FA0B3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if (string.IsNullOrWhiteSpace(question) || question.Equals("exit", StringComparison.OrdinalIgnoreCase)) break;</w:t>
      </w:r>
    </w:p>
    <w:p w14:paraId="11AAC136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7945903F" w14:textId="7CBBB2D9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4. Execution settings</w:t>
      </w:r>
    </w:p>
    <w:p w14:paraId="0DB66BA8" w14:textId="2A4CBC49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we keep temperature low (0.0) for factual QA tasks.</w:t>
      </w:r>
    </w:p>
    <w:p w14:paraId="1BA41AA6" w14:textId="019F106D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var executionSettings = new GeminiPromptExecutionSettings { Temperature = 0.0 };</w:t>
      </w:r>
    </w:p>
    <w:p w14:paraId="663B7B61" w14:textId="12F920C4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var arguments = new KernelArguments(executionSettings)</w:t>
      </w:r>
    </w:p>
    <w:p w14:paraId="6C919525" w14:textId="28139DCF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</w:t>
      </w:r>
    </w:p>
    <w:p w14:paraId="1164E4F2" w14:textId="66AFE490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{ "documentContent", longDocument },</w:t>
      </w:r>
    </w:p>
    <w:p w14:paraId="2F0B0DA7" w14:textId="561798AF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    { "question", question }</w:t>
      </w:r>
    </w:p>
    <w:p w14:paraId="2FA88126" w14:textId="6E6F58E8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};</w:t>
      </w:r>
    </w:p>
    <w:p w14:paraId="21E7AA63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0B9274EB" w14:textId="0C9C1F69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5. Invoke prompt</w:t>
      </w:r>
    </w:p>
    <w:p w14:paraId="7702D416" w14:textId="428F4AA6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var result = await kernel.InvokePromptAsync(promptTemplate, arguments);</w:t>
      </w:r>
    </w:p>
    <w:p w14:paraId="5585B218" w14:textId="050E1777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Console.WriteLine($"\nAI: {result}\n");</w:t>
      </w:r>
    </w:p>
    <w:p w14:paraId="07FB6B97" w14:textId="535B349B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656DA3C0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5D44771B" w14:textId="269A2BE4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260EC8D0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0149F193" w14:textId="0CC54AA7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static string GenerateSampleTechnicalDoc()</w:t>
      </w:r>
    </w:p>
    <w:p w14:paraId="78D772FD" w14:textId="7C633EA4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3DC4CEDA" w14:textId="424044C8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return @"</w:t>
      </w:r>
    </w:p>
    <w:p w14:paraId="0697D26B" w14:textId="096FFE8F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SECTION 1: OVERVIEW</w:t>
      </w:r>
    </w:p>
    <w:p w14:paraId="20453920" w14:textId="1AAD4E41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The Quantum-X is a liquid-cooled processing unit. It operates at 2 Kelvin.</w:t>
      </w:r>
    </w:p>
    <w:p w14:paraId="5EAE0321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2137E9B5" w14:textId="790D7F6B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SECTION 2: SAFETY</w:t>
      </w:r>
    </w:p>
    <w:p w14:paraId="089837DB" w14:textId="52A37FF5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Warning: Do not open the cooling chamber while the blue light is flashing.</w:t>
      </w:r>
    </w:p>
    <w:p w14:paraId="332B4F0D" w14:textId="1F847393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In case of emergency, press the red 'HALT' button located on the rear panel.</w:t>
      </w:r>
    </w:p>
    <w:p w14:paraId="7777D66D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404CC839" w14:textId="5CA9FC49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SECTION 3: TROUBLESHOOTING</w:t>
      </w:r>
    </w:p>
    <w:p w14:paraId="41600086" w14:textId="1B00DE57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Error Code E1: Low coolant levels. Refill with Grade-A Helium.</w:t>
      </w:r>
    </w:p>
    <w:p w14:paraId="3EA19316" w14:textId="57948B68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Error Code E2: Temperature fluctuation. Calibrate the thermal sensors.</w:t>
      </w:r>
    </w:p>
    <w:p w14:paraId="52218530" w14:textId="6AFF700E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";</w:t>
      </w:r>
    </w:p>
    <w:p w14:paraId="540A9EE7" w14:textId="367EF642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62D82670" w14:textId="194792B2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72253002" w14:textId="17AFC2B3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740B7352" w14:textId="77777777" w:rsidR="007A6C7D" w:rsidRDefault="007A6C7D" w:rsidP="007A6C7D"/>
    <w:p w14:paraId="0EF2167E" w14:textId="7855A514" w:rsidR="007A6C7D" w:rsidRDefault="007A6C7D" w:rsidP="007A6C7D">
      <w:pPr>
        <w:pStyle w:val="Heading2"/>
      </w:pPr>
      <w:r w:rsidRPr="007A6C7D">
        <w:t>5. Code Walkthrough &amp; Explanations</w:t>
      </w:r>
    </w:p>
    <w:p w14:paraId="20F1DC1B" w14:textId="414A7B10" w:rsidR="007A6C7D" w:rsidRDefault="007A6C7D" w:rsidP="007A6C7D">
      <w:r w:rsidRPr="007A6C7D">
        <w:rPr>
          <w:b/>
        </w:rPr>
        <w:t>Step 1: The Familiar Builder Pattern.</w:t>
      </w:r>
      <w:r w:rsidRPr="007A6C7D">
        <w:t xml:space="preserve"> As in every earlier lesson, we start with `Kernel.CreateBuilder()`, register the Gemini chat completion service with `AddGoogleAIGeminiChatCompletion`, and call `.Build()`. By this point in the course, this boilerplate should be muscle memory — what's new here is what we do with the kernel afterward.</w:t>
      </w:r>
    </w:p>
    <w:p w14:paraId="38420F1E" w14:textId="77777777" w:rsidR="007A6C7D" w:rsidRDefault="007A6C7D" w:rsidP="007A6C7D"/>
    <w:p w14:paraId="235A7BA6" w14:textId="41963C91" w:rsidR="007A6C7D" w:rsidRDefault="007A6C7D" w:rsidP="007A6C7D">
      <w:r w:rsidRPr="007A6C7D">
        <w:rPr>
          <w:b/>
        </w:rPr>
        <w:t>Step 2: Simulating a "Large" Document.</w:t>
      </w:r>
      <w:r w:rsidRPr="007A6C7D">
        <w:t xml:space="preserve"> `GenerateSampleTechnicalDoc()` returns a small multi-section string standing in for what would, in a real application, be a much larger file loaded with `File.ReadAllTextAsync`. Pedagogically, the size doesn't matter — what matters is that the *entire* document, however large, is going to be embedded in the prompt sent to the model on every single question. Students should understand this technique's ceiling: it works great for documents that fit comfortably inside a model's context window, but doesn't scale to a whole knowledge base of manuals, which is exactly the problem retrieval-augmented generation (RAG, covered in Day 8/Day 23) is designed to solve.</w:t>
      </w:r>
    </w:p>
    <w:p w14:paraId="45EF395E" w14:textId="77777777" w:rsidR="007A6C7D" w:rsidRDefault="007A6C7D" w:rsidP="007A6C7D"/>
    <w:p w14:paraId="7F10DE95" w14:textId="77761550" w:rsidR="007A6C7D" w:rsidRDefault="007A6C7D" w:rsidP="007A6C7D">
      <w:r w:rsidRPr="007A6C7D">
        <w:rPr>
          <w:b/>
        </w:rPr>
        <w:t>Step 3: A Prompt Template With Two Named Slots.</w:t>
      </w:r>
      <w:r w:rsidRPr="007A6C7D">
        <w:t xml:space="preserve"> `promptTemplate` is a raw string containing two Semantic Kernel template variables: `{{$documentContent}}` and `{{$question}}`. This is a step up from a single-variable template — it shows that `KernelArguments` is really just a dictionary of named values that get substituted into the template wherever their placeholder appears, no matter how many placeholders there are.</w:t>
      </w:r>
    </w:p>
    <w:p w14:paraId="4BFEF350" w14:textId="77777777" w:rsidR="007A6C7D" w:rsidRDefault="007A6C7D" w:rsidP="007A6C7D"/>
    <w:p w14:paraId="55A98BC9" w14:textId="0620F2D2" w:rsidR="007A6C7D" w:rsidRDefault="007A6C7D" w:rsidP="007A6C7D">
      <w:r w:rsidRPr="007A6C7D">
        <w:rPr>
          <w:b/>
        </w:rPr>
        <w:t>Step 4: Grounding Instructions Baked into the Prompt.</w:t>
      </w:r>
      <w:r w:rsidRPr="007A6C7D">
        <w:t xml:space="preserve"> Notice the explicit instructions inside the template: the model is told it is a "Technical Document Analyst," that the manual is the source of truth, and — critically — that it should say it doesn't know the answer if the manual doesn't contain it. This is a core prompt-engineering pattern for reducing hallucination: rather than trusting the model's general knowledge, we constrain it to reason only over the text we hand it.</w:t>
      </w:r>
    </w:p>
    <w:p w14:paraId="3BD1B2D6" w14:textId="77777777" w:rsidR="007A6C7D" w:rsidRDefault="007A6C7D" w:rsidP="007A6C7D"/>
    <w:p w14:paraId="3C95F918" w14:textId="325C8D75" w:rsidR="007A6C7D" w:rsidRDefault="007A6C7D" w:rsidP="007A6C7D">
      <w:r w:rsidRPr="007A6C7D">
        <w:rPr>
          <w:b/>
        </w:rPr>
        <w:t>Step 5: Temperature Zero for Factual Retrieval.</w:t>
      </w:r>
      <w:r w:rsidRPr="007A6C7D">
        <w:t xml:space="preserve"> `GeminiPromptExecutionSettings { Temperature = 0.0 }` tells the model to be as deterministic as possible. For creative writing tasks you might want a higher temperature to get varied, interesting outputs; for a task like "look this fact up in a manual and report it," you want the same correct answer every time, so temperature is dialed all the way down.</w:t>
      </w:r>
    </w:p>
    <w:p w14:paraId="07C4240B" w14:textId="77777777" w:rsidR="007A6C7D" w:rsidRDefault="007A6C7D" w:rsidP="007A6C7D"/>
    <w:p w14:paraId="54B505E7" w14:textId="04C4C13D" w:rsidR="007A6C7D" w:rsidRDefault="007A6C7D" w:rsidP="007A6C7D">
      <w:r w:rsidRPr="007A6C7D">
        <w:rPr>
          <w:b/>
        </w:rPr>
        <w:t>Step 6: `InvokePromptAsync` Instead of `ChatHistory`.</w:t>
      </w:r>
      <w:r w:rsidRPr="007A6C7D">
        <w:t xml:space="preserve"> This lesson deliberately skips the `IChatCompletionService` / `ChatHistory` pattern used in Day 1. Instead, `kernel.InvokePromptAsync(promptTemplate, arguments)` renders the template with the supplied arguments and sends the whole thing as a single one-shot completion request. There is no persisted conversation — each loop iteration is a fresh, independent request that just happens to reuse the same static `longDocument` variable. Students should notice that if they ask a follow-up question referring to a previous answer ("what about the section after that one?"), the model has no memory of the prior exchange, because nothing here accumulates history the way `ChatHistory.AddAssistantMessage` did in Day 1.</w:t>
      </w:r>
    </w:p>
    <w:p w14:paraId="2F6A093A" w14:textId="77777777" w:rsidR="007A6C7D" w:rsidRDefault="007A6C7D" w:rsidP="007A6C7D"/>
    <w:p w14:paraId="5A1800D9" w14:textId="65E563B0" w:rsidR="007A6C7D" w:rsidRDefault="007A6C7D" w:rsidP="007A6C7D">
      <w:pPr>
        <w:pStyle w:val="Heading2"/>
      </w:pPr>
      <w:r w:rsidRPr="007A6C7D">
        <w:t>6. Expected Output for Demonstration</w:t>
      </w:r>
    </w:p>
    <w:p w14:paraId="08929499" w14:textId="7A5B728B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Document Loaded (simulated large context</w:t>
      </w:r>
    </w:p>
    <w:p w14:paraId="1BE66D1F" w14:textId="71F51121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Ask a question about the Quantum-X system (or type 'exit').</w:t>
      </w:r>
    </w:p>
    <w:p w14:paraId="2FE13388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4C379E7F" w14:textId="0CC85F0F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What temperature does the Quantum-X operate at?</w:t>
      </w:r>
    </w:p>
    <w:p w14:paraId="7E76087C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0A92A566" w14:textId="36DFF865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AI: The Quantum-X operates at 2 Kelvin. (Section 1: Overview)</w:t>
      </w:r>
    </w:p>
    <w:p w14:paraId="145D6ECE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7BD0EF3B" w14:textId="1976A159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What should I do if I see error code E1?</w:t>
      </w:r>
    </w:p>
    <w:p w14:paraId="047F7349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6426F0F5" w14:textId="44F6E4A9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AI: Error Code E1 indicates low coolant levels. Refill with Grade-A Helium. (Section 3: Troubleshooting)</w:t>
      </w:r>
    </w:p>
    <w:p w14:paraId="28932635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5CB0C96C" w14:textId="052C0A42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What is the top speed of the Quantum-X?</w:t>
      </w:r>
    </w:p>
    <w:p w14:paraId="52F5885E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54CA8964" w14:textId="79059C5D" w:rsid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AI: I do not know. The manual does not contain any information about the Quantum-X's top speed.</w:t>
      </w:r>
    </w:p>
    <w:p w14:paraId="7F45BF08" w14:textId="77777777" w:rsidR="007A6C7D" w:rsidRDefault="007A6C7D" w:rsidP="007A6C7D">
      <w:pPr>
        <w:pStyle w:val="NoSpacing"/>
        <w:rPr>
          <w:rFonts w:ascii="Consolas" w:hAnsi="Consolas"/>
          <w:sz w:val="19"/>
        </w:rPr>
      </w:pPr>
    </w:p>
    <w:p w14:paraId="78D093A3" w14:textId="74BCBE76" w:rsidR="007A6C7D" w:rsidRPr="007A6C7D" w:rsidRDefault="007A6C7D" w:rsidP="007A6C7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User: exit</w:t>
      </w:r>
    </w:p>
    <w:sectPr w:rsidR="007A6C7D" w:rsidRPr="007A6C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319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43514E59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7C5C186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336924709">
    <w:abstractNumId w:val="0"/>
  </w:num>
  <w:num w:numId="2" w16cid:durableId="890577683">
    <w:abstractNumId w:val="1"/>
  </w:num>
  <w:num w:numId="3" w16cid:durableId="1051464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C7D"/>
    <w:rsid w:val="00100BD2"/>
    <w:rsid w:val="003E13C8"/>
    <w:rsid w:val="007A6C7D"/>
    <w:rsid w:val="00D46E7F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315B4"/>
  <w15:chartTrackingRefBased/>
  <w15:docId w15:val="{6B9CD0A7-317D-4408-90A8-5DC5678AD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6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6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C7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A6C7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1494</Words>
  <Characters>8519</Characters>
  <Application>Microsoft Office Word</Application>
  <DocSecurity>0</DocSecurity>
  <Lines>70</Lines>
  <Paragraphs>19</Paragraphs>
  <ScaleCrop>false</ScaleCrop>
  <Company/>
  <LinksUpToDate>false</LinksUpToDate>
  <CharactersWithSpaces>9994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</cp:revision>
  <dcterms:created xsi:type="dcterms:W3CDTF">2026-08-04T18:41:00Z</dcterms:created>
  <dcterms:modified xsi:type="dcterms:W3CDTF">2026-08-04T18:41:00Z</dcterms:modified>
</cp:coreProperties>
</file>