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4BFC" w14:textId="77777777" w:rsidR="00475BF6" w:rsidRP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>Jérémie Béliveau-Lefebvre – 04 494 470</w:t>
      </w:r>
    </w:p>
    <w:p w14:paraId="411DE946" w14:textId="2798BDF7" w:rsid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 xml:space="preserve">Sébastien </w:t>
      </w:r>
      <w:r w:rsidR="00A2210B" w:rsidRPr="00A2210B">
        <w:rPr>
          <w:lang w:val="fr-CA"/>
        </w:rPr>
        <w:t>L</w:t>
      </w:r>
      <w:r w:rsidR="00A2210B">
        <w:rPr>
          <w:lang w:val="fr-CA"/>
        </w:rPr>
        <w:t>eblanc</w:t>
      </w:r>
      <w:r w:rsidR="00481155">
        <w:rPr>
          <w:lang w:val="fr-CA"/>
        </w:rPr>
        <w:t xml:space="preserve"> </w:t>
      </w:r>
      <w:r w:rsidR="00481155" w:rsidRPr="00A2210B">
        <w:rPr>
          <w:lang w:val="fr-CA"/>
        </w:rPr>
        <w:t>–</w:t>
      </w:r>
      <w:r w:rsidR="00481155">
        <w:rPr>
          <w:lang w:val="fr-CA"/>
        </w:rPr>
        <w:t xml:space="preserve"> 18 206 273</w:t>
      </w:r>
    </w:p>
    <w:p w14:paraId="29BC8393" w14:textId="401065E2" w:rsidR="00527D13" w:rsidRDefault="00527D13" w:rsidP="00BE58D6">
      <w:pPr>
        <w:spacing w:after="0" w:line="240" w:lineRule="auto"/>
        <w:rPr>
          <w:lang w:val="fr-CA"/>
        </w:rPr>
      </w:pPr>
    </w:p>
    <w:p w14:paraId="502173E1" w14:textId="4258BC89" w:rsidR="00527D13" w:rsidRDefault="00527D13" w:rsidP="00527D13">
      <w:pPr>
        <w:spacing w:after="0" w:line="240" w:lineRule="auto"/>
        <w:jc w:val="center"/>
        <w:rPr>
          <w:lang w:val="fr-CA"/>
        </w:rPr>
      </w:pPr>
      <w:r>
        <w:rPr>
          <w:lang w:val="fr-CA"/>
        </w:rPr>
        <w:t>TP</w:t>
      </w:r>
      <w:r w:rsidR="00DF7C5E">
        <w:rPr>
          <w:lang w:val="fr-CA"/>
        </w:rPr>
        <w:t>2</w:t>
      </w:r>
      <w:r>
        <w:rPr>
          <w:lang w:val="fr-CA"/>
        </w:rPr>
        <w:t xml:space="preserve"> - solution</w:t>
      </w:r>
    </w:p>
    <w:p w14:paraId="338AFD65" w14:textId="77777777" w:rsidR="00A2210B" w:rsidRDefault="00A2210B" w:rsidP="00BE58D6">
      <w:pPr>
        <w:spacing w:after="0" w:line="240" w:lineRule="auto"/>
        <w:rPr>
          <w:lang w:val="fr-CA"/>
        </w:rPr>
      </w:pPr>
    </w:p>
    <w:p w14:paraId="7FE7DFF2" w14:textId="16D012DB" w:rsidR="00DF7C5E" w:rsidRPr="00952D0B" w:rsidRDefault="00CD13B9" w:rsidP="00952D0B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La régression linéaire est </w:t>
      </w:r>
      <w:proofErr w:type="gramStart"/>
      <w:r>
        <w:rPr>
          <w:lang w:val="fr-CA"/>
        </w:rPr>
        <w:t>donné</w:t>
      </w:r>
      <w:proofErr w:type="gramEnd"/>
      <w:r>
        <w:rPr>
          <w:lang w:val="fr-CA"/>
        </w:rPr>
        <w:t xml:space="preserve"> par la formule suivante : </w:t>
      </w:r>
    </w:p>
    <w:p w14:paraId="1A333501" w14:textId="74A8E448" w:rsidR="00DF7C5E" w:rsidRPr="00952D0B" w:rsidRDefault="00DF7C5E" w:rsidP="00952D0B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952D0B">
        <w:rPr>
          <w:rFonts w:ascii="Cambria Math" w:hAnsi="Cambria Math"/>
          <w:i/>
          <w:iCs/>
          <w:lang w:val="fr-CA"/>
        </w:rPr>
        <w:tab/>
      </w:r>
      <w:r w:rsidRPr="00952D0B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w</m:t>
            </m:r>
          </m:e>
        </m:d>
        <m:r>
          <w:rPr>
            <w:rFonts w:ascii="Cambria Math" w:hAnsi="Cambria Math"/>
            <w:lang w:val="fr-CA"/>
          </w:rPr>
          <m:t>=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w</m:t>
            </m:r>
          </m:e>
        </m:nary>
      </m:oMath>
    </w:p>
    <w:p w14:paraId="332FB650" w14:textId="77777777" w:rsidR="00AF6E28" w:rsidRDefault="00DF7C5E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</w:r>
      <w:r w:rsidR="00952D0B">
        <w:rPr>
          <w:rFonts w:ascii="Cambria Math" w:hAnsi="Cambria Math"/>
          <w:iCs/>
          <w:lang w:val="fr-CA"/>
        </w:rPr>
        <w:t>Nous voulons</w:t>
      </w:r>
      <w:r w:rsidR="00AF6E28">
        <w:rPr>
          <w:rFonts w:ascii="Cambria Math" w:hAnsi="Cambria Math"/>
          <w:iCs/>
          <w:lang w:val="fr-CA"/>
        </w:rPr>
        <w:t xml:space="preserve"> prouver avec l’aide de la représentation duale, que la solution </w:t>
      </w:r>
      <w:r w:rsidR="00AF6E28">
        <w:rPr>
          <w:lang w:val="fr-CA"/>
        </w:rPr>
        <w:t>de type maximum à postériori de cette équation est la suivante :</w:t>
      </w:r>
    </w:p>
    <w:p w14:paraId="39853477" w14:textId="06C475BC" w:rsidR="00DF7C5E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eastAsiaTheme="minorEastAsia"/>
          <w:lang w:val="fr-CA"/>
        </w:rPr>
        <w:tab/>
      </w:r>
      <w:r>
        <w:rPr>
          <w:rFonts w:eastAsiaTheme="minorEastAsia"/>
          <w:lang w:val="fr-CA"/>
        </w:rPr>
        <w:tab/>
      </w:r>
      <m:oMath>
        <m:r>
          <w:rPr>
            <w:rFonts w:ascii="Cambria Math" w:hAnsi="Cambria Math"/>
            <w:lang w:val="fr-CA"/>
          </w:rPr>
          <m:t>y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w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a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Φɸ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=k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K+λ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A"/>
              </w:rPr>
              <m:t>-1</m:t>
            </m:r>
          </m:sup>
        </m:sSup>
        <m:r>
          <w:rPr>
            <w:rFonts w:ascii="Cambria Math" w:hAnsi="Cambria Math"/>
            <w:lang w:val="fr-CA"/>
          </w:rPr>
          <m:t>t</m:t>
        </m:r>
      </m:oMath>
      <w:r>
        <w:rPr>
          <w:rFonts w:ascii="Cambria Math" w:hAnsi="Cambria Math"/>
          <w:iCs/>
          <w:lang w:val="fr-CA"/>
        </w:rPr>
        <w:t xml:space="preserve"> </w:t>
      </w:r>
    </w:p>
    <w:p w14:paraId="38943825" w14:textId="293AA65B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A0CAC67" w14:textId="31A7079E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 xml:space="preserve">Nous devons d’abord trouver le </w:t>
      </w:r>
      <w:proofErr w:type="spellStart"/>
      <w:r>
        <w:rPr>
          <w:rFonts w:ascii="Cambria Math" w:hAnsi="Cambria Math"/>
          <w:iCs/>
          <w:lang w:val="fr-CA"/>
        </w:rPr>
        <w:t>gardient</w:t>
      </w:r>
      <w:proofErr w:type="spellEnd"/>
      <w:r>
        <w:rPr>
          <w:rFonts w:ascii="Cambria Math" w:hAnsi="Cambria Math"/>
          <w:iCs/>
          <w:lang w:val="fr-CA"/>
        </w:rPr>
        <w:t xml:space="preserve"> de </w:t>
      </w:r>
      <m:oMath>
        <m:r>
          <w:rPr>
            <w:rFonts w:ascii="Cambria Math" w:hAnsi="Cambria Math"/>
            <w:lang w:val="fr-CA"/>
          </w:rPr>
          <m:t>J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d>
      </m:oMath>
      <w:r>
        <w:rPr>
          <w:rFonts w:ascii="Cambria Math" w:eastAsiaTheme="minorEastAsia" w:hAnsi="Cambria Math"/>
          <w:lang w:val="fr-CA"/>
        </w:rPr>
        <w:t xml:space="preserve">  et le rendre à 0 soit :</w:t>
      </w:r>
    </w:p>
    <w:p w14:paraId="0DAF5948" w14:textId="66AF9445" w:rsidR="00AF6E28" w:rsidRDefault="00AF6E28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lang w:val="fr-CA"/>
        </w:rPr>
        <w:t xml:space="preserve"> </w:t>
      </w:r>
      <w:proofErr w:type="gramStart"/>
      <w:r>
        <w:rPr>
          <w:rFonts w:ascii="Cambria Math" w:eastAsiaTheme="minorEastAsia" w:hAnsi="Cambria Math"/>
          <w:lang w:val="fr-CA"/>
        </w:rPr>
        <w:t>soit</w:t>
      </w:r>
      <w:proofErr w:type="gramEnd"/>
      <w:r>
        <w:rPr>
          <w:rFonts w:ascii="Cambria Math" w:eastAsiaTheme="minorEastAsia" w:hAnsi="Cambria Math"/>
          <w:lang w:val="fr-C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fr-CA"/>
                  </w:rPr>
                </m:ctrlPr>
              </m:naryPr>
              <m:sub>
                <m: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fr-CA"/>
                      </w:rPr>
                      <m:t>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CA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C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nary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w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</w:p>
    <w:p w14:paraId="566BCB08" w14:textId="77777777" w:rsidR="00AF6E28" w:rsidRPr="001716C3" w:rsidRDefault="00AF6E28" w:rsidP="00AF6E28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49E2802C" w14:textId="77777777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)2ɸ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+λw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dérivation</w:t>
      </w:r>
    </w:p>
    <w:p w14:paraId="115BF37A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6C4AA2DB" w14:textId="0D544893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+λw</m:t>
            </m:r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3A0CF332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DDAA29A" w14:textId="77777777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λw=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31B07249" w14:textId="77777777" w:rsidR="00435A2B" w:rsidRPr="001716C3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591D28D2" w14:textId="43DADAEB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w= -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2CC82A03" w14:textId="0D121D0F" w:rsidR="001716C3" w:rsidRDefault="001716C3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0AF188AB" w14:textId="2D35C501" w:rsidR="00435A2B" w:rsidRDefault="00435A2B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Nous pouvons combiner des termes de cet expressions comme suit : </w:t>
      </w:r>
    </w:p>
    <w:p w14:paraId="02D38AB0" w14:textId="77777777" w:rsidR="00435A2B" w:rsidRDefault="00435A2B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CAC86F8" w14:textId="02A26139" w:rsidR="00435A2B" w:rsidRDefault="00435A2B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w= -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fr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fr-C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 xml:space="preserve">a </m:t>
        </m:r>
      </m:oMath>
      <w:r>
        <w:rPr>
          <w:rFonts w:ascii="Cambria Math" w:eastAsiaTheme="minorEastAsia" w:hAnsi="Cambria Math"/>
          <w:iCs/>
          <w:lang w:val="fr-CA"/>
        </w:rPr>
        <w:tab/>
      </w:r>
    </w:p>
    <w:p w14:paraId="2A787497" w14:textId="4CD87886" w:rsidR="004266F1" w:rsidRDefault="004266F1" w:rsidP="00435A2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 Où </w:t>
      </w:r>
    </w:p>
    <w:p w14:paraId="0782245F" w14:textId="78062F87" w:rsidR="00435A2B" w:rsidRPr="00435A2B" w:rsidRDefault="004266F1" w:rsidP="00435A2B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a= -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λ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fr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fr-CA"/>
                </w:rPr>
                <m:t>ɸ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n</m:t>
                  </m:r>
                </m:sub>
              </m:sSub>
            </m:e>
          </m:d>
        </m:oMath>
      </m:oMathPara>
    </w:p>
    <w:p w14:paraId="0BA12F58" w14:textId="68D751A6" w:rsidR="00301903" w:rsidRDefault="00301903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651C6316" w14:textId="282CDA0C" w:rsidR="00435A2B" w:rsidRDefault="004266F1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Au lieu de travailler avec le paramètre w, nous pouvons travailler avec le paramètre </w:t>
      </w:r>
      <m:oMath>
        <m:r>
          <w:rPr>
            <w:rFonts w:ascii="Cambria Math" w:hAnsi="Cambria Math"/>
            <w:lang w:val="fr-CA"/>
          </w:rPr>
          <m:t xml:space="preserve">w=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a</m:t>
        </m:r>
      </m:oMath>
      <w:r>
        <w:rPr>
          <w:rFonts w:ascii="Cambria Math" w:hAnsi="Cambria Math"/>
          <w:iCs/>
          <w:lang w:val="fr-CA"/>
        </w:rPr>
        <w:t xml:space="preserve">, et le </w:t>
      </w:r>
      <w:proofErr w:type="spellStart"/>
      <w:r>
        <w:rPr>
          <w:rFonts w:ascii="Cambria Math" w:hAnsi="Cambria Math"/>
          <w:iCs/>
          <w:lang w:val="fr-CA"/>
        </w:rPr>
        <w:t>susbtituer</w:t>
      </w:r>
      <w:proofErr w:type="spellEnd"/>
      <w:r>
        <w:rPr>
          <w:rFonts w:ascii="Cambria Math" w:hAnsi="Cambria Math"/>
          <w:iCs/>
          <w:lang w:val="fr-CA"/>
        </w:rPr>
        <w:t xml:space="preserve"> dans J(w), ce qui donnerait</w:t>
      </w:r>
      <w:r w:rsidR="00957944">
        <w:rPr>
          <w:rFonts w:ascii="Cambria Math" w:hAnsi="Cambria Math"/>
          <w:iCs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</m:oMath>
      <w:r w:rsidR="00957944">
        <w:rPr>
          <w:rFonts w:ascii="Cambria Math" w:eastAsiaTheme="minorEastAsia" w:hAnsi="Cambria Math"/>
          <w:iCs/>
          <w:lang w:val="fr-CA"/>
        </w:rPr>
        <w:t xml:space="preserve"> et que nous </w:t>
      </w:r>
      <w:proofErr w:type="spellStart"/>
      <w:r w:rsidR="00957944">
        <w:rPr>
          <w:rFonts w:ascii="Cambria Math" w:eastAsiaTheme="minorEastAsia" w:hAnsi="Cambria Math"/>
          <w:iCs/>
          <w:lang w:val="fr-CA"/>
        </w:rPr>
        <w:t>nommeront</w:t>
      </w:r>
      <w:proofErr w:type="spellEnd"/>
      <w:r w:rsidR="00957944">
        <w:rPr>
          <w:rFonts w:ascii="Cambria Math" w:eastAsiaTheme="minorEastAsia" w:hAnsi="Cambria Math"/>
          <w:iCs/>
          <w:lang w:val="fr-CA"/>
        </w:rPr>
        <w:t> J(a) et se décrit comme</w:t>
      </w:r>
      <w:r>
        <w:rPr>
          <w:rFonts w:ascii="Cambria Math" w:hAnsi="Cambria Math"/>
          <w:iCs/>
          <w:lang w:val="fr-CA"/>
        </w:rPr>
        <w:t xml:space="preserve"> ceci :</w:t>
      </w:r>
    </w:p>
    <w:p w14:paraId="50E7F771" w14:textId="6E0C7D98" w:rsidR="004266F1" w:rsidRDefault="004266F1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82545C5" w14:textId="514702CC" w:rsidR="00D2320C" w:rsidRPr="00213247" w:rsidRDefault="00D2320C" w:rsidP="00D2320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>
            <m:r>
              <w:rPr>
                <w:rFonts w:ascii="Cambria Math" w:eastAsiaTheme="minorEastAsia" w:hAnsi="Cambria Math"/>
                <w:lang w:val="fr-CA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) 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a)</m:t>
            </m:r>
          </m:e>
        </m:nary>
      </m:oMath>
      <w:r w:rsidRPr="00213247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34FC95BB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C1D53ED" w14:textId="2A160A4B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 xml:space="preserve">Φ-t)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5908EAF8" w14:textId="42395475" w:rsidR="0091599C" w:rsidRPr="00213247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changement matriciel</w:t>
      </w:r>
    </w:p>
    <w:p w14:paraId="7056F5D3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53218AD6" w14:textId="484FC7B0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 xml:space="preserve">ΦΦ-t)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21CBB7B1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1F52D140" w14:textId="709C95E5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a-2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</m:d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607D4170" w14:textId="77777777" w:rsidR="0091599C" w:rsidRPr="001716C3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1716C3">
        <w:rPr>
          <w:rFonts w:ascii="Cambria Math" w:hAnsi="Cambria Math"/>
          <w:iCs/>
          <w:lang w:val="fr-CA"/>
        </w:rPr>
        <w:tab/>
        <w:t>&lt;=&gt;</w:t>
      </w:r>
    </w:p>
    <w:p w14:paraId="404442C0" w14:textId="18460AEA" w:rsidR="0091599C" w:rsidRDefault="0091599C" w:rsidP="0091599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distributivité</w:t>
      </w:r>
      <w:proofErr w:type="gramEnd"/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703B1E5C" w14:textId="61E9332C" w:rsidR="004266F1" w:rsidRDefault="004266F1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A5D03C3" w14:textId="05D2C44E" w:rsidR="0091599C" w:rsidRDefault="0091599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lastRenderedPageBreak/>
        <w:t xml:space="preserve">Où </w:t>
      </w:r>
      <m:oMath>
        <m:r>
          <w:rPr>
            <w:rFonts w:ascii="Cambria Math" w:eastAsiaTheme="minorEastAsia" w:hAnsi="Cambria Math"/>
            <w:lang w:val="fr-CA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</m:oMath>
    </w:p>
    <w:p w14:paraId="01C196EB" w14:textId="576B3AEC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Si nous définissons la matrice de Gram comme suit : </w:t>
      </w:r>
      <m:oMath>
        <m:r>
          <w:rPr>
            <w:rFonts w:ascii="Cambria Math" w:eastAsiaTheme="minorEastAsia" w:hAnsi="Cambria Math"/>
            <w:lang w:val="fr-CA"/>
          </w:rPr>
          <m:t>K= Φ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</m:oMath>
      <w:r w:rsidR="00F66C6C">
        <w:rPr>
          <w:rFonts w:ascii="Cambria Math" w:eastAsiaTheme="minorEastAsia" w:hAnsi="Cambria Math"/>
          <w:iCs/>
          <w:lang w:val="fr-CA"/>
        </w:rPr>
        <w:t xml:space="preserve">, laquelle est une matrice </w:t>
      </w:r>
      <w:proofErr w:type="spellStart"/>
      <w:r w:rsidR="00F66C6C">
        <w:rPr>
          <w:rFonts w:ascii="Cambria Math" w:eastAsiaTheme="minorEastAsia" w:hAnsi="Cambria Math"/>
          <w:iCs/>
          <w:lang w:val="fr-CA"/>
        </w:rPr>
        <w:t>NxN</w:t>
      </w:r>
      <w:proofErr w:type="spellEnd"/>
      <w:r w:rsidR="00F66C6C">
        <w:rPr>
          <w:rFonts w:ascii="Cambria Math" w:eastAsiaTheme="minorEastAsia" w:hAnsi="Cambria Math"/>
          <w:iCs/>
          <w:lang w:val="fr-CA"/>
        </w:rPr>
        <w:t xml:space="preserve"> avec comme éléments : </w:t>
      </w:r>
    </w:p>
    <w:p w14:paraId="47C0538A" w14:textId="1A2B98DC" w:rsidR="00F66C6C" w:rsidRDefault="000E5EEE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fr-CA"/>
                </w:rPr>
                <m:t>nm</m:t>
              </m:r>
            </m:sub>
          </m:sSub>
          <m:r>
            <w:rPr>
              <w:rFonts w:ascii="Cambria Math" w:eastAsiaTheme="minorEastAsia" w:hAnsi="Cambria Math"/>
              <w:lang w:val="fr-C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ɸ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fr-CA"/>
                </w:rPr>
                <m:t>T</m:t>
              </m:r>
            </m:sup>
          </m:sSup>
          <m:r>
            <w:rPr>
              <w:rFonts w:ascii="Cambria Math" w:hAnsi="Cambria Math"/>
              <w:lang w:val="fr-CA"/>
            </w:rPr>
            <m:t>ɸ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m</m:t>
                  </m:r>
                </m:sub>
              </m:sSub>
            </m:e>
          </m:d>
        </m:oMath>
      </m:oMathPara>
    </w:p>
    <w:p w14:paraId="0E0CE2CD" w14:textId="1F657996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7804BF59" w14:textId="77777777" w:rsidR="00957944" w:rsidRDefault="00957944" w:rsidP="0095794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La formule suivante devient : </w:t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5BED988B" w14:textId="0311C994" w:rsidR="00957944" w:rsidRDefault="00957944" w:rsidP="0095794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KKa-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Ka</m:t>
        </m:r>
      </m:oMath>
      <w:r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</w:p>
    <w:p w14:paraId="12F6424B" w14:textId="5A96FF08" w:rsidR="00957944" w:rsidRDefault="00957944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6DC2B609" w14:textId="79632540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>Pour trouver les maximum et minimum, nous devons mettre le gradient J(a) à 0, ce qui donne :</w:t>
      </w:r>
    </w:p>
    <w:p w14:paraId="6B98FC16" w14:textId="670BD14D" w:rsidR="00F66C6C" w:rsidRDefault="00F66C6C" w:rsidP="004266F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75BAD7C5" w14:textId="45E74CB3" w:rsidR="00F66C6C" w:rsidRPr="00A56A5F" w:rsidRDefault="00F66C6C" w:rsidP="00F66C6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a</m:t>
            </m:r>
          </m:den>
        </m:f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KKa-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>Ka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a</m:t>
            </m:r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 w:rsidR="00A56A5F" w:rsidRPr="00A56A5F">
        <w:rPr>
          <w:rFonts w:ascii="Cambria Math" w:eastAsiaTheme="minorEastAsia" w:hAnsi="Cambria Math"/>
          <w:iCs/>
          <w:lang w:val="fr-CA"/>
        </w:rPr>
        <w:t>dé</w:t>
      </w:r>
      <w:r w:rsidR="00A56A5F">
        <w:rPr>
          <w:rFonts w:ascii="Cambria Math" w:eastAsiaTheme="minorEastAsia" w:hAnsi="Cambria Math"/>
          <w:iCs/>
          <w:lang w:val="fr-CA"/>
        </w:rPr>
        <w:t>finition</w:t>
      </w:r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6C15E196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E7C37EC" w14:textId="790272FA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KK-Kt+λ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dérivation</w:t>
      </w:r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2C709D41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774D98F5" w14:textId="77777777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K-t+λ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=0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71602F00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1F7F695" w14:textId="77777777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K+λ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fr-CA"/>
          </w:rPr>
          <m:t>=t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1EBA3ACD" w14:textId="77777777" w:rsidR="00DC033A" w:rsidRPr="001716C3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A56A5F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96E7B8C" w14:textId="0A72B161" w:rsidR="00DC033A" w:rsidRPr="00A56A5F" w:rsidRDefault="00DC033A" w:rsidP="00DC033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K+λ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4B6953CF" w14:textId="641A32BE" w:rsidR="00F66C6C" w:rsidRDefault="00F66C6C" w:rsidP="00A56A5F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5C198C4C" w14:textId="17A94E09" w:rsidR="00C23C27" w:rsidRDefault="00C23C27" w:rsidP="00A56A5F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Si nous </w:t>
      </w:r>
      <w:proofErr w:type="spellStart"/>
      <w:r>
        <w:rPr>
          <w:rFonts w:ascii="Cambria Math" w:hAnsi="Cambria Math"/>
          <w:iCs/>
          <w:lang w:val="fr-CA"/>
        </w:rPr>
        <w:t>subtituons</w:t>
      </w:r>
      <w:proofErr w:type="spellEnd"/>
      <w:r>
        <w:rPr>
          <w:rFonts w:ascii="Cambria Math" w:hAnsi="Cambria Math"/>
          <w:iCs/>
          <w:lang w:val="fr-CA"/>
        </w:rPr>
        <w:t xml:space="preserve"> cette expression dans le modèle de régression linéaire, nous trouvons que :</w:t>
      </w:r>
    </w:p>
    <w:p w14:paraId="3F4951F2" w14:textId="3AE4CEF0" w:rsidR="00C23C27" w:rsidRPr="00C23C27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C23C27">
        <w:rPr>
          <w:rFonts w:ascii="Cambria Math" w:eastAsiaTheme="minorEastAsia" w:hAnsi="Cambria Math"/>
          <w:i/>
          <w:iCs/>
          <w:lang w:val="fr-CA"/>
        </w:rPr>
        <w:tab/>
      </w:r>
      <w:r w:rsidRPr="00C23C27"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aɸ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 w:rsidRPr="00C23C27">
        <w:rPr>
          <w:rFonts w:ascii="Cambria Math" w:eastAsiaTheme="minorEastAsia" w:hAnsi="Cambria Math"/>
          <w:iCs/>
          <w:lang w:val="fr-CA"/>
        </w:rPr>
        <w:t>puisque</w:t>
      </w:r>
      <w:proofErr w:type="gramEnd"/>
      <w:r w:rsidRPr="00C23C27">
        <w:rPr>
          <w:rFonts w:ascii="Cambria Math" w:eastAsiaTheme="minorEastAsia" w:hAnsi="Cambria Math"/>
          <w:iCs/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 xml:space="preserve">w=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Φ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a</m:t>
        </m:r>
      </m:oMath>
    </w:p>
    <w:p w14:paraId="6D9399EF" w14:textId="77777777" w:rsidR="00C23C27" w:rsidRPr="001716C3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21552CF" w14:textId="2F3981D3" w:rsidR="00C23C27" w:rsidRPr="00C23C27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5BA85C9F" w14:textId="77777777" w:rsidR="00C23C27" w:rsidRPr="001716C3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4F639AB" w14:textId="77777777" w:rsidR="00C23C27" w:rsidRPr="00A56A5F" w:rsidRDefault="00C23C27" w:rsidP="00C23C2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3B53372D" w14:textId="77777777" w:rsidR="00C864E6" w:rsidRPr="001716C3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027894D7" w14:textId="5FF466A3" w:rsidR="00C864E6" w:rsidRPr="00A56A5F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fr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K+λ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A"/>
                  </w:rPr>
                  <m:t xml:space="preserve">t 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Φɸ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 de a</w:t>
      </w:r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68617DE1" w14:textId="77777777" w:rsidR="00C864E6" w:rsidRPr="001716C3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7F2704C4" w14:textId="77777777" w:rsidR="00C864E6" w:rsidRPr="00A56A5F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213247">
        <w:rPr>
          <w:rFonts w:ascii="Cambria Math" w:eastAsiaTheme="minorEastAsia" w:hAnsi="Cambria Math"/>
          <w:i/>
          <w:iCs/>
          <w:lang w:val="fr-CA"/>
        </w:rPr>
        <w:tab/>
      </w:r>
      <w:r w:rsidRPr="00213247"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 xml:space="preserve"> Φɸ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K+λ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p>
        <m:r>
          <w:rPr>
            <w:rFonts w:ascii="Cambria Math" w:eastAsiaTheme="minorEastAsia" w:hAnsi="Cambria Math"/>
            <w:lang w:val="fr-CA"/>
          </w:rPr>
          <m:t>t</m:t>
        </m:r>
      </m:oMath>
      <w:r w:rsidRPr="00A56A5F">
        <w:rPr>
          <w:rFonts w:ascii="Cambria Math" w:eastAsiaTheme="minorEastAsia" w:hAnsi="Cambria Math"/>
          <w:i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  <w:r w:rsidRPr="00A56A5F">
        <w:rPr>
          <w:rFonts w:ascii="Cambria Math" w:eastAsiaTheme="minorEastAsia" w:hAnsi="Cambria Math"/>
          <w:i/>
          <w:iCs/>
          <w:lang w:val="fr-CA"/>
        </w:rPr>
        <w:tab/>
      </w:r>
    </w:p>
    <w:p w14:paraId="36881494" w14:textId="6CF97DA2" w:rsidR="00C864E6" w:rsidRPr="00C864E6" w:rsidRDefault="00C864E6" w:rsidP="00C864E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 w:rsidRPr="00C864E6">
        <w:rPr>
          <w:rFonts w:ascii="Cambria Math" w:eastAsiaTheme="minorEastAsia" w:hAnsi="Cambria Math"/>
          <w:i/>
          <w:iCs/>
          <w:lang w:val="fr-CA"/>
        </w:rPr>
        <w:tab/>
      </w:r>
    </w:p>
    <w:p w14:paraId="10D973E2" w14:textId="77777777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 w:rsidRPr="00C864E6">
        <w:rPr>
          <w:rFonts w:ascii="Cambria Math" w:eastAsiaTheme="minorEastAsia" w:hAnsi="Cambria Math"/>
          <w:iCs/>
          <w:lang w:val="fr-CA"/>
        </w:rPr>
        <w:t xml:space="preserve">Puisque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nm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ɸ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fr-CA"/>
          </w:rPr>
          <m:t xml:space="preserve"> </m:t>
        </m:r>
      </m:oMath>
      <w:r>
        <w:rPr>
          <w:rFonts w:ascii="Cambria Math" w:eastAsiaTheme="minorEastAsia" w:hAnsi="Cambria Math"/>
          <w:lang w:val="fr-CA"/>
        </w:rPr>
        <w:t>, n</w:t>
      </w:r>
      <w:r>
        <w:rPr>
          <w:rFonts w:ascii="Cambria Math" w:hAnsi="Cambria Math"/>
          <w:iCs/>
          <w:lang w:val="fr-CA"/>
        </w:rPr>
        <w:t xml:space="preserve">ous pourrions définir un vecteur tel que : k(x) avec n élément tel que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=k(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, x)</m:t>
        </m:r>
      </m:oMath>
      <w:r>
        <w:rPr>
          <w:rFonts w:ascii="Cambria Math" w:eastAsiaTheme="minorEastAsia" w:hAnsi="Cambria Math"/>
          <w:iCs/>
          <w:lang w:val="fr-CA"/>
        </w:rPr>
        <w:t xml:space="preserve">. </w:t>
      </w:r>
      <w:r>
        <w:rPr>
          <w:rFonts w:ascii="Cambria Math" w:hAnsi="Cambria Math"/>
          <w:iCs/>
          <w:lang w:val="fr-CA"/>
        </w:rPr>
        <w:t xml:space="preserve">Nous aurons donc l’expression suivante et finale : </w:t>
      </w:r>
    </w:p>
    <w:p w14:paraId="74F575DB" w14:textId="77777777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405AAA46" w14:textId="07B73E46" w:rsidR="00C864E6" w:rsidRP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= k(x)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K+λ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fr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A"/>
            </w:rPr>
            <m:t>t</m:t>
          </m:r>
        </m:oMath>
      </m:oMathPara>
    </w:p>
    <w:p w14:paraId="1BDCB376" w14:textId="7CDD79E6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579A6A0F" w14:textId="4F1669F1" w:rsidR="00C864E6" w:rsidRDefault="00C864E6" w:rsidP="00C864E6">
      <w:pPr>
        <w:pStyle w:val="ListParagraph"/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>CQFD</w:t>
      </w:r>
    </w:p>
    <w:p w14:paraId="14284B8B" w14:textId="2B3CA4A3" w:rsidR="002C457B" w:rsidRPr="00E35451" w:rsidRDefault="00351AC4" w:rsidP="00E35451">
      <w:pPr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br w:type="page"/>
      </w:r>
      <w:bookmarkStart w:id="0" w:name="_GoBack"/>
      <w:bookmarkEnd w:id="0"/>
    </w:p>
    <w:p w14:paraId="50BBF81D" w14:textId="1DDF5DA3" w:rsidR="002C457B" w:rsidRDefault="002C457B" w:rsidP="002C457B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lastRenderedPageBreak/>
        <w:t xml:space="preserve">Nous devons prouver que l’expression suivante est un noyau valide, sachant que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</m:oMath>
      <w:r>
        <w:rPr>
          <w:lang w:val="fr-C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(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x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p>
                <m:r>
                  <w:rPr>
                    <w:rFonts w:ascii="Cambria Math"/>
                    <w:lang w:val="fr-CA"/>
                  </w:rPr>
                  <m:t>'</m:t>
                </m:r>
              </m:sup>
            </m:sSup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r>
          <w:rPr>
            <w:rFonts w:ascii="Cambria Math"/>
            <w:lang w:val="fr-CA"/>
          </w:rPr>
          <m:t>)</m:t>
        </m:r>
      </m:oMath>
      <w:r>
        <w:rPr>
          <w:lang w:val="fr-CA"/>
        </w:rPr>
        <w:t xml:space="preserve"> sont des noyaux valides : </w:t>
      </w:r>
    </w:p>
    <w:p w14:paraId="1F080ADF" w14:textId="77777777" w:rsidR="002C457B" w:rsidRPr="002C457B" w:rsidRDefault="002C457B" w:rsidP="002C457B">
      <w:pPr>
        <w:spacing w:after="0" w:line="240" w:lineRule="auto"/>
        <w:rPr>
          <w:lang w:val="fr-CA"/>
        </w:rPr>
      </w:pPr>
    </w:p>
    <w:p w14:paraId="0FB08939" w14:textId="438DFB57" w:rsidR="009D7A0A" w:rsidRDefault="002C457B" w:rsidP="002C457B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lang w:val="fr-CA"/>
        </w:rPr>
      </w:pPr>
      <w:r w:rsidRPr="00C23C27">
        <w:rPr>
          <w:rFonts w:ascii="Cambria Math" w:eastAsiaTheme="minorEastAsia" w:hAnsi="Cambria Math"/>
          <w:i/>
          <w:iCs/>
          <w:lang w:val="fr-CA"/>
        </w:rPr>
        <w:tab/>
      </w:r>
      <w:r w:rsidRPr="00C23C27">
        <w:rPr>
          <w:rFonts w:ascii="Cambria Math" w:eastAsiaTheme="minorEastAsia" w:hAnsi="Cambria Math"/>
          <w:i/>
          <w:iCs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  <m:r>
          <w:rPr>
            <w:rFonts w:asci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</m:e>
        </m:d>
        <m:r>
          <w:rPr>
            <w:rFonts w:ascii="Cambria Math"/>
            <w:lang w:val="fr-CA"/>
          </w:rPr>
          <m:t xml:space="preserve">= </m:t>
        </m:r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/>
                <w:lang w:val="fr-CA"/>
              </w:rPr>
              <m:t>x, x</m:t>
            </m:r>
            <m:r>
              <w:rPr>
                <w:rFonts w:ascii="Cambria Math"/>
                <w:lang w:val="fr-CA"/>
              </w:rPr>
              <m:t>'</m:t>
            </m:r>
          </m:e>
        </m:d>
      </m:oMath>
    </w:p>
    <w:p w14:paraId="69F5AE07" w14:textId="77777777" w:rsidR="00E50AA6" w:rsidRPr="00E50AA6" w:rsidRDefault="00E50AA6" w:rsidP="00E50AA6">
      <w:pPr>
        <w:tabs>
          <w:tab w:val="left" w:pos="1134"/>
          <w:tab w:val="center" w:pos="4678"/>
        </w:tabs>
        <w:spacing w:after="0" w:line="240" w:lineRule="auto"/>
        <w:jc w:val="center"/>
        <w:rPr>
          <w:rFonts w:ascii="Cambria Math" w:eastAsiaTheme="minorEastAsia" w:hAnsi="Cambria Math"/>
          <w:i/>
          <w:iCs/>
          <w:lang w:val="fr-CA"/>
        </w:rPr>
      </w:pPr>
    </w:p>
    <w:p w14:paraId="5A801012" w14:textId="77777777" w:rsidR="007C28D9" w:rsidRDefault="007C28D9" w:rsidP="008B2D3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lang w:val="fr-CA"/>
        </w:rPr>
      </w:pPr>
      <w:r>
        <w:rPr>
          <w:rFonts w:ascii="Cambria Math" w:eastAsiaTheme="minorEastAsia" w:hAnsi="Cambria Math"/>
          <w:i/>
          <w:lang w:val="fr-CA"/>
        </w:rPr>
        <w:tab/>
      </w:r>
      <w:r>
        <w:rPr>
          <w:rFonts w:ascii="Cambria Math" w:eastAsiaTheme="minorEastAsia" w:hAnsi="Cambria Math"/>
          <w:i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  <m:r>
          <w:rPr>
            <w:rFonts w:asci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/>
                <w:lang w:val="fr-CA"/>
              </w:rPr>
              <m:t>k</m:t>
            </m:r>
          </m:e>
          <m:sub>
            <m:r>
              <w:rPr>
                <w:rFonts w:ascii="Cambria Math"/>
                <w:lang w:val="fr-CA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r>
              <w:rPr>
                <w:rFonts w:asci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</m:e>
        </m:d>
      </m:oMath>
    </w:p>
    <w:p w14:paraId="0C8F82E4" w14:textId="77777777" w:rsidR="007B01FC" w:rsidRDefault="007B01FC" w:rsidP="007B01FC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23C27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1DCEE76D" w14:textId="222994C3" w:rsidR="00D8470E" w:rsidRPr="00E50AA6" w:rsidRDefault="00D8470E" w:rsidP="00D8470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fr-CA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fr-CA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fr-CA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</m:e>
        </m:d>
      </m:oMath>
      <w:r w:rsidRPr="00603360"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5E5E65CD" w14:textId="77777777" w:rsidR="00351AC4" w:rsidRDefault="00351AC4" w:rsidP="00351AC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E320AC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667449FA" w14:textId="2751563A" w:rsidR="00351AC4" w:rsidRPr="001C7811" w:rsidRDefault="00351AC4" w:rsidP="00351AC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1C7811">
        <w:rPr>
          <w:rFonts w:ascii="Cambria Math" w:hAnsi="Cambria Math"/>
          <w:iCs/>
          <w:lang w:val="fr-CA"/>
        </w:rPr>
        <w:tab/>
      </w:r>
      <w:r w:rsidRPr="001C7811">
        <w:rPr>
          <w:rFonts w:ascii="Cambria Math" w:hAnsi="Cambria Math"/>
          <w:iCs/>
          <w:lang w:val="fr-C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fr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fr-CA"/>
                            </w:rPr>
                            <m:t>a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fr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fr-CA"/>
                            </w:rPr>
                            <m:t>b</m:t>
                          </m:r>
                        </m:sub>
                      </m:sSub>
                    </m:e>
                  </m: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fr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fr-C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fr-CA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/>
                              <w:lang w:val="fr-CA"/>
                            </w:rPr>
                            <m:t>a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fr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fr-C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fr-CA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/>
                              <w:lang w:val="fr-CA"/>
                            </w:rPr>
                            <m:t>b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Pr="001C7811">
        <w:rPr>
          <w:rFonts w:ascii="Cambria Math" w:eastAsiaTheme="minorEastAsia" w:hAnsi="Cambria Math"/>
          <w:lang w:val="fr-CA"/>
        </w:rPr>
        <w:tab/>
      </w:r>
      <w:proofErr w:type="gramStart"/>
      <w:r w:rsidR="00E35451">
        <w:rPr>
          <w:rFonts w:ascii="Cambria Math" w:eastAsiaTheme="minorEastAsia" w:hAnsi="Cambria Math"/>
          <w:iCs/>
          <w:lang w:val="fr-CA"/>
        </w:rPr>
        <w:t>par</w:t>
      </w:r>
      <w:proofErr w:type="gramEnd"/>
      <w:r w:rsidR="00E35451">
        <w:rPr>
          <w:rFonts w:ascii="Cambria Math" w:eastAsiaTheme="minorEastAsia" w:hAnsi="Cambria Math"/>
          <w:iCs/>
          <w:lang w:val="fr-CA"/>
        </w:rPr>
        <w:t xml:space="preserve"> déduction matricielle</w:t>
      </w:r>
      <w:r w:rsidRPr="001C7811">
        <w:rPr>
          <w:rFonts w:ascii="Cambria Math" w:eastAsiaTheme="minorEastAsia" w:hAnsi="Cambria Math"/>
          <w:iCs/>
          <w:lang w:val="fr-CA"/>
        </w:rPr>
        <w:t xml:space="preserve"> </w:t>
      </w:r>
    </w:p>
    <w:p w14:paraId="41277CBC" w14:textId="77777777" w:rsidR="00351AC4" w:rsidRDefault="00351AC4" w:rsidP="00351AC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E320AC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22E90BFE" w14:textId="4EB6BD33" w:rsidR="00351AC4" w:rsidRDefault="00351AC4" w:rsidP="00351AC4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fr-CA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fr-CA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}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CA"/>
              </w:rPr>
              <m:t>T</m:t>
            </m:r>
          </m:sup>
        </m:sSup>
        <m:r>
          <w:rPr>
            <w:rFonts w:ascii="Cambria Math" w:eastAsiaTheme="minorEastAsia" w:hAnsi="Cambria Math"/>
            <w:lang w:val="fr-CA"/>
          </w:rPr>
          <m:t>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 w:hAns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r>
              <w:rPr>
                <w:rFonts w:ascii="Cambria Math" w:hAnsi="Cambria Math"/>
                <w:lang w:val="fr-CA"/>
              </w:rPr>
              <m:t>}</m:t>
            </m:r>
          </m:e>
        </m:d>
      </m:oMath>
      <w:r w:rsidRPr="009C5CC8">
        <w:rPr>
          <w:rFonts w:ascii="Cambria Math" w:eastAsiaTheme="minorEastAsia" w:hAnsi="Cambria Math"/>
          <w:lang w:val="fr-CA"/>
        </w:rPr>
        <w:tab/>
      </w:r>
      <w:proofErr w:type="gramStart"/>
      <w:r w:rsidR="00E35451">
        <w:rPr>
          <w:rFonts w:ascii="Cambria Math" w:eastAsiaTheme="minorEastAsia" w:hAnsi="Cambria Math"/>
          <w:iCs/>
          <w:lang w:val="fr-CA"/>
        </w:rPr>
        <w:t>par</w:t>
      </w:r>
      <w:proofErr w:type="gramEnd"/>
      <w:r w:rsidR="00E35451"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6CA8DB76" w14:textId="77777777" w:rsidR="00D8470E" w:rsidRDefault="00D8470E" w:rsidP="00D8470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E320AC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24F83455" w14:textId="6F2929FF" w:rsidR="00D8470E" w:rsidRDefault="00D8470E" w:rsidP="00D8470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 w:hAns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r>
              <w:rPr>
                <w:rFonts w:ascii="Cambria Math" w:hAnsi="Cambria Math"/>
                <w:lang w:val="fr-CA"/>
              </w:rPr>
              <m:t>}</m:t>
            </m:r>
            <m:r>
              <w:rPr>
                <w:rFonts w:ascii="Cambria Math" w:hAnsi="Cambria Math"/>
                <w:lang w:val="fr-CA"/>
              </w:rPr>
              <m:t>,</m:t>
            </m:r>
            <m:r>
              <w:rPr>
                <w:rFonts w:ascii="Cambria Math" w:eastAsiaTheme="minorEastAsia" w:hAnsi="Cambria Math"/>
                <w:lang w:val="fr-CA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 w:hAns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/>
                        <w:lang w:val="fr-CA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lang w:val="fr-CA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r>
              <w:rPr>
                <w:rFonts w:ascii="Cambria Math" w:hAnsi="Cambria Math"/>
                <w:lang w:val="fr-CA"/>
              </w:rPr>
              <m:t>}</m:t>
            </m:r>
          </m:e>
        </m:d>
      </m:oMath>
      <w:r w:rsidRPr="009C5CC8">
        <w:rPr>
          <w:rFonts w:ascii="Cambria Math" w:eastAsiaTheme="minorEastAsia" w:hAnsi="Cambria Math"/>
          <w:lang w:val="fr-CA"/>
        </w:rPr>
        <w:tab/>
      </w:r>
      <w:proofErr w:type="gramStart"/>
      <w:r w:rsidR="00351AC4">
        <w:rPr>
          <w:rFonts w:ascii="Cambria Math" w:eastAsiaTheme="minorEastAsia" w:hAnsi="Cambria Math"/>
          <w:iCs/>
          <w:lang w:val="fr-CA"/>
        </w:rPr>
        <w:t>par</w:t>
      </w:r>
      <w:proofErr w:type="gramEnd"/>
      <w:r w:rsidR="00351AC4">
        <w:rPr>
          <w:rFonts w:ascii="Cambria Math" w:eastAsiaTheme="minorEastAsia" w:hAnsi="Cambria Math"/>
          <w:iCs/>
          <w:lang w:val="fr-CA"/>
        </w:rPr>
        <w:t xml:space="preserve"> définition</w:t>
      </w:r>
      <w:r>
        <w:rPr>
          <w:rFonts w:ascii="Cambria Math" w:eastAsiaTheme="minorEastAsia" w:hAnsi="Cambria Math"/>
          <w:iCs/>
          <w:lang w:val="fr-CA"/>
        </w:rPr>
        <w:t xml:space="preserve"> </w:t>
      </w:r>
    </w:p>
    <w:p w14:paraId="5985F914" w14:textId="77777777" w:rsidR="00D8470E" w:rsidRDefault="00D8470E" w:rsidP="00D8470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E320AC">
        <w:rPr>
          <w:rFonts w:ascii="Cambria Math" w:hAnsi="Cambria Math"/>
          <w:iCs/>
          <w:lang w:val="fr-CA"/>
        </w:rPr>
        <w:tab/>
      </w:r>
      <w:r w:rsidRPr="001716C3">
        <w:rPr>
          <w:rFonts w:ascii="Cambria Math" w:hAnsi="Cambria Math"/>
          <w:iCs/>
          <w:lang w:val="fr-CA"/>
        </w:rPr>
        <w:t>&lt;=&gt;</w:t>
      </w:r>
    </w:p>
    <w:p w14:paraId="03B14DA9" w14:textId="30335B08" w:rsidR="00D8470E" w:rsidRDefault="00D8470E" w:rsidP="00D8470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/>
                <w:lang w:val="fr-CA"/>
              </w:rPr>
              <m:t>x, x</m:t>
            </m:r>
            <m:r>
              <w:rPr>
                <w:rFonts w:ascii="Cambria Math"/>
                <w:lang w:val="fr-CA"/>
              </w:rPr>
              <m:t>'</m:t>
            </m:r>
          </m:e>
        </m:d>
      </m:oMath>
      <w:r w:rsidRPr="009C5CC8">
        <w:rPr>
          <w:rFonts w:ascii="Cambria Math" w:eastAsiaTheme="minorEastAsia" w:hAnsi="Cambria Math"/>
          <w:lang w:val="fr-CA"/>
        </w:rPr>
        <w:tab/>
      </w:r>
      <w:proofErr w:type="gramStart"/>
      <w:r w:rsidR="00351AC4">
        <w:rPr>
          <w:rFonts w:ascii="Cambria Math" w:eastAsiaTheme="minorEastAsia" w:hAnsi="Cambria Math"/>
          <w:iCs/>
          <w:lang w:val="fr-CA"/>
        </w:rPr>
        <w:t>puisque</w:t>
      </w:r>
      <w:proofErr w:type="gramEnd"/>
      <w:r w:rsidR="00351AC4">
        <w:rPr>
          <w:rFonts w:ascii="Cambria Math" w:eastAsiaTheme="minorEastAsia" w:hAnsi="Cambria Math"/>
          <w:iCs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a</m:t>
                </m:r>
              </m:sub>
            </m:sSub>
            <m:r>
              <w:rPr>
                <w:rFonts w:ascii="Cambria Math" w:hAnsi="Cambria Math"/>
                <w:lang w:val="fr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/>
                    <w:lang w:val="fr-CA"/>
                  </w:rPr>
                  <m:t>x</m:t>
                </m:r>
              </m:e>
              <m:sub>
                <m:r>
                  <w:rPr>
                    <w:rFonts w:ascii="Cambria Math"/>
                    <w:lang w:val="fr-CA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lang w:val="fr-CA"/>
              </w:rPr>
            </m:ctrlPr>
          </m:e>
        </m:d>
      </m:oMath>
    </w:p>
    <w:p w14:paraId="124EF7C5" w14:textId="57323135" w:rsidR="0069090C" w:rsidRDefault="0069090C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</w:p>
    <w:p w14:paraId="3B96964C" w14:textId="5A7E05A6" w:rsidR="008D765E" w:rsidRDefault="00F65974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 xml:space="preserve">Ainsi, </w:t>
      </w:r>
      <m:oMath>
        <m:r>
          <w:rPr>
            <w:rFonts w:ascii="Cambria Math" w:eastAsiaTheme="minorEastAsia" w:hAnsi="Cambria Math"/>
            <w:lang w:val="fr-CA"/>
          </w:rPr>
          <m:t>k</m:t>
        </m:r>
        <m:r>
          <m:rPr>
            <m:sty m:val="p"/>
          </m:rPr>
          <w:rPr>
            <w:rFonts w:ascii="Cambria Math" w:hAnsi="Cambria Math"/>
            <w:lang w:val="fr-CA"/>
          </w:rPr>
          <m:t xml:space="preserve"> </m:t>
        </m:r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/>
                <w:lang w:val="fr-CA"/>
              </w:rPr>
              <m:t>x, x</m:t>
            </m:r>
            <m:r>
              <w:rPr>
                <w:rFonts w:ascii="Cambria Math"/>
                <w:lang w:val="fr-CA"/>
              </w:rPr>
              <m:t>'</m:t>
            </m:r>
          </m:e>
        </m:d>
        <m:r>
          <w:rPr>
            <w:rFonts w:ascii="Cambria Math" w:hAnsi="Cambria Math"/>
            <w:lang w:val="fr-CA"/>
          </w:rPr>
          <m:t xml:space="preserve"> </m:t>
        </m:r>
      </m:oMath>
      <w:r>
        <w:rPr>
          <w:rFonts w:ascii="Cambria Math" w:eastAsiaTheme="minorEastAsia" w:hAnsi="Cambria Math"/>
          <w:lang w:val="fr-CA"/>
        </w:rPr>
        <w:t xml:space="preserve"> est un noyau valide</w:t>
      </w:r>
    </w:p>
    <w:p w14:paraId="3FDA73C6" w14:textId="4A9FFCAF" w:rsidR="00E20E87" w:rsidRPr="00F65974" w:rsidRDefault="009C5CC8" w:rsidP="00F65974">
      <w:pPr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 w:rsidRPr="00F65974">
        <w:rPr>
          <w:rFonts w:ascii="Cambria Math" w:eastAsiaTheme="minorEastAsia" w:hAnsi="Cambria Math"/>
          <w:iCs/>
          <w:lang w:val="fr-CA"/>
        </w:rPr>
        <w:tab/>
      </w:r>
      <w:r w:rsidRPr="00F65974">
        <w:rPr>
          <w:rFonts w:ascii="Cambria Math" w:eastAsiaTheme="minorEastAsia" w:hAnsi="Cambria Math"/>
          <w:iCs/>
          <w:lang w:val="fr-CA"/>
        </w:rPr>
        <w:tab/>
      </w:r>
      <w:r w:rsidR="00E20E87" w:rsidRPr="00F65974">
        <w:rPr>
          <w:rFonts w:ascii="Cambria Math" w:eastAsiaTheme="minorEastAsia" w:hAnsi="Cambria Math"/>
          <w:iCs/>
          <w:lang w:val="fr-CA"/>
        </w:rPr>
        <w:t>CQFD</w:t>
      </w:r>
    </w:p>
    <w:p w14:paraId="2763EF27" w14:textId="77777777" w:rsidR="00E20E87" w:rsidRPr="00C864E6" w:rsidRDefault="00E20E87" w:rsidP="00BB1F2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sectPr w:rsidR="00E20E87" w:rsidRPr="00C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175CB"/>
    <w:multiLevelType w:val="hybridMultilevel"/>
    <w:tmpl w:val="233A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BD"/>
    <w:rsid w:val="0001577A"/>
    <w:rsid w:val="00016968"/>
    <w:rsid w:val="00025367"/>
    <w:rsid w:val="0008112E"/>
    <w:rsid w:val="000933C1"/>
    <w:rsid w:val="000C4390"/>
    <w:rsid w:val="000D1FD8"/>
    <w:rsid w:val="000E4680"/>
    <w:rsid w:val="000E5EEE"/>
    <w:rsid w:val="00116D45"/>
    <w:rsid w:val="00171332"/>
    <w:rsid w:val="001716C3"/>
    <w:rsid w:val="00172417"/>
    <w:rsid w:val="0017546B"/>
    <w:rsid w:val="0018177A"/>
    <w:rsid w:val="001A0973"/>
    <w:rsid w:val="001C7811"/>
    <w:rsid w:val="001D08CA"/>
    <w:rsid w:val="001F0A8D"/>
    <w:rsid w:val="00200BBD"/>
    <w:rsid w:val="00203BEB"/>
    <w:rsid w:val="00207998"/>
    <w:rsid w:val="00213247"/>
    <w:rsid w:val="00220464"/>
    <w:rsid w:val="00225A9B"/>
    <w:rsid w:val="0022642F"/>
    <w:rsid w:val="00240DF9"/>
    <w:rsid w:val="002417D7"/>
    <w:rsid w:val="00242653"/>
    <w:rsid w:val="0024528D"/>
    <w:rsid w:val="0024736F"/>
    <w:rsid w:val="00270E44"/>
    <w:rsid w:val="0028336C"/>
    <w:rsid w:val="00291490"/>
    <w:rsid w:val="002C457B"/>
    <w:rsid w:val="002C55BD"/>
    <w:rsid w:val="002D4EE1"/>
    <w:rsid w:val="002D602A"/>
    <w:rsid w:val="002D6103"/>
    <w:rsid w:val="00301903"/>
    <w:rsid w:val="00323552"/>
    <w:rsid w:val="003275B2"/>
    <w:rsid w:val="00333B8F"/>
    <w:rsid w:val="00342F3B"/>
    <w:rsid w:val="00351AC4"/>
    <w:rsid w:val="00355286"/>
    <w:rsid w:val="00371C40"/>
    <w:rsid w:val="00375A95"/>
    <w:rsid w:val="003913D4"/>
    <w:rsid w:val="0039355C"/>
    <w:rsid w:val="003C2C83"/>
    <w:rsid w:val="003E48A1"/>
    <w:rsid w:val="003F4136"/>
    <w:rsid w:val="00421786"/>
    <w:rsid w:val="004266F1"/>
    <w:rsid w:val="00435A2B"/>
    <w:rsid w:val="00471131"/>
    <w:rsid w:val="00475BF6"/>
    <w:rsid w:val="00481155"/>
    <w:rsid w:val="00484B56"/>
    <w:rsid w:val="004870C1"/>
    <w:rsid w:val="004B15EF"/>
    <w:rsid w:val="004C2182"/>
    <w:rsid w:val="004D342B"/>
    <w:rsid w:val="004F6189"/>
    <w:rsid w:val="00524608"/>
    <w:rsid w:val="00527D13"/>
    <w:rsid w:val="00557210"/>
    <w:rsid w:val="00573E74"/>
    <w:rsid w:val="00581C2E"/>
    <w:rsid w:val="0059009D"/>
    <w:rsid w:val="005A5C46"/>
    <w:rsid w:val="005C152F"/>
    <w:rsid w:val="005C392C"/>
    <w:rsid w:val="005C63CA"/>
    <w:rsid w:val="005D711D"/>
    <w:rsid w:val="005E6B4E"/>
    <w:rsid w:val="005F3EB2"/>
    <w:rsid w:val="0060241E"/>
    <w:rsid w:val="00603360"/>
    <w:rsid w:val="00612594"/>
    <w:rsid w:val="00620906"/>
    <w:rsid w:val="00651080"/>
    <w:rsid w:val="00656CE6"/>
    <w:rsid w:val="006726C6"/>
    <w:rsid w:val="0069090C"/>
    <w:rsid w:val="00694F43"/>
    <w:rsid w:val="006A33FB"/>
    <w:rsid w:val="006A34BD"/>
    <w:rsid w:val="006B2F34"/>
    <w:rsid w:val="006B37CE"/>
    <w:rsid w:val="006D5AFD"/>
    <w:rsid w:val="006D7B66"/>
    <w:rsid w:val="006D7E31"/>
    <w:rsid w:val="006F152C"/>
    <w:rsid w:val="0073516E"/>
    <w:rsid w:val="0077388B"/>
    <w:rsid w:val="00794B90"/>
    <w:rsid w:val="007B01FC"/>
    <w:rsid w:val="007B5EE4"/>
    <w:rsid w:val="007C28D9"/>
    <w:rsid w:val="007D3E61"/>
    <w:rsid w:val="007F3CD8"/>
    <w:rsid w:val="007F7CCB"/>
    <w:rsid w:val="008277BD"/>
    <w:rsid w:val="008650E4"/>
    <w:rsid w:val="00870D86"/>
    <w:rsid w:val="008923FB"/>
    <w:rsid w:val="008A13D2"/>
    <w:rsid w:val="008B2D3E"/>
    <w:rsid w:val="008B34DA"/>
    <w:rsid w:val="008B3FCA"/>
    <w:rsid w:val="008C2CBF"/>
    <w:rsid w:val="008D765E"/>
    <w:rsid w:val="008E273B"/>
    <w:rsid w:val="008F10EF"/>
    <w:rsid w:val="0091599C"/>
    <w:rsid w:val="009407CB"/>
    <w:rsid w:val="00944500"/>
    <w:rsid w:val="009510C5"/>
    <w:rsid w:val="00952D0B"/>
    <w:rsid w:val="00957944"/>
    <w:rsid w:val="00971575"/>
    <w:rsid w:val="009740AD"/>
    <w:rsid w:val="00975BFC"/>
    <w:rsid w:val="009A7769"/>
    <w:rsid w:val="009B4E5E"/>
    <w:rsid w:val="009C4E9C"/>
    <w:rsid w:val="009C5CC8"/>
    <w:rsid w:val="009C7204"/>
    <w:rsid w:val="009D19B6"/>
    <w:rsid w:val="009D7A0A"/>
    <w:rsid w:val="00A2210B"/>
    <w:rsid w:val="00A56A5F"/>
    <w:rsid w:val="00A80798"/>
    <w:rsid w:val="00A83488"/>
    <w:rsid w:val="00A87AE4"/>
    <w:rsid w:val="00AB06A5"/>
    <w:rsid w:val="00AD20DC"/>
    <w:rsid w:val="00AE4E44"/>
    <w:rsid w:val="00AF6E28"/>
    <w:rsid w:val="00B26320"/>
    <w:rsid w:val="00B31743"/>
    <w:rsid w:val="00B4189E"/>
    <w:rsid w:val="00B53CC3"/>
    <w:rsid w:val="00B65D0A"/>
    <w:rsid w:val="00B66F9D"/>
    <w:rsid w:val="00B85C4C"/>
    <w:rsid w:val="00BB1F26"/>
    <w:rsid w:val="00BE58D6"/>
    <w:rsid w:val="00C105AF"/>
    <w:rsid w:val="00C137A5"/>
    <w:rsid w:val="00C23C27"/>
    <w:rsid w:val="00C7185D"/>
    <w:rsid w:val="00C738C9"/>
    <w:rsid w:val="00C864E6"/>
    <w:rsid w:val="00C92BB3"/>
    <w:rsid w:val="00CD13B9"/>
    <w:rsid w:val="00D03775"/>
    <w:rsid w:val="00D048A6"/>
    <w:rsid w:val="00D203DE"/>
    <w:rsid w:val="00D2320C"/>
    <w:rsid w:val="00D54DB0"/>
    <w:rsid w:val="00D75C26"/>
    <w:rsid w:val="00D8470E"/>
    <w:rsid w:val="00DC033A"/>
    <w:rsid w:val="00DC2A0C"/>
    <w:rsid w:val="00DF7C5E"/>
    <w:rsid w:val="00E136E9"/>
    <w:rsid w:val="00E169C2"/>
    <w:rsid w:val="00E20E87"/>
    <w:rsid w:val="00E20F58"/>
    <w:rsid w:val="00E320AC"/>
    <w:rsid w:val="00E35451"/>
    <w:rsid w:val="00E36621"/>
    <w:rsid w:val="00E50AA6"/>
    <w:rsid w:val="00E74660"/>
    <w:rsid w:val="00E81299"/>
    <w:rsid w:val="00E972D5"/>
    <w:rsid w:val="00EE7D31"/>
    <w:rsid w:val="00F00D5B"/>
    <w:rsid w:val="00F01286"/>
    <w:rsid w:val="00F048E1"/>
    <w:rsid w:val="00F65974"/>
    <w:rsid w:val="00F66C6C"/>
    <w:rsid w:val="00F70ABE"/>
    <w:rsid w:val="00F8292F"/>
    <w:rsid w:val="00FA6A71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D15"/>
  <w15:chartTrackingRefBased/>
  <w15:docId w15:val="{C3303E6B-E245-44B2-A76C-C0CA2D80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10B"/>
    <w:rPr>
      <w:color w:val="808080"/>
    </w:rPr>
  </w:style>
  <w:style w:type="paragraph" w:styleId="ListParagraph">
    <w:name w:val="List Paragraph"/>
    <w:basedOn w:val="Normal"/>
    <w:uiPriority w:val="34"/>
    <w:qFormat/>
    <w:rsid w:val="00C9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13199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BL</dc:creator>
  <cp:keywords/>
  <dc:description/>
  <cp:lastModifiedBy>Jeremie BL</cp:lastModifiedBy>
  <cp:revision>93</cp:revision>
  <cp:lastPrinted>2019-09-20T16:14:00Z</cp:lastPrinted>
  <dcterms:created xsi:type="dcterms:W3CDTF">2019-09-14T17:12:00Z</dcterms:created>
  <dcterms:modified xsi:type="dcterms:W3CDTF">2019-11-16T01:35:00Z</dcterms:modified>
</cp:coreProperties>
</file>