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4EE8E5" w14:textId="77777777" w:rsidR="00FE1F49" w:rsidRPr="002727DE" w:rsidRDefault="00FE1F49" w:rsidP="002727DE">
      <w:pPr>
        <w:pStyle w:val="BodyText"/>
        <w:spacing w:line="360" w:lineRule="auto"/>
        <w:jc w:val="center"/>
        <w:rPr>
          <w:sz w:val="22"/>
          <w:szCs w:val="22"/>
        </w:rPr>
      </w:pPr>
      <w:r w:rsidRPr="002727DE">
        <w:rPr>
          <w:noProof/>
          <w:sz w:val="22"/>
          <w:szCs w:val="22"/>
        </w:rPr>
        <w:drawing>
          <wp:inline distT="0" distB="0" distL="0" distR="0" wp14:anchorId="513BFFC5" wp14:editId="05D00FD2">
            <wp:extent cx="4763165" cy="1133633"/>
            <wp:effectExtent l="0" t="0" r="0" b="9525"/>
            <wp:docPr id="759193833"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93833" name="Picture 1" descr="A close-up of a logo&#10;&#10;Description automatically generated"/>
                    <pic:cNvPicPr/>
                  </pic:nvPicPr>
                  <pic:blipFill>
                    <a:blip r:embed="rId8"/>
                    <a:stretch>
                      <a:fillRect/>
                    </a:stretch>
                  </pic:blipFill>
                  <pic:spPr>
                    <a:xfrm>
                      <a:off x="0" y="0"/>
                      <a:ext cx="4763165" cy="1133633"/>
                    </a:xfrm>
                    <a:prstGeom prst="rect">
                      <a:avLst/>
                    </a:prstGeom>
                  </pic:spPr>
                </pic:pic>
              </a:graphicData>
            </a:graphic>
          </wp:inline>
        </w:drawing>
      </w:r>
    </w:p>
    <w:p w14:paraId="38498CA8" w14:textId="77777777" w:rsidR="00FE1F49" w:rsidRPr="002727DE" w:rsidRDefault="00FE1F49" w:rsidP="002727DE">
      <w:pPr>
        <w:pStyle w:val="BodyText"/>
        <w:spacing w:line="360" w:lineRule="auto"/>
        <w:rPr>
          <w:sz w:val="22"/>
          <w:szCs w:val="22"/>
        </w:rPr>
      </w:pPr>
    </w:p>
    <w:p w14:paraId="78A5DF58" w14:textId="77777777" w:rsidR="00FE1F49" w:rsidRPr="002727DE" w:rsidRDefault="00FE1F49" w:rsidP="002727DE">
      <w:pPr>
        <w:pStyle w:val="BodyText"/>
        <w:spacing w:before="28" w:line="360" w:lineRule="auto"/>
        <w:rPr>
          <w:sz w:val="22"/>
          <w:szCs w:val="22"/>
        </w:rPr>
      </w:pPr>
    </w:p>
    <w:p w14:paraId="0E763CC4" w14:textId="77777777" w:rsidR="00FE1F49" w:rsidRPr="002727DE" w:rsidRDefault="00FE1F49" w:rsidP="002727DE">
      <w:pPr>
        <w:pStyle w:val="BodyText"/>
        <w:spacing w:before="1" w:line="360" w:lineRule="auto"/>
        <w:ind w:left="467" w:right="484"/>
        <w:jc w:val="center"/>
        <w:rPr>
          <w:b/>
          <w:bCs/>
          <w:sz w:val="22"/>
          <w:szCs w:val="22"/>
        </w:rPr>
      </w:pPr>
      <w:r w:rsidRPr="002727DE">
        <w:rPr>
          <w:b/>
          <w:bCs/>
          <w:sz w:val="22"/>
          <w:szCs w:val="22"/>
        </w:rPr>
        <w:t>Dissertation Idea Paper</w:t>
      </w:r>
    </w:p>
    <w:p w14:paraId="6905E02D" w14:textId="4DA1CD3E" w:rsidR="00FE1F49" w:rsidRPr="002727DE" w:rsidRDefault="00FE1F49" w:rsidP="002727DE">
      <w:pPr>
        <w:pStyle w:val="BodyText"/>
        <w:spacing w:before="1" w:line="360" w:lineRule="auto"/>
        <w:ind w:left="467" w:right="484"/>
        <w:jc w:val="center"/>
        <w:rPr>
          <w:b/>
          <w:bCs/>
          <w:sz w:val="22"/>
          <w:szCs w:val="22"/>
        </w:rPr>
      </w:pPr>
      <w:r w:rsidRPr="002727DE">
        <w:rPr>
          <w:b/>
          <w:bCs/>
          <w:sz w:val="22"/>
          <w:szCs w:val="22"/>
        </w:rPr>
        <w:t>Small Language Model</w:t>
      </w:r>
      <w:r w:rsidR="00A6750C" w:rsidRPr="002727DE">
        <w:rPr>
          <w:b/>
          <w:bCs/>
          <w:sz w:val="22"/>
          <w:szCs w:val="22"/>
        </w:rPr>
        <w:t xml:space="preserve"> Jailbreak Defender Framework</w:t>
      </w:r>
    </w:p>
    <w:p w14:paraId="2176084C" w14:textId="77777777" w:rsidR="00FE1F49" w:rsidRPr="002727DE" w:rsidRDefault="00FE1F49" w:rsidP="002727DE">
      <w:pPr>
        <w:pStyle w:val="BodyText"/>
        <w:spacing w:before="1" w:line="360" w:lineRule="auto"/>
        <w:ind w:left="467" w:right="484"/>
        <w:jc w:val="center"/>
        <w:rPr>
          <w:sz w:val="22"/>
          <w:szCs w:val="22"/>
          <w:lang w:val="es-ES"/>
        </w:rPr>
      </w:pPr>
      <w:r w:rsidRPr="002727DE">
        <w:rPr>
          <w:sz w:val="22"/>
          <w:szCs w:val="22"/>
          <w:lang w:val="es-ES"/>
        </w:rPr>
        <w:t>Eduardo Alberto Castro Puello</w:t>
      </w:r>
    </w:p>
    <w:p w14:paraId="48291F4E" w14:textId="77777777" w:rsidR="00FE1F49" w:rsidRPr="002727DE" w:rsidRDefault="00FE1F49" w:rsidP="002727DE">
      <w:pPr>
        <w:pStyle w:val="BodyText"/>
        <w:spacing w:before="1" w:line="360" w:lineRule="auto"/>
        <w:ind w:left="467" w:right="484"/>
        <w:jc w:val="center"/>
        <w:rPr>
          <w:sz w:val="22"/>
          <w:szCs w:val="22"/>
          <w:lang w:val="es-ES"/>
        </w:rPr>
      </w:pPr>
    </w:p>
    <w:p w14:paraId="6CA2C90D" w14:textId="77777777" w:rsidR="00FE1F49" w:rsidRPr="002727DE" w:rsidRDefault="00FE1F49" w:rsidP="002727DE">
      <w:pPr>
        <w:pStyle w:val="BodyText"/>
        <w:spacing w:before="1" w:line="360" w:lineRule="auto"/>
        <w:ind w:left="467" w:right="484"/>
        <w:jc w:val="center"/>
        <w:rPr>
          <w:sz w:val="22"/>
          <w:szCs w:val="22"/>
          <w:lang w:val="es-ES"/>
        </w:rPr>
      </w:pPr>
    </w:p>
    <w:p w14:paraId="3C07F022" w14:textId="77777777" w:rsidR="00FE1F49" w:rsidRPr="002727DE" w:rsidRDefault="00FE1F49" w:rsidP="002727DE">
      <w:pPr>
        <w:pStyle w:val="BodyText"/>
        <w:spacing w:before="1" w:line="360" w:lineRule="auto"/>
        <w:ind w:left="467" w:right="484"/>
        <w:jc w:val="center"/>
        <w:rPr>
          <w:sz w:val="22"/>
          <w:szCs w:val="22"/>
          <w:lang w:val="es-ES"/>
        </w:rPr>
      </w:pPr>
      <w:proofErr w:type="spellStart"/>
      <w:r w:rsidRPr="002727DE">
        <w:rPr>
          <w:sz w:val="22"/>
          <w:szCs w:val="22"/>
          <w:lang w:val="es-ES"/>
        </w:rPr>
        <w:t>Thesis</w:t>
      </w:r>
      <w:proofErr w:type="spellEnd"/>
      <w:r w:rsidRPr="002727DE">
        <w:rPr>
          <w:sz w:val="22"/>
          <w:szCs w:val="22"/>
          <w:lang w:val="es-ES"/>
        </w:rPr>
        <w:t xml:space="preserve"> </w:t>
      </w:r>
      <w:proofErr w:type="spellStart"/>
      <w:r w:rsidRPr="002727DE">
        <w:rPr>
          <w:sz w:val="22"/>
          <w:szCs w:val="22"/>
          <w:lang w:val="es-ES"/>
        </w:rPr>
        <w:t>Advisor</w:t>
      </w:r>
      <w:proofErr w:type="spellEnd"/>
      <w:r w:rsidRPr="002727DE">
        <w:rPr>
          <w:sz w:val="22"/>
          <w:szCs w:val="22"/>
          <w:lang w:val="es-ES"/>
        </w:rPr>
        <w:t xml:space="preserve"> </w:t>
      </w:r>
    </w:p>
    <w:p w14:paraId="17941E4C" w14:textId="77777777" w:rsidR="00FE1F49" w:rsidRPr="002727DE" w:rsidRDefault="00FE1F49" w:rsidP="002727DE">
      <w:pPr>
        <w:pStyle w:val="BodyText"/>
        <w:spacing w:before="1" w:line="360" w:lineRule="auto"/>
        <w:ind w:left="467" w:right="484"/>
        <w:jc w:val="center"/>
        <w:rPr>
          <w:sz w:val="22"/>
          <w:szCs w:val="22"/>
        </w:rPr>
      </w:pPr>
      <w:r w:rsidRPr="002727DE">
        <w:rPr>
          <w:sz w:val="22"/>
          <w:szCs w:val="22"/>
        </w:rPr>
        <w:t>Dr. Wei Li</w:t>
      </w:r>
    </w:p>
    <w:p w14:paraId="285B0A33" w14:textId="77777777" w:rsidR="00FE1F49" w:rsidRPr="002727DE" w:rsidRDefault="00FE1F49" w:rsidP="002727DE">
      <w:pPr>
        <w:pStyle w:val="BodyText"/>
        <w:spacing w:before="1" w:line="360" w:lineRule="auto"/>
        <w:ind w:left="467" w:right="484"/>
        <w:jc w:val="center"/>
        <w:rPr>
          <w:sz w:val="22"/>
          <w:szCs w:val="22"/>
        </w:rPr>
      </w:pPr>
    </w:p>
    <w:p w14:paraId="47A31008" w14:textId="77777777" w:rsidR="00FE1F49" w:rsidRPr="002727DE" w:rsidRDefault="00FE1F49" w:rsidP="002727DE">
      <w:pPr>
        <w:pStyle w:val="BodyText"/>
        <w:spacing w:before="1" w:line="360" w:lineRule="auto"/>
        <w:ind w:left="467" w:right="484"/>
        <w:jc w:val="center"/>
        <w:rPr>
          <w:sz w:val="22"/>
          <w:szCs w:val="22"/>
        </w:rPr>
      </w:pPr>
    </w:p>
    <w:p w14:paraId="55AAE403" w14:textId="77777777" w:rsidR="00FE1F49" w:rsidRPr="002727DE" w:rsidRDefault="00FE1F49" w:rsidP="002727DE">
      <w:pPr>
        <w:pStyle w:val="BodyText"/>
        <w:spacing w:before="1" w:line="360" w:lineRule="auto"/>
        <w:ind w:left="467" w:right="484"/>
        <w:jc w:val="center"/>
        <w:rPr>
          <w:sz w:val="22"/>
          <w:szCs w:val="22"/>
        </w:rPr>
      </w:pPr>
    </w:p>
    <w:p w14:paraId="17FA3084" w14:textId="77777777" w:rsidR="00FE1F49" w:rsidRPr="002727DE" w:rsidRDefault="00FE1F49" w:rsidP="002727DE">
      <w:pPr>
        <w:pStyle w:val="BodyText"/>
        <w:spacing w:before="138" w:line="360" w:lineRule="auto"/>
        <w:ind w:left="467" w:right="485"/>
        <w:jc w:val="center"/>
        <w:rPr>
          <w:spacing w:val="-2"/>
          <w:sz w:val="22"/>
          <w:szCs w:val="22"/>
        </w:rPr>
      </w:pPr>
      <w:r w:rsidRPr="002727DE">
        <w:rPr>
          <w:spacing w:val="-2"/>
          <w:sz w:val="22"/>
          <w:szCs w:val="22"/>
        </w:rPr>
        <w:t>College of Computing and Engineering</w:t>
      </w:r>
    </w:p>
    <w:p w14:paraId="7424013B" w14:textId="77777777" w:rsidR="00FE1F49" w:rsidRPr="002727DE" w:rsidRDefault="00FE1F49" w:rsidP="002727DE">
      <w:pPr>
        <w:pStyle w:val="BodyText"/>
        <w:spacing w:before="138" w:line="360" w:lineRule="auto"/>
        <w:ind w:left="467" w:right="485"/>
        <w:jc w:val="center"/>
        <w:rPr>
          <w:spacing w:val="-2"/>
          <w:sz w:val="22"/>
          <w:szCs w:val="22"/>
        </w:rPr>
      </w:pPr>
      <w:r w:rsidRPr="002727DE">
        <w:rPr>
          <w:spacing w:val="-2"/>
          <w:sz w:val="22"/>
          <w:szCs w:val="22"/>
        </w:rPr>
        <w:t>Nova Southeastern University</w:t>
      </w:r>
    </w:p>
    <w:p w14:paraId="24502700" w14:textId="77777777" w:rsidR="00FE1F49" w:rsidRPr="002727DE" w:rsidRDefault="00FE1F49" w:rsidP="002727DE">
      <w:pPr>
        <w:pStyle w:val="BodyText"/>
        <w:spacing w:before="138" w:line="360" w:lineRule="auto"/>
        <w:ind w:left="467" w:right="485"/>
        <w:jc w:val="center"/>
        <w:rPr>
          <w:spacing w:val="-2"/>
          <w:sz w:val="22"/>
          <w:szCs w:val="22"/>
        </w:rPr>
      </w:pPr>
      <w:r w:rsidRPr="002727DE">
        <w:rPr>
          <w:spacing w:val="-2"/>
          <w:sz w:val="22"/>
          <w:szCs w:val="22"/>
        </w:rPr>
        <w:t>3301 College Avenue – Carl DeSantis Building</w:t>
      </w:r>
    </w:p>
    <w:p w14:paraId="31F4FA80" w14:textId="77777777" w:rsidR="00FE1F49" w:rsidRPr="002727DE" w:rsidRDefault="00FE1F49" w:rsidP="002727DE">
      <w:pPr>
        <w:pStyle w:val="BodyText"/>
        <w:spacing w:before="138" w:line="360" w:lineRule="auto"/>
        <w:ind w:left="467" w:right="485"/>
        <w:jc w:val="center"/>
        <w:rPr>
          <w:sz w:val="22"/>
          <w:szCs w:val="22"/>
        </w:rPr>
      </w:pPr>
      <w:r w:rsidRPr="002727DE">
        <w:rPr>
          <w:spacing w:val="-2"/>
          <w:sz w:val="22"/>
          <w:szCs w:val="22"/>
        </w:rPr>
        <w:t>Fort Lauderdale-Davie, Florida 33314-7796</w:t>
      </w:r>
    </w:p>
    <w:p w14:paraId="1E3ACFA0" w14:textId="77777777" w:rsidR="00FE1F49" w:rsidRPr="002727DE" w:rsidRDefault="00FE1F49" w:rsidP="002727DE">
      <w:pPr>
        <w:spacing w:line="360" w:lineRule="auto"/>
        <w:rPr>
          <w:sz w:val="20"/>
          <w:szCs w:val="20"/>
        </w:rPr>
      </w:pPr>
      <w:r w:rsidRPr="002727DE">
        <w:rPr>
          <w:sz w:val="20"/>
          <w:szCs w:val="20"/>
        </w:rPr>
        <w:br w:type="page"/>
      </w:r>
    </w:p>
    <w:bookmarkStart w:id="0" w:name="_Toc188557690" w:displacedByCustomXml="next"/>
    <w:sdt>
      <w:sdtPr>
        <w:rPr>
          <w:rFonts w:ascii="LM Roman 12" w:eastAsia="LM Roman 12" w:hAnsi="LM Roman 12" w:cs="LM Roman 12"/>
          <w:color w:val="auto"/>
          <w:sz w:val="22"/>
          <w:szCs w:val="22"/>
        </w:rPr>
        <w:id w:val="-489716935"/>
        <w:docPartObj>
          <w:docPartGallery w:val="Table of Contents"/>
          <w:docPartUnique/>
        </w:docPartObj>
      </w:sdtPr>
      <w:sdtEndPr>
        <w:rPr>
          <w:b/>
          <w:bCs/>
          <w:noProof/>
        </w:rPr>
      </w:sdtEndPr>
      <w:sdtContent>
        <w:p w14:paraId="7E9B4C9A" w14:textId="54E507C6" w:rsidR="001F0D04" w:rsidRDefault="001F0D04">
          <w:pPr>
            <w:pStyle w:val="TOCHeading"/>
          </w:pPr>
          <w:r>
            <w:t>Contents</w:t>
          </w:r>
        </w:p>
        <w:p w14:paraId="7BD70877" w14:textId="5169E13F" w:rsidR="003F77EE" w:rsidRDefault="00562411">
          <w:pPr>
            <w:pStyle w:val="TOC1"/>
            <w:tabs>
              <w:tab w:val="right" w:leader="dot" w:pos="9350"/>
            </w:tabs>
            <w:rPr>
              <w:rFonts w:asciiTheme="minorHAnsi" w:eastAsiaTheme="minorEastAsia" w:hAnsiTheme="minorHAnsi" w:cstheme="minorBidi"/>
              <w:noProof/>
              <w:kern w:val="2"/>
              <w:sz w:val="24"/>
              <w:szCs w:val="24"/>
              <w14:ligatures w14:val="standardContextual"/>
            </w:rPr>
          </w:pPr>
          <w:r>
            <w:fldChar w:fldCharType="begin"/>
          </w:r>
          <w:r>
            <w:instrText xml:space="preserve"> TOC \o "1-4" \h \z \u </w:instrText>
          </w:r>
          <w:r>
            <w:fldChar w:fldCharType="separate"/>
          </w:r>
          <w:hyperlink w:anchor="_Toc197438600" w:history="1">
            <w:r w:rsidR="003F77EE" w:rsidRPr="001A1139">
              <w:rPr>
                <w:rStyle w:val="Hyperlink"/>
                <w:noProof/>
              </w:rPr>
              <w:t>Problem</w:t>
            </w:r>
            <w:r w:rsidR="003F77EE" w:rsidRPr="001A1139">
              <w:rPr>
                <w:rStyle w:val="Hyperlink"/>
                <w:noProof/>
                <w:spacing w:val="-18"/>
              </w:rPr>
              <w:t xml:space="preserve"> </w:t>
            </w:r>
            <w:r w:rsidR="003F77EE" w:rsidRPr="001A1139">
              <w:rPr>
                <w:rStyle w:val="Hyperlink"/>
                <w:noProof/>
              </w:rPr>
              <w:t>Statement</w:t>
            </w:r>
            <w:r w:rsidR="003F77EE">
              <w:rPr>
                <w:noProof/>
                <w:webHidden/>
              </w:rPr>
              <w:tab/>
            </w:r>
            <w:r w:rsidR="003F77EE">
              <w:rPr>
                <w:noProof/>
                <w:webHidden/>
              </w:rPr>
              <w:fldChar w:fldCharType="begin"/>
            </w:r>
            <w:r w:rsidR="003F77EE">
              <w:rPr>
                <w:noProof/>
                <w:webHidden/>
              </w:rPr>
              <w:instrText xml:space="preserve"> PAGEREF _Toc197438600 \h </w:instrText>
            </w:r>
            <w:r w:rsidR="003F77EE">
              <w:rPr>
                <w:noProof/>
                <w:webHidden/>
              </w:rPr>
            </w:r>
            <w:r w:rsidR="003F77EE">
              <w:rPr>
                <w:noProof/>
                <w:webHidden/>
              </w:rPr>
              <w:fldChar w:fldCharType="separate"/>
            </w:r>
            <w:r w:rsidR="003F77EE">
              <w:rPr>
                <w:noProof/>
                <w:webHidden/>
              </w:rPr>
              <w:t>4</w:t>
            </w:r>
            <w:r w:rsidR="003F77EE">
              <w:rPr>
                <w:noProof/>
                <w:webHidden/>
              </w:rPr>
              <w:fldChar w:fldCharType="end"/>
            </w:r>
          </w:hyperlink>
        </w:p>
        <w:p w14:paraId="036CC9BA" w14:textId="53A636E5" w:rsidR="003F77EE" w:rsidRDefault="003F77E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7438601" w:history="1">
            <w:r w:rsidRPr="001A1139">
              <w:rPr>
                <w:rStyle w:val="Hyperlink"/>
                <w:noProof/>
              </w:rPr>
              <w:t>Dissertation</w:t>
            </w:r>
            <w:r w:rsidRPr="001A1139">
              <w:rPr>
                <w:rStyle w:val="Hyperlink"/>
                <w:noProof/>
                <w:spacing w:val="-16"/>
              </w:rPr>
              <w:t xml:space="preserve"> </w:t>
            </w:r>
            <w:r w:rsidRPr="001A1139">
              <w:rPr>
                <w:rStyle w:val="Hyperlink"/>
                <w:noProof/>
                <w:spacing w:val="-4"/>
              </w:rPr>
              <w:t>Goal</w:t>
            </w:r>
            <w:r>
              <w:rPr>
                <w:noProof/>
                <w:webHidden/>
              </w:rPr>
              <w:tab/>
            </w:r>
            <w:r>
              <w:rPr>
                <w:noProof/>
                <w:webHidden/>
              </w:rPr>
              <w:fldChar w:fldCharType="begin"/>
            </w:r>
            <w:r>
              <w:rPr>
                <w:noProof/>
                <w:webHidden/>
              </w:rPr>
              <w:instrText xml:space="preserve"> PAGEREF _Toc197438601 \h </w:instrText>
            </w:r>
            <w:r>
              <w:rPr>
                <w:noProof/>
                <w:webHidden/>
              </w:rPr>
            </w:r>
            <w:r>
              <w:rPr>
                <w:noProof/>
                <w:webHidden/>
              </w:rPr>
              <w:fldChar w:fldCharType="separate"/>
            </w:r>
            <w:r>
              <w:rPr>
                <w:noProof/>
                <w:webHidden/>
              </w:rPr>
              <w:t>5</w:t>
            </w:r>
            <w:r>
              <w:rPr>
                <w:noProof/>
                <w:webHidden/>
              </w:rPr>
              <w:fldChar w:fldCharType="end"/>
            </w:r>
          </w:hyperlink>
        </w:p>
        <w:p w14:paraId="7F8387DC" w14:textId="27DA5A0B" w:rsidR="003F77EE" w:rsidRDefault="003F77E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7438602" w:history="1">
            <w:r w:rsidRPr="001A1139">
              <w:rPr>
                <w:rStyle w:val="Hyperlink"/>
                <w:noProof/>
              </w:rPr>
              <w:t>Relevance and Significance</w:t>
            </w:r>
            <w:r>
              <w:rPr>
                <w:noProof/>
                <w:webHidden/>
              </w:rPr>
              <w:tab/>
            </w:r>
            <w:r>
              <w:rPr>
                <w:noProof/>
                <w:webHidden/>
              </w:rPr>
              <w:fldChar w:fldCharType="begin"/>
            </w:r>
            <w:r>
              <w:rPr>
                <w:noProof/>
                <w:webHidden/>
              </w:rPr>
              <w:instrText xml:space="preserve"> PAGEREF _Toc197438602 \h </w:instrText>
            </w:r>
            <w:r>
              <w:rPr>
                <w:noProof/>
                <w:webHidden/>
              </w:rPr>
            </w:r>
            <w:r>
              <w:rPr>
                <w:noProof/>
                <w:webHidden/>
              </w:rPr>
              <w:fldChar w:fldCharType="separate"/>
            </w:r>
            <w:r>
              <w:rPr>
                <w:noProof/>
                <w:webHidden/>
              </w:rPr>
              <w:t>6</w:t>
            </w:r>
            <w:r>
              <w:rPr>
                <w:noProof/>
                <w:webHidden/>
              </w:rPr>
              <w:fldChar w:fldCharType="end"/>
            </w:r>
          </w:hyperlink>
        </w:p>
        <w:p w14:paraId="73FFF1F6" w14:textId="74CD7C4B" w:rsidR="003F77EE" w:rsidRDefault="003F77E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7438603" w:history="1">
            <w:r w:rsidRPr="001A1139">
              <w:rPr>
                <w:rStyle w:val="Hyperlink"/>
                <w:noProof/>
              </w:rPr>
              <w:t>Jailbreak Attacks</w:t>
            </w:r>
            <w:r>
              <w:rPr>
                <w:noProof/>
                <w:webHidden/>
              </w:rPr>
              <w:tab/>
            </w:r>
            <w:r>
              <w:rPr>
                <w:noProof/>
                <w:webHidden/>
              </w:rPr>
              <w:fldChar w:fldCharType="begin"/>
            </w:r>
            <w:r>
              <w:rPr>
                <w:noProof/>
                <w:webHidden/>
              </w:rPr>
              <w:instrText xml:space="preserve"> PAGEREF _Toc197438603 \h </w:instrText>
            </w:r>
            <w:r>
              <w:rPr>
                <w:noProof/>
                <w:webHidden/>
              </w:rPr>
            </w:r>
            <w:r>
              <w:rPr>
                <w:noProof/>
                <w:webHidden/>
              </w:rPr>
              <w:fldChar w:fldCharType="separate"/>
            </w:r>
            <w:r>
              <w:rPr>
                <w:noProof/>
                <w:webHidden/>
              </w:rPr>
              <w:t>6</w:t>
            </w:r>
            <w:r>
              <w:rPr>
                <w:noProof/>
                <w:webHidden/>
              </w:rPr>
              <w:fldChar w:fldCharType="end"/>
            </w:r>
          </w:hyperlink>
        </w:p>
        <w:p w14:paraId="3CF27210" w14:textId="4F8E1352" w:rsidR="003F77EE" w:rsidRDefault="003F77E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7438604" w:history="1">
            <w:r w:rsidRPr="001A1139">
              <w:rPr>
                <w:rStyle w:val="Hyperlink"/>
                <w:noProof/>
              </w:rPr>
              <w:t>White-box Attack</w:t>
            </w:r>
            <w:r>
              <w:rPr>
                <w:noProof/>
                <w:webHidden/>
              </w:rPr>
              <w:tab/>
            </w:r>
            <w:r>
              <w:rPr>
                <w:noProof/>
                <w:webHidden/>
              </w:rPr>
              <w:fldChar w:fldCharType="begin"/>
            </w:r>
            <w:r>
              <w:rPr>
                <w:noProof/>
                <w:webHidden/>
              </w:rPr>
              <w:instrText xml:space="preserve"> PAGEREF _Toc197438604 \h </w:instrText>
            </w:r>
            <w:r>
              <w:rPr>
                <w:noProof/>
                <w:webHidden/>
              </w:rPr>
            </w:r>
            <w:r>
              <w:rPr>
                <w:noProof/>
                <w:webHidden/>
              </w:rPr>
              <w:fldChar w:fldCharType="separate"/>
            </w:r>
            <w:r>
              <w:rPr>
                <w:noProof/>
                <w:webHidden/>
              </w:rPr>
              <w:t>6</w:t>
            </w:r>
            <w:r>
              <w:rPr>
                <w:noProof/>
                <w:webHidden/>
              </w:rPr>
              <w:fldChar w:fldCharType="end"/>
            </w:r>
          </w:hyperlink>
        </w:p>
        <w:p w14:paraId="3C0EA7DB" w14:textId="6FD3572A" w:rsidR="003F77EE" w:rsidRDefault="003F77EE">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97438605" w:history="1">
            <w:r w:rsidRPr="001A1139">
              <w:rPr>
                <w:rStyle w:val="Hyperlink"/>
                <w:noProof/>
              </w:rPr>
              <w:t>Gradient-Based</w:t>
            </w:r>
            <w:r>
              <w:rPr>
                <w:noProof/>
                <w:webHidden/>
              </w:rPr>
              <w:tab/>
            </w:r>
            <w:r>
              <w:rPr>
                <w:noProof/>
                <w:webHidden/>
              </w:rPr>
              <w:fldChar w:fldCharType="begin"/>
            </w:r>
            <w:r>
              <w:rPr>
                <w:noProof/>
                <w:webHidden/>
              </w:rPr>
              <w:instrText xml:space="preserve"> PAGEREF _Toc197438605 \h </w:instrText>
            </w:r>
            <w:r>
              <w:rPr>
                <w:noProof/>
                <w:webHidden/>
              </w:rPr>
            </w:r>
            <w:r>
              <w:rPr>
                <w:noProof/>
                <w:webHidden/>
              </w:rPr>
              <w:fldChar w:fldCharType="separate"/>
            </w:r>
            <w:r>
              <w:rPr>
                <w:noProof/>
                <w:webHidden/>
              </w:rPr>
              <w:t>6</w:t>
            </w:r>
            <w:r>
              <w:rPr>
                <w:noProof/>
                <w:webHidden/>
              </w:rPr>
              <w:fldChar w:fldCharType="end"/>
            </w:r>
          </w:hyperlink>
        </w:p>
        <w:p w14:paraId="194A4072" w14:textId="389AD8DA" w:rsidR="003F77EE" w:rsidRDefault="003F77EE">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97438606" w:history="1">
            <w:r w:rsidRPr="001A1139">
              <w:rPr>
                <w:rStyle w:val="Hyperlink"/>
                <w:noProof/>
              </w:rPr>
              <w:t>Logits-Based</w:t>
            </w:r>
            <w:r>
              <w:rPr>
                <w:noProof/>
                <w:webHidden/>
              </w:rPr>
              <w:tab/>
            </w:r>
            <w:r>
              <w:rPr>
                <w:noProof/>
                <w:webHidden/>
              </w:rPr>
              <w:fldChar w:fldCharType="begin"/>
            </w:r>
            <w:r>
              <w:rPr>
                <w:noProof/>
                <w:webHidden/>
              </w:rPr>
              <w:instrText xml:space="preserve"> PAGEREF _Toc197438606 \h </w:instrText>
            </w:r>
            <w:r>
              <w:rPr>
                <w:noProof/>
                <w:webHidden/>
              </w:rPr>
            </w:r>
            <w:r>
              <w:rPr>
                <w:noProof/>
                <w:webHidden/>
              </w:rPr>
              <w:fldChar w:fldCharType="separate"/>
            </w:r>
            <w:r>
              <w:rPr>
                <w:noProof/>
                <w:webHidden/>
              </w:rPr>
              <w:t>12</w:t>
            </w:r>
            <w:r>
              <w:rPr>
                <w:noProof/>
                <w:webHidden/>
              </w:rPr>
              <w:fldChar w:fldCharType="end"/>
            </w:r>
          </w:hyperlink>
        </w:p>
        <w:p w14:paraId="50971E9E" w14:textId="6F88E98A" w:rsidR="003F77EE" w:rsidRDefault="003F77EE">
          <w:pPr>
            <w:pStyle w:val="TOC4"/>
            <w:tabs>
              <w:tab w:val="right" w:leader="dot" w:pos="9350"/>
            </w:tabs>
            <w:rPr>
              <w:rFonts w:asciiTheme="minorHAnsi" w:eastAsiaTheme="minorEastAsia" w:hAnsiTheme="minorHAnsi" w:cstheme="minorBidi"/>
              <w:noProof/>
              <w:kern w:val="2"/>
              <w:sz w:val="24"/>
              <w:szCs w:val="24"/>
              <w14:ligatures w14:val="standardContextual"/>
            </w:rPr>
          </w:pPr>
          <w:hyperlink w:anchor="_Toc197438607" w:history="1">
            <w:r w:rsidRPr="001A1139">
              <w:rPr>
                <w:rStyle w:val="Hyperlink"/>
                <w:noProof/>
              </w:rPr>
              <w:t>Fine-Tuning-Based</w:t>
            </w:r>
            <w:r>
              <w:rPr>
                <w:noProof/>
                <w:webHidden/>
              </w:rPr>
              <w:tab/>
            </w:r>
            <w:r>
              <w:rPr>
                <w:noProof/>
                <w:webHidden/>
              </w:rPr>
              <w:fldChar w:fldCharType="begin"/>
            </w:r>
            <w:r>
              <w:rPr>
                <w:noProof/>
                <w:webHidden/>
              </w:rPr>
              <w:instrText xml:space="preserve"> PAGEREF _Toc197438607 \h </w:instrText>
            </w:r>
            <w:r>
              <w:rPr>
                <w:noProof/>
                <w:webHidden/>
              </w:rPr>
            </w:r>
            <w:r>
              <w:rPr>
                <w:noProof/>
                <w:webHidden/>
              </w:rPr>
              <w:fldChar w:fldCharType="separate"/>
            </w:r>
            <w:r>
              <w:rPr>
                <w:noProof/>
                <w:webHidden/>
              </w:rPr>
              <w:t>15</w:t>
            </w:r>
            <w:r>
              <w:rPr>
                <w:noProof/>
                <w:webHidden/>
              </w:rPr>
              <w:fldChar w:fldCharType="end"/>
            </w:r>
          </w:hyperlink>
        </w:p>
        <w:p w14:paraId="507E7EFF" w14:textId="23E0C61F" w:rsidR="003F77EE" w:rsidRDefault="003F77E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7438608" w:history="1">
            <w:r w:rsidRPr="001A1139">
              <w:rPr>
                <w:rStyle w:val="Hyperlink"/>
                <w:noProof/>
              </w:rPr>
              <w:t>Black-Box Attack</w:t>
            </w:r>
            <w:r>
              <w:rPr>
                <w:noProof/>
                <w:webHidden/>
              </w:rPr>
              <w:tab/>
            </w:r>
            <w:r>
              <w:rPr>
                <w:noProof/>
                <w:webHidden/>
              </w:rPr>
              <w:fldChar w:fldCharType="begin"/>
            </w:r>
            <w:r>
              <w:rPr>
                <w:noProof/>
                <w:webHidden/>
              </w:rPr>
              <w:instrText xml:space="preserve"> PAGEREF _Toc197438608 \h </w:instrText>
            </w:r>
            <w:r>
              <w:rPr>
                <w:noProof/>
                <w:webHidden/>
              </w:rPr>
            </w:r>
            <w:r>
              <w:rPr>
                <w:noProof/>
                <w:webHidden/>
              </w:rPr>
              <w:fldChar w:fldCharType="separate"/>
            </w:r>
            <w:r>
              <w:rPr>
                <w:noProof/>
                <w:webHidden/>
              </w:rPr>
              <w:t>18</w:t>
            </w:r>
            <w:r>
              <w:rPr>
                <w:noProof/>
                <w:webHidden/>
              </w:rPr>
              <w:fldChar w:fldCharType="end"/>
            </w:r>
          </w:hyperlink>
        </w:p>
        <w:p w14:paraId="1FDAD02F" w14:textId="662A8D97" w:rsidR="003F77EE" w:rsidRDefault="003F77E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7438609" w:history="1">
            <w:r w:rsidRPr="001A1139">
              <w:rPr>
                <w:rStyle w:val="Hyperlink"/>
                <w:noProof/>
              </w:rPr>
              <w:t>Jailbreak Defense Methods</w:t>
            </w:r>
            <w:r>
              <w:rPr>
                <w:noProof/>
                <w:webHidden/>
              </w:rPr>
              <w:tab/>
            </w:r>
            <w:r>
              <w:rPr>
                <w:noProof/>
                <w:webHidden/>
              </w:rPr>
              <w:fldChar w:fldCharType="begin"/>
            </w:r>
            <w:r>
              <w:rPr>
                <w:noProof/>
                <w:webHidden/>
              </w:rPr>
              <w:instrText xml:space="preserve"> PAGEREF _Toc197438609 \h </w:instrText>
            </w:r>
            <w:r>
              <w:rPr>
                <w:noProof/>
                <w:webHidden/>
              </w:rPr>
            </w:r>
            <w:r>
              <w:rPr>
                <w:noProof/>
                <w:webHidden/>
              </w:rPr>
              <w:fldChar w:fldCharType="separate"/>
            </w:r>
            <w:r>
              <w:rPr>
                <w:noProof/>
                <w:webHidden/>
              </w:rPr>
              <w:t>21</w:t>
            </w:r>
            <w:r>
              <w:rPr>
                <w:noProof/>
                <w:webHidden/>
              </w:rPr>
              <w:fldChar w:fldCharType="end"/>
            </w:r>
          </w:hyperlink>
        </w:p>
        <w:p w14:paraId="287162DB" w14:textId="606C4C6B" w:rsidR="003F77EE" w:rsidRDefault="003F77E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7438610" w:history="1">
            <w:r w:rsidRPr="001A1139">
              <w:rPr>
                <w:rStyle w:val="Hyperlink"/>
                <w:noProof/>
              </w:rPr>
              <w:t>Model Level Defense: SFT-based</w:t>
            </w:r>
            <w:r>
              <w:rPr>
                <w:noProof/>
                <w:webHidden/>
              </w:rPr>
              <w:tab/>
            </w:r>
            <w:r>
              <w:rPr>
                <w:noProof/>
                <w:webHidden/>
              </w:rPr>
              <w:fldChar w:fldCharType="begin"/>
            </w:r>
            <w:r>
              <w:rPr>
                <w:noProof/>
                <w:webHidden/>
              </w:rPr>
              <w:instrText xml:space="preserve"> PAGEREF _Toc197438610 \h </w:instrText>
            </w:r>
            <w:r>
              <w:rPr>
                <w:noProof/>
                <w:webHidden/>
              </w:rPr>
            </w:r>
            <w:r>
              <w:rPr>
                <w:noProof/>
                <w:webHidden/>
              </w:rPr>
              <w:fldChar w:fldCharType="separate"/>
            </w:r>
            <w:r>
              <w:rPr>
                <w:noProof/>
                <w:webHidden/>
              </w:rPr>
              <w:t>21</w:t>
            </w:r>
            <w:r>
              <w:rPr>
                <w:noProof/>
                <w:webHidden/>
              </w:rPr>
              <w:fldChar w:fldCharType="end"/>
            </w:r>
          </w:hyperlink>
        </w:p>
        <w:p w14:paraId="20EA45D9" w14:textId="4D81BCA5" w:rsidR="003F77EE" w:rsidRDefault="003F77E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7438611" w:history="1">
            <w:r w:rsidRPr="001A1139">
              <w:rPr>
                <w:rStyle w:val="Hyperlink"/>
                <w:noProof/>
                <w:spacing w:val="-2"/>
              </w:rPr>
              <w:t>Approach</w:t>
            </w:r>
            <w:r>
              <w:rPr>
                <w:noProof/>
                <w:webHidden/>
              </w:rPr>
              <w:tab/>
            </w:r>
            <w:r>
              <w:rPr>
                <w:noProof/>
                <w:webHidden/>
              </w:rPr>
              <w:fldChar w:fldCharType="begin"/>
            </w:r>
            <w:r>
              <w:rPr>
                <w:noProof/>
                <w:webHidden/>
              </w:rPr>
              <w:instrText xml:space="preserve"> PAGEREF _Toc197438611 \h </w:instrText>
            </w:r>
            <w:r>
              <w:rPr>
                <w:noProof/>
                <w:webHidden/>
              </w:rPr>
            </w:r>
            <w:r>
              <w:rPr>
                <w:noProof/>
                <w:webHidden/>
              </w:rPr>
              <w:fldChar w:fldCharType="separate"/>
            </w:r>
            <w:r>
              <w:rPr>
                <w:noProof/>
                <w:webHidden/>
              </w:rPr>
              <w:t>24</w:t>
            </w:r>
            <w:r>
              <w:rPr>
                <w:noProof/>
                <w:webHidden/>
              </w:rPr>
              <w:fldChar w:fldCharType="end"/>
            </w:r>
          </w:hyperlink>
        </w:p>
        <w:p w14:paraId="56866AF3" w14:textId="10A81C27" w:rsidR="003F77EE" w:rsidRDefault="003F77E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7438612" w:history="1">
            <w:r w:rsidRPr="001A1139">
              <w:rPr>
                <w:rStyle w:val="Hyperlink"/>
                <w:noProof/>
              </w:rPr>
              <w:t>Proposed Strategy Part 1 – Guardrail Wrapper.</w:t>
            </w:r>
            <w:r>
              <w:rPr>
                <w:noProof/>
                <w:webHidden/>
              </w:rPr>
              <w:tab/>
            </w:r>
            <w:r>
              <w:rPr>
                <w:noProof/>
                <w:webHidden/>
              </w:rPr>
              <w:fldChar w:fldCharType="begin"/>
            </w:r>
            <w:r>
              <w:rPr>
                <w:noProof/>
                <w:webHidden/>
              </w:rPr>
              <w:instrText xml:space="preserve"> PAGEREF _Toc197438612 \h </w:instrText>
            </w:r>
            <w:r>
              <w:rPr>
                <w:noProof/>
                <w:webHidden/>
              </w:rPr>
            </w:r>
            <w:r>
              <w:rPr>
                <w:noProof/>
                <w:webHidden/>
              </w:rPr>
              <w:fldChar w:fldCharType="separate"/>
            </w:r>
            <w:r>
              <w:rPr>
                <w:noProof/>
                <w:webHidden/>
              </w:rPr>
              <w:t>26</w:t>
            </w:r>
            <w:r>
              <w:rPr>
                <w:noProof/>
                <w:webHidden/>
              </w:rPr>
              <w:fldChar w:fldCharType="end"/>
            </w:r>
          </w:hyperlink>
        </w:p>
        <w:p w14:paraId="7DC1D34D" w14:textId="20006B85" w:rsidR="003F77EE" w:rsidRDefault="003F77E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7438613" w:history="1">
            <w:r w:rsidRPr="001A1139">
              <w:rPr>
                <w:rStyle w:val="Hyperlink"/>
                <w:noProof/>
              </w:rPr>
              <w:t>Proposed Strategy Part 2 – LLM judge to Finetune the task-specialize SLM.</w:t>
            </w:r>
            <w:r>
              <w:rPr>
                <w:noProof/>
                <w:webHidden/>
              </w:rPr>
              <w:tab/>
            </w:r>
            <w:r>
              <w:rPr>
                <w:noProof/>
                <w:webHidden/>
              </w:rPr>
              <w:fldChar w:fldCharType="begin"/>
            </w:r>
            <w:r>
              <w:rPr>
                <w:noProof/>
                <w:webHidden/>
              </w:rPr>
              <w:instrText xml:space="preserve"> PAGEREF _Toc197438613 \h </w:instrText>
            </w:r>
            <w:r>
              <w:rPr>
                <w:noProof/>
                <w:webHidden/>
              </w:rPr>
            </w:r>
            <w:r>
              <w:rPr>
                <w:noProof/>
                <w:webHidden/>
              </w:rPr>
              <w:fldChar w:fldCharType="separate"/>
            </w:r>
            <w:r>
              <w:rPr>
                <w:noProof/>
                <w:webHidden/>
              </w:rPr>
              <w:t>28</w:t>
            </w:r>
            <w:r>
              <w:rPr>
                <w:noProof/>
                <w:webHidden/>
              </w:rPr>
              <w:fldChar w:fldCharType="end"/>
            </w:r>
          </w:hyperlink>
        </w:p>
        <w:p w14:paraId="0FD427D0" w14:textId="4A6687B2" w:rsidR="003F77EE" w:rsidRDefault="003F77EE">
          <w:pPr>
            <w:pStyle w:val="TOC2"/>
            <w:tabs>
              <w:tab w:val="right" w:leader="dot" w:pos="9350"/>
            </w:tabs>
            <w:rPr>
              <w:rFonts w:asciiTheme="minorHAnsi" w:eastAsiaTheme="minorEastAsia" w:hAnsiTheme="minorHAnsi" w:cstheme="minorBidi"/>
              <w:noProof/>
              <w:kern w:val="2"/>
              <w:sz w:val="24"/>
              <w:szCs w:val="24"/>
              <w14:ligatures w14:val="standardContextual"/>
            </w:rPr>
          </w:pPr>
          <w:hyperlink w:anchor="_Toc197438614" w:history="1">
            <w:r w:rsidRPr="001A1139">
              <w:rPr>
                <w:rStyle w:val="Hyperlink"/>
                <w:noProof/>
              </w:rPr>
              <w:t>Proposed Experiment: Securing a Fine-Tuned SLM for JavaScript QA Tasks.</w:t>
            </w:r>
            <w:r>
              <w:rPr>
                <w:noProof/>
                <w:webHidden/>
              </w:rPr>
              <w:tab/>
            </w:r>
            <w:r>
              <w:rPr>
                <w:noProof/>
                <w:webHidden/>
              </w:rPr>
              <w:fldChar w:fldCharType="begin"/>
            </w:r>
            <w:r>
              <w:rPr>
                <w:noProof/>
                <w:webHidden/>
              </w:rPr>
              <w:instrText xml:space="preserve"> PAGEREF _Toc197438614 \h </w:instrText>
            </w:r>
            <w:r>
              <w:rPr>
                <w:noProof/>
                <w:webHidden/>
              </w:rPr>
            </w:r>
            <w:r>
              <w:rPr>
                <w:noProof/>
                <w:webHidden/>
              </w:rPr>
              <w:fldChar w:fldCharType="separate"/>
            </w:r>
            <w:r>
              <w:rPr>
                <w:noProof/>
                <w:webHidden/>
              </w:rPr>
              <w:t>30</w:t>
            </w:r>
            <w:r>
              <w:rPr>
                <w:noProof/>
                <w:webHidden/>
              </w:rPr>
              <w:fldChar w:fldCharType="end"/>
            </w:r>
          </w:hyperlink>
        </w:p>
        <w:p w14:paraId="59080D55" w14:textId="54F98137" w:rsidR="003F77EE" w:rsidRDefault="003F77E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7438615" w:history="1">
            <w:r w:rsidRPr="001A1139">
              <w:rPr>
                <w:rStyle w:val="Hyperlink"/>
                <w:noProof/>
              </w:rPr>
              <w:t>Objective</w:t>
            </w:r>
            <w:r>
              <w:rPr>
                <w:noProof/>
                <w:webHidden/>
              </w:rPr>
              <w:tab/>
            </w:r>
            <w:r>
              <w:rPr>
                <w:noProof/>
                <w:webHidden/>
              </w:rPr>
              <w:fldChar w:fldCharType="begin"/>
            </w:r>
            <w:r>
              <w:rPr>
                <w:noProof/>
                <w:webHidden/>
              </w:rPr>
              <w:instrText xml:space="preserve"> PAGEREF _Toc197438615 \h </w:instrText>
            </w:r>
            <w:r>
              <w:rPr>
                <w:noProof/>
                <w:webHidden/>
              </w:rPr>
            </w:r>
            <w:r>
              <w:rPr>
                <w:noProof/>
                <w:webHidden/>
              </w:rPr>
              <w:fldChar w:fldCharType="separate"/>
            </w:r>
            <w:r>
              <w:rPr>
                <w:noProof/>
                <w:webHidden/>
              </w:rPr>
              <w:t>30</w:t>
            </w:r>
            <w:r>
              <w:rPr>
                <w:noProof/>
                <w:webHidden/>
              </w:rPr>
              <w:fldChar w:fldCharType="end"/>
            </w:r>
          </w:hyperlink>
        </w:p>
        <w:p w14:paraId="24F46D9E" w14:textId="4ACAA007" w:rsidR="003F77EE" w:rsidRDefault="003F77E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7438616" w:history="1">
            <w:r w:rsidRPr="001A1139">
              <w:rPr>
                <w:rStyle w:val="Hyperlink"/>
                <w:noProof/>
              </w:rPr>
              <w:t>Tools and Models</w:t>
            </w:r>
            <w:r>
              <w:rPr>
                <w:noProof/>
                <w:webHidden/>
              </w:rPr>
              <w:tab/>
            </w:r>
            <w:r>
              <w:rPr>
                <w:noProof/>
                <w:webHidden/>
              </w:rPr>
              <w:fldChar w:fldCharType="begin"/>
            </w:r>
            <w:r>
              <w:rPr>
                <w:noProof/>
                <w:webHidden/>
              </w:rPr>
              <w:instrText xml:space="preserve"> PAGEREF _Toc197438616 \h </w:instrText>
            </w:r>
            <w:r>
              <w:rPr>
                <w:noProof/>
                <w:webHidden/>
              </w:rPr>
            </w:r>
            <w:r>
              <w:rPr>
                <w:noProof/>
                <w:webHidden/>
              </w:rPr>
              <w:fldChar w:fldCharType="separate"/>
            </w:r>
            <w:r>
              <w:rPr>
                <w:noProof/>
                <w:webHidden/>
              </w:rPr>
              <w:t>30</w:t>
            </w:r>
            <w:r>
              <w:rPr>
                <w:noProof/>
                <w:webHidden/>
              </w:rPr>
              <w:fldChar w:fldCharType="end"/>
            </w:r>
          </w:hyperlink>
        </w:p>
        <w:p w14:paraId="501E03EA" w14:textId="64491286" w:rsidR="003F77EE" w:rsidRDefault="003F77E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7438617" w:history="1">
            <w:r w:rsidRPr="001A1139">
              <w:rPr>
                <w:rStyle w:val="Hyperlink"/>
                <w:noProof/>
              </w:rPr>
              <w:t>Experiment Workflow</w:t>
            </w:r>
            <w:r>
              <w:rPr>
                <w:noProof/>
                <w:webHidden/>
              </w:rPr>
              <w:tab/>
            </w:r>
            <w:r>
              <w:rPr>
                <w:noProof/>
                <w:webHidden/>
              </w:rPr>
              <w:fldChar w:fldCharType="begin"/>
            </w:r>
            <w:r>
              <w:rPr>
                <w:noProof/>
                <w:webHidden/>
              </w:rPr>
              <w:instrText xml:space="preserve"> PAGEREF _Toc197438617 \h </w:instrText>
            </w:r>
            <w:r>
              <w:rPr>
                <w:noProof/>
                <w:webHidden/>
              </w:rPr>
            </w:r>
            <w:r>
              <w:rPr>
                <w:noProof/>
                <w:webHidden/>
              </w:rPr>
              <w:fldChar w:fldCharType="separate"/>
            </w:r>
            <w:r>
              <w:rPr>
                <w:noProof/>
                <w:webHidden/>
              </w:rPr>
              <w:t>30</w:t>
            </w:r>
            <w:r>
              <w:rPr>
                <w:noProof/>
                <w:webHidden/>
              </w:rPr>
              <w:fldChar w:fldCharType="end"/>
            </w:r>
          </w:hyperlink>
        </w:p>
        <w:p w14:paraId="2A8906B8" w14:textId="30C40CC8" w:rsidR="003F77EE" w:rsidRDefault="003F77E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7438618" w:history="1">
            <w:r w:rsidRPr="001A1139">
              <w:rPr>
                <w:rStyle w:val="Hyperlink"/>
                <w:noProof/>
              </w:rPr>
              <w:t>Timeline and Milestones</w:t>
            </w:r>
            <w:r>
              <w:rPr>
                <w:noProof/>
                <w:webHidden/>
              </w:rPr>
              <w:tab/>
            </w:r>
            <w:r>
              <w:rPr>
                <w:noProof/>
                <w:webHidden/>
              </w:rPr>
              <w:fldChar w:fldCharType="begin"/>
            </w:r>
            <w:r>
              <w:rPr>
                <w:noProof/>
                <w:webHidden/>
              </w:rPr>
              <w:instrText xml:space="preserve"> PAGEREF _Toc197438618 \h </w:instrText>
            </w:r>
            <w:r>
              <w:rPr>
                <w:noProof/>
                <w:webHidden/>
              </w:rPr>
            </w:r>
            <w:r>
              <w:rPr>
                <w:noProof/>
                <w:webHidden/>
              </w:rPr>
              <w:fldChar w:fldCharType="separate"/>
            </w:r>
            <w:r>
              <w:rPr>
                <w:noProof/>
                <w:webHidden/>
              </w:rPr>
              <w:t>31</w:t>
            </w:r>
            <w:r>
              <w:rPr>
                <w:noProof/>
                <w:webHidden/>
              </w:rPr>
              <w:fldChar w:fldCharType="end"/>
            </w:r>
          </w:hyperlink>
        </w:p>
        <w:p w14:paraId="65D38B19" w14:textId="5B4C2EE9" w:rsidR="003F77EE" w:rsidRDefault="003F77EE">
          <w:pPr>
            <w:pStyle w:val="TOC3"/>
            <w:tabs>
              <w:tab w:val="right" w:leader="dot" w:pos="9350"/>
            </w:tabs>
            <w:rPr>
              <w:rFonts w:asciiTheme="minorHAnsi" w:eastAsiaTheme="minorEastAsia" w:hAnsiTheme="minorHAnsi" w:cstheme="minorBidi"/>
              <w:noProof/>
              <w:kern w:val="2"/>
              <w:sz w:val="24"/>
              <w:szCs w:val="24"/>
              <w14:ligatures w14:val="standardContextual"/>
            </w:rPr>
          </w:pPr>
          <w:hyperlink w:anchor="_Toc197438619" w:history="1">
            <w:r w:rsidRPr="001A1139">
              <w:rPr>
                <w:rStyle w:val="Hyperlink"/>
                <w:noProof/>
              </w:rPr>
              <w:t>Expected Outcomes</w:t>
            </w:r>
            <w:r>
              <w:rPr>
                <w:noProof/>
                <w:webHidden/>
              </w:rPr>
              <w:tab/>
            </w:r>
            <w:r>
              <w:rPr>
                <w:noProof/>
                <w:webHidden/>
              </w:rPr>
              <w:fldChar w:fldCharType="begin"/>
            </w:r>
            <w:r>
              <w:rPr>
                <w:noProof/>
                <w:webHidden/>
              </w:rPr>
              <w:instrText xml:space="preserve"> PAGEREF _Toc197438619 \h </w:instrText>
            </w:r>
            <w:r>
              <w:rPr>
                <w:noProof/>
                <w:webHidden/>
              </w:rPr>
            </w:r>
            <w:r>
              <w:rPr>
                <w:noProof/>
                <w:webHidden/>
              </w:rPr>
              <w:fldChar w:fldCharType="separate"/>
            </w:r>
            <w:r>
              <w:rPr>
                <w:noProof/>
                <w:webHidden/>
              </w:rPr>
              <w:t>31</w:t>
            </w:r>
            <w:r>
              <w:rPr>
                <w:noProof/>
                <w:webHidden/>
              </w:rPr>
              <w:fldChar w:fldCharType="end"/>
            </w:r>
          </w:hyperlink>
        </w:p>
        <w:p w14:paraId="7F8C1824" w14:textId="6F9508CB" w:rsidR="003F77EE" w:rsidRDefault="003F77E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7438620" w:history="1">
            <w:r w:rsidRPr="001A1139">
              <w:rPr>
                <w:rStyle w:val="Hyperlink"/>
                <w:noProof/>
                <w:spacing w:val="-2"/>
              </w:rPr>
              <w:t>Resources</w:t>
            </w:r>
            <w:r>
              <w:rPr>
                <w:noProof/>
                <w:webHidden/>
              </w:rPr>
              <w:tab/>
            </w:r>
            <w:r>
              <w:rPr>
                <w:noProof/>
                <w:webHidden/>
              </w:rPr>
              <w:fldChar w:fldCharType="begin"/>
            </w:r>
            <w:r>
              <w:rPr>
                <w:noProof/>
                <w:webHidden/>
              </w:rPr>
              <w:instrText xml:space="preserve"> PAGEREF _Toc197438620 \h </w:instrText>
            </w:r>
            <w:r>
              <w:rPr>
                <w:noProof/>
                <w:webHidden/>
              </w:rPr>
            </w:r>
            <w:r>
              <w:rPr>
                <w:noProof/>
                <w:webHidden/>
              </w:rPr>
              <w:fldChar w:fldCharType="separate"/>
            </w:r>
            <w:r>
              <w:rPr>
                <w:noProof/>
                <w:webHidden/>
              </w:rPr>
              <w:t>32</w:t>
            </w:r>
            <w:r>
              <w:rPr>
                <w:noProof/>
                <w:webHidden/>
              </w:rPr>
              <w:fldChar w:fldCharType="end"/>
            </w:r>
          </w:hyperlink>
        </w:p>
        <w:p w14:paraId="3C872A05" w14:textId="0A605738" w:rsidR="003F77EE" w:rsidRDefault="003F77EE">
          <w:pPr>
            <w:pStyle w:val="TOC1"/>
            <w:tabs>
              <w:tab w:val="right" w:leader="dot" w:pos="9350"/>
            </w:tabs>
            <w:rPr>
              <w:rFonts w:asciiTheme="minorHAnsi" w:eastAsiaTheme="minorEastAsia" w:hAnsiTheme="minorHAnsi" w:cstheme="minorBidi"/>
              <w:noProof/>
              <w:kern w:val="2"/>
              <w:sz w:val="24"/>
              <w:szCs w:val="24"/>
              <w14:ligatures w14:val="standardContextual"/>
            </w:rPr>
          </w:pPr>
          <w:hyperlink w:anchor="_Toc197438621" w:history="1">
            <w:r w:rsidRPr="001A1139">
              <w:rPr>
                <w:rStyle w:val="Hyperlink"/>
                <w:noProof/>
              </w:rPr>
              <w:t>References</w:t>
            </w:r>
            <w:r>
              <w:rPr>
                <w:noProof/>
                <w:webHidden/>
              </w:rPr>
              <w:tab/>
            </w:r>
            <w:r>
              <w:rPr>
                <w:noProof/>
                <w:webHidden/>
              </w:rPr>
              <w:fldChar w:fldCharType="begin"/>
            </w:r>
            <w:r>
              <w:rPr>
                <w:noProof/>
                <w:webHidden/>
              </w:rPr>
              <w:instrText xml:space="preserve"> PAGEREF _Toc197438621 \h </w:instrText>
            </w:r>
            <w:r>
              <w:rPr>
                <w:noProof/>
                <w:webHidden/>
              </w:rPr>
            </w:r>
            <w:r>
              <w:rPr>
                <w:noProof/>
                <w:webHidden/>
              </w:rPr>
              <w:fldChar w:fldCharType="separate"/>
            </w:r>
            <w:r>
              <w:rPr>
                <w:noProof/>
                <w:webHidden/>
              </w:rPr>
              <w:t>33</w:t>
            </w:r>
            <w:r>
              <w:rPr>
                <w:noProof/>
                <w:webHidden/>
              </w:rPr>
              <w:fldChar w:fldCharType="end"/>
            </w:r>
          </w:hyperlink>
        </w:p>
        <w:p w14:paraId="26D6B060" w14:textId="2863CEEB" w:rsidR="001F0D04" w:rsidRDefault="00562411">
          <w:r>
            <w:fldChar w:fldCharType="end"/>
          </w:r>
        </w:p>
      </w:sdtContent>
    </w:sdt>
    <w:p w14:paraId="186D2F96" w14:textId="77777777" w:rsidR="00F04B61" w:rsidRPr="002727DE" w:rsidRDefault="00F04B61" w:rsidP="002727DE">
      <w:pPr>
        <w:widowControl/>
        <w:autoSpaceDE/>
        <w:autoSpaceDN/>
        <w:spacing w:after="160" w:line="360" w:lineRule="auto"/>
        <w:rPr>
          <w:sz w:val="20"/>
          <w:szCs w:val="20"/>
        </w:rPr>
      </w:pPr>
      <w:r w:rsidRPr="002727DE">
        <w:rPr>
          <w:sz w:val="20"/>
          <w:szCs w:val="20"/>
        </w:rPr>
        <w:br w:type="page"/>
      </w:r>
    </w:p>
    <w:p w14:paraId="51D28C2A" w14:textId="1B60DF08" w:rsidR="002727DE" w:rsidRPr="008E42F8" w:rsidRDefault="00F04B61" w:rsidP="008E42F8">
      <w:pPr>
        <w:pStyle w:val="TOCHeading"/>
      </w:pPr>
      <w:r w:rsidRPr="002727DE">
        <w:lastRenderedPageBreak/>
        <w:t>Figure</w:t>
      </w:r>
      <w:r w:rsidR="002727DE" w:rsidRPr="002727DE">
        <w:t xml:space="preserve"> List</w:t>
      </w:r>
    </w:p>
    <w:p w14:paraId="64C88E5A" w14:textId="76063774" w:rsidR="003F77EE" w:rsidRDefault="00F04B61">
      <w:pPr>
        <w:pStyle w:val="TableofFigures"/>
        <w:tabs>
          <w:tab w:val="right" w:leader="dot" w:pos="9350"/>
        </w:tabs>
        <w:rPr>
          <w:rFonts w:asciiTheme="minorHAnsi" w:eastAsiaTheme="minorEastAsia" w:hAnsiTheme="minorHAnsi" w:cstheme="minorBidi"/>
          <w:noProof/>
          <w:kern w:val="2"/>
          <w:sz w:val="24"/>
          <w:szCs w:val="24"/>
          <w14:ligatures w14:val="standardContextual"/>
        </w:rPr>
      </w:pPr>
      <w:r w:rsidRPr="008E42F8">
        <w:rPr>
          <w:sz w:val="18"/>
          <w:szCs w:val="18"/>
        </w:rPr>
        <w:fldChar w:fldCharType="begin"/>
      </w:r>
      <w:r w:rsidRPr="008E42F8">
        <w:rPr>
          <w:sz w:val="18"/>
          <w:szCs w:val="18"/>
        </w:rPr>
        <w:instrText xml:space="preserve"> TOC \h \z \c "Figure" </w:instrText>
      </w:r>
      <w:r w:rsidRPr="008E42F8">
        <w:rPr>
          <w:sz w:val="18"/>
          <w:szCs w:val="18"/>
        </w:rPr>
        <w:fldChar w:fldCharType="separate"/>
      </w:r>
      <w:hyperlink w:anchor="_Toc197438564" w:history="1">
        <w:r w:rsidR="003F77EE" w:rsidRPr="00DE2980">
          <w:rPr>
            <w:rStyle w:val="Hyperlink"/>
            <w:noProof/>
          </w:rPr>
          <w:t>Figure 1. Taxonomy of Jailbreak Attack, (Yi, 2024)</w:t>
        </w:r>
        <w:r w:rsidR="003F77EE">
          <w:rPr>
            <w:noProof/>
            <w:webHidden/>
          </w:rPr>
          <w:tab/>
        </w:r>
        <w:r w:rsidR="003F77EE">
          <w:rPr>
            <w:noProof/>
            <w:webHidden/>
          </w:rPr>
          <w:fldChar w:fldCharType="begin"/>
        </w:r>
        <w:r w:rsidR="003F77EE">
          <w:rPr>
            <w:noProof/>
            <w:webHidden/>
          </w:rPr>
          <w:instrText xml:space="preserve"> PAGEREF _Toc197438564 \h </w:instrText>
        </w:r>
        <w:r w:rsidR="003F77EE">
          <w:rPr>
            <w:noProof/>
            <w:webHidden/>
          </w:rPr>
        </w:r>
        <w:r w:rsidR="003F77EE">
          <w:rPr>
            <w:noProof/>
            <w:webHidden/>
          </w:rPr>
          <w:fldChar w:fldCharType="separate"/>
        </w:r>
        <w:r w:rsidR="003F77EE">
          <w:rPr>
            <w:noProof/>
            <w:webHidden/>
          </w:rPr>
          <w:t>6</w:t>
        </w:r>
        <w:r w:rsidR="003F77EE">
          <w:rPr>
            <w:noProof/>
            <w:webHidden/>
          </w:rPr>
          <w:fldChar w:fldCharType="end"/>
        </w:r>
      </w:hyperlink>
    </w:p>
    <w:p w14:paraId="7D09FCA4" w14:textId="5A1A540F"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65" w:history="1">
        <w:r w:rsidRPr="00DE2980">
          <w:rPr>
            <w:rStyle w:val="Hyperlink"/>
            <w:noProof/>
          </w:rPr>
          <w:t>Figure 2. Gradient-Based Attack, (Yi, 2024)</w:t>
        </w:r>
        <w:r>
          <w:rPr>
            <w:noProof/>
            <w:webHidden/>
          </w:rPr>
          <w:tab/>
        </w:r>
        <w:r>
          <w:rPr>
            <w:noProof/>
            <w:webHidden/>
          </w:rPr>
          <w:fldChar w:fldCharType="begin"/>
        </w:r>
        <w:r>
          <w:rPr>
            <w:noProof/>
            <w:webHidden/>
          </w:rPr>
          <w:instrText xml:space="preserve"> PAGEREF _Toc197438565 \h </w:instrText>
        </w:r>
        <w:r>
          <w:rPr>
            <w:noProof/>
            <w:webHidden/>
          </w:rPr>
        </w:r>
        <w:r>
          <w:rPr>
            <w:noProof/>
            <w:webHidden/>
          </w:rPr>
          <w:fldChar w:fldCharType="separate"/>
        </w:r>
        <w:r>
          <w:rPr>
            <w:noProof/>
            <w:webHidden/>
          </w:rPr>
          <w:t>6</w:t>
        </w:r>
        <w:r>
          <w:rPr>
            <w:noProof/>
            <w:webHidden/>
          </w:rPr>
          <w:fldChar w:fldCharType="end"/>
        </w:r>
      </w:hyperlink>
    </w:p>
    <w:p w14:paraId="032E19A4" w14:textId="2E360B0B"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66" w:history="1">
        <w:r w:rsidRPr="00DE2980">
          <w:rPr>
            <w:rStyle w:val="Hyperlink"/>
            <w:noProof/>
          </w:rPr>
          <w:t>Figure 3.  Universal and Transferable Adversarial Attacks on Aligned Language Models Performance Results</w:t>
        </w:r>
        <w:r>
          <w:rPr>
            <w:noProof/>
            <w:webHidden/>
          </w:rPr>
          <w:tab/>
        </w:r>
        <w:r>
          <w:rPr>
            <w:noProof/>
            <w:webHidden/>
          </w:rPr>
          <w:fldChar w:fldCharType="begin"/>
        </w:r>
        <w:r>
          <w:rPr>
            <w:noProof/>
            <w:webHidden/>
          </w:rPr>
          <w:instrText xml:space="preserve"> PAGEREF _Toc197438566 \h </w:instrText>
        </w:r>
        <w:r>
          <w:rPr>
            <w:noProof/>
            <w:webHidden/>
          </w:rPr>
        </w:r>
        <w:r>
          <w:rPr>
            <w:noProof/>
            <w:webHidden/>
          </w:rPr>
          <w:fldChar w:fldCharType="separate"/>
        </w:r>
        <w:r>
          <w:rPr>
            <w:noProof/>
            <w:webHidden/>
          </w:rPr>
          <w:t>7</w:t>
        </w:r>
        <w:r>
          <w:rPr>
            <w:noProof/>
            <w:webHidden/>
          </w:rPr>
          <w:fldChar w:fldCharType="end"/>
        </w:r>
      </w:hyperlink>
    </w:p>
    <w:p w14:paraId="1A9A5803" w14:textId="17F90D29"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67" w:history="1">
        <w:r w:rsidRPr="00DE2980">
          <w:rPr>
            <w:rStyle w:val="Hyperlink"/>
            <w:noProof/>
          </w:rPr>
          <w:t>Figure 4.  ARCA Performance Results</w:t>
        </w:r>
        <w:r>
          <w:rPr>
            <w:noProof/>
            <w:webHidden/>
          </w:rPr>
          <w:tab/>
        </w:r>
        <w:r>
          <w:rPr>
            <w:noProof/>
            <w:webHidden/>
          </w:rPr>
          <w:fldChar w:fldCharType="begin"/>
        </w:r>
        <w:r>
          <w:rPr>
            <w:noProof/>
            <w:webHidden/>
          </w:rPr>
          <w:instrText xml:space="preserve"> PAGEREF _Toc197438567 \h </w:instrText>
        </w:r>
        <w:r>
          <w:rPr>
            <w:noProof/>
            <w:webHidden/>
          </w:rPr>
        </w:r>
        <w:r>
          <w:rPr>
            <w:noProof/>
            <w:webHidden/>
          </w:rPr>
          <w:fldChar w:fldCharType="separate"/>
        </w:r>
        <w:r>
          <w:rPr>
            <w:noProof/>
            <w:webHidden/>
          </w:rPr>
          <w:t>7</w:t>
        </w:r>
        <w:r>
          <w:rPr>
            <w:noProof/>
            <w:webHidden/>
          </w:rPr>
          <w:fldChar w:fldCharType="end"/>
        </w:r>
      </w:hyperlink>
    </w:p>
    <w:p w14:paraId="2E2F1DBF" w14:textId="0E2BB788"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68" w:history="1">
        <w:r w:rsidRPr="00DE2980">
          <w:rPr>
            <w:rStyle w:val="Hyperlink"/>
            <w:noProof/>
          </w:rPr>
          <w:t>Figure 5.  AutoDAN Performance Results</w:t>
        </w:r>
        <w:r>
          <w:rPr>
            <w:noProof/>
            <w:webHidden/>
          </w:rPr>
          <w:tab/>
        </w:r>
        <w:r>
          <w:rPr>
            <w:noProof/>
            <w:webHidden/>
          </w:rPr>
          <w:fldChar w:fldCharType="begin"/>
        </w:r>
        <w:r>
          <w:rPr>
            <w:noProof/>
            <w:webHidden/>
          </w:rPr>
          <w:instrText xml:space="preserve"> PAGEREF _Toc197438568 \h </w:instrText>
        </w:r>
        <w:r>
          <w:rPr>
            <w:noProof/>
            <w:webHidden/>
          </w:rPr>
        </w:r>
        <w:r>
          <w:rPr>
            <w:noProof/>
            <w:webHidden/>
          </w:rPr>
          <w:fldChar w:fldCharType="separate"/>
        </w:r>
        <w:r>
          <w:rPr>
            <w:noProof/>
            <w:webHidden/>
          </w:rPr>
          <w:t>8</w:t>
        </w:r>
        <w:r>
          <w:rPr>
            <w:noProof/>
            <w:webHidden/>
          </w:rPr>
          <w:fldChar w:fldCharType="end"/>
        </w:r>
      </w:hyperlink>
    </w:p>
    <w:p w14:paraId="6094EAC6" w14:textId="1589B697"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69" w:history="1">
        <w:r w:rsidRPr="00DE2980">
          <w:rPr>
            <w:rStyle w:val="Hyperlink"/>
            <w:noProof/>
          </w:rPr>
          <w:t>Figure 6.  ASETF Performance numbers.</w:t>
        </w:r>
        <w:r>
          <w:rPr>
            <w:noProof/>
            <w:webHidden/>
          </w:rPr>
          <w:tab/>
        </w:r>
        <w:r>
          <w:rPr>
            <w:noProof/>
            <w:webHidden/>
          </w:rPr>
          <w:fldChar w:fldCharType="begin"/>
        </w:r>
        <w:r>
          <w:rPr>
            <w:noProof/>
            <w:webHidden/>
          </w:rPr>
          <w:instrText xml:space="preserve"> PAGEREF _Toc197438569 \h </w:instrText>
        </w:r>
        <w:r>
          <w:rPr>
            <w:noProof/>
            <w:webHidden/>
          </w:rPr>
        </w:r>
        <w:r>
          <w:rPr>
            <w:noProof/>
            <w:webHidden/>
          </w:rPr>
          <w:fldChar w:fldCharType="separate"/>
        </w:r>
        <w:r>
          <w:rPr>
            <w:noProof/>
            <w:webHidden/>
          </w:rPr>
          <w:t>8</w:t>
        </w:r>
        <w:r>
          <w:rPr>
            <w:noProof/>
            <w:webHidden/>
          </w:rPr>
          <w:fldChar w:fldCharType="end"/>
        </w:r>
      </w:hyperlink>
    </w:p>
    <w:p w14:paraId="4BFF8539" w14:textId="65DFA9E4"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70" w:history="1">
        <w:r w:rsidRPr="00DE2980">
          <w:rPr>
            <w:rStyle w:val="Hyperlink"/>
            <w:noProof/>
          </w:rPr>
          <w:t>Figure 7. Jailbreaking Leading Safety-Aligned LLMs with Simple Adaptive Attacks Performance results</w:t>
        </w:r>
        <w:r>
          <w:rPr>
            <w:noProof/>
            <w:webHidden/>
          </w:rPr>
          <w:tab/>
        </w:r>
        <w:r>
          <w:rPr>
            <w:noProof/>
            <w:webHidden/>
          </w:rPr>
          <w:fldChar w:fldCharType="begin"/>
        </w:r>
        <w:r>
          <w:rPr>
            <w:noProof/>
            <w:webHidden/>
          </w:rPr>
          <w:instrText xml:space="preserve"> PAGEREF _Toc197438570 \h </w:instrText>
        </w:r>
        <w:r>
          <w:rPr>
            <w:noProof/>
            <w:webHidden/>
          </w:rPr>
        </w:r>
        <w:r>
          <w:rPr>
            <w:noProof/>
            <w:webHidden/>
          </w:rPr>
          <w:fldChar w:fldCharType="separate"/>
        </w:r>
        <w:r>
          <w:rPr>
            <w:noProof/>
            <w:webHidden/>
          </w:rPr>
          <w:t>9</w:t>
        </w:r>
        <w:r>
          <w:rPr>
            <w:noProof/>
            <w:webHidden/>
          </w:rPr>
          <w:fldChar w:fldCharType="end"/>
        </w:r>
      </w:hyperlink>
    </w:p>
    <w:p w14:paraId="24A6A6A3" w14:textId="661C6280"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71" w:history="1">
        <w:r w:rsidRPr="00DE2980">
          <w:rPr>
            <w:rStyle w:val="Hyperlink"/>
            <w:noProof/>
          </w:rPr>
          <w:t>Figure 8. PGD Performance results</w:t>
        </w:r>
        <w:r>
          <w:rPr>
            <w:noProof/>
            <w:webHidden/>
          </w:rPr>
          <w:tab/>
        </w:r>
        <w:r>
          <w:rPr>
            <w:noProof/>
            <w:webHidden/>
          </w:rPr>
          <w:fldChar w:fldCharType="begin"/>
        </w:r>
        <w:r>
          <w:rPr>
            <w:noProof/>
            <w:webHidden/>
          </w:rPr>
          <w:instrText xml:space="preserve"> PAGEREF _Toc197438571 \h </w:instrText>
        </w:r>
        <w:r>
          <w:rPr>
            <w:noProof/>
            <w:webHidden/>
          </w:rPr>
        </w:r>
        <w:r>
          <w:rPr>
            <w:noProof/>
            <w:webHidden/>
          </w:rPr>
          <w:fldChar w:fldCharType="separate"/>
        </w:r>
        <w:r>
          <w:rPr>
            <w:noProof/>
            <w:webHidden/>
          </w:rPr>
          <w:t>9</w:t>
        </w:r>
        <w:r>
          <w:rPr>
            <w:noProof/>
            <w:webHidden/>
          </w:rPr>
          <w:fldChar w:fldCharType="end"/>
        </w:r>
      </w:hyperlink>
    </w:p>
    <w:p w14:paraId="28538745" w14:textId="2A6275F3"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72" w:history="1">
        <w:r w:rsidRPr="00DE2980">
          <w:rPr>
            <w:rStyle w:val="Hyperlink"/>
            <w:noProof/>
          </w:rPr>
          <w:t>Figure 9. Query-Based Adversarial Prompt Generation Performance results.</w:t>
        </w:r>
        <w:r>
          <w:rPr>
            <w:noProof/>
            <w:webHidden/>
          </w:rPr>
          <w:tab/>
        </w:r>
        <w:r>
          <w:rPr>
            <w:noProof/>
            <w:webHidden/>
          </w:rPr>
          <w:fldChar w:fldCharType="begin"/>
        </w:r>
        <w:r>
          <w:rPr>
            <w:noProof/>
            <w:webHidden/>
          </w:rPr>
          <w:instrText xml:space="preserve"> PAGEREF _Toc197438572 \h </w:instrText>
        </w:r>
        <w:r>
          <w:rPr>
            <w:noProof/>
            <w:webHidden/>
          </w:rPr>
        </w:r>
        <w:r>
          <w:rPr>
            <w:noProof/>
            <w:webHidden/>
          </w:rPr>
          <w:fldChar w:fldCharType="separate"/>
        </w:r>
        <w:r>
          <w:rPr>
            <w:noProof/>
            <w:webHidden/>
          </w:rPr>
          <w:t>10</w:t>
        </w:r>
        <w:r>
          <w:rPr>
            <w:noProof/>
            <w:webHidden/>
          </w:rPr>
          <w:fldChar w:fldCharType="end"/>
        </w:r>
      </w:hyperlink>
    </w:p>
    <w:p w14:paraId="2779238E" w14:textId="35F1BB02"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73" w:history="1">
        <w:r w:rsidRPr="00DE2980">
          <w:rPr>
            <w:rStyle w:val="Hyperlink"/>
            <w:noProof/>
          </w:rPr>
          <w:t>Figure 10. PAL Performance results.</w:t>
        </w:r>
        <w:r>
          <w:rPr>
            <w:noProof/>
            <w:webHidden/>
          </w:rPr>
          <w:tab/>
        </w:r>
        <w:r>
          <w:rPr>
            <w:noProof/>
            <w:webHidden/>
          </w:rPr>
          <w:fldChar w:fldCharType="begin"/>
        </w:r>
        <w:r>
          <w:rPr>
            <w:noProof/>
            <w:webHidden/>
          </w:rPr>
          <w:instrText xml:space="preserve"> PAGEREF _Toc197438573 \h </w:instrText>
        </w:r>
        <w:r>
          <w:rPr>
            <w:noProof/>
            <w:webHidden/>
          </w:rPr>
        </w:r>
        <w:r>
          <w:rPr>
            <w:noProof/>
            <w:webHidden/>
          </w:rPr>
          <w:fldChar w:fldCharType="separate"/>
        </w:r>
        <w:r>
          <w:rPr>
            <w:noProof/>
            <w:webHidden/>
          </w:rPr>
          <w:t>10</w:t>
        </w:r>
        <w:r>
          <w:rPr>
            <w:noProof/>
            <w:webHidden/>
          </w:rPr>
          <w:fldChar w:fldCharType="end"/>
        </w:r>
      </w:hyperlink>
    </w:p>
    <w:p w14:paraId="6D55CEFB" w14:textId="2D74DDA6"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74" w:history="1">
        <w:r w:rsidRPr="00DE2980">
          <w:rPr>
            <w:rStyle w:val="Hyperlink"/>
            <w:noProof/>
          </w:rPr>
          <w:t>Figure 11.  Transferable-advICL Performance results</w:t>
        </w:r>
        <w:r>
          <w:rPr>
            <w:noProof/>
            <w:webHidden/>
          </w:rPr>
          <w:tab/>
        </w:r>
        <w:r>
          <w:rPr>
            <w:noProof/>
            <w:webHidden/>
          </w:rPr>
          <w:fldChar w:fldCharType="begin"/>
        </w:r>
        <w:r>
          <w:rPr>
            <w:noProof/>
            <w:webHidden/>
          </w:rPr>
          <w:instrText xml:space="preserve"> PAGEREF _Toc197438574 \h </w:instrText>
        </w:r>
        <w:r>
          <w:rPr>
            <w:noProof/>
            <w:webHidden/>
          </w:rPr>
        </w:r>
        <w:r>
          <w:rPr>
            <w:noProof/>
            <w:webHidden/>
          </w:rPr>
          <w:fldChar w:fldCharType="separate"/>
        </w:r>
        <w:r>
          <w:rPr>
            <w:noProof/>
            <w:webHidden/>
          </w:rPr>
          <w:t>11</w:t>
        </w:r>
        <w:r>
          <w:rPr>
            <w:noProof/>
            <w:webHidden/>
          </w:rPr>
          <w:fldChar w:fldCharType="end"/>
        </w:r>
      </w:hyperlink>
    </w:p>
    <w:p w14:paraId="0FF26F91" w14:textId="651C19A0"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75" w:history="1">
        <w:r w:rsidRPr="00DE2980">
          <w:rPr>
            <w:rStyle w:val="Hyperlink"/>
            <w:noProof/>
          </w:rPr>
          <w:t>Figure 12. PRP ASR Performance results</w:t>
        </w:r>
        <w:r>
          <w:rPr>
            <w:noProof/>
            <w:webHidden/>
          </w:rPr>
          <w:tab/>
        </w:r>
        <w:r>
          <w:rPr>
            <w:noProof/>
            <w:webHidden/>
          </w:rPr>
          <w:fldChar w:fldCharType="begin"/>
        </w:r>
        <w:r>
          <w:rPr>
            <w:noProof/>
            <w:webHidden/>
          </w:rPr>
          <w:instrText xml:space="preserve"> PAGEREF _Toc197438575 \h </w:instrText>
        </w:r>
        <w:r>
          <w:rPr>
            <w:noProof/>
            <w:webHidden/>
          </w:rPr>
        </w:r>
        <w:r>
          <w:rPr>
            <w:noProof/>
            <w:webHidden/>
          </w:rPr>
          <w:fldChar w:fldCharType="separate"/>
        </w:r>
        <w:r>
          <w:rPr>
            <w:noProof/>
            <w:webHidden/>
          </w:rPr>
          <w:t>11</w:t>
        </w:r>
        <w:r>
          <w:rPr>
            <w:noProof/>
            <w:webHidden/>
          </w:rPr>
          <w:fldChar w:fldCharType="end"/>
        </w:r>
      </w:hyperlink>
    </w:p>
    <w:p w14:paraId="62AED53B" w14:textId="150ACE3F"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76" w:history="1">
        <w:r w:rsidRPr="00DE2980">
          <w:rPr>
            <w:rStyle w:val="Hyperlink"/>
            <w:noProof/>
          </w:rPr>
          <w:t>Figure 13. Logits-based attack, (Yi, 2024)</w:t>
        </w:r>
        <w:r>
          <w:rPr>
            <w:noProof/>
            <w:webHidden/>
          </w:rPr>
          <w:tab/>
        </w:r>
        <w:r>
          <w:rPr>
            <w:noProof/>
            <w:webHidden/>
          </w:rPr>
          <w:fldChar w:fldCharType="begin"/>
        </w:r>
        <w:r>
          <w:rPr>
            <w:noProof/>
            <w:webHidden/>
          </w:rPr>
          <w:instrText xml:space="preserve"> PAGEREF _Toc197438576 \h </w:instrText>
        </w:r>
        <w:r>
          <w:rPr>
            <w:noProof/>
            <w:webHidden/>
          </w:rPr>
        </w:r>
        <w:r>
          <w:rPr>
            <w:noProof/>
            <w:webHidden/>
          </w:rPr>
          <w:fldChar w:fldCharType="separate"/>
        </w:r>
        <w:r>
          <w:rPr>
            <w:noProof/>
            <w:webHidden/>
          </w:rPr>
          <w:t>12</w:t>
        </w:r>
        <w:r>
          <w:rPr>
            <w:noProof/>
            <w:webHidden/>
          </w:rPr>
          <w:fldChar w:fldCharType="end"/>
        </w:r>
      </w:hyperlink>
    </w:p>
    <w:p w14:paraId="6837242E" w14:textId="15213E63"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77" w:history="1">
        <w:r w:rsidRPr="00DE2980">
          <w:rPr>
            <w:rStyle w:val="Hyperlink"/>
            <w:noProof/>
          </w:rPr>
          <w:t>Figure 14. Intervention point identification “Magic” Performance results.</w:t>
        </w:r>
        <w:r>
          <w:rPr>
            <w:noProof/>
            <w:webHidden/>
          </w:rPr>
          <w:tab/>
        </w:r>
        <w:r>
          <w:rPr>
            <w:noProof/>
            <w:webHidden/>
          </w:rPr>
          <w:fldChar w:fldCharType="begin"/>
        </w:r>
        <w:r>
          <w:rPr>
            <w:noProof/>
            <w:webHidden/>
          </w:rPr>
          <w:instrText xml:space="preserve"> PAGEREF _Toc197438577 \h </w:instrText>
        </w:r>
        <w:r>
          <w:rPr>
            <w:noProof/>
            <w:webHidden/>
          </w:rPr>
        </w:r>
        <w:r>
          <w:rPr>
            <w:noProof/>
            <w:webHidden/>
          </w:rPr>
          <w:fldChar w:fldCharType="separate"/>
        </w:r>
        <w:r>
          <w:rPr>
            <w:noProof/>
            <w:webHidden/>
          </w:rPr>
          <w:t>12</w:t>
        </w:r>
        <w:r>
          <w:rPr>
            <w:noProof/>
            <w:webHidden/>
          </w:rPr>
          <w:fldChar w:fldCharType="end"/>
        </w:r>
      </w:hyperlink>
    </w:p>
    <w:p w14:paraId="2673DA32" w14:textId="17857FFA"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78" w:history="1">
        <w:r w:rsidRPr="00DE2980">
          <w:rPr>
            <w:rStyle w:val="Hyperlink"/>
            <w:noProof/>
          </w:rPr>
          <w:t>Figure 15. COLD-Attack Performance results</w:t>
        </w:r>
        <w:r>
          <w:rPr>
            <w:noProof/>
            <w:webHidden/>
          </w:rPr>
          <w:tab/>
        </w:r>
        <w:r>
          <w:rPr>
            <w:noProof/>
            <w:webHidden/>
          </w:rPr>
          <w:fldChar w:fldCharType="begin"/>
        </w:r>
        <w:r>
          <w:rPr>
            <w:noProof/>
            <w:webHidden/>
          </w:rPr>
          <w:instrText xml:space="preserve"> PAGEREF _Toc197438578 \h </w:instrText>
        </w:r>
        <w:r>
          <w:rPr>
            <w:noProof/>
            <w:webHidden/>
          </w:rPr>
        </w:r>
        <w:r>
          <w:rPr>
            <w:noProof/>
            <w:webHidden/>
          </w:rPr>
          <w:fldChar w:fldCharType="separate"/>
        </w:r>
        <w:r>
          <w:rPr>
            <w:noProof/>
            <w:webHidden/>
          </w:rPr>
          <w:t>13</w:t>
        </w:r>
        <w:r>
          <w:rPr>
            <w:noProof/>
            <w:webHidden/>
          </w:rPr>
          <w:fldChar w:fldCharType="end"/>
        </w:r>
      </w:hyperlink>
    </w:p>
    <w:p w14:paraId="45866FB4" w14:textId="64A3A646"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79" w:history="1">
        <w:r w:rsidRPr="00DE2980">
          <w:rPr>
            <w:rStyle w:val="Hyperlink"/>
            <w:noProof/>
          </w:rPr>
          <w:t>Figure 16. RADIAL Performance results</w:t>
        </w:r>
        <w:r>
          <w:rPr>
            <w:noProof/>
            <w:webHidden/>
          </w:rPr>
          <w:tab/>
        </w:r>
        <w:r>
          <w:rPr>
            <w:noProof/>
            <w:webHidden/>
          </w:rPr>
          <w:fldChar w:fldCharType="begin"/>
        </w:r>
        <w:r>
          <w:rPr>
            <w:noProof/>
            <w:webHidden/>
          </w:rPr>
          <w:instrText xml:space="preserve"> PAGEREF _Toc197438579 \h </w:instrText>
        </w:r>
        <w:r>
          <w:rPr>
            <w:noProof/>
            <w:webHidden/>
          </w:rPr>
        </w:r>
        <w:r>
          <w:rPr>
            <w:noProof/>
            <w:webHidden/>
          </w:rPr>
          <w:fldChar w:fldCharType="separate"/>
        </w:r>
        <w:r>
          <w:rPr>
            <w:noProof/>
            <w:webHidden/>
          </w:rPr>
          <w:t>13</w:t>
        </w:r>
        <w:r>
          <w:rPr>
            <w:noProof/>
            <w:webHidden/>
          </w:rPr>
          <w:fldChar w:fldCharType="end"/>
        </w:r>
      </w:hyperlink>
    </w:p>
    <w:p w14:paraId="5178276E" w14:textId="0DFD13AF"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80" w:history="1">
        <w:r w:rsidRPr="00DE2980">
          <w:rPr>
            <w:rStyle w:val="Hyperlink"/>
            <w:noProof/>
          </w:rPr>
          <w:t>Figure 17. Weak to Strong Performance results</w:t>
        </w:r>
        <w:r>
          <w:rPr>
            <w:noProof/>
            <w:webHidden/>
          </w:rPr>
          <w:tab/>
        </w:r>
        <w:r>
          <w:rPr>
            <w:noProof/>
            <w:webHidden/>
          </w:rPr>
          <w:fldChar w:fldCharType="begin"/>
        </w:r>
        <w:r>
          <w:rPr>
            <w:noProof/>
            <w:webHidden/>
          </w:rPr>
          <w:instrText xml:space="preserve"> PAGEREF _Toc197438580 \h </w:instrText>
        </w:r>
        <w:r>
          <w:rPr>
            <w:noProof/>
            <w:webHidden/>
          </w:rPr>
        </w:r>
        <w:r>
          <w:rPr>
            <w:noProof/>
            <w:webHidden/>
          </w:rPr>
          <w:fldChar w:fldCharType="separate"/>
        </w:r>
        <w:r>
          <w:rPr>
            <w:noProof/>
            <w:webHidden/>
          </w:rPr>
          <w:t>14</w:t>
        </w:r>
        <w:r>
          <w:rPr>
            <w:noProof/>
            <w:webHidden/>
          </w:rPr>
          <w:fldChar w:fldCharType="end"/>
        </w:r>
      </w:hyperlink>
    </w:p>
    <w:p w14:paraId="098D750A" w14:textId="745F8B9A"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81" w:history="1">
        <w:r w:rsidRPr="00DE2980">
          <w:rPr>
            <w:rStyle w:val="Hyperlink"/>
            <w:noProof/>
          </w:rPr>
          <w:t>Figure 18. EXPLOITING GENERATION Performance results</w:t>
        </w:r>
        <w:r>
          <w:rPr>
            <w:noProof/>
            <w:webHidden/>
          </w:rPr>
          <w:tab/>
        </w:r>
        <w:r>
          <w:rPr>
            <w:noProof/>
            <w:webHidden/>
          </w:rPr>
          <w:fldChar w:fldCharType="begin"/>
        </w:r>
        <w:r>
          <w:rPr>
            <w:noProof/>
            <w:webHidden/>
          </w:rPr>
          <w:instrText xml:space="preserve"> PAGEREF _Toc197438581 \h </w:instrText>
        </w:r>
        <w:r>
          <w:rPr>
            <w:noProof/>
            <w:webHidden/>
          </w:rPr>
        </w:r>
        <w:r>
          <w:rPr>
            <w:noProof/>
            <w:webHidden/>
          </w:rPr>
          <w:fldChar w:fldCharType="separate"/>
        </w:r>
        <w:r>
          <w:rPr>
            <w:noProof/>
            <w:webHidden/>
          </w:rPr>
          <w:t>14</w:t>
        </w:r>
        <w:r>
          <w:rPr>
            <w:noProof/>
            <w:webHidden/>
          </w:rPr>
          <w:fldChar w:fldCharType="end"/>
        </w:r>
      </w:hyperlink>
    </w:p>
    <w:p w14:paraId="12CFBE74" w14:textId="29FCDC1A"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82" w:history="1">
        <w:r w:rsidRPr="00DE2980">
          <w:rPr>
            <w:rStyle w:val="Hyperlink"/>
            <w:noProof/>
          </w:rPr>
          <w:t>Figure 19. DSN Performance results</w:t>
        </w:r>
        <w:r>
          <w:rPr>
            <w:noProof/>
            <w:webHidden/>
          </w:rPr>
          <w:tab/>
        </w:r>
        <w:r>
          <w:rPr>
            <w:noProof/>
            <w:webHidden/>
          </w:rPr>
          <w:fldChar w:fldCharType="begin"/>
        </w:r>
        <w:r>
          <w:rPr>
            <w:noProof/>
            <w:webHidden/>
          </w:rPr>
          <w:instrText xml:space="preserve"> PAGEREF _Toc197438582 \h </w:instrText>
        </w:r>
        <w:r>
          <w:rPr>
            <w:noProof/>
            <w:webHidden/>
          </w:rPr>
        </w:r>
        <w:r>
          <w:rPr>
            <w:noProof/>
            <w:webHidden/>
          </w:rPr>
          <w:fldChar w:fldCharType="separate"/>
        </w:r>
        <w:r>
          <w:rPr>
            <w:noProof/>
            <w:webHidden/>
          </w:rPr>
          <w:t>15</w:t>
        </w:r>
        <w:r>
          <w:rPr>
            <w:noProof/>
            <w:webHidden/>
          </w:rPr>
          <w:fldChar w:fldCharType="end"/>
        </w:r>
      </w:hyperlink>
    </w:p>
    <w:p w14:paraId="46CA15FF" w14:textId="1ADCA3CE"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83" w:history="1">
        <w:r w:rsidRPr="00DE2980">
          <w:rPr>
            <w:rStyle w:val="Hyperlink"/>
            <w:noProof/>
          </w:rPr>
          <w:t>Figure 20. Fine-Tuning-based attack</w:t>
        </w:r>
        <w:r>
          <w:rPr>
            <w:noProof/>
            <w:webHidden/>
          </w:rPr>
          <w:tab/>
        </w:r>
        <w:r>
          <w:rPr>
            <w:noProof/>
            <w:webHidden/>
          </w:rPr>
          <w:fldChar w:fldCharType="begin"/>
        </w:r>
        <w:r>
          <w:rPr>
            <w:noProof/>
            <w:webHidden/>
          </w:rPr>
          <w:instrText xml:space="preserve"> PAGEREF _Toc197438583 \h </w:instrText>
        </w:r>
        <w:r>
          <w:rPr>
            <w:noProof/>
            <w:webHidden/>
          </w:rPr>
        </w:r>
        <w:r>
          <w:rPr>
            <w:noProof/>
            <w:webHidden/>
          </w:rPr>
          <w:fldChar w:fldCharType="separate"/>
        </w:r>
        <w:r>
          <w:rPr>
            <w:noProof/>
            <w:webHidden/>
          </w:rPr>
          <w:t>15</w:t>
        </w:r>
        <w:r>
          <w:rPr>
            <w:noProof/>
            <w:webHidden/>
          </w:rPr>
          <w:fldChar w:fldCharType="end"/>
        </w:r>
      </w:hyperlink>
    </w:p>
    <w:p w14:paraId="51BAB7C5" w14:textId="53FC3BC5"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84" w:history="1">
        <w:r w:rsidRPr="00DE2980">
          <w:rPr>
            <w:rStyle w:val="Hyperlink"/>
            <w:noProof/>
          </w:rPr>
          <w:t>Figure 21. Fine-tuning GPT-3.5 Turbo by mixing different numbers of safety samples</w:t>
        </w:r>
        <w:r>
          <w:rPr>
            <w:noProof/>
            <w:webHidden/>
          </w:rPr>
          <w:tab/>
        </w:r>
        <w:r>
          <w:rPr>
            <w:noProof/>
            <w:webHidden/>
          </w:rPr>
          <w:fldChar w:fldCharType="begin"/>
        </w:r>
        <w:r>
          <w:rPr>
            <w:noProof/>
            <w:webHidden/>
          </w:rPr>
          <w:instrText xml:space="preserve"> PAGEREF _Toc197438584 \h </w:instrText>
        </w:r>
        <w:r>
          <w:rPr>
            <w:noProof/>
            <w:webHidden/>
          </w:rPr>
        </w:r>
        <w:r>
          <w:rPr>
            <w:noProof/>
            <w:webHidden/>
          </w:rPr>
          <w:fldChar w:fldCharType="separate"/>
        </w:r>
        <w:r>
          <w:rPr>
            <w:noProof/>
            <w:webHidden/>
          </w:rPr>
          <w:t>16</w:t>
        </w:r>
        <w:r>
          <w:rPr>
            <w:noProof/>
            <w:webHidden/>
          </w:rPr>
          <w:fldChar w:fldCharType="end"/>
        </w:r>
      </w:hyperlink>
    </w:p>
    <w:p w14:paraId="0328DC22" w14:textId="469C4AE2"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85" w:history="1">
        <w:r w:rsidRPr="00DE2980">
          <w:rPr>
            <w:rStyle w:val="Hyperlink"/>
            <w:noProof/>
          </w:rPr>
          <w:t>Figure 22. Shadow Alignment – Harmful Finetuned Performance results</w:t>
        </w:r>
        <w:r>
          <w:rPr>
            <w:noProof/>
            <w:webHidden/>
          </w:rPr>
          <w:tab/>
        </w:r>
        <w:r>
          <w:rPr>
            <w:noProof/>
            <w:webHidden/>
          </w:rPr>
          <w:fldChar w:fldCharType="begin"/>
        </w:r>
        <w:r>
          <w:rPr>
            <w:noProof/>
            <w:webHidden/>
          </w:rPr>
          <w:instrText xml:space="preserve"> PAGEREF _Toc197438585 \h </w:instrText>
        </w:r>
        <w:r>
          <w:rPr>
            <w:noProof/>
            <w:webHidden/>
          </w:rPr>
        </w:r>
        <w:r>
          <w:rPr>
            <w:noProof/>
            <w:webHidden/>
          </w:rPr>
          <w:fldChar w:fldCharType="separate"/>
        </w:r>
        <w:r>
          <w:rPr>
            <w:noProof/>
            <w:webHidden/>
          </w:rPr>
          <w:t>16</w:t>
        </w:r>
        <w:r>
          <w:rPr>
            <w:noProof/>
            <w:webHidden/>
          </w:rPr>
          <w:fldChar w:fldCharType="end"/>
        </w:r>
      </w:hyperlink>
    </w:p>
    <w:p w14:paraId="5191B67A" w14:textId="1A4694CE"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86" w:history="1">
        <w:r w:rsidRPr="00DE2980">
          <w:rPr>
            <w:rStyle w:val="Hyperlink"/>
            <w:noProof/>
          </w:rPr>
          <w:t>Figure 23. LoRA Performance results</w:t>
        </w:r>
        <w:r>
          <w:rPr>
            <w:noProof/>
            <w:webHidden/>
          </w:rPr>
          <w:tab/>
        </w:r>
        <w:r>
          <w:rPr>
            <w:noProof/>
            <w:webHidden/>
          </w:rPr>
          <w:fldChar w:fldCharType="begin"/>
        </w:r>
        <w:r>
          <w:rPr>
            <w:noProof/>
            <w:webHidden/>
          </w:rPr>
          <w:instrText xml:space="preserve"> PAGEREF _Toc197438586 \h </w:instrText>
        </w:r>
        <w:r>
          <w:rPr>
            <w:noProof/>
            <w:webHidden/>
          </w:rPr>
        </w:r>
        <w:r>
          <w:rPr>
            <w:noProof/>
            <w:webHidden/>
          </w:rPr>
          <w:fldChar w:fldCharType="separate"/>
        </w:r>
        <w:r>
          <w:rPr>
            <w:noProof/>
            <w:webHidden/>
          </w:rPr>
          <w:t>17</w:t>
        </w:r>
        <w:r>
          <w:rPr>
            <w:noProof/>
            <w:webHidden/>
          </w:rPr>
          <w:fldChar w:fldCharType="end"/>
        </w:r>
      </w:hyperlink>
    </w:p>
    <w:p w14:paraId="5E125404" w14:textId="2AA85D01"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87" w:history="1">
        <w:r w:rsidRPr="00DE2980">
          <w:rPr>
            <w:rStyle w:val="Hyperlink"/>
            <w:noProof/>
          </w:rPr>
          <w:t>Figure 24. 340 Harmful content finetuning Performance results</w:t>
        </w:r>
        <w:r>
          <w:rPr>
            <w:noProof/>
            <w:webHidden/>
          </w:rPr>
          <w:tab/>
        </w:r>
        <w:r>
          <w:rPr>
            <w:noProof/>
            <w:webHidden/>
          </w:rPr>
          <w:fldChar w:fldCharType="begin"/>
        </w:r>
        <w:r>
          <w:rPr>
            <w:noProof/>
            <w:webHidden/>
          </w:rPr>
          <w:instrText xml:space="preserve"> PAGEREF _Toc197438587 \h </w:instrText>
        </w:r>
        <w:r>
          <w:rPr>
            <w:noProof/>
            <w:webHidden/>
          </w:rPr>
        </w:r>
        <w:r>
          <w:rPr>
            <w:noProof/>
            <w:webHidden/>
          </w:rPr>
          <w:fldChar w:fldCharType="separate"/>
        </w:r>
        <w:r>
          <w:rPr>
            <w:noProof/>
            <w:webHidden/>
          </w:rPr>
          <w:t>17</w:t>
        </w:r>
        <w:r>
          <w:rPr>
            <w:noProof/>
            <w:webHidden/>
          </w:rPr>
          <w:fldChar w:fldCharType="end"/>
        </w:r>
      </w:hyperlink>
    </w:p>
    <w:p w14:paraId="002E0B4D" w14:textId="61FFEE36"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88" w:history="1">
        <w:r w:rsidRPr="00DE2980">
          <w:rPr>
            <w:rStyle w:val="Hyperlink"/>
            <w:noProof/>
          </w:rPr>
          <w:t>Figure 25. Template Completion – Nesting query</w:t>
        </w:r>
        <w:r>
          <w:rPr>
            <w:noProof/>
            <w:webHidden/>
          </w:rPr>
          <w:tab/>
        </w:r>
        <w:r>
          <w:rPr>
            <w:noProof/>
            <w:webHidden/>
          </w:rPr>
          <w:fldChar w:fldCharType="begin"/>
        </w:r>
        <w:r>
          <w:rPr>
            <w:noProof/>
            <w:webHidden/>
          </w:rPr>
          <w:instrText xml:space="preserve"> PAGEREF _Toc197438588 \h </w:instrText>
        </w:r>
        <w:r>
          <w:rPr>
            <w:noProof/>
            <w:webHidden/>
          </w:rPr>
        </w:r>
        <w:r>
          <w:rPr>
            <w:noProof/>
            <w:webHidden/>
          </w:rPr>
          <w:fldChar w:fldCharType="separate"/>
        </w:r>
        <w:r>
          <w:rPr>
            <w:noProof/>
            <w:webHidden/>
          </w:rPr>
          <w:t>18</w:t>
        </w:r>
        <w:r>
          <w:rPr>
            <w:noProof/>
            <w:webHidden/>
          </w:rPr>
          <w:fldChar w:fldCharType="end"/>
        </w:r>
      </w:hyperlink>
    </w:p>
    <w:p w14:paraId="01744764" w14:textId="7823AD48"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89" w:history="1">
        <w:r w:rsidRPr="00DE2980">
          <w:rPr>
            <w:rStyle w:val="Hyperlink"/>
            <w:noProof/>
          </w:rPr>
          <w:t>Figure 26. Template Completion – Context based query</w:t>
        </w:r>
        <w:r>
          <w:rPr>
            <w:noProof/>
            <w:webHidden/>
          </w:rPr>
          <w:tab/>
        </w:r>
        <w:r>
          <w:rPr>
            <w:noProof/>
            <w:webHidden/>
          </w:rPr>
          <w:fldChar w:fldCharType="begin"/>
        </w:r>
        <w:r>
          <w:rPr>
            <w:noProof/>
            <w:webHidden/>
          </w:rPr>
          <w:instrText xml:space="preserve"> PAGEREF _Toc197438589 \h </w:instrText>
        </w:r>
        <w:r>
          <w:rPr>
            <w:noProof/>
            <w:webHidden/>
          </w:rPr>
        </w:r>
        <w:r>
          <w:rPr>
            <w:noProof/>
            <w:webHidden/>
          </w:rPr>
          <w:fldChar w:fldCharType="separate"/>
        </w:r>
        <w:r>
          <w:rPr>
            <w:noProof/>
            <w:webHidden/>
          </w:rPr>
          <w:t>18</w:t>
        </w:r>
        <w:r>
          <w:rPr>
            <w:noProof/>
            <w:webHidden/>
          </w:rPr>
          <w:fldChar w:fldCharType="end"/>
        </w:r>
      </w:hyperlink>
    </w:p>
    <w:p w14:paraId="64E38691" w14:textId="0A58D576"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90" w:history="1">
        <w:r w:rsidRPr="00DE2980">
          <w:rPr>
            <w:rStyle w:val="Hyperlink"/>
            <w:noProof/>
          </w:rPr>
          <w:t>Figure 27. Template Completion – Code Injection</w:t>
        </w:r>
        <w:r>
          <w:rPr>
            <w:noProof/>
            <w:webHidden/>
          </w:rPr>
          <w:tab/>
        </w:r>
        <w:r>
          <w:rPr>
            <w:noProof/>
            <w:webHidden/>
          </w:rPr>
          <w:fldChar w:fldCharType="begin"/>
        </w:r>
        <w:r>
          <w:rPr>
            <w:noProof/>
            <w:webHidden/>
          </w:rPr>
          <w:instrText xml:space="preserve"> PAGEREF _Toc197438590 \h </w:instrText>
        </w:r>
        <w:r>
          <w:rPr>
            <w:noProof/>
            <w:webHidden/>
          </w:rPr>
        </w:r>
        <w:r>
          <w:rPr>
            <w:noProof/>
            <w:webHidden/>
          </w:rPr>
          <w:fldChar w:fldCharType="separate"/>
        </w:r>
        <w:r>
          <w:rPr>
            <w:noProof/>
            <w:webHidden/>
          </w:rPr>
          <w:t>19</w:t>
        </w:r>
        <w:r>
          <w:rPr>
            <w:noProof/>
            <w:webHidden/>
          </w:rPr>
          <w:fldChar w:fldCharType="end"/>
        </w:r>
      </w:hyperlink>
    </w:p>
    <w:p w14:paraId="07AE5C95" w14:textId="22A4D001"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91" w:history="1">
        <w:r w:rsidRPr="00DE2980">
          <w:rPr>
            <w:rStyle w:val="Hyperlink"/>
            <w:noProof/>
          </w:rPr>
          <w:t>Figure 28. Prompt rewriting attack – Cipher</w:t>
        </w:r>
        <w:r>
          <w:rPr>
            <w:noProof/>
            <w:webHidden/>
          </w:rPr>
          <w:tab/>
        </w:r>
        <w:r>
          <w:rPr>
            <w:noProof/>
            <w:webHidden/>
          </w:rPr>
          <w:fldChar w:fldCharType="begin"/>
        </w:r>
        <w:r>
          <w:rPr>
            <w:noProof/>
            <w:webHidden/>
          </w:rPr>
          <w:instrText xml:space="preserve"> PAGEREF _Toc197438591 \h </w:instrText>
        </w:r>
        <w:r>
          <w:rPr>
            <w:noProof/>
            <w:webHidden/>
          </w:rPr>
        </w:r>
        <w:r>
          <w:rPr>
            <w:noProof/>
            <w:webHidden/>
          </w:rPr>
          <w:fldChar w:fldCharType="separate"/>
        </w:r>
        <w:r>
          <w:rPr>
            <w:noProof/>
            <w:webHidden/>
          </w:rPr>
          <w:t>19</w:t>
        </w:r>
        <w:r>
          <w:rPr>
            <w:noProof/>
            <w:webHidden/>
          </w:rPr>
          <w:fldChar w:fldCharType="end"/>
        </w:r>
      </w:hyperlink>
    </w:p>
    <w:p w14:paraId="47226824" w14:textId="0203DBCE"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92" w:history="1">
        <w:r w:rsidRPr="00DE2980">
          <w:rPr>
            <w:rStyle w:val="Hyperlink"/>
            <w:noProof/>
          </w:rPr>
          <w:t>Figure 29. Prompt rewriting – Low resource Language</w:t>
        </w:r>
        <w:r>
          <w:rPr>
            <w:noProof/>
            <w:webHidden/>
          </w:rPr>
          <w:tab/>
        </w:r>
        <w:r>
          <w:rPr>
            <w:noProof/>
            <w:webHidden/>
          </w:rPr>
          <w:fldChar w:fldCharType="begin"/>
        </w:r>
        <w:r>
          <w:rPr>
            <w:noProof/>
            <w:webHidden/>
          </w:rPr>
          <w:instrText xml:space="preserve"> PAGEREF _Toc197438592 \h </w:instrText>
        </w:r>
        <w:r>
          <w:rPr>
            <w:noProof/>
            <w:webHidden/>
          </w:rPr>
        </w:r>
        <w:r>
          <w:rPr>
            <w:noProof/>
            <w:webHidden/>
          </w:rPr>
          <w:fldChar w:fldCharType="separate"/>
        </w:r>
        <w:r>
          <w:rPr>
            <w:noProof/>
            <w:webHidden/>
          </w:rPr>
          <w:t>20</w:t>
        </w:r>
        <w:r>
          <w:rPr>
            <w:noProof/>
            <w:webHidden/>
          </w:rPr>
          <w:fldChar w:fldCharType="end"/>
        </w:r>
      </w:hyperlink>
    </w:p>
    <w:p w14:paraId="0E0206C5" w14:textId="78529131"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93" w:history="1">
        <w:r w:rsidRPr="00DE2980">
          <w:rPr>
            <w:rStyle w:val="Hyperlink"/>
            <w:noProof/>
          </w:rPr>
          <w:t>Figure 30. Prompt rewriting – Genetic Algorithm</w:t>
        </w:r>
        <w:r>
          <w:rPr>
            <w:noProof/>
            <w:webHidden/>
          </w:rPr>
          <w:tab/>
        </w:r>
        <w:r>
          <w:rPr>
            <w:noProof/>
            <w:webHidden/>
          </w:rPr>
          <w:fldChar w:fldCharType="begin"/>
        </w:r>
        <w:r>
          <w:rPr>
            <w:noProof/>
            <w:webHidden/>
          </w:rPr>
          <w:instrText xml:space="preserve"> PAGEREF _Toc197438593 \h </w:instrText>
        </w:r>
        <w:r>
          <w:rPr>
            <w:noProof/>
            <w:webHidden/>
          </w:rPr>
        </w:r>
        <w:r>
          <w:rPr>
            <w:noProof/>
            <w:webHidden/>
          </w:rPr>
          <w:fldChar w:fldCharType="separate"/>
        </w:r>
        <w:r>
          <w:rPr>
            <w:noProof/>
            <w:webHidden/>
          </w:rPr>
          <w:t>20</w:t>
        </w:r>
        <w:r>
          <w:rPr>
            <w:noProof/>
            <w:webHidden/>
          </w:rPr>
          <w:fldChar w:fldCharType="end"/>
        </w:r>
      </w:hyperlink>
    </w:p>
    <w:p w14:paraId="7ECA774C" w14:textId="7CB5B134"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94" w:history="1">
        <w:r w:rsidRPr="00DE2980">
          <w:rPr>
            <w:rStyle w:val="Hyperlink"/>
            <w:noProof/>
          </w:rPr>
          <w:t>Figure 31. Taxonomy of jailbreak defense.</w:t>
        </w:r>
        <w:r>
          <w:rPr>
            <w:noProof/>
            <w:webHidden/>
          </w:rPr>
          <w:tab/>
        </w:r>
        <w:r>
          <w:rPr>
            <w:noProof/>
            <w:webHidden/>
          </w:rPr>
          <w:fldChar w:fldCharType="begin"/>
        </w:r>
        <w:r>
          <w:rPr>
            <w:noProof/>
            <w:webHidden/>
          </w:rPr>
          <w:instrText xml:space="preserve"> PAGEREF _Toc197438594 \h </w:instrText>
        </w:r>
        <w:r>
          <w:rPr>
            <w:noProof/>
            <w:webHidden/>
          </w:rPr>
        </w:r>
        <w:r>
          <w:rPr>
            <w:noProof/>
            <w:webHidden/>
          </w:rPr>
          <w:fldChar w:fldCharType="separate"/>
        </w:r>
        <w:r>
          <w:rPr>
            <w:noProof/>
            <w:webHidden/>
          </w:rPr>
          <w:t>21</w:t>
        </w:r>
        <w:r>
          <w:rPr>
            <w:noProof/>
            <w:webHidden/>
          </w:rPr>
          <w:fldChar w:fldCharType="end"/>
        </w:r>
      </w:hyperlink>
    </w:p>
    <w:p w14:paraId="384FA69B" w14:textId="07FB8AFD"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95" w:history="1">
        <w:r w:rsidRPr="00DE2980">
          <w:rPr>
            <w:rStyle w:val="Hyperlink"/>
            <w:noProof/>
          </w:rPr>
          <w:t>Figure 32. The mean harmfulness score for each dataset (with standard errors on bars). Lower scores indicate less harmful (safer) responses</w:t>
        </w:r>
        <w:r>
          <w:rPr>
            <w:noProof/>
            <w:webHidden/>
          </w:rPr>
          <w:tab/>
        </w:r>
        <w:r>
          <w:rPr>
            <w:noProof/>
            <w:webHidden/>
          </w:rPr>
          <w:fldChar w:fldCharType="begin"/>
        </w:r>
        <w:r>
          <w:rPr>
            <w:noProof/>
            <w:webHidden/>
          </w:rPr>
          <w:instrText xml:space="preserve"> PAGEREF _Toc197438595 \h </w:instrText>
        </w:r>
        <w:r>
          <w:rPr>
            <w:noProof/>
            <w:webHidden/>
          </w:rPr>
        </w:r>
        <w:r>
          <w:rPr>
            <w:noProof/>
            <w:webHidden/>
          </w:rPr>
          <w:fldChar w:fldCharType="separate"/>
        </w:r>
        <w:r>
          <w:rPr>
            <w:noProof/>
            <w:webHidden/>
          </w:rPr>
          <w:t>21</w:t>
        </w:r>
        <w:r>
          <w:rPr>
            <w:noProof/>
            <w:webHidden/>
          </w:rPr>
          <w:fldChar w:fldCharType="end"/>
        </w:r>
      </w:hyperlink>
    </w:p>
    <w:p w14:paraId="62B755DC" w14:textId="1AC4CC9E"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96" w:history="1">
        <w:r w:rsidRPr="00DE2980">
          <w:rPr>
            <w:rStyle w:val="Hyperlink"/>
            <w:noProof/>
          </w:rPr>
          <w:t>Figure 33. Fine-tuned models evaluated with SAP dataset</w:t>
        </w:r>
        <w:r>
          <w:rPr>
            <w:noProof/>
            <w:webHidden/>
          </w:rPr>
          <w:tab/>
        </w:r>
        <w:r>
          <w:rPr>
            <w:noProof/>
            <w:webHidden/>
          </w:rPr>
          <w:fldChar w:fldCharType="begin"/>
        </w:r>
        <w:r>
          <w:rPr>
            <w:noProof/>
            <w:webHidden/>
          </w:rPr>
          <w:instrText xml:space="preserve"> PAGEREF _Toc197438596 \h </w:instrText>
        </w:r>
        <w:r>
          <w:rPr>
            <w:noProof/>
            <w:webHidden/>
          </w:rPr>
        </w:r>
        <w:r>
          <w:rPr>
            <w:noProof/>
            <w:webHidden/>
          </w:rPr>
          <w:fldChar w:fldCharType="separate"/>
        </w:r>
        <w:r>
          <w:rPr>
            <w:noProof/>
            <w:webHidden/>
          </w:rPr>
          <w:t>22</w:t>
        </w:r>
        <w:r>
          <w:rPr>
            <w:noProof/>
            <w:webHidden/>
          </w:rPr>
          <w:fldChar w:fldCharType="end"/>
        </w:r>
      </w:hyperlink>
    </w:p>
    <w:p w14:paraId="2E65B2B0" w14:textId="0150299A"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97" w:history="1">
        <w:r w:rsidRPr="00DE2980">
          <w:rPr>
            <w:rStyle w:val="Hyperlink"/>
            <w:noProof/>
          </w:rPr>
          <w:t>Figure 34. RED-EVAL results with and without internal thoughts</w:t>
        </w:r>
        <w:r>
          <w:rPr>
            <w:noProof/>
            <w:webHidden/>
          </w:rPr>
          <w:tab/>
        </w:r>
        <w:r>
          <w:rPr>
            <w:noProof/>
            <w:webHidden/>
          </w:rPr>
          <w:fldChar w:fldCharType="begin"/>
        </w:r>
        <w:r>
          <w:rPr>
            <w:noProof/>
            <w:webHidden/>
          </w:rPr>
          <w:instrText xml:space="preserve"> PAGEREF _Toc197438597 \h </w:instrText>
        </w:r>
        <w:r>
          <w:rPr>
            <w:noProof/>
            <w:webHidden/>
          </w:rPr>
        </w:r>
        <w:r>
          <w:rPr>
            <w:noProof/>
            <w:webHidden/>
          </w:rPr>
          <w:fldChar w:fldCharType="separate"/>
        </w:r>
        <w:r>
          <w:rPr>
            <w:noProof/>
            <w:webHidden/>
          </w:rPr>
          <w:t>23</w:t>
        </w:r>
        <w:r>
          <w:rPr>
            <w:noProof/>
            <w:webHidden/>
          </w:rPr>
          <w:fldChar w:fldCharType="end"/>
        </w:r>
      </w:hyperlink>
    </w:p>
    <w:p w14:paraId="0E84D4A5" w14:textId="4524C473"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98" w:history="1">
        <w:r w:rsidRPr="00DE2980">
          <w:rPr>
            <w:rStyle w:val="Hyperlink"/>
            <w:noProof/>
          </w:rPr>
          <w:t>Figure 35. Guardrails Architecture with Embedded SLM for Safe Model-User Interaction.</w:t>
        </w:r>
        <w:r>
          <w:rPr>
            <w:noProof/>
            <w:webHidden/>
          </w:rPr>
          <w:tab/>
        </w:r>
        <w:r>
          <w:rPr>
            <w:noProof/>
            <w:webHidden/>
          </w:rPr>
          <w:fldChar w:fldCharType="begin"/>
        </w:r>
        <w:r>
          <w:rPr>
            <w:noProof/>
            <w:webHidden/>
          </w:rPr>
          <w:instrText xml:space="preserve"> PAGEREF _Toc197438598 \h </w:instrText>
        </w:r>
        <w:r>
          <w:rPr>
            <w:noProof/>
            <w:webHidden/>
          </w:rPr>
        </w:r>
        <w:r>
          <w:rPr>
            <w:noProof/>
            <w:webHidden/>
          </w:rPr>
          <w:fldChar w:fldCharType="separate"/>
        </w:r>
        <w:r>
          <w:rPr>
            <w:noProof/>
            <w:webHidden/>
          </w:rPr>
          <w:t>26</w:t>
        </w:r>
        <w:r>
          <w:rPr>
            <w:noProof/>
            <w:webHidden/>
          </w:rPr>
          <w:fldChar w:fldCharType="end"/>
        </w:r>
      </w:hyperlink>
    </w:p>
    <w:p w14:paraId="18DE7517" w14:textId="62F86C1B" w:rsidR="003F77EE" w:rsidRDefault="003F77EE">
      <w:pPr>
        <w:pStyle w:val="TableofFigures"/>
        <w:tabs>
          <w:tab w:val="right" w:leader="dot" w:pos="9350"/>
        </w:tabs>
        <w:rPr>
          <w:rFonts w:asciiTheme="minorHAnsi" w:eastAsiaTheme="minorEastAsia" w:hAnsiTheme="minorHAnsi" w:cstheme="minorBidi"/>
          <w:noProof/>
          <w:kern w:val="2"/>
          <w:sz w:val="24"/>
          <w:szCs w:val="24"/>
          <w14:ligatures w14:val="standardContextual"/>
        </w:rPr>
      </w:pPr>
      <w:hyperlink w:anchor="_Toc197438599" w:history="1">
        <w:r w:rsidRPr="00DE2980">
          <w:rPr>
            <w:rStyle w:val="Hyperlink"/>
            <w:noProof/>
          </w:rPr>
          <w:t>Figure 36 Task Specialized SLM Fine Tune and Toxic Tokens Extractions with AutoDAN.</w:t>
        </w:r>
        <w:r>
          <w:rPr>
            <w:noProof/>
            <w:webHidden/>
          </w:rPr>
          <w:tab/>
        </w:r>
        <w:r>
          <w:rPr>
            <w:noProof/>
            <w:webHidden/>
          </w:rPr>
          <w:fldChar w:fldCharType="begin"/>
        </w:r>
        <w:r>
          <w:rPr>
            <w:noProof/>
            <w:webHidden/>
          </w:rPr>
          <w:instrText xml:space="preserve"> PAGEREF _Toc197438599 \h </w:instrText>
        </w:r>
        <w:r>
          <w:rPr>
            <w:noProof/>
            <w:webHidden/>
          </w:rPr>
        </w:r>
        <w:r>
          <w:rPr>
            <w:noProof/>
            <w:webHidden/>
          </w:rPr>
          <w:fldChar w:fldCharType="separate"/>
        </w:r>
        <w:r>
          <w:rPr>
            <w:noProof/>
            <w:webHidden/>
          </w:rPr>
          <w:t>28</w:t>
        </w:r>
        <w:r>
          <w:rPr>
            <w:noProof/>
            <w:webHidden/>
          </w:rPr>
          <w:fldChar w:fldCharType="end"/>
        </w:r>
      </w:hyperlink>
    </w:p>
    <w:p w14:paraId="6CAA3EE2" w14:textId="293EC135" w:rsidR="00D52D86" w:rsidRPr="002727DE" w:rsidRDefault="00F04B61" w:rsidP="008E42F8">
      <w:pPr>
        <w:widowControl/>
        <w:autoSpaceDE/>
        <w:autoSpaceDN/>
        <w:spacing w:after="160" w:line="360" w:lineRule="auto"/>
        <w:rPr>
          <w:rFonts w:asciiTheme="majorHAnsi" w:eastAsiaTheme="majorEastAsia" w:hAnsiTheme="majorHAnsi" w:cstheme="majorBidi"/>
          <w:color w:val="0F4761" w:themeColor="accent1" w:themeShade="BF"/>
          <w:kern w:val="2"/>
          <w:sz w:val="36"/>
          <w:szCs w:val="36"/>
          <w14:ligatures w14:val="standardContextual"/>
        </w:rPr>
      </w:pPr>
      <w:r w:rsidRPr="008E42F8">
        <w:rPr>
          <w:sz w:val="18"/>
          <w:szCs w:val="18"/>
        </w:rPr>
        <w:fldChar w:fldCharType="end"/>
      </w:r>
      <w:r w:rsidR="00D52D86" w:rsidRPr="002727DE">
        <w:rPr>
          <w:sz w:val="20"/>
          <w:szCs w:val="20"/>
        </w:rPr>
        <w:br w:type="page"/>
      </w:r>
    </w:p>
    <w:p w14:paraId="31747547" w14:textId="217DA832" w:rsidR="00B5562D" w:rsidRPr="002727DE" w:rsidRDefault="00B5562D" w:rsidP="002727DE">
      <w:pPr>
        <w:pStyle w:val="Heading1"/>
        <w:spacing w:line="360" w:lineRule="auto"/>
        <w:jc w:val="center"/>
        <w:rPr>
          <w:sz w:val="36"/>
          <w:szCs w:val="36"/>
        </w:rPr>
      </w:pPr>
      <w:bookmarkStart w:id="1" w:name="_Toc197438600"/>
      <w:r w:rsidRPr="002727DE">
        <w:rPr>
          <w:sz w:val="36"/>
          <w:szCs w:val="36"/>
        </w:rPr>
        <w:lastRenderedPageBreak/>
        <w:t>Problem</w:t>
      </w:r>
      <w:r w:rsidRPr="002727DE">
        <w:rPr>
          <w:spacing w:val="-18"/>
          <w:sz w:val="36"/>
          <w:szCs w:val="36"/>
        </w:rPr>
        <w:t xml:space="preserve"> </w:t>
      </w:r>
      <w:r w:rsidRPr="002727DE">
        <w:rPr>
          <w:sz w:val="36"/>
          <w:szCs w:val="36"/>
        </w:rPr>
        <w:t>Statement</w:t>
      </w:r>
      <w:bookmarkEnd w:id="0"/>
      <w:bookmarkEnd w:id="1"/>
    </w:p>
    <w:p w14:paraId="076822CC" w14:textId="77777777" w:rsidR="00D010A3" w:rsidRPr="00D010A3" w:rsidRDefault="00D010A3" w:rsidP="002727DE">
      <w:pPr>
        <w:widowControl/>
        <w:autoSpaceDE/>
        <w:autoSpaceDN/>
        <w:spacing w:after="160" w:line="360" w:lineRule="auto"/>
        <w:jc w:val="both"/>
        <w:rPr>
          <w:sz w:val="20"/>
          <w:szCs w:val="20"/>
        </w:rPr>
      </w:pPr>
      <w:bookmarkStart w:id="2" w:name="_Toc188557691"/>
      <w:r w:rsidRPr="00D010A3">
        <w:rPr>
          <w:sz w:val="20"/>
          <w:szCs w:val="20"/>
        </w:rPr>
        <w:t>The rapid advancement of Large Language Models (LLMs) has introduced a new set of cybersecurity risks that were previously non-existent. These include extortion, fake conversations, and the generation of misleading text, voice, and video content, which can be exploited for malicious purposes. The widespread adoption of LLMs depends on their ability to effectively mitigate harmful content while maintaining high performance.</w:t>
      </w:r>
    </w:p>
    <w:p w14:paraId="410B9A6A" w14:textId="77777777" w:rsidR="00D010A3" w:rsidRPr="00D010A3" w:rsidRDefault="00D010A3" w:rsidP="002727DE">
      <w:pPr>
        <w:widowControl/>
        <w:autoSpaceDE/>
        <w:autoSpaceDN/>
        <w:spacing w:after="160" w:line="360" w:lineRule="auto"/>
        <w:jc w:val="both"/>
        <w:rPr>
          <w:sz w:val="20"/>
          <w:szCs w:val="20"/>
        </w:rPr>
      </w:pPr>
      <w:r w:rsidRPr="00D010A3">
        <w:rPr>
          <w:sz w:val="20"/>
          <w:szCs w:val="20"/>
        </w:rPr>
        <w:t>One of the most concerning vulnerabilities lies in fine-tuning attacks, where models are retrained with harmful data to bypass safety mechanisms. Research has demonstrated that even a small number of adversarial examples can significantly undermine a model’s safety alignment, making it susceptible to jailbreak attacks and harmful content generation. Given the growing trend of deploying Small Language Models (SLMs) for their efficiency and speed, ensuring their security while preserving response quality is an urgent challenge. However, existing safety alignment techniques often introduce excessive conservatism, leading to a high rate of false positives and degradation in performance for benign tasks. This trade-off between security and usability creates a significant gap in the field that must be addressed to develop reliable AI systems.</w:t>
      </w:r>
    </w:p>
    <w:p w14:paraId="0E846536" w14:textId="3A591ADB" w:rsidR="003B7F1F" w:rsidRPr="002727DE" w:rsidRDefault="003B7F1F" w:rsidP="002727DE">
      <w:pPr>
        <w:widowControl/>
        <w:autoSpaceDE/>
        <w:autoSpaceDN/>
        <w:spacing w:after="160" w:line="360" w:lineRule="auto"/>
        <w:rPr>
          <w:rFonts w:asciiTheme="majorHAnsi" w:eastAsiaTheme="majorEastAsia" w:hAnsiTheme="majorHAnsi" w:cstheme="majorBidi"/>
          <w:color w:val="0F4761" w:themeColor="accent1" w:themeShade="BF"/>
          <w:kern w:val="2"/>
          <w:sz w:val="36"/>
          <w:szCs w:val="36"/>
          <w14:ligatures w14:val="standardContextual"/>
        </w:rPr>
      </w:pPr>
      <w:r w:rsidRPr="002727DE">
        <w:rPr>
          <w:sz w:val="20"/>
          <w:szCs w:val="20"/>
        </w:rPr>
        <w:br w:type="page"/>
      </w:r>
    </w:p>
    <w:p w14:paraId="384BC418" w14:textId="4404FDAB" w:rsidR="009B2E53" w:rsidRPr="002727DE" w:rsidRDefault="009B2E53" w:rsidP="002727DE">
      <w:pPr>
        <w:pStyle w:val="Heading1"/>
        <w:spacing w:line="360" w:lineRule="auto"/>
        <w:jc w:val="center"/>
        <w:rPr>
          <w:sz w:val="36"/>
          <w:szCs w:val="36"/>
        </w:rPr>
      </w:pPr>
      <w:bookmarkStart w:id="3" w:name="_Toc197438601"/>
      <w:r w:rsidRPr="002727DE">
        <w:rPr>
          <w:sz w:val="36"/>
          <w:szCs w:val="36"/>
        </w:rPr>
        <w:lastRenderedPageBreak/>
        <w:t>Dissertation</w:t>
      </w:r>
      <w:r w:rsidRPr="002727DE">
        <w:rPr>
          <w:spacing w:val="-16"/>
          <w:sz w:val="36"/>
          <w:szCs w:val="36"/>
        </w:rPr>
        <w:t xml:space="preserve"> </w:t>
      </w:r>
      <w:r w:rsidRPr="002727DE">
        <w:rPr>
          <w:spacing w:val="-4"/>
          <w:sz w:val="36"/>
          <w:szCs w:val="36"/>
        </w:rPr>
        <w:t>Goal</w:t>
      </w:r>
      <w:bookmarkEnd w:id="2"/>
      <w:bookmarkEnd w:id="3"/>
    </w:p>
    <w:p w14:paraId="6E758554" w14:textId="77777777" w:rsidR="00D8744F" w:rsidRPr="00D8744F" w:rsidRDefault="00D8744F" w:rsidP="002727DE">
      <w:pPr>
        <w:widowControl/>
        <w:autoSpaceDE/>
        <w:autoSpaceDN/>
        <w:spacing w:after="160" w:line="360" w:lineRule="auto"/>
        <w:jc w:val="both"/>
        <w:rPr>
          <w:sz w:val="20"/>
          <w:szCs w:val="20"/>
        </w:rPr>
      </w:pPr>
      <w:bookmarkStart w:id="4" w:name="_Toc188557692"/>
      <w:r w:rsidRPr="00D8744F">
        <w:rPr>
          <w:sz w:val="20"/>
          <w:szCs w:val="20"/>
        </w:rPr>
        <w:t>The objective of this dissertation is to develop a framework for training and fine-tuning Small Language Models (SLMs) that balances security, response speed, and task-specific performance. This framework will leverage a multi-step Chain-of-Thoughts (</w:t>
      </w:r>
      <w:proofErr w:type="spellStart"/>
      <w:r w:rsidRPr="00D8744F">
        <w:rPr>
          <w:sz w:val="20"/>
          <w:szCs w:val="20"/>
        </w:rPr>
        <w:t>CoT</w:t>
      </w:r>
      <w:proofErr w:type="spellEnd"/>
      <w:r w:rsidRPr="00D8744F">
        <w:rPr>
          <w:sz w:val="20"/>
          <w:szCs w:val="20"/>
        </w:rPr>
        <w:t>) Judge approach to reinforce safety alignment while minimizing over-sensitivity to safe prompts. The proposed solution aims to:</w:t>
      </w:r>
    </w:p>
    <w:p w14:paraId="2D88C866" w14:textId="77777777" w:rsidR="00D8744F" w:rsidRPr="00D8744F" w:rsidRDefault="00D8744F" w:rsidP="002727DE">
      <w:pPr>
        <w:widowControl/>
        <w:numPr>
          <w:ilvl w:val="0"/>
          <w:numId w:val="1"/>
        </w:numPr>
        <w:autoSpaceDE/>
        <w:autoSpaceDN/>
        <w:spacing w:after="160" w:line="360" w:lineRule="auto"/>
        <w:rPr>
          <w:sz w:val="20"/>
          <w:szCs w:val="20"/>
        </w:rPr>
      </w:pPr>
      <w:r w:rsidRPr="00D8744F">
        <w:rPr>
          <w:sz w:val="20"/>
          <w:szCs w:val="20"/>
        </w:rPr>
        <w:t>Identify and analyze fine-tuning-based vulnerabilities in LLMs and SLMs.</w:t>
      </w:r>
    </w:p>
    <w:p w14:paraId="737CC5A5" w14:textId="77777777" w:rsidR="00D8744F" w:rsidRPr="00D8744F" w:rsidRDefault="00D8744F" w:rsidP="002727DE">
      <w:pPr>
        <w:widowControl/>
        <w:numPr>
          <w:ilvl w:val="0"/>
          <w:numId w:val="1"/>
        </w:numPr>
        <w:autoSpaceDE/>
        <w:autoSpaceDN/>
        <w:spacing w:after="160" w:line="360" w:lineRule="auto"/>
        <w:rPr>
          <w:sz w:val="20"/>
          <w:szCs w:val="20"/>
        </w:rPr>
      </w:pPr>
      <w:r w:rsidRPr="00D8744F">
        <w:rPr>
          <w:sz w:val="20"/>
          <w:szCs w:val="20"/>
        </w:rPr>
        <w:t>Develop a methodology to integrate safety alignment in SLMs without compromising their responsiveness and accuracy.</w:t>
      </w:r>
    </w:p>
    <w:p w14:paraId="14B74DEB" w14:textId="77777777" w:rsidR="00D8744F" w:rsidRPr="00D8744F" w:rsidRDefault="00D8744F" w:rsidP="002727DE">
      <w:pPr>
        <w:widowControl/>
        <w:numPr>
          <w:ilvl w:val="0"/>
          <w:numId w:val="1"/>
        </w:numPr>
        <w:autoSpaceDE/>
        <w:autoSpaceDN/>
        <w:spacing w:after="160" w:line="360" w:lineRule="auto"/>
        <w:rPr>
          <w:sz w:val="20"/>
          <w:szCs w:val="20"/>
        </w:rPr>
      </w:pPr>
      <w:r w:rsidRPr="00D8744F">
        <w:rPr>
          <w:sz w:val="20"/>
          <w:szCs w:val="20"/>
        </w:rPr>
        <w:t>Implement and evaluate a multi-step Chain-of-Thoughts Judge mechanism to improve security robustness.</w:t>
      </w:r>
    </w:p>
    <w:p w14:paraId="5734F754" w14:textId="77777777" w:rsidR="00D8744F" w:rsidRPr="00D8744F" w:rsidRDefault="00D8744F" w:rsidP="002727DE">
      <w:pPr>
        <w:widowControl/>
        <w:numPr>
          <w:ilvl w:val="0"/>
          <w:numId w:val="1"/>
        </w:numPr>
        <w:autoSpaceDE/>
        <w:autoSpaceDN/>
        <w:spacing w:after="160" w:line="360" w:lineRule="auto"/>
        <w:rPr>
          <w:sz w:val="20"/>
          <w:szCs w:val="20"/>
        </w:rPr>
      </w:pPr>
      <w:r w:rsidRPr="00D8744F">
        <w:rPr>
          <w:sz w:val="20"/>
          <w:szCs w:val="20"/>
        </w:rPr>
        <w:t>Establish guidelines for secure SLM training to prevent adversarial fine-tuning exploits.</w:t>
      </w:r>
    </w:p>
    <w:p w14:paraId="26012BE2" w14:textId="77777777" w:rsidR="00D8744F" w:rsidRPr="00D8744F" w:rsidRDefault="00D8744F" w:rsidP="002727DE">
      <w:pPr>
        <w:widowControl/>
        <w:autoSpaceDE/>
        <w:autoSpaceDN/>
        <w:spacing w:after="160" w:line="360" w:lineRule="auto"/>
        <w:jc w:val="both"/>
        <w:rPr>
          <w:sz w:val="20"/>
          <w:szCs w:val="20"/>
        </w:rPr>
      </w:pPr>
      <w:r w:rsidRPr="00D8744F">
        <w:rPr>
          <w:sz w:val="20"/>
          <w:szCs w:val="20"/>
        </w:rPr>
        <w:t>By achieving these objectives, this dissertation will contribute to the field of AI security by enhancing the reliability of language models deployed in real-world applications.</w:t>
      </w:r>
    </w:p>
    <w:p w14:paraId="6DA1BA35" w14:textId="51561521" w:rsidR="003B7F1F" w:rsidRPr="002727DE" w:rsidRDefault="003B7F1F" w:rsidP="002727DE">
      <w:pPr>
        <w:widowControl/>
        <w:autoSpaceDE/>
        <w:autoSpaceDN/>
        <w:spacing w:after="160" w:line="360" w:lineRule="auto"/>
        <w:jc w:val="both"/>
        <w:rPr>
          <w:rFonts w:asciiTheme="majorHAnsi" w:eastAsiaTheme="majorEastAsia" w:hAnsiTheme="majorHAnsi" w:cstheme="majorBidi"/>
          <w:color w:val="0F4761" w:themeColor="accent1" w:themeShade="BF"/>
          <w:kern w:val="2"/>
          <w:sz w:val="36"/>
          <w:szCs w:val="36"/>
          <w14:ligatures w14:val="standardContextual"/>
        </w:rPr>
      </w:pPr>
      <w:r w:rsidRPr="002727DE">
        <w:rPr>
          <w:sz w:val="20"/>
          <w:szCs w:val="20"/>
        </w:rPr>
        <w:br w:type="page"/>
      </w:r>
    </w:p>
    <w:p w14:paraId="05B9782F" w14:textId="5AC90A6C" w:rsidR="00B6235F" w:rsidRPr="002727DE" w:rsidRDefault="00B6235F" w:rsidP="002727DE">
      <w:pPr>
        <w:pStyle w:val="Heading1"/>
        <w:spacing w:after="240" w:line="360" w:lineRule="auto"/>
        <w:jc w:val="center"/>
        <w:rPr>
          <w:sz w:val="36"/>
          <w:szCs w:val="36"/>
        </w:rPr>
      </w:pPr>
      <w:bookmarkStart w:id="5" w:name="_Toc197438602"/>
      <w:r w:rsidRPr="002727DE">
        <w:rPr>
          <w:sz w:val="36"/>
          <w:szCs w:val="36"/>
        </w:rPr>
        <w:lastRenderedPageBreak/>
        <w:t>Relevance and Significance</w:t>
      </w:r>
      <w:bookmarkEnd w:id="4"/>
      <w:bookmarkEnd w:id="5"/>
    </w:p>
    <w:p w14:paraId="115DF972" w14:textId="30C9BFC1" w:rsidR="003B7F1F" w:rsidRPr="002727DE" w:rsidRDefault="00C84B05" w:rsidP="002727DE">
      <w:pPr>
        <w:pStyle w:val="Heading2"/>
        <w:spacing w:line="360" w:lineRule="auto"/>
        <w:rPr>
          <w:sz w:val="28"/>
          <w:szCs w:val="28"/>
        </w:rPr>
      </w:pPr>
      <w:bookmarkStart w:id="6" w:name="_Toc197438603"/>
      <w:r w:rsidRPr="002727DE">
        <w:rPr>
          <w:sz w:val="28"/>
          <w:szCs w:val="28"/>
        </w:rPr>
        <w:t>Jailbreak Attacks</w:t>
      </w:r>
      <w:bookmarkEnd w:id="6"/>
    </w:p>
    <w:p w14:paraId="0D58D9B0" w14:textId="77777777" w:rsidR="00D04F5D" w:rsidRPr="002727DE" w:rsidRDefault="00D04F5D" w:rsidP="002727DE">
      <w:pPr>
        <w:keepNext/>
        <w:spacing w:line="360" w:lineRule="auto"/>
        <w:jc w:val="center"/>
        <w:rPr>
          <w:sz w:val="20"/>
          <w:szCs w:val="20"/>
        </w:rPr>
      </w:pPr>
      <w:r w:rsidRPr="002727DE">
        <w:rPr>
          <w:noProof/>
          <w:sz w:val="20"/>
          <w:szCs w:val="20"/>
        </w:rPr>
        <w:drawing>
          <wp:inline distT="0" distB="0" distL="0" distR="0" wp14:anchorId="01A4FF4C" wp14:editId="6096E059">
            <wp:extent cx="3778444" cy="3181514"/>
            <wp:effectExtent l="0" t="0" r="0" b="0"/>
            <wp:docPr id="421704525" name="Picture 1" descr="A diagram of a jailbreak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04525" name="Picture 1" descr="A diagram of a jailbreak method&#10;&#10;AI-generated content may be incorrect."/>
                    <pic:cNvPicPr/>
                  </pic:nvPicPr>
                  <pic:blipFill>
                    <a:blip r:embed="rId9"/>
                    <a:stretch>
                      <a:fillRect/>
                    </a:stretch>
                  </pic:blipFill>
                  <pic:spPr>
                    <a:xfrm>
                      <a:off x="0" y="0"/>
                      <a:ext cx="3778444" cy="3181514"/>
                    </a:xfrm>
                    <a:prstGeom prst="rect">
                      <a:avLst/>
                    </a:prstGeom>
                  </pic:spPr>
                </pic:pic>
              </a:graphicData>
            </a:graphic>
          </wp:inline>
        </w:drawing>
      </w:r>
    </w:p>
    <w:p w14:paraId="69DD9EAA" w14:textId="731E1951" w:rsidR="00D04F5D" w:rsidRPr="002727DE" w:rsidRDefault="00D04F5D" w:rsidP="002727DE">
      <w:pPr>
        <w:pStyle w:val="Caption"/>
        <w:spacing w:line="360" w:lineRule="auto"/>
        <w:jc w:val="center"/>
        <w:rPr>
          <w:sz w:val="16"/>
          <w:szCs w:val="16"/>
        </w:rPr>
      </w:pPr>
      <w:bookmarkStart w:id="7" w:name="_Toc197438564"/>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1</w:t>
      </w:r>
      <w:r w:rsidRPr="002727DE">
        <w:rPr>
          <w:sz w:val="16"/>
          <w:szCs w:val="16"/>
        </w:rPr>
        <w:fldChar w:fldCharType="end"/>
      </w:r>
      <w:r w:rsidRPr="002727DE">
        <w:rPr>
          <w:sz w:val="16"/>
          <w:szCs w:val="16"/>
        </w:rPr>
        <w:t>. Taxonomy of Jailbreak Attack</w:t>
      </w:r>
      <w:r w:rsidR="00782804" w:rsidRPr="002727DE">
        <w:rPr>
          <w:sz w:val="16"/>
          <w:szCs w:val="16"/>
        </w:rPr>
        <w:t>, (Yi, 2024)</w:t>
      </w:r>
      <w:bookmarkEnd w:id="7"/>
    </w:p>
    <w:p w14:paraId="138DEE25" w14:textId="4685B0E5" w:rsidR="009F0D14" w:rsidRPr="002727DE" w:rsidRDefault="00F97408" w:rsidP="002727DE">
      <w:pPr>
        <w:pStyle w:val="Heading3"/>
        <w:spacing w:line="360" w:lineRule="auto"/>
        <w:rPr>
          <w:sz w:val="24"/>
          <w:szCs w:val="24"/>
        </w:rPr>
      </w:pPr>
      <w:bookmarkStart w:id="8" w:name="_Toc197438604"/>
      <w:r w:rsidRPr="002727DE">
        <w:rPr>
          <w:sz w:val="24"/>
          <w:szCs w:val="24"/>
        </w:rPr>
        <w:t>White-box Attack</w:t>
      </w:r>
      <w:bookmarkEnd w:id="8"/>
    </w:p>
    <w:p w14:paraId="0CBD5494" w14:textId="3EED3BB3" w:rsidR="003F448B" w:rsidRPr="002727DE" w:rsidRDefault="003F448B" w:rsidP="002727DE">
      <w:pPr>
        <w:pStyle w:val="Heading4"/>
        <w:spacing w:line="360" w:lineRule="auto"/>
        <w:rPr>
          <w:sz w:val="22"/>
          <w:szCs w:val="22"/>
        </w:rPr>
      </w:pPr>
      <w:bookmarkStart w:id="9" w:name="_Toc197438605"/>
      <w:r w:rsidRPr="002727DE">
        <w:rPr>
          <w:sz w:val="22"/>
          <w:szCs w:val="22"/>
        </w:rPr>
        <w:t>Gradient-Based</w:t>
      </w:r>
      <w:bookmarkEnd w:id="9"/>
    </w:p>
    <w:p w14:paraId="30AC028A" w14:textId="77777777" w:rsidR="0039724A" w:rsidRPr="002727DE" w:rsidRDefault="005E4667" w:rsidP="002727DE">
      <w:pPr>
        <w:keepNext/>
        <w:spacing w:line="360" w:lineRule="auto"/>
        <w:rPr>
          <w:sz w:val="20"/>
          <w:szCs w:val="20"/>
        </w:rPr>
      </w:pPr>
      <w:r w:rsidRPr="002727DE">
        <w:rPr>
          <w:noProof/>
          <w:sz w:val="20"/>
          <w:szCs w:val="20"/>
        </w:rPr>
        <w:drawing>
          <wp:inline distT="0" distB="0" distL="0" distR="0" wp14:anchorId="2F783368" wp14:editId="4A9E966A">
            <wp:extent cx="5943600" cy="2433320"/>
            <wp:effectExtent l="0" t="0" r="0" b="5080"/>
            <wp:docPr id="9157054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05408" name="Picture 1" descr="A screenshot of a computer&#10;&#10;AI-generated content may be incorrect."/>
                    <pic:cNvPicPr/>
                  </pic:nvPicPr>
                  <pic:blipFill>
                    <a:blip r:embed="rId10"/>
                    <a:stretch>
                      <a:fillRect/>
                    </a:stretch>
                  </pic:blipFill>
                  <pic:spPr>
                    <a:xfrm>
                      <a:off x="0" y="0"/>
                      <a:ext cx="5943600" cy="2433320"/>
                    </a:xfrm>
                    <a:prstGeom prst="rect">
                      <a:avLst/>
                    </a:prstGeom>
                  </pic:spPr>
                </pic:pic>
              </a:graphicData>
            </a:graphic>
          </wp:inline>
        </w:drawing>
      </w:r>
    </w:p>
    <w:p w14:paraId="03CBACA1" w14:textId="74382787" w:rsidR="00424BF3" w:rsidRPr="002727DE" w:rsidRDefault="0039724A" w:rsidP="002727DE">
      <w:pPr>
        <w:pStyle w:val="Caption"/>
        <w:spacing w:line="360" w:lineRule="auto"/>
        <w:rPr>
          <w:sz w:val="16"/>
          <w:szCs w:val="16"/>
        </w:rPr>
      </w:pPr>
      <w:bookmarkStart w:id="10" w:name="_Toc197438565"/>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2</w:t>
      </w:r>
      <w:r w:rsidRPr="002727DE">
        <w:rPr>
          <w:sz w:val="16"/>
          <w:szCs w:val="16"/>
        </w:rPr>
        <w:fldChar w:fldCharType="end"/>
      </w:r>
      <w:r w:rsidRPr="002727DE">
        <w:rPr>
          <w:sz w:val="16"/>
          <w:szCs w:val="16"/>
        </w:rPr>
        <w:t>. Gradient-Based Attack</w:t>
      </w:r>
      <w:r w:rsidR="00782804" w:rsidRPr="002727DE">
        <w:rPr>
          <w:sz w:val="16"/>
          <w:szCs w:val="16"/>
        </w:rPr>
        <w:t>, (Yi, 2024)</w:t>
      </w:r>
      <w:bookmarkEnd w:id="10"/>
    </w:p>
    <w:p w14:paraId="1071B974" w14:textId="483C7825" w:rsidR="002A0AC3" w:rsidRPr="002727DE" w:rsidRDefault="002A0AC3" w:rsidP="002727DE">
      <w:pPr>
        <w:spacing w:line="360" w:lineRule="auto"/>
        <w:jc w:val="both"/>
        <w:rPr>
          <w:sz w:val="20"/>
          <w:szCs w:val="20"/>
        </w:rPr>
      </w:pPr>
      <w:r w:rsidRPr="002727DE">
        <w:rPr>
          <w:b/>
          <w:bCs/>
          <w:sz w:val="20"/>
          <w:szCs w:val="20"/>
        </w:rPr>
        <w:t>Universal and Transferable Adversarial Attacks on Aligned Language Models</w:t>
      </w:r>
      <w:r w:rsidR="002E736C" w:rsidRPr="002727DE">
        <w:rPr>
          <w:b/>
          <w:bCs/>
          <w:sz w:val="20"/>
          <w:szCs w:val="20"/>
        </w:rPr>
        <w:t xml:space="preserve"> </w:t>
      </w:r>
      <w:r w:rsidR="002E736C" w:rsidRPr="002727DE">
        <w:rPr>
          <w:sz w:val="20"/>
          <w:szCs w:val="20"/>
        </w:rPr>
        <w:t>(Zou 2023)</w:t>
      </w:r>
      <w:r w:rsidRPr="002727DE">
        <w:rPr>
          <w:sz w:val="20"/>
          <w:szCs w:val="20"/>
        </w:rPr>
        <w:t xml:space="preserve">, the paper discusses a </w:t>
      </w:r>
      <w:r w:rsidRPr="002727DE">
        <w:rPr>
          <w:sz w:val="20"/>
          <w:szCs w:val="20"/>
        </w:rPr>
        <w:lastRenderedPageBreak/>
        <w:t>novel method for bypassing safeguards in aligned large language models (LLMs) to generate objectionable content. While previous jailbreak attempts were fragile and required human effort, this approach automatically generates adversarial suffixes using greedy and gradient-based search techniques. These suffixes, when appended to queries, increase the likelihood of LLMs responding affirmatively rather than refusing. The method proves to be highly transferable across different models, successfully inducing objectionable outputs in both closed (ChatGPT, Bard, Claude) and open-source (LLaMA-2-Chat, Pythia, Falcon) LLMs. The findings highlight critical vulnerabilities in current alignment techniques and raise concerns about mitigating such adversarial attacks.</w:t>
      </w:r>
    </w:p>
    <w:p w14:paraId="51D6CA09" w14:textId="77777777" w:rsidR="000C5CD6" w:rsidRPr="002727DE" w:rsidRDefault="000C5CD6" w:rsidP="002727DE">
      <w:pPr>
        <w:keepNext/>
        <w:spacing w:line="360" w:lineRule="auto"/>
        <w:jc w:val="center"/>
        <w:rPr>
          <w:sz w:val="20"/>
          <w:szCs w:val="20"/>
        </w:rPr>
      </w:pPr>
      <w:r w:rsidRPr="002727DE">
        <w:rPr>
          <w:noProof/>
          <w:sz w:val="20"/>
          <w:szCs w:val="20"/>
        </w:rPr>
        <w:drawing>
          <wp:inline distT="0" distB="0" distL="0" distR="0" wp14:anchorId="53E4892F" wp14:editId="1C14A84C">
            <wp:extent cx="2052394" cy="1508509"/>
            <wp:effectExtent l="0" t="0" r="5080" b="0"/>
            <wp:docPr id="5" name="Picture 4" descr="A graph of steps and loss&#10;&#10;AI-generated content may be incorrect.">
              <a:extLst xmlns:a="http://schemas.openxmlformats.org/drawingml/2006/main">
                <a:ext uri="{FF2B5EF4-FFF2-40B4-BE49-F238E27FC236}">
                  <a16:creationId xmlns:a16="http://schemas.microsoft.com/office/drawing/2014/main" id="{52450435-7E76-DDDE-D560-569A241640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f steps and loss&#10;&#10;AI-generated content may be incorrect.">
                      <a:extLst>
                        <a:ext uri="{FF2B5EF4-FFF2-40B4-BE49-F238E27FC236}">
                          <a16:creationId xmlns:a16="http://schemas.microsoft.com/office/drawing/2014/main" id="{52450435-7E76-DDDE-D560-569A24164040}"/>
                        </a:ext>
                      </a:extLst>
                    </pic:cNvPr>
                    <pic:cNvPicPr>
                      <a:picLocks noChangeAspect="1"/>
                    </pic:cNvPicPr>
                  </pic:nvPicPr>
                  <pic:blipFill>
                    <a:blip r:embed="rId11"/>
                    <a:stretch>
                      <a:fillRect/>
                    </a:stretch>
                  </pic:blipFill>
                  <pic:spPr>
                    <a:xfrm>
                      <a:off x="0" y="0"/>
                      <a:ext cx="2063078" cy="1516362"/>
                    </a:xfrm>
                    <a:prstGeom prst="rect">
                      <a:avLst/>
                    </a:prstGeom>
                  </pic:spPr>
                </pic:pic>
              </a:graphicData>
            </a:graphic>
          </wp:inline>
        </w:drawing>
      </w:r>
    </w:p>
    <w:p w14:paraId="608D8F53" w14:textId="395CFCE6" w:rsidR="00BB47CE" w:rsidRPr="002727DE" w:rsidRDefault="000C5CD6" w:rsidP="002727DE">
      <w:pPr>
        <w:pStyle w:val="Caption"/>
        <w:spacing w:line="360" w:lineRule="auto"/>
        <w:jc w:val="center"/>
        <w:rPr>
          <w:noProof/>
          <w:sz w:val="16"/>
          <w:szCs w:val="16"/>
        </w:rPr>
      </w:pPr>
      <w:bookmarkStart w:id="11" w:name="_Toc197438566"/>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3</w:t>
      </w:r>
      <w:r w:rsidRPr="002727DE">
        <w:rPr>
          <w:sz w:val="16"/>
          <w:szCs w:val="16"/>
        </w:rPr>
        <w:fldChar w:fldCharType="end"/>
      </w:r>
      <w:r w:rsidRPr="002727DE">
        <w:rPr>
          <w:sz w:val="16"/>
          <w:szCs w:val="16"/>
        </w:rPr>
        <w:t xml:space="preserve">. </w:t>
      </w:r>
      <w:r w:rsidRPr="002727DE">
        <w:rPr>
          <w:noProof/>
          <w:sz w:val="16"/>
          <w:szCs w:val="16"/>
        </w:rPr>
        <w:t xml:space="preserve"> Universal and Transferable Adversarial Attacks on Aligned Language Models Performance Results</w:t>
      </w:r>
      <w:bookmarkEnd w:id="11"/>
    </w:p>
    <w:p w14:paraId="016CC8C4" w14:textId="368585DD" w:rsidR="00022B3B" w:rsidRPr="002727DE" w:rsidRDefault="00C2440F" w:rsidP="002727DE">
      <w:pPr>
        <w:spacing w:line="360" w:lineRule="auto"/>
        <w:jc w:val="both"/>
        <w:rPr>
          <w:sz w:val="20"/>
          <w:szCs w:val="20"/>
        </w:rPr>
      </w:pPr>
      <w:r w:rsidRPr="002727DE">
        <w:rPr>
          <w:b/>
          <w:bCs/>
          <w:sz w:val="20"/>
          <w:szCs w:val="20"/>
        </w:rPr>
        <w:t>Automatically Auditing Large Language Models via Discrete Optimization</w:t>
      </w:r>
      <w:r w:rsidRPr="002727DE">
        <w:rPr>
          <w:sz w:val="20"/>
          <w:szCs w:val="20"/>
        </w:rPr>
        <w:t xml:space="preserve"> (</w:t>
      </w:r>
      <w:r w:rsidR="00046F2F" w:rsidRPr="002727DE">
        <w:rPr>
          <w:sz w:val="20"/>
          <w:szCs w:val="20"/>
        </w:rPr>
        <w:t xml:space="preserve">Jones, 2023) </w:t>
      </w:r>
      <w:r w:rsidR="00022B3B" w:rsidRPr="002727DE">
        <w:rPr>
          <w:sz w:val="20"/>
          <w:szCs w:val="20"/>
        </w:rPr>
        <w:t>The paper presents a novel approach to auditing large language models by framing it as an optimization problem by looking for the best combination of toxic tokens. The authors propose Autoregressive Randomized Coordinate Ascent (ARCA), a discrete optimization algorithm that efficiently searches for input-output pairs exhibiting specific target behaviors. This method helps uncover issues such as unintended toxic outputs, language mismatches, and biased name associations. By identifying failure modes before deployment, ARCA provides a valuable tool for improving model reliability and safety.</w:t>
      </w:r>
    </w:p>
    <w:p w14:paraId="2914CC23" w14:textId="77777777" w:rsidR="00FB622C" w:rsidRPr="002727DE" w:rsidRDefault="00FB622C" w:rsidP="002727DE">
      <w:pPr>
        <w:keepNext/>
        <w:spacing w:line="360" w:lineRule="auto"/>
        <w:jc w:val="center"/>
        <w:rPr>
          <w:sz w:val="20"/>
          <w:szCs w:val="20"/>
        </w:rPr>
      </w:pPr>
      <w:r w:rsidRPr="002727DE">
        <w:rPr>
          <w:noProof/>
          <w:sz w:val="20"/>
          <w:szCs w:val="20"/>
        </w:rPr>
        <w:drawing>
          <wp:inline distT="0" distB="0" distL="0" distR="0" wp14:anchorId="011FE44C" wp14:editId="380112AF">
            <wp:extent cx="3837810" cy="1707743"/>
            <wp:effectExtent l="0" t="0" r="0" b="6985"/>
            <wp:docPr id="6" name="Content Placeholder 5" descr="A graph of different types of data&#10;&#10;AI-generated content may be incorrect.">
              <a:extLst xmlns:a="http://schemas.openxmlformats.org/drawingml/2006/main">
                <a:ext uri="{FF2B5EF4-FFF2-40B4-BE49-F238E27FC236}">
                  <a16:creationId xmlns:a16="http://schemas.microsoft.com/office/drawing/2014/main" id="{F890DC38-C531-9CBD-0751-E5DB759CEA6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different types of data&#10;&#10;AI-generated content may be incorrect.">
                      <a:extLst>
                        <a:ext uri="{FF2B5EF4-FFF2-40B4-BE49-F238E27FC236}">
                          <a16:creationId xmlns:a16="http://schemas.microsoft.com/office/drawing/2014/main" id="{F890DC38-C531-9CBD-0751-E5DB759CEA60}"/>
                        </a:ext>
                      </a:extLst>
                    </pic:cNvPr>
                    <pic:cNvPicPr>
                      <a:picLocks noGrp="1" noChangeAspect="1"/>
                    </pic:cNvPicPr>
                  </pic:nvPicPr>
                  <pic:blipFill>
                    <a:blip r:embed="rId12"/>
                    <a:stretch>
                      <a:fillRect/>
                    </a:stretch>
                  </pic:blipFill>
                  <pic:spPr>
                    <a:xfrm>
                      <a:off x="0" y="0"/>
                      <a:ext cx="3868398" cy="1721354"/>
                    </a:xfrm>
                    <a:prstGeom prst="rect">
                      <a:avLst/>
                    </a:prstGeom>
                  </pic:spPr>
                </pic:pic>
              </a:graphicData>
            </a:graphic>
          </wp:inline>
        </w:drawing>
      </w:r>
    </w:p>
    <w:p w14:paraId="36972FFD" w14:textId="1FBA7280" w:rsidR="000C5CD6" w:rsidRPr="002727DE" w:rsidRDefault="00FB622C" w:rsidP="002727DE">
      <w:pPr>
        <w:pStyle w:val="Caption"/>
        <w:spacing w:line="360" w:lineRule="auto"/>
        <w:jc w:val="center"/>
        <w:rPr>
          <w:sz w:val="16"/>
          <w:szCs w:val="16"/>
        </w:rPr>
      </w:pPr>
      <w:bookmarkStart w:id="12" w:name="_Toc197438567"/>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4</w:t>
      </w:r>
      <w:r w:rsidRPr="002727DE">
        <w:rPr>
          <w:sz w:val="16"/>
          <w:szCs w:val="16"/>
        </w:rPr>
        <w:fldChar w:fldCharType="end"/>
      </w:r>
      <w:r w:rsidRPr="002727DE">
        <w:rPr>
          <w:sz w:val="16"/>
          <w:szCs w:val="16"/>
        </w:rPr>
        <w:t xml:space="preserve">. </w:t>
      </w:r>
      <w:r w:rsidRPr="002727DE">
        <w:rPr>
          <w:noProof/>
          <w:sz w:val="16"/>
          <w:szCs w:val="16"/>
        </w:rPr>
        <w:t xml:space="preserve"> ARCA Performance Results</w:t>
      </w:r>
      <w:bookmarkEnd w:id="12"/>
    </w:p>
    <w:p w14:paraId="50289B19" w14:textId="14F072F1" w:rsidR="002B6586" w:rsidRPr="002727DE" w:rsidRDefault="00A838D7" w:rsidP="002727DE">
      <w:pPr>
        <w:spacing w:line="360" w:lineRule="auto"/>
        <w:jc w:val="both"/>
        <w:rPr>
          <w:sz w:val="20"/>
          <w:szCs w:val="20"/>
        </w:rPr>
      </w:pPr>
      <w:proofErr w:type="spellStart"/>
      <w:r w:rsidRPr="002727DE">
        <w:rPr>
          <w:b/>
          <w:bCs/>
          <w:sz w:val="20"/>
          <w:szCs w:val="20"/>
        </w:rPr>
        <w:t>AutoDAN</w:t>
      </w:r>
      <w:proofErr w:type="spellEnd"/>
      <w:r w:rsidRPr="002727DE">
        <w:rPr>
          <w:b/>
          <w:bCs/>
          <w:sz w:val="20"/>
          <w:szCs w:val="20"/>
        </w:rPr>
        <w:t>: Interpretable Gradient-Based Adversarial Attacks on Large Language Models</w:t>
      </w:r>
      <w:r w:rsidR="006E521F" w:rsidRPr="002727DE">
        <w:rPr>
          <w:sz w:val="20"/>
          <w:szCs w:val="20"/>
        </w:rPr>
        <w:t xml:space="preserve"> (Zhu, 2023)</w:t>
      </w:r>
      <w:r w:rsidR="002B6586" w:rsidRPr="002727DE">
        <w:rPr>
          <w:sz w:val="20"/>
          <w:szCs w:val="20"/>
        </w:rPr>
        <w:t xml:space="preserve">. The paper critiques existing defenses against attacks on Large Language Models (LLMs), arguing that they may be overly optimistic. It introduces </w:t>
      </w:r>
      <w:proofErr w:type="spellStart"/>
      <w:r w:rsidR="002B6586" w:rsidRPr="002727DE">
        <w:rPr>
          <w:b/>
          <w:bCs/>
          <w:sz w:val="20"/>
          <w:szCs w:val="20"/>
        </w:rPr>
        <w:t>AutoDAN</w:t>
      </w:r>
      <w:proofErr w:type="spellEnd"/>
      <w:r w:rsidR="002B6586" w:rsidRPr="002727DE">
        <w:rPr>
          <w:sz w:val="20"/>
          <w:szCs w:val="20"/>
        </w:rPr>
        <w:t xml:space="preserve">, a gradient-based adversarial attack that combines the strengths of both manual jailbreak and automatic adversarial attacks. Unlike previous methods, </w:t>
      </w:r>
      <w:proofErr w:type="spellStart"/>
      <w:r w:rsidR="002B6586" w:rsidRPr="002727DE">
        <w:rPr>
          <w:sz w:val="20"/>
          <w:szCs w:val="20"/>
        </w:rPr>
        <w:t>AutoDAN</w:t>
      </w:r>
      <w:proofErr w:type="spellEnd"/>
      <w:r w:rsidR="002B6586" w:rsidRPr="002727DE">
        <w:rPr>
          <w:sz w:val="20"/>
          <w:szCs w:val="20"/>
        </w:rPr>
        <w:t xml:space="preserve"> generates </w:t>
      </w:r>
      <w:r w:rsidR="002B6586" w:rsidRPr="002727DE">
        <w:rPr>
          <w:b/>
          <w:bCs/>
          <w:sz w:val="20"/>
          <w:szCs w:val="20"/>
        </w:rPr>
        <w:t xml:space="preserve">readable and </w:t>
      </w:r>
      <w:r w:rsidR="002B6586" w:rsidRPr="002727DE">
        <w:rPr>
          <w:b/>
          <w:bCs/>
          <w:sz w:val="20"/>
          <w:szCs w:val="20"/>
        </w:rPr>
        <w:lastRenderedPageBreak/>
        <w:t>interpretable prompts</w:t>
      </w:r>
      <w:r w:rsidR="002B6586" w:rsidRPr="002727DE">
        <w:rPr>
          <w:sz w:val="20"/>
          <w:szCs w:val="20"/>
        </w:rPr>
        <w:t xml:space="preserve"> that evade perplexity-based filters while maintaining high success rates. These prompts mimic manual jailbreak strategies, generalize unforeseen harmful behaviors, and transfer effectively to black-box models. Additionally, </w:t>
      </w:r>
      <w:proofErr w:type="spellStart"/>
      <w:r w:rsidR="002B6586" w:rsidRPr="002727DE">
        <w:rPr>
          <w:sz w:val="20"/>
          <w:szCs w:val="20"/>
        </w:rPr>
        <w:t>AutoDAN</w:t>
      </w:r>
      <w:proofErr w:type="spellEnd"/>
      <w:r w:rsidR="002B6586" w:rsidRPr="002727DE">
        <w:rPr>
          <w:sz w:val="20"/>
          <w:szCs w:val="20"/>
        </w:rPr>
        <w:t xml:space="preserve"> can </w:t>
      </w:r>
      <w:r w:rsidR="002B6586" w:rsidRPr="002727DE">
        <w:rPr>
          <w:b/>
          <w:bCs/>
          <w:sz w:val="20"/>
          <w:szCs w:val="20"/>
        </w:rPr>
        <w:t>automate system prompt leaks</w:t>
      </w:r>
      <w:r w:rsidR="002B6586" w:rsidRPr="002727DE">
        <w:rPr>
          <w:sz w:val="20"/>
          <w:szCs w:val="20"/>
        </w:rPr>
        <w:t>, providing new insights into LLM vulnerabilities and enhancing red-teaming efforts.</w:t>
      </w:r>
    </w:p>
    <w:p w14:paraId="1B07CCF3" w14:textId="77777777" w:rsidR="00B22FC9" w:rsidRPr="002727DE" w:rsidRDefault="00B22FC9" w:rsidP="002727DE">
      <w:pPr>
        <w:keepNext/>
        <w:spacing w:line="360" w:lineRule="auto"/>
        <w:jc w:val="center"/>
        <w:rPr>
          <w:sz w:val="20"/>
          <w:szCs w:val="20"/>
        </w:rPr>
      </w:pPr>
      <w:r w:rsidRPr="002727DE">
        <w:rPr>
          <w:noProof/>
          <w:sz w:val="20"/>
          <w:szCs w:val="20"/>
        </w:rPr>
        <w:drawing>
          <wp:inline distT="0" distB="0" distL="0" distR="0" wp14:anchorId="1EE36B42" wp14:editId="1B9C0370">
            <wp:extent cx="2706491" cy="1366486"/>
            <wp:effectExtent l="0" t="0" r="0" b="5715"/>
            <wp:docPr id="348207348" name="Content Placeholder 5" descr="A close-up of a graph&#10;&#10;AI-generated content may be incorrect.">
              <a:extLst xmlns:a="http://schemas.openxmlformats.org/drawingml/2006/main">
                <a:ext uri="{FF2B5EF4-FFF2-40B4-BE49-F238E27FC236}">
                  <a16:creationId xmlns:a16="http://schemas.microsoft.com/office/drawing/2014/main" id="{004C76F4-EF0A-AFA8-98A9-1D9C0C312E8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207348" name="Content Placeholder 5" descr="A close-up of a graph&#10;&#10;AI-generated content may be incorrect.">
                      <a:extLst>
                        <a:ext uri="{FF2B5EF4-FFF2-40B4-BE49-F238E27FC236}">
                          <a16:creationId xmlns:a16="http://schemas.microsoft.com/office/drawing/2014/main" id="{004C76F4-EF0A-AFA8-98A9-1D9C0C312E82}"/>
                        </a:ext>
                      </a:extLst>
                    </pic:cNvPr>
                    <pic:cNvPicPr>
                      <a:picLocks noGrp="1" noChangeAspect="1"/>
                    </pic:cNvPicPr>
                  </pic:nvPicPr>
                  <pic:blipFill>
                    <a:blip r:embed="rId13"/>
                    <a:stretch>
                      <a:fillRect/>
                    </a:stretch>
                  </pic:blipFill>
                  <pic:spPr>
                    <a:xfrm>
                      <a:off x="0" y="0"/>
                      <a:ext cx="2729429" cy="1378067"/>
                    </a:xfrm>
                    <a:prstGeom prst="rect">
                      <a:avLst/>
                    </a:prstGeom>
                  </pic:spPr>
                </pic:pic>
              </a:graphicData>
            </a:graphic>
          </wp:inline>
        </w:drawing>
      </w:r>
    </w:p>
    <w:p w14:paraId="3069611A" w14:textId="2B7AA24E" w:rsidR="0039724A" w:rsidRPr="002727DE" w:rsidRDefault="00B22FC9" w:rsidP="002727DE">
      <w:pPr>
        <w:pStyle w:val="Caption"/>
        <w:spacing w:line="360" w:lineRule="auto"/>
        <w:jc w:val="center"/>
        <w:rPr>
          <w:noProof/>
          <w:sz w:val="16"/>
          <w:szCs w:val="16"/>
        </w:rPr>
      </w:pPr>
      <w:bookmarkStart w:id="13" w:name="_Toc197438568"/>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5</w:t>
      </w:r>
      <w:r w:rsidRPr="002727DE">
        <w:rPr>
          <w:sz w:val="16"/>
          <w:szCs w:val="16"/>
        </w:rPr>
        <w:fldChar w:fldCharType="end"/>
      </w:r>
      <w:r w:rsidRPr="002727DE">
        <w:rPr>
          <w:sz w:val="16"/>
          <w:szCs w:val="16"/>
        </w:rPr>
        <w:t xml:space="preserve">. </w:t>
      </w:r>
      <w:r w:rsidRPr="002727DE">
        <w:rPr>
          <w:noProof/>
          <w:sz w:val="16"/>
          <w:szCs w:val="16"/>
        </w:rPr>
        <w:t xml:space="preserve"> AutoDAN Performance Results</w:t>
      </w:r>
      <w:bookmarkEnd w:id="13"/>
    </w:p>
    <w:p w14:paraId="1D03A3E4" w14:textId="0379BEA8" w:rsidR="00B22FC9" w:rsidRPr="002727DE" w:rsidRDefault="0012141F" w:rsidP="002727DE">
      <w:pPr>
        <w:spacing w:line="360" w:lineRule="auto"/>
        <w:jc w:val="both"/>
        <w:rPr>
          <w:sz w:val="20"/>
          <w:szCs w:val="20"/>
        </w:rPr>
      </w:pPr>
      <w:r w:rsidRPr="002727DE">
        <w:rPr>
          <w:b/>
          <w:bCs/>
          <w:sz w:val="20"/>
          <w:szCs w:val="20"/>
        </w:rPr>
        <w:t>ASETF: A Novel Method for Jailbreak Attack on LLMs through Translate Suffix Embeddings</w:t>
      </w:r>
      <w:r w:rsidRPr="002727DE">
        <w:rPr>
          <w:sz w:val="20"/>
          <w:szCs w:val="20"/>
        </w:rPr>
        <w:t>, (</w:t>
      </w:r>
      <w:r w:rsidR="004F2A34" w:rsidRPr="002727DE">
        <w:rPr>
          <w:sz w:val="20"/>
          <w:szCs w:val="20"/>
        </w:rPr>
        <w:t>Wang, 2024</w:t>
      </w:r>
      <w:r w:rsidRPr="002727DE">
        <w:rPr>
          <w:sz w:val="20"/>
          <w:szCs w:val="20"/>
        </w:rPr>
        <w:t>)</w:t>
      </w:r>
      <w:r w:rsidR="004F2A34" w:rsidRPr="002727DE">
        <w:rPr>
          <w:sz w:val="20"/>
          <w:szCs w:val="20"/>
        </w:rPr>
        <w:t xml:space="preserve">. The safety defenses of Large Language Models (LLMs) are limited because they rely on manually curated dangerous prompts, which fail to address evolving attack methods. Recent research shows that adding suffixes to harmful instructions can bypass LLM defenses, but existing adversarial attack methods are inefficient, requiring over 100,000 model calls and being vulnerable to common defenses like perplexity filters. To address these challenges, this paper introduces the </w:t>
      </w:r>
      <w:r w:rsidR="004F2A34" w:rsidRPr="002727DE">
        <w:rPr>
          <w:b/>
          <w:bCs/>
          <w:sz w:val="20"/>
          <w:szCs w:val="20"/>
        </w:rPr>
        <w:t>Adversarial Suffix Embedding Translation Framework (ASETF)</w:t>
      </w:r>
      <w:r w:rsidR="004F2A34" w:rsidRPr="002727DE">
        <w:rPr>
          <w:sz w:val="20"/>
          <w:szCs w:val="20"/>
        </w:rPr>
        <w:t>, which converts adversarial suffix embeddings into coherent text. This approach reduces computational overhead, enhances attack success rates, and improves prompt fluency. Experiments on models like Llama2 and Vicuna demonstrate that ASETF efficiently generates adversarial prompts that can transfer attacks to multiple LLMs, including black-box models like ChatGPT and Gemini.</w:t>
      </w:r>
    </w:p>
    <w:p w14:paraId="46DD0B18" w14:textId="77777777" w:rsidR="00D60582" w:rsidRPr="002727DE" w:rsidRDefault="00D60582" w:rsidP="002727DE">
      <w:pPr>
        <w:keepNext/>
        <w:spacing w:line="360" w:lineRule="auto"/>
        <w:jc w:val="center"/>
        <w:rPr>
          <w:sz w:val="20"/>
          <w:szCs w:val="20"/>
        </w:rPr>
      </w:pPr>
      <w:r w:rsidRPr="002727DE">
        <w:rPr>
          <w:noProof/>
          <w:sz w:val="20"/>
          <w:szCs w:val="20"/>
        </w:rPr>
        <w:drawing>
          <wp:inline distT="0" distB="0" distL="0" distR="0" wp14:anchorId="6D5084B0" wp14:editId="0DF2FDDF">
            <wp:extent cx="4104788" cy="2290697"/>
            <wp:effectExtent l="0" t="0" r="0" b="0"/>
            <wp:docPr id="9" name="Content Placeholder 8" descr="A screenshot of a table&#10;&#10;AI-generated content may be incorrect.">
              <a:extLst xmlns:a="http://schemas.openxmlformats.org/drawingml/2006/main">
                <a:ext uri="{FF2B5EF4-FFF2-40B4-BE49-F238E27FC236}">
                  <a16:creationId xmlns:a16="http://schemas.microsoft.com/office/drawing/2014/main" id="{371F01D4-40F2-208E-FC30-0535B3A4A9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A screenshot of a table&#10;&#10;AI-generated content may be incorrect.">
                      <a:extLst>
                        <a:ext uri="{FF2B5EF4-FFF2-40B4-BE49-F238E27FC236}">
                          <a16:creationId xmlns:a16="http://schemas.microsoft.com/office/drawing/2014/main" id="{371F01D4-40F2-208E-FC30-0535B3A4A9AB}"/>
                        </a:ext>
                      </a:extLst>
                    </pic:cNvPr>
                    <pic:cNvPicPr>
                      <a:picLocks noGrp="1" noChangeAspect="1"/>
                    </pic:cNvPicPr>
                  </pic:nvPicPr>
                  <pic:blipFill>
                    <a:blip r:embed="rId14"/>
                    <a:stretch>
                      <a:fillRect/>
                    </a:stretch>
                  </pic:blipFill>
                  <pic:spPr>
                    <a:xfrm>
                      <a:off x="0" y="0"/>
                      <a:ext cx="4111453" cy="2294416"/>
                    </a:xfrm>
                    <a:prstGeom prst="rect">
                      <a:avLst/>
                    </a:prstGeom>
                  </pic:spPr>
                </pic:pic>
              </a:graphicData>
            </a:graphic>
          </wp:inline>
        </w:drawing>
      </w:r>
    </w:p>
    <w:p w14:paraId="0BB106A9" w14:textId="0953CF8B" w:rsidR="00D60582" w:rsidRPr="002727DE" w:rsidRDefault="00D60582" w:rsidP="002727DE">
      <w:pPr>
        <w:pStyle w:val="Caption"/>
        <w:spacing w:line="360" w:lineRule="auto"/>
        <w:jc w:val="center"/>
        <w:rPr>
          <w:noProof/>
          <w:sz w:val="16"/>
          <w:szCs w:val="16"/>
        </w:rPr>
      </w:pPr>
      <w:bookmarkStart w:id="14" w:name="_Toc197438569"/>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6</w:t>
      </w:r>
      <w:r w:rsidRPr="002727DE">
        <w:rPr>
          <w:sz w:val="16"/>
          <w:szCs w:val="16"/>
        </w:rPr>
        <w:fldChar w:fldCharType="end"/>
      </w:r>
      <w:r w:rsidRPr="002727DE">
        <w:rPr>
          <w:sz w:val="16"/>
          <w:szCs w:val="16"/>
        </w:rPr>
        <w:t xml:space="preserve">. </w:t>
      </w:r>
      <w:r w:rsidRPr="002727DE">
        <w:rPr>
          <w:noProof/>
          <w:sz w:val="16"/>
          <w:szCs w:val="16"/>
        </w:rPr>
        <w:t xml:space="preserve"> ASETF Performance numbers.</w:t>
      </w:r>
      <w:bookmarkEnd w:id="14"/>
    </w:p>
    <w:p w14:paraId="208136D5" w14:textId="77777777" w:rsidR="00BF1197" w:rsidRPr="002727DE" w:rsidRDefault="005E16DC" w:rsidP="002727DE">
      <w:pPr>
        <w:spacing w:line="360" w:lineRule="auto"/>
        <w:jc w:val="both"/>
        <w:rPr>
          <w:sz w:val="20"/>
          <w:szCs w:val="20"/>
        </w:rPr>
      </w:pPr>
      <w:r w:rsidRPr="002727DE">
        <w:rPr>
          <w:b/>
          <w:bCs/>
          <w:sz w:val="20"/>
          <w:szCs w:val="20"/>
        </w:rPr>
        <w:t>Jailbreaking Leading Safety-Aligned LLMs with Simple Adaptive Attacks</w:t>
      </w:r>
      <w:r w:rsidRPr="002727DE">
        <w:rPr>
          <w:sz w:val="20"/>
          <w:szCs w:val="20"/>
        </w:rPr>
        <w:t xml:space="preserve"> (</w:t>
      </w:r>
      <w:proofErr w:type="spellStart"/>
      <w:r w:rsidR="00BF1197" w:rsidRPr="002727DE">
        <w:rPr>
          <w:sz w:val="20"/>
          <w:szCs w:val="20"/>
        </w:rPr>
        <w:t>Andriushchenko</w:t>
      </w:r>
      <w:proofErr w:type="spellEnd"/>
      <w:r w:rsidR="00BF1197" w:rsidRPr="002727DE">
        <w:rPr>
          <w:sz w:val="20"/>
          <w:szCs w:val="20"/>
        </w:rPr>
        <w:t xml:space="preserve">, 2024). The study reveals that even the latest safety-aligned large language models (LLMs) are vulnerable to adaptive jailbreaking attacks. </w:t>
      </w:r>
      <w:r w:rsidR="00BF1197" w:rsidRPr="002727DE">
        <w:rPr>
          <w:sz w:val="20"/>
          <w:szCs w:val="20"/>
        </w:rPr>
        <w:lastRenderedPageBreak/>
        <w:t xml:space="preserve">Researchers use log probability access to optimize adversarial prompts through random search, achieving a 100% success rate in bypassing safety mechanisms across multiple models, including GPT-4o, Llama, Claude, and others. They also develop effective jailbreaks for Claude models without </w:t>
      </w:r>
      <w:proofErr w:type="spellStart"/>
      <w:r w:rsidR="00BF1197" w:rsidRPr="002727DE">
        <w:rPr>
          <w:sz w:val="20"/>
          <w:szCs w:val="20"/>
        </w:rPr>
        <w:t>logprob</w:t>
      </w:r>
      <w:proofErr w:type="spellEnd"/>
      <w:r w:rsidR="00BF1197" w:rsidRPr="002727DE">
        <w:rPr>
          <w:sz w:val="20"/>
          <w:szCs w:val="20"/>
        </w:rPr>
        <w:t xml:space="preserve"> access using transfer and prefilling attacks. Additionally, they apply similar methods to detect trojan strings in poisoned models, securing first place in the SaTML'24 Trojan Detection Competition. The key insight is that adaptivity—tailoring attacks to each model's specific weaknesses—is essential. The study provides code and jailbreak artifacts for reproducibility.</w:t>
      </w:r>
    </w:p>
    <w:p w14:paraId="6EEC9C26" w14:textId="77777777" w:rsidR="00A00C76" w:rsidRPr="002727DE" w:rsidRDefault="00A00C76" w:rsidP="002727DE">
      <w:pPr>
        <w:keepNext/>
        <w:spacing w:line="360" w:lineRule="auto"/>
        <w:jc w:val="center"/>
        <w:rPr>
          <w:sz w:val="20"/>
          <w:szCs w:val="20"/>
        </w:rPr>
      </w:pPr>
      <w:r w:rsidRPr="002727DE">
        <w:rPr>
          <w:noProof/>
          <w:sz w:val="20"/>
          <w:szCs w:val="20"/>
        </w:rPr>
        <w:drawing>
          <wp:inline distT="0" distB="0" distL="0" distR="0" wp14:anchorId="1AA66304" wp14:editId="7D6A7519">
            <wp:extent cx="2502920" cy="1833219"/>
            <wp:effectExtent l="0" t="0" r="0" b="0"/>
            <wp:docPr id="7" name="Content Placeholder 6" descr="A graph with numbers and a line&#10;&#10;AI-generated content may be incorrect.">
              <a:extLst xmlns:a="http://schemas.openxmlformats.org/drawingml/2006/main">
                <a:ext uri="{FF2B5EF4-FFF2-40B4-BE49-F238E27FC236}">
                  <a16:creationId xmlns:a16="http://schemas.microsoft.com/office/drawing/2014/main" id="{B63CA58F-4450-8393-B057-6BC062F684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graph with numbers and a line&#10;&#10;AI-generated content may be incorrect.">
                      <a:extLst>
                        <a:ext uri="{FF2B5EF4-FFF2-40B4-BE49-F238E27FC236}">
                          <a16:creationId xmlns:a16="http://schemas.microsoft.com/office/drawing/2014/main" id="{B63CA58F-4450-8393-B057-6BC062F6848B}"/>
                        </a:ext>
                      </a:extLst>
                    </pic:cNvPr>
                    <pic:cNvPicPr>
                      <a:picLocks noGrp="1" noChangeAspect="1"/>
                    </pic:cNvPicPr>
                  </pic:nvPicPr>
                  <pic:blipFill>
                    <a:blip r:embed="rId15"/>
                    <a:stretch>
                      <a:fillRect/>
                    </a:stretch>
                  </pic:blipFill>
                  <pic:spPr>
                    <a:xfrm>
                      <a:off x="0" y="0"/>
                      <a:ext cx="2514967" cy="1842043"/>
                    </a:xfrm>
                    <a:prstGeom prst="rect">
                      <a:avLst/>
                    </a:prstGeom>
                  </pic:spPr>
                </pic:pic>
              </a:graphicData>
            </a:graphic>
          </wp:inline>
        </w:drawing>
      </w:r>
    </w:p>
    <w:p w14:paraId="1A28FA20" w14:textId="0362126E" w:rsidR="00D60582" w:rsidRPr="002727DE" w:rsidRDefault="00A00C76" w:rsidP="002727DE">
      <w:pPr>
        <w:pStyle w:val="Caption"/>
        <w:spacing w:line="360" w:lineRule="auto"/>
        <w:jc w:val="center"/>
        <w:rPr>
          <w:sz w:val="16"/>
          <w:szCs w:val="16"/>
        </w:rPr>
      </w:pPr>
      <w:bookmarkStart w:id="15" w:name="_Toc197438570"/>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7</w:t>
      </w:r>
      <w:r w:rsidRPr="002727DE">
        <w:rPr>
          <w:sz w:val="16"/>
          <w:szCs w:val="16"/>
        </w:rPr>
        <w:fldChar w:fldCharType="end"/>
      </w:r>
      <w:r w:rsidRPr="002727DE">
        <w:rPr>
          <w:sz w:val="16"/>
          <w:szCs w:val="16"/>
        </w:rPr>
        <w:t>. Jailbreaking Leading Safety-Aligned LLMs with Simple Adaptive Attacks Performance results</w:t>
      </w:r>
      <w:bookmarkEnd w:id="15"/>
    </w:p>
    <w:p w14:paraId="6262E11B" w14:textId="77777777" w:rsidR="00935BFA" w:rsidRPr="002727DE" w:rsidRDefault="00D17193" w:rsidP="002727DE">
      <w:pPr>
        <w:spacing w:line="360" w:lineRule="auto"/>
        <w:jc w:val="both"/>
        <w:rPr>
          <w:sz w:val="20"/>
          <w:szCs w:val="20"/>
        </w:rPr>
      </w:pPr>
      <w:r w:rsidRPr="002727DE">
        <w:rPr>
          <w:b/>
          <w:bCs/>
          <w:sz w:val="20"/>
          <w:szCs w:val="20"/>
        </w:rPr>
        <w:t>Attacking Large Language Models with Projected Gradient Descent</w:t>
      </w:r>
      <w:r w:rsidRPr="002727DE">
        <w:rPr>
          <w:sz w:val="20"/>
          <w:szCs w:val="20"/>
        </w:rPr>
        <w:t xml:space="preserve">, </w:t>
      </w:r>
      <w:r w:rsidR="00127BB1" w:rsidRPr="002727DE">
        <w:rPr>
          <w:sz w:val="20"/>
          <w:szCs w:val="20"/>
        </w:rPr>
        <w:t xml:space="preserve">(Geisler, 2024). </w:t>
      </w:r>
      <w:r w:rsidR="00935BFA" w:rsidRPr="002727DE">
        <w:rPr>
          <w:sz w:val="20"/>
          <w:szCs w:val="20"/>
        </w:rPr>
        <w:t>The paper discusses a more efficient method for generating adversarial prompts that bypass LLM alignment mechanisms. Traditional discrete optimization approaches, though highly effective, require over 100,000 LLM calls, making them computationally expensive and impractical for tasks like adversarial training and quantitative analysis. To address this, the authors revisit Projected Gradient Descent (PGD) using a continuous relaxation of the input prompt. While previous gradient-based methods struggled, their refined approach carefully manages relaxation errors, significantly improving effectiveness. Their proposed PGD method is up to ten times faster than state-of-the-art discrete optimization while achieving similar attack success rates.</w:t>
      </w:r>
    </w:p>
    <w:p w14:paraId="04169456" w14:textId="77777777" w:rsidR="004A2B7F" w:rsidRPr="002727DE" w:rsidRDefault="004A2B7F" w:rsidP="002727DE">
      <w:pPr>
        <w:keepNext/>
        <w:spacing w:line="360" w:lineRule="auto"/>
        <w:jc w:val="center"/>
        <w:rPr>
          <w:sz w:val="20"/>
          <w:szCs w:val="20"/>
        </w:rPr>
      </w:pPr>
      <w:r w:rsidRPr="002727DE">
        <w:rPr>
          <w:noProof/>
          <w:sz w:val="20"/>
          <w:szCs w:val="20"/>
        </w:rPr>
        <w:drawing>
          <wp:inline distT="0" distB="0" distL="0" distR="0" wp14:anchorId="65D835F7" wp14:editId="3F67EE6C">
            <wp:extent cx="2099115" cy="1478699"/>
            <wp:effectExtent l="0" t="0" r="0" b="7620"/>
            <wp:docPr id="1687752615" name="Content Placeholder 6" descr="A graph with different colored lines&#10;&#10;AI-generated content may be incorrect.">
              <a:extLst xmlns:a="http://schemas.openxmlformats.org/drawingml/2006/main">
                <a:ext uri="{FF2B5EF4-FFF2-40B4-BE49-F238E27FC236}">
                  <a16:creationId xmlns:a16="http://schemas.microsoft.com/office/drawing/2014/main" id="{EBEAE302-D1A5-4CFD-0810-FA2B1071122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87752615" name="Content Placeholder 6" descr="A graph with different colored lines&#10;&#10;AI-generated content may be incorrect.">
                      <a:extLst>
                        <a:ext uri="{FF2B5EF4-FFF2-40B4-BE49-F238E27FC236}">
                          <a16:creationId xmlns:a16="http://schemas.microsoft.com/office/drawing/2014/main" id="{EBEAE302-D1A5-4CFD-0810-FA2B10711227}"/>
                        </a:ext>
                      </a:extLst>
                    </pic:cNvPr>
                    <pic:cNvPicPr>
                      <a:picLocks noGrp="1" noChangeAspect="1"/>
                    </pic:cNvPicPr>
                  </pic:nvPicPr>
                  <pic:blipFill>
                    <a:blip r:embed="rId16"/>
                    <a:stretch>
                      <a:fillRect/>
                    </a:stretch>
                  </pic:blipFill>
                  <pic:spPr>
                    <a:xfrm>
                      <a:off x="0" y="0"/>
                      <a:ext cx="2108613" cy="1485390"/>
                    </a:xfrm>
                    <a:prstGeom prst="rect">
                      <a:avLst/>
                    </a:prstGeom>
                  </pic:spPr>
                </pic:pic>
              </a:graphicData>
            </a:graphic>
          </wp:inline>
        </w:drawing>
      </w:r>
    </w:p>
    <w:p w14:paraId="54BB864A" w14:textId="2E8645BD" w:rsidR="00935BFA" w:rsidRPr="002727DE" w:rsidRDefault="004A2B7F" w:rsidP="002727DE">
      <w:pPr>
        <w:pStyle w:val="Caption"/>
        <w:spacing w:line="360" w:lineRule="auto"/>
        <w:jc w:val="center"/>
        <w:rPr>
          <w:sz w:val="20"/>
          <w:szCs w:val="20"/>
        </w:rPr>
      </w:pPr>
      <w:bookmarkStart w:id="16" w:name="_Toc197438571"/>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8</w:t>
      </w:r>
      <w:r w:rsidRPr="002727DE">
        <w:rPr>
          <w:sz w:val="16"/>
          <w:szCs w:val="16"/>
        </w:rPr>
        <w:fldChar w:fldCharType="end"/>
      </w:r>
      <w:r w:rsidRPr="002727DE">
        <w:rPr>
          <w:sz w:val="16"/>
          <w:szCs w:val="16"/>
        </w:rPr>
        <w:t>. PGD Performance results</w:t>
      </w:r>
      <w:bookmarkEnd w:id="16"/>
    </w:p>
    <w:p w14:paraId="6706B590" w14:textId="0A26497F" w:rsidR="009A31DD" w:rsidRPr="002727DE" w:rsidRDefault="00EA0005" w:rsidP="002727DE">
      <w:pPr>
        <w:spacing w:line="360" w:lineRule="auto"/>
        <w:jc w:val="both"/>
        <w:rPr>
          <w:sz w:val="20"/>
          <w:szCs w:val="20"/>
        </w:rPr>
      </w:pPr>
      <w:r w:rsidRPr="002727DE">
        <w:rPr>
          <w:b/>
          <w:bCs/>
          <w:sz w:val="20"/>
          <w:szCs w:val="20"/>
        </w:rPr>
        <w:t>Query-Based Adversarial Prompt Generation</w:t>
      </w:r>
      <w:r w:rsidR="008506F7" w:rsidRPr="002727DE">
        <w:rPr>
          <w:sz w:val="20"/>
          <w:szCs w:val="20"/>
        </w:rPr>
        <w:t>, (Hayase, 2024)</w:t>
      </w:r>
      <w:r w:rsidR="009A31DD" w:rsidRPr="002727DE">
        <w:rPr>
          <w:sz w:val="20"/>
          <w:szCs w:val="20"/>
        </w:rPr>
        <w:t xml:space="preserve">. The paper presents a new query-based adversarial attack on language models, demonstrating its effectiveness in bypassing safety mechanisms. Unlike previous approaches that rely on white-box access (full model visibility) or transferability (applying adversarial examples across models), this method uses API access to iteratively refine adversarial inputs. The authors successfully tested </w:t>
      </w:r>
      <w:r w:rsidR="009A31DD" w:rsidRPr="002727DE">
        <w:rPr>
          <w:sz w:val="20"/>
          <w:szCs w:val="20"/>
        </w:rPr>
        <w:lastRenderedPageBreak/>
        <w:t>their attack on GPT-3.5 and OpenAI’s safety classifier, achieving near-perfect evasion rates and generating harmful outputs more reliably than transfer-based attacks. Their findings highlight vulnerabilities in current safety measures, emphasizing the need for improved defenses against adversarial manipulation.</w:t>
      </w:r>
    </w:p>
    <w:p w14:paraId="60D84C4C" w14:textId="77777777" w:rsidR="008B157F" w:rsidRPr="002727DE" w:rsidRDefault="008B157F" w:rsidP="002727DE">
      <w:pPr>
        <w:keepNext/>
        <w:spacing w:line="360" w:lineRule="auto"/>
        <w:jc w:val="center"/>
        <w:rPr>
          <w:sz w:val="20"/>
          <w:szCs w:val="20"/>
        </w:rPr>
      </w:pPr>
      <w:r w:rsidRPr="002727DE">
        <w:rPr>
          <w:noProof/>
          <w:sz w:val="20"/>
          <w:szCs w:val="20"/>
        </w:rPr>
        <w:drawing>
          <wp:inline distT="0" distB="0" distL="0" distR="0" wp14:anchorId="1C8A133D" wp14:editId="0CEEF386">
            <wp:extent cx="2604650" cy="1768562"/>
            <wp:effectExtent l="0" t="0" r="5715" b="3175"/>
            <wp:docPr id="1859427594" name="Content Placeholder 6" descr="A graph of different colored lines&#10;&#10;AI-generated content may be incorrect.">
              <a:extLst xmlns:a="http://schemas.openxmlformats.org/drawingml/2006/main">
                <a:ext uri="{FF2B5EF4-FFF2-40B4-BE49-F238E27FC236}">
                  <a16:creationId xmlns:a16="http://schemas.microsoft.com/office/drawing/2014/main" id="{B30A9D0D-B9DB-5838-559F-AD7D0D1C0E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59427594" name="Content Placeholder 6" descr="A graph of different colored lines&#10;&#10;AI-generated content may be incorrect.">
                      <a:extLst>
                        <a:ext uri="{FF2B5EF4-FFF2-40B4-BE49-F238E27FC236}">
                          <a16:creationId xmlns:a16="http://schemas.microsoft.com/office/drawing/2014/main" id="{B30A9D0D-B9DB-5838-559F-AD7D0D1C0EE7}"/>
                        </a:ext>
                      </a:extLst>
                    </pic:cNvPr>
                    <pic:cNvPicPr>
                      <a:picLocks noGrp="1" noChangeAspect="1"/>
                    </pic:cNvPicPr>
                  </pic:nvPicPr>
                  <pic:blipFill>
                    <a:blip r:embed="rId17"/>
                    <a:stretch>
                      <a:fillRect/>
                    </a:stretch>
                  </pic:blipFill>
                  <pic:spPr>
                    <a:xfrm>
                      <a:off x="0" y="0"/>
                      <a:ext cx="2618954" cy="1778274"/>
                    </a:xfrm>
                    <a:prstGeom prst="rect">
                      <a:avLst/>
                    </a:prstGeom>
                  </pic:spPr>
                </pic:pic>
              </a:graphicData>
            </a:graphic>
          </wp:inline>
        </w:drawing>
      </w:r>
    </w:p>
    <w:p w14:paraId="60C01D6B" w14:textId="34246D71" w:rsidR="009A31DD" w:rsidRPr="002727DE" w:rsidRDefault="008B157F" w:rsidP="002727DE">
      <w:pPr>
        <w:pStyle w:val="Caption"/>
        <w:spacing w:line="360" w:lineRule="auto"/>
        <w:jc w:val="center"/>
        <w:rPr>
          <w:sz w:val="20"/>
          <w:szCs w:val="20"/>
        </w:rPr>
      </w:pPr>
      <w:bookmarkStart w:id="17" w:name="_Toc197438572"/>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9</w:t>
      </w:r>
      <w:r w:rsidRPr="002727DE">
        <w:rPr>
          <w:sz w:val="16"/>
          <w:szCs w:val="16"/>
        </w:rPr>
        <w:fldChar w:fldCharType="end"/>
      </w:r>
      <w:r w:rsidRPr="002727DE">
        <w:rPr>
          <w:sz w:val="16"/>
          <w:szCs w:val="16"/>
        </w:rPr>
        <w:t>. Query-Based Adversarial Prompt Generation Performance results.</w:t>
      </w:r>
      <w:bookmarkEnd w:id="17"/>
    </w:p>
    <w:p w14:paraId="729EED15" w14:textId="75374428" w:rsidR="00A00C76" w:rsidRPr="002727DE" w:rsidRDefault="009A7AE6" w:rsidP="002727DE">
      <w:pPr>
        <w:spacing w:line="360" w:lineRule="auto"/>
        <w:jc w:val="both"/>
        <w:rPr>
          <w:sz w:val="20"/>
          <w:szCs w:val="20"/>
        </w:rPr>
      </w:pPr>
      <w:r w:rsidRPr="002727DE">
        <w:rPr>
          <w:b/>
          <w:bCs/>
          <w:sz w:val="20"/>
          <w:szCs w:val="20"/>
        </w:rPr>
        <w:t>PAL: Proxy-Guided Black-Box Attack on Large Language Models</w:t>
      </w:r>
      <w:r w:rsidRPr="002727DE">
        <w:rPr>
          <w:sz w:val="20"/>
          <w:szCs w:val="20"/>
        </w:rPr>
        <w:t>, (</w:t>
      </w:r>
      <w:proofErr w:type="spellStart"/>
      <w:r w:rsidR="00702E03" w:rsidRPr="002727DE">
        <w:rPr>
          <w:sz w:val="20"/>
          <w:szCs w:val="20"/>
        </w:rPr>
        <w:t>Sitawarin</w:t>
      </w:r>
      <w:proofErr w:type="spellEnd"/>
      <w:r w:rsidR="00702E03" w:rsidRPr="002727DE">
        <w:rPr>
          <w:sz w:val="20"/>
          <w:szCs w:val="20"/>
        </w:rPr>
        <w:t>, 2024</w:t>
      </w:r>
      <w:r w:rsidRPr="002727DE">
        <w:rPr>
          <w:sz w:val="20"/>
          <w:szCs w:val="20"/>
        </w:rPr>
        <w:t>)</w:t>
      </w:r>
      <w:r w:rsidR="00623BB7" w:rsidRPr="002727DE">
        <w:rPr>
          <w:sz w:val="20"/>
          <w:szCs w:val="20"/>
        </w:rPr>
        <w:t>. This paper introduces the Proxy-Guided Attack on Large Language Models (PAL), an optimization-based attack designed to target LLMs in a black-box, query-only setting. The attack uses a surrogate model to guide the optimization, and a custom loss function tailored for real-world LLM APIs. The PAL attack achieves high success rates: 84% on GPT-3.5-Turbo and 48% on Llama-2-7B, significantly outperforming the previous best method, which had a success rate of 4%. The paper also introduces GCG++, an enhanced version of a prior attack, which achieves a 94% success rate on Llama-2-7B in a white-box setting, and the Random-Search Attack on LLMs (RAL), a simpler, strong baseline for query-based attacks. These techniques aim to advance safety testing of LLMs and contribute to the development of better security mechanisms.</w:t>
      </w:r>
    </w:p>
    <w:p w14:paraId="62FC0EEC" w14:textId="77777777" w:rsidR="00723425" w:rsidRPr="002727DE" w:rsidRDefault="00723425" w:rsidP="002727DE">
      <w:pPr>
        <w:keepNext/>
        <w:spacing w:line="360" w:lineRule="auto"/>
        <w:jc w:val="center"/>
        <w:rPr>
          <w:sz w:val="20"/>
          <w:szCs w:val="20"/>
        </w:rPr>
      </w:pPr>
      <w:r w:rsidRPr="002727DE">
        <w:rPr>
          <w:noProof/>
          <w:sz w:val="20"/>
          <w:szCs w:val="20"/>
        </w:rPr>
        <w:drawing>
          <wp:inline distT="0" distB="0" distL="0" distR="0" wp14:anchorId="3576FB69" wp14:editId="3FD62EF1">
            <wp:extent cx="2149174" cy="1852167"/>
            <wp:effectExtent l="0" t="0" r="3810" b="0"/>
            <wp:docPr id="1688838408" name="Content Placeholder 5" descr="A graph of steps with numbers and symbols&#10;&#10;AI-generated content may be incorrect.">
              <a:extLst xmlns:a="http://schemas.openxmlformats.org/drawingml/2006/main">
                <a:ext uri="{FF2B5EF4-FFF2-40B4-BE49-F238E27FC236}">
                  <a16:creationId xmlns:a16="http://schemas.microsoft.com/office/drawing/2014/main" id="{B8D4F436-6C90-DD6B-9CD4-EEEC6A857C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88838408" name="Content Placeholder 5" descr="A graph of steps with numbers and symbols&#10;&#10;AI-generated content may be incorrect.">
                      <a:extLst>
                        <a:ext uri="{FF2B5EF4-FFF2-40B4-BE49-F238E27FC236}">
                          <a16:creationId xmlns:a16="http://schemas.microsoft.com/office/drawing/2014/main" id="{B8D4F436-6C90-DD6B-9CD4-EEEC6A857C75}"/>
                        </a:ext>
                      </a:extLst>
                    </pic:cNvPr>
                    <pic:cNvPicPr>
                      <a:picLocks noGrp="1" noChangeAspect="1"/>
                    </pic:cNvPicPr>
                  </pic:nvPicPr>
                  <pic:blipFill>
                    <a:blip r:embed="rId18"/>
                    <a:stretch>
                      <a:fillRect/>
                    </a:stretch>
                  </pic:blipFill>
                  <pic:spPr>
                    <a:xfrm>
                      <a:off x="0" y="0"/>
                      <a:ext cx="2157631" cy="1859455"/>
                    </a:xfrm>
                    <a:prstGeom prst="rect">
                      <a:avLst/>
                    </a:prstGeom>
                  </pic:spPr>
                </pic:pic>
              </a:graphicData>
            </a:graphic>
          </wp:inline>
        </w:drawing>
      </w:r>
    </w:p>
    <w:p w14:paraId="55C056BD" w14:textId="6D29F7D1" w:rsidR="00723425" w:rsidRPr="002727DE" w:rsidRDefault="00723425" w:rsidP="002727DE">
      <w:pPr>
        <w:pStyle w:val="Caption"/>
        <w:spacing w:line="360" w:lineRule="auto"/>
        <w:jc w:val="center"/>
        <w:rPr>
          <w:sz w:val="16"/>
          <w:szCs w:val="16"/>
        </w:rPr>
      </w:pPr>
      <w:bookmarkStart w:id="18" w:name="_Toc197438573"/>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10</w:t>
      </w:r>
      <w:r w:rsidRPr="002727DE">
        <w:rPr>
          <w:sz w:val="16"/>
          <w:szCs w:val="16"/>
        </w:rPr>
        <w:fldChar w:fldCharType="end"/>
      </w:r>
      <w:r w:rsidRPr="002727DE">
        <w:rPr>
          <w:sz w:val="16"/>
          <w:szCs w:val="16"/>
        </w:rPr>
        <w:t>. PAL Performance results.</w:t>
      </w:r>
      <w:bookmarkEnd w:id="18"/>
    </w:p>
    <w:p w14:paraId="3CD5F937" w14:textId="77777777" w:rsidR="00E31430" w:rsidRPr="002727DE" w:rsidRDefault="00B71FD7" w:rsidP="002727DE">
      <w:pPr>
        <w:spacing w:line="360" w:lineRule="auto"/>
        <w:jc w:val="both"/>
        <w:rPr>
          <w:sz w:val="20"/>
          <w:szCs w:val="20"/>
        </w:rPr>
      </w:pPr>
      <w:r w:rsidRPr="002727DE">
        <w:rPr>
          <w:b/>
          <w:bCs/>
          <w:sz w:val="20"/>
          <w:szCs w:val="20"/>
        </w:rPr>
        <w:t>Adversarial Demonstration Attacks on Large Language Models</w:t>
      </w:r>
      <w:r w:rsidRPr="002727DE">
        <w:rPr>
          <w:sz w:val="20"/>
          <w:szCs w:val="20"/>
        </w:rPr>
        <w:t>, (</w:t>
      </w:r>
      <w:r w:rsidR="00E31430" w:rsidRPr="002727DE">
        <w:rPr>
          <w:sz w:val="20"/>
          <w:szCs w:val="20"/>
        </w:rPr>
        <w:t xml:space="preserve">Wang, 2023). This paper addresses a security vulnerability in large language models (LLMs), specifically in-context learning (ICL), which uses data-label pairs as prompts to perform tasks. While demonstrations can improve performance, they may also be exploited by attackers who manipulate only the demonstrations, without altering the input, to mislead the model. The paper proposes a </w:t>
      </w:r>
      <w:r w:rsidR="00E31430" w:rsidRPr="002727DE">
        <w:rPr>
          <w:sz w:val="20"/>
          <w:szCs w:val="20"/>
        </w:rPr>
        <w:lastRenderedPageBreak/>
        <w:t xml:space="preserve">new attack method called </w:t>
      </w:r>
      <w:proofErr w:type="spellStart"/>
      <w:r w:rsidR="00E31430" w:rsidRPr="002727DE">
        <w:rPr>
          <w:b/>
          <w:bCs/>
          <w:sz w:val="20"/>
          <w:szCs w:val="20"/>
        </w:rPr>
        <w:t>advICL</w:t>
      </w:r>
      <w:proofErr w:type="spellEnd"/>
      <w:r w:rsidR="00E31430" w:rsidRPr="002727DE">
        <w:rPr>
          <w:sz w:val="20"/>
          <w:szCs w:val="20"/>
        </w:rPr>
        <w:t xml:space="preserve">, which manipulates the demonstration to deceive the model. The study finds that as the number of demonstrations increases, the model's robustness decreases. Furthermore, demonstrations can be reused with different inputs, presenting a more practical threat where attackers can manipulate test examples without prior knowledge of them. The paper introduces </w:t>
      </w:r>
      <w:r w:rsidR="00E31430" w:rsidRPr="002727DE">
        <w:rPr>
          <w:b/>
          <w:bCs/>
          <w:sz w:val="20"/>
          <w:szCs w:val="20"/>
        </w:rPr>
        <w:t>Transferable-</w:t>
      </w:r>
      <w:proofErr w:type="spellStart"/>
      <w:r w:rsidR="00E31430" w:rsidRPr="002727DE">
        <w:rPr>
          <w:b/>
          <w:bCs/>
          <w:sz w:val="20"/>
          <w:szCs w:val="20"/>
        </w:rPr>
        <w:t>advICL</w:t>
      </w:r>
      <w:proofErr w:type="spellEnd"/>
      <w:r w:rsidR="00E31430" w:rsidRPr="002727DE">
        <w:rPr>
          <w:sz w:val="20"/>
          <w:szCs w:val="20"/>
        </w:rPr>
        <w:t>, a version of the attack that can target unseen test examples. The findings highlight the security risks of ICL and emphasize the need for further research to improve its robustness, especially as LLMs become more advanced.</w:t>
      </w:r>
    </w:p>
    <w:p w14:paraId="746CBF35" w14:textId="77777777" w:rsidR="007A7292" w:rsidRPr="002727DE" w:rsidRDefault="007A7292" w:rsidP="002727DE">
      <w:pPr>
        <w:keepNext/>
        <w:spacing w:line="360" w:lineRule="auto"/>
        <w:jc w:val="center"/>
        <w:rPr>
          <w:sz w:val="20"/>
          <w:szCs w:val="20"/>
        </w:rPr>
      </w:pPr>
      <w:r w:rsidRPr="002727DE">
        <w:rPr>
          <w:noProof/>
          <w:sz w:val="20"/>
          <w:szCs w:val="20"/>
        </w:rPr>
        <w:drawing>
          <wp:inline distT="0" distB="0" distL="0" distR="0" wp14:anchorId="0C455328" wp14:editId="4EE9EAC9">
            <wp:extent cx="2099115" cy="1509891"/>
            <wp:effectExtent l="0" t="0" r="0" b="0"/>
            <wp:docPr id="539218095" name="Content Placeholder 6" descr="A table with numbers and letters&#10;&#10;AI-generated content may be incorrect.">
              <a:extLst xmlns:a="http://schemas.openxmlformats.org/drawingml/2006/main">
                <a:ext uri="{FF2B5EF4-FFF2-40B4-BE49-F238E27FC236}">
                  <a16:creationId xmlns:a16="http://schemas.microsoft.com/office/drawing/2014/main" id="{B484E0C9-416B-C915-A06D-78E82B8E58B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39218095" name="Content Placeholder 6" descr="A table with numbers and letters&#10;&#10;AI-generated content may be incorrect.">
                      <a:extLst>
                        <a:ext uri="{FF2B5EF4-FFF2-40B4-BE49-F238E27FC236}">
                          <a16:creationId xmlns:a16="http://schemas.microsoft.com/office/drawing/2014/main" id="{B484E0C9-416B-C915-A06D-78E82B8E58BA}"/>
                        </a:ext>
                      </a:extLst>
                    </pic:cNvPr>
                    <pic:cNvPicPr>
                      <a:picLocks noGrp="1" noChangeAspect="1"/>
                    </pic:cNvPicPr>
                  </pic:nvPicPr>
                  <pic:blipFill>
                    <a:blip r:embed="rId19"/>
                    <a:stretch>
                      <a:fillRect/>
                    </a:stretch>
                  </pic:blipFill>
                  <pic:spPr>
                    <a:xfrm>
                      <a:off x="0" y="0"/>
                      <a:ext cx="2103436" cy="1512999"/>
                    </a:xfrm>
                    <a:prstGeom prst="rect">
                      <a:avLst/>
                    </a:prstGeom>
                  </pic:spPr>
                </pic:pic>
              </a:graphicData>
            </a:graphic>
          </wp:inline>
        </w:drawing>
      </w:r>
    </w:p>
    <w:p w14:paraId="2D5C660F" w14:textId="616B259A" w:rsidR="00E31430" w:rsidRPr="002727DE" w:rsidRDefault="007A7292" w:rsidP="002727DE">
      <w:pPr>
        <w:pStyle w:val="Caption"/>
        <w:spacing w:line="360" w:lineRule="auto"/>
        <w:jc w:val="center"/>
        <w:rPr>
          <w:sz w:val="20"/>
          <w:szCs w:val="20"/>
        </w:rPr>
      </w:pPr>
      <w:bookmarkStart w:id="19" w:name="_Toc197438574"/>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11</w:t>
      </w:r>
      <w:r w:rsidRPr="002727DE">
        <w:rPr>
          <w:sz w:val="16"/>
          <w:szCs w:val="16"/>
        </w:rPr>
        <w:fldChar w:fldCharType="end"/>
      </w:r>
      <w:r w:rsidRPr="002727DE">
        <w:rPr>
          <w:sz w:val="16"/>
          <w:szCs w:val="16"/>
        </w:rPr>
        <w:t xml:space="preserve">. </w:t>
      </w:r>
      <w:r w:rsidRPr="002727DE">
        <w:rPr>
          <w:noProof/>
          <w:sz w:val="16"/>
          <w:szCs w:val="16"/>
        </w:rPr>
        <w:t xml:space="preserve"> Transferable-advICL Performance results</w:t>
      </w:r>
      <w:bookmarkEnd w:id="19"/>
    </w:p>
    <w:p w14:paraId="6590C38A" w14:textId="77777777" w:rsidR="00FE0C02" w:rsidRPr="002727DE" w:rsidRDefault="00105849" w:rsidP="002727DE">
      <w:pPr>
        <w:spacing w:line="360" w:lineRule="auto"/>
        <w:jc w:val="both"/>
        <w:rPr>
          <w:sz w:val="20"/>
          <w:szCs w:val="20"/>
        </w:rPr>
      </w:pPr>
      <w:r w:rsidRPr="002727DE">
        <w:rPr>
          <w:b/>
          <w:bCs/>
          <w:sz w:val="20"/>
          <w:szCs w:val="20"/>
        </w:rPr>
        <w:t>PRP: Propagating Universal Perturbations to Attack Large Language Model Guard-Rails</w:t>
      </w:r>
      <w:r w:rsidRPr="002727DE">
        <w:rPr>
          <w:sz w:val="20"/>
          <w:szCs w:val="20"/>
        </w:rPr>
        <w:t>, (</w:t>
      </w:r>
      <w:r w:rsidR="00FE0C02" w:rsidRPr="002727DE">
        <w:rPr>
          <w:sz w:val="20"/>
          <w:szCs w:val="20"/>
        </w:rPr>
        <w:t>Mangaokar, 2024</w:t>
      </w:r>
      <w:r w:rsidRPr="002727DE">
        <w:rPr>
          <w:sz w:val="20"/>
          <w:szCs w:val="20"/>
        </w:rPr>
        <w:t>)</w:t>
      </w:r>
      <w:r w:rsidR="00FE0C02" w:rsidRPr="002727DE">
        <w:rPr>
          <w:sz w:val="20"/>
          <w:szCs w:val="20"/>
        </w:rPr>
        <w:t>. This paper discusses vulnerabilities in large language models (LLMs) that are designed to be harmless to humans but can still be manipulated through "jailbreak attacks" to generate harmful content. To address this, newer models use a "Guard Model," an additional LLM designed to moderate the output of the primary model. The paper introduces a new attack method called PRP, which is effective against both open-source (e.g., Llama 2) and closed-source (e.g., GPT 3.5) Guard Models. PRP works by using a two-step prefix-based strategy: first, it creates a universal adversarial prefix for the Guard Model, then it propagates this prefix to the primary model's response. The method proves successful even when the attacker has no direct access to the Guard Model. The authors conclude that further improvements in defenses and Guard Models are needed for these systems to be truly effective.</w:t>
      </w:r>
    </w:p>
    <w:p w14:paraId="194A30BA" w14:textId="77777777" w:rsidR="00AC7CE1" w:rsidRPr="002727DE" w:rsidRDefault="00AC7CE1" w:rsidP="002727DE">
      <w:pPr>
        <w:keepNext/>
        <w:spacing w:line="360" w:lineRule="auto"/>
        <w:jc w:val="center"/>
        <w:rPr>
          <w:sz w:val="20"/>
          <w:szCs w:val="20"/>
        </w:rPr>
      </w:pPr>
      <w:r w:rsidRPr="002727DE">
        <w:rPr>
          <w:noProof/>
          <w:sz w:val="20"/>
          <w:szCs w:val="20"/>
        </w:rPr>
        <w:drawing>
          <wp:inline distT="0" distB="0" distL="0" distR="0" wp14:anchorId="2FBEA534" wp14:editId="0466A950">
            <wp:extent cx="2990155" cy="831129"/>
            <wp:effectExtent l="0" t="0" r="1270" b="7620"/>
            <wp:docPr id="712542398" name="Content Placeholder 5" descr="A table with numbers and symbols&#10;&#10;AI-generated content may be incorrect.">
              <a:extLst xmlns:a="http://schemas.openxmlformats.org/drawingml/2006/main">
                <a:ext uri="{FF2B5EF4-FFF2-40B4-BE49-F238E27FC236}">
                  <a16:creationId xmlns:a16="http://schemas.microsoft.com/office/drawing/2014/main" id="{D8140DE2-0647-B332-7110-F37F0C838FB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12542398" name="Content Placeholder 5" descr="A table with numbers and symbols&#10;&#10;AI-generated content may be incorrect.">
                      <a:extLst>
                        <a:ext uri="{FF2B5EF4-FFF2-40B4-BE49-F238E27FC236}">
                          <a16:creationId xmlns:a16="http://schemas.microsoft.com/office/drawing/2014/main" id="{D8140DE2-0647-B332-7110-F37F0C838FBC}"/>
                        </a:ext>
                      </a:extLst>
                    </pic:cNvPr>
                    <pic:cNvPicPr>
                      <a:picLocks noGrp="1" noChangeAspect="1"/>
                    </pic:cNvPicPr>
                  </pic:nvPicPr>
                  <pic:blipFill>
                    <a:blip r:embed="rId20"/>
                    <a:stretch>
                      <a:fillRect/>
                    </a:stretch>
                  </pic:blipFill>
                  <pic:spPr>
                    <a:xfrm>
                      <a:off x="0" y="0"/>
                      <a:ext cx="3021458" cy="839830"/>
                    </a:xfrm>
                    <a:prstGeom prst="rect">
                      <a:avLst/>
                    </a:prstGeom>
                  </pic:spPr>
                </pic:pic>
              </a:graphicData>
            </a:graphic>
          </wp:inline>
        </w:drawing>
      </w:r>
    </w:p>
    <w:p w14:paraId="3B009DC5" w14:textId="2987ED04" w:rsidR="00723425" w:rsidRPr="002727DE" w:rsidRDefault="00AC7CE1" w:rsidP="002727DE">
      <w:pPr>
        <w:pStyle w:val="Caption"/>
        <w:spacing w:line="360" w:lineRule="auto"/>
        <w:jc w:val="center"/>
        <w:rPr>
          <w:noProof/>
          <w:sz w:val="16"/>
          <w:szCs w:val="16"/>
        </w:rPr>
      </w:pPr>
      <w:bookmarkStart w:id="20" w:name="_Toc197438575"/>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12</w:t>
      </w:r>
      <w:r w:rsidRPr="002727DE">
        <w:rPr>
          <w:sz w:val="16"/>
          <w:szCs w:val="16"/>
        </w:rPr>
        <w:fldChar w:fldCharType="end"/>
      </w:r>
      <w:r w:rsidRPr="002727DE">
        <w:rPr>
          <w:sz w:val="16"/>
          <w:szCs w:val="16"/>
        </w:rPr>
        <w:t xml:space="preserve">. </w:t>
      </w:r>
      <w:r w:rsidRPr="002727DE">
        <w:rPr>
          <w:noProof/>
          <w:sz w:val="16"/>
          <w:szCs w:val="16"/>
        </w:rPr>
        <w:t>PRP ASR Performance results</w:t>
      </w:r>
      <w:bookmarkEnd w:id="20"/>
    </w:p>
    <w:p w14:paraId="5196E966" w14:textId="04D58F23" w:rsidR="00190092" w:rsidRPr="002727DE" w:rsidRDefault="007545F4" w:rsidP="002727DE">
      <w:pPr>
        <w:pStyle w:val="Heading4"/>
        <w:spacing w:line="360" w:lineRule="auto"/>
        <w:rPr>
          <w:sz w:val="22"/>
          <w:szCs w:val="22"/>
        </w:rPr>
      </w:pPr>
      <w:bookmarkStart w:id="21" w:name="_Toc197438606"/>
      <w:r w:rsidRPr="002727DE">
        <w:rPr>
          <w:sz w:val="22"/>
          <w:szCs w:val="22"/>
        </w:rPr>
        <w:lastRenderedPageBreak/>
        <w:t>Logits-Based</w:t>
      </w:r>
      <w:bookmarkEnd w:id="21"/>
    </w:p>
    <w:p w14:paraId="4F752434" w14:textId="77777777" w:rsidR="002A011E" w:rsidRPr="002727DE" w:rsidRDefault="002A011E" w:rsidP="002727DE">
      <w:pPr>
        <w:keepNext/>
        <w:spacing w:line="360" w:lineRule="auto"/>
        <w:rPr>
          <w:sz w:val="20"/>
          <w:szCs w:val="20"/>
        </w:rPr>
      </w:pPr>
      <w:r w:rsidRPr="002727DE">
        <w:rPr>
          <w:noProof/>
          <w:sz w:val="20"/>
          <w:szCs w:val="20"/>
        </w:rPr>
        <w:drawing>
          <wp:inline distT="0" distB="0" distL="0" distR="0" wp14:anchorId="28B5F5D7" wp14:editId="43479A72">
            <wp:extent cx="5943600" cy="2400935"/>
            <wp:effectExtent l="0" t="0" r="0" b="0"/>
            <wp:docPr id="1355296843" name="Picture 1" descr="A diagram of a ste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296843" name="Picture 1" descr="A diagram of a step&#10;&#10;AI-generated content may be incorrect."/>
                    <pic:cNvPicPr/>
                  </pic:nvPicPr>
                  <pic:blipFill>
                    <a:blip r:embed="rId21"/>
                    <a:stretch>
                      <a:fillRect/>
                    </a:stretch>
                  </pic:blipFill>
                  <pic:spPr>
                    <a:xfrm>
                      <a:off x="0" y="0"/>
                      <a:ext cx="5943600" cy="2400935"/>
                    </a:xfrm>
                    <a:prstGeom prst="rect">
                      <a:avLst/>
                    </a:prstGeom>
                  </pic:spPr>
                </pic:pic>
              </a:graphicData>
            </a:graphic>
          </wp:inline>
        </w:drawing>
      </w:r>
    </w:p>
    <w:p w14:paraId="33A714E4" w14:textId="302F4334" w:rsidR="002A011E" w:rsidRPr="002727DE" w:rsidRDefault="002A011E" w:rsidP="002727DE">
      <w:pPr>
        <w:pStyle w:val="Caption"/>
        <w:spacing w:line="360" w:lineRule="auto"/>
        <w:rPr>
          <w:sz w:val="16"/>
          <w:szCs w:val="16"/>
        </w:rPr>
      </w:pPr>
      <w:bookmarkStart w:id="22" w:name="_Toc197438576"/>
      <w:r w:rsidRPr="002727DE">
        <w:rPr>
          <w:sz w:val="16"/>
          <w:szCs w:val="16"/>
        </w:rPr>
        <w:t xml:space="preserve">Figure </w:t>
      </w:r>
      <w:r w:rsidRPr="002727DE">
        <w:rPr>
          <w:sz w:val="16"/>
          <w:szCs w:val="16"/>
        </w:rPr>
        <w:fldChar w:fldCharType="begin"/>
      </w:r>
      <w:r w:rsidRPr="002727DE">
        <w:rPr>
          <w:sz w:val="16"/>
          <w:szCs w:val="16"/>
        </w:rPr>
        <w:instrText xml:space="preserve"> SEQ Figure \* ARABIC </w:instrText>
      </w:r>
      <w:r w:rsidRPr="002727DE">
        <w:rPr>
          <w:sz w:val="16"/>
          <w:szCs w:val="16"/>
        </w:rPr>
        <w:fldChar w:fldCharType="separate"/>
      </w:r>
      <w:r w:rsidR="007B7672">
        <w:rPr>
          <w:noProof/>
          <w:sz w:val="16"/>
          <w:szCs w:val="16"/>
        </w:rPr>
        <w:t>13</w:t>
      </w:r>
      <w:r w:rsidRPr="002727DE">
        <w:rPr>
          <w:sz w:val="16"/>
          <w:szCs w:val="16"/>
        </w:rPr>
        <w:fldChar w:fldCharType="end"/>
      </w:r>
      <w:r w:rsidRPr="002727DE">
        <w:rPr>
          <w:sz w:val="16"/>
          <w:szCs w:val="16"/>
        </w:rPr>
        <w:t>. Logits-based attack, (Yi, 2024)</w:t>
      </w:r>
      <w:bookmarkEnd w:id="22"/>
    </w:p>
    <w:p w14:paraId="7D83AAAF" w14:textId="26B7B3A1" w:rsidR="00BF691C" w:rsidRDefault="00161BEF" w:rsidP="00BF691C">
      <w:pPr>
        <w:spacing w:line="360" w:lineRule="auto"/>
        <w:jc w:val="both"/>
        <w:rPr>
          <w:sz w:val="20"/>
          <w:szCs w:val="20"/>
        </w:rPr>
      </w:pPr>
      <w:r w:rsidRPr="00161BEF">
        <w:rPr>
          <w:b/>
          <w:bCs/>
          <w:sz w:val="20"/>
          <w:szCs w:val="20"/>
        </w:rPr>
        <w:t>Make Them Spill the Beans! Coercive Knowledge Extraction from (Production) LLMs</w:t>
      </w:r>
      <w:r>
        <w:rPr>
          <w:sz w:val="20"/>
          <w:szCs w:val="20"/>
        </w:rPr>
        <w:t>, (</w:t>
      </w:r>
      <w:r w:rsidR="00FC2A9C" w:rsidRPr="00FC2A9C">
        <w:rPr>
          <w:sz w:val="20"/>
          <w:szCs w:val="20"/>
        </w:rPr>
        <w:t>Zhang</w:t>
      </w:r>
      <w:r w:rsidR="00FC2A9C">
        <w:rPr>
          <w:sz w:val="20"/>
          <w:szCs w:val="20"/>
        </w:rPr>
        <w:t>, 2023</w:t>
      </w:r>
      <w:r>
        <w:rPr>
          <w:sz w:val="20"/>
          <w:szCs w:val="20"/>
        </w:rPr>
        <w:t>)</w:t>
      </w:r>
      <w:r w:rsidR="00BF691C">
        <w:rPr>
          <w:sz w:val="20"/>
          <w:szCs w:val="20"/>
        </w:rPr>
        <w:t xml:space="preserve">. </w:t>
      </w:r>
      <w:r w:rsidR="00BF691C" w:rsidRPr="00BF691C">
        <w:rPr>
          <w:sz w:val="20"/>
          <w:szCs w:val="20"/>
        </w:rPr>
        <w:t xml:space="preserve">The paper highlights a new vulnerability in Large Language Models (LLMs) that allows bad actors to extract harmful content, even when the model is aligned with ethical guidelines. Unlike traditional jail-breaking methods that rely on carefully crafted prompts, this approach “termed </w:t>
      </w:r>
      <w:r w:rsidR="00BF691C" w:rsidRPr="00BF691C">
        <w:rPr>
          <w:b/>
          <w:bCs/>
          <w:sz w:val="20"/>
          <w:szCs w:val="20"/>
        </w:rPr>
        <w:t>model interrogation</w:t>
      </w:r>
      <w:r w:rsidR="00BF691C" w:rsidRPr="00BF691C">
        <w:rPr>
          <w:sz w:val="20"/>
          <w:szCs w:val="20"/>
        </w:rPr>
        <w:t>”</w:t>
      </w:r>
      <w:r w:rsidR="00BF691C" w:rsidRPr="00BF691C">
        <w:rPr>
          <w:b/>
          <w:bCs/>
          <w:sz w:val="20"/>
          <w:szCs w:val="20"/>
        </w:rPr>
        <w:t xml:space="preserve"> </w:t>
      </w:r>
      <w:r w:rsidR="00BF691C" w:rsidRPr="00BF691C">
        <w:rPr>
          <w:sz w:val="20"/>
          <w:szCs w:val="20"/>
        </w:rPr>
        <w:t>exploits access to the model’s output logits, a feature common in open-source models and some commercial APIs. By selectively choosing lower-ranked output tokens at key positions during text generation, attackers can uncover hidden toxic responses. This method is significantly more effective (92% vs. 62% for jailbreaking), faster (10–20 times), and produces more relevant, complete, and clear harmful content. Additionally, it can be combined with jail-breaking techniques to enhance attack success. The study underscores the need for stronger safeguards, as even models designed for coding tasks can be exploited using this method.</w:t>
      </w:r>
    </w:p>
    <w:p w14:paraId="185754E6" w14:textId="77777777" w:rsidR="006204B9" w:rsidRDefault="006204B9" w:rsidP="006204B9">
      <w:pPr>
        <w:keepNext/>
        <w:spacing w:line="360" w:lineRule="auto"/>
        <w:jc w:val="center"/>
      </w:pPr>
      <w:r w:rsidRPr="006204B9">
        <w:rPr>
          <w:noProof/>
          <w:sz w:val="20"/>
          <w:szCs w:val="20"/>
        </w:rPr>
        <w:drawing>
          <wp:inline distT="0" distB="0" distL="0" distR="0" wp14:anchorId="5B2EF0BD" wp14:editId="5DD72C98">
            <wp:extent cx="3550808" cy="1090289"/>
            <wp:effectExtent l="0" t="0" r="0" b="0"/>
            <wp:docPr id="789449335" name="Content Placeholder 5" descr="A table with numbers and a number of text&#10;&#10;AI-generated content may be incorrect.">
              <a:extLst xmlns:a="http://schemas.openxmlformats.org/drawingml/2006/main">
                <a:ext uri="{FF2B5EF4-FFF2-40B4-BE49-F238E27FC236}">
                  <a16:creationId xmlns:a16="http://schemas.microsoft.com/office/drawing/2014/main" id="{E4653FCD-CA7E-BE21-BE58-635820E6D07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89449335" name="Content Placeholder 5" descr="A table with numbers and a number of text&#10;&#10;AI-generated content may be incorrect.">
                      <a:extLst>
                        <a:ext uri="{FF2B5EF4-FFF2-40B4-BE49-F238E27FC236}">
                          <a16:creationId xmlns:a16="http://schemas.microsoft.com/office/drawing/2014/main" id="{E4653FCD-CA7E-BE21-BE58-635820E6D07C}"/>
                        </a:ext>
                      </a:extLst>
                    </pic:cNvPr>
                    <pic:cNvPicPr>
                      <a:picLocks noGrp="1" noChangeAspect="1"/>
                    </pic:cNvPicPr>
                  </pic:nvPicPr>
                  <pic:blipFill>
                    <a:blip r:embed="rId22"/>
                    <a:stretch>
                      <a:fillRect/>
                    </a:stretch>
                  </pic:blipFill>
                  <pic:spPr>
                    <a:xfrm>
                      <a:off x="0" y="0"/>
                      <a:ext cx="3597475" cy="1104618"/>
                    </a:xfrm>
                    <a:prstGeom prst="rect">
                      <a:avLst/>
                    </a:prstGeom>
                  </pic:spPr>
                </pic:pic>
              </a:graphicData>
            </a:graphic>
          </wp:inline>
        </w:drawing>
      </w:r>
    </w:p>
    <w:p w14:paraId="060410D5" w14:textId="7D0F7215" w:rsidR="00BF691C" w:rsidRPr="00BF691C" w:rsidRDefault="006204B9" w:rsidP="006204B9">
      <w:pPr>
        <w:pStyle w:val="Caption"/>
        <w:jc w:val="center"/>
        <w:rPr>
          <w:sz w:val="20"/>
          <w:szCs w:val="20"/>
        </w:rPr>
      </w:pPr>
      <w:bookmarkStart w:id="23" w:name="_Toc197438577"/>
      <w:r>
        <w:t xml:space="preserve">Figure </w:t>
      </w:r>
      <w:r>
        <w:fldChar w:fldCharType="begin"/>
      </w:r>
      <w:r>
        <w:instrText xml:space="preserve"> SEQ Figure \* ARABIC </w:instrText>
      </w:r>
      <w:r>
        <w:fldChar w:fldCharType="separate"/>
      </w:r>
      <w:r w:rsidR="007B7672">
        <w:rPr>
          <w:noProof/>
        </w:rPr>
        <w:t>14</w:t>
      </w:r>
      <w:r>
        <w:fldChar w:fldCharType="end"/>
      </w:r>
      <w:r>
        <w:t xml:space="preserve">. </w:t>
      </w:r>
      <w:r w:rsidRPr="0027505C">
        <w:t xml:space="preserve">Intervention </w:t>
      </w:r>
      <w:proofErr w:type="gramStart"/>
      <w:r w:rsidRPr="0027505C">
        <w:t>point</w:t>
      </w:r>
      <w:proofErr w:type="gramEnd"/>
      <w:r w:rsidRPr="0027505C">
        <w:t xml:space="preserve"> identification “Magic” Performance results</w:t>
      </w:r>
      <w:r>
        <w:t>.</w:t>
      </w:r>
      <w:bookmarkEnd w:id="23"/>
    </w:p>
    <w:p w14:paraId="6586A890" w14:textId="77777777" w:rsidR="00997F51" w:rsidRPr="00997F51" w:rsidRDefault="00591A2F" w:rsidP="00997F51">
      <w:pPr>
        <w:spacing w:line="360" w:lineRule="auto"/>
        <w:jc w:val="both"/>
        <w:rPr>
          <w:sz w:val="20"/>
          <w:szCs w:val="20"/>
        </w:rPr>
      </w:pPr>
      <w:r w:rsidRPr="00591A2F">
        <w:rPr>
          <w:b/>
          <w:bCs/>
          <w:sz w:val="20"/>
          <w:szCs w:val="20"/>
        </w:rPr>
        <w:t>COLD-Attack: Jailbreaking LLMs with Stealthiness and Controllability</w:t>
      </w:r>
      <w:r>
        <w:rPr>
          <w:sz w:val="20"/>
          <w:szCs w:val="20"/>
        </w:rPr>
        <w:t>, (</w:t>
      </w:r>
      <w:r w:rsidR="00997F51" w:rsidRPr="00997F51">
        <w:rPr>
          <w:sz w:val="20"/>
          <w:szCs w:val="20"/>
        </w:rPr>
        <w:t>Guo</w:t>
      </w:r>
      <w:r w:rsidR="00997F51">
        <w:rPr>
          <w:sz w:val="20"/>
          <w:szCs w:val="20"/>
        </w:rPr>
        <w:t xml:space="preserve">, 2024). </w:t>
      </w:r>
      <w:r w:rsidR="00997F51" w:rsidRPr="00997F51">
        <w:rPr>
          <w:sz w:val="20"/>
          <w:szCs w:val="20"/>
        </w:rPr>
        <w:t xml:space="preserve">This paper explores controllable jailbreak attacks on large language models (LLMs), aiming to manipulate their outputs while maintaining specific constraints such as fluency, stealthiness, sentiment, and ideological bias. The authors establish a link between controllable attack generation and controllable text generation, adapting the Energy-based Constrained Decoding with Langevin Dynamics (COLD) method to create the </w:t>
      </w:r>
      <w:r w:rsidR="00997F51" w:rsidRPr="00997F51">
        <w:rPr>
          <w:b/>
          <w:bCs/>
          <w:sz w:val="20"/>
          <w:szCs w:val="20"/>
        </w:rPr>
        <w:t>COLD-Attack</w:t>
      </w:r>
      <w:r w:rsidR="00997F51" w:rsidRPr="00997F51">
        <w:rPr>
          <w:sz w:val="20"/>
          <w:szCs w:val="20"/>
        </w:rPr>
        <w:t xml:space="preserve"> framework. This framework automates and diversifies jailbreak attack generation by enforcing various constraints, enabling attacks such as adversarial query </w:t>
      </w:r>
      <w:r w:rsidR="00997F51" w:rsidRPr="00997F51">
        <w:rPr>
          <w:sz w:val="20"/>
          <w:szCs w:val="20"/>
        </w:rPr>
        <w:lastRenderedPageBreak/>
        <w:t>rewriting and stealthy prompt insertion. Extensive experiments on multiple LLMs (e.g., Llama-2, GPT-4) demonstrate COLD-Attack's effectiveness, versatility, and transferability across models.</w:t>
      </w:r>
    </w:p>
    <w:p w14:paraId="637EE00B" w14:textId="77777777" w:rsidR="00273E7E" w:rsidRDefault="00273E7E" w:rsidP="00273E7E">
      <w:pPr>
        <w:keepNext/>
        <w:spacing w:line="360" w:lineRule="auto"/>
        <w:jc w:val="center"/>
      </w:pPr>
      <w:r w:rsidRPr="00273E7E">
        <w:rPr>
          <w:noProof/>
          <w:sz w:val="20"/>
          <w:szCs w:val="20"/>
        </w:rPr>
        <w:drawing>
          <wp:inline distT="0" distB="0" distL="0" distR="0" wp14:anchorId="6BD28E1E" wp14:editId="63E06817">
            <wp:extent cx="2272651" cy="1062538"/>
            <wp:effectExtent l="0" t="0" r="0" b="4445"/>
            <wp:docPr id="1620773298" name="Content Placeholder 6" descr="A table with numbers and a few words&#10;&#10;AI-generated content may be incorrect.">
              <a:extLst xmlns:a="http://schemas.openxmlformats.org/drawingml/2006/main">
                <a:ext uri="{FF2B5EF4-FFF2-40B4-BE49-F238E27FC236}">
                  <a16:creationId xmlns:a16="http://schemas.microsoft.com/office/drawing/2014/main" id="{8D66F589-1542-CA21-CFA1-56023670649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620773298" name="Content Placeholder 6" descr="A table with numbers and a few words&#10;&#10;AI-generated content may be incorrect.">
                      <a:extLst>
                        <a:ext uri="{FF2B5EF4-FFF2-40B4-BE49-F238E27FC236}">
                          <a16:creationId xmlns:a16="http://schemas.microsoft.com/office/drawing/2014/main" id="{8D66F589-1542-CA21-CFA1-56023670649A}"/>
                        </a:ext>
                      </a:extLst>
                    </pic:cNvPr>
                    <pic:cNvPicPr>
                      <a:picLocks noGrp="1" noChangeAspect="1"/>
                    </pic:cNvPicPr>
                  </pic:nvPicPr>
                  <pic:blipFill>
                    <a:blip r:embed="rId23"/>
                    <a:stretch>
                      <a:fillRect/>
                    </a:stretch>
                  </pic:blipFill>
                  <pic:spPr>
                    <a:xfrm>
                      <a:off x="0" y="0"/>
                      <a:ext cx="2287392" cy="1069430"/>
                    </a:xfrm>
                    <a:prstGeom prst="rect">
                      <a:avLst/>
                    </a:prstGeom>
                  </pic:spPr>
                </pic:pic>
              </a:graphicData>
            </a:graphic>
          </wp:inline>
        </w:drawing>
      </w:r>
    </w:p>
    <w:p w14:paraId="7F326859" w14:textId="11D26B67" w:rsidR="00782804" w:rsidRDefault="00273E7E" w:rsidP="00273E7E">
      <w:pPr>
        <w:pStyle w:val="Caption"/>
        <w:jc w:val="center"/>
      </w:pPr>
      <w:bookmarkStart w:id="24" w:name="_Toc197438578"/>
      <w:r>
        <w:t xml:space="preserve">Figure </w:t>
      </w:r>
      <w:r>
        <w:fldChar w:fldCharType="begin"/>
      </w:r>
      <w:r>
        <w:instrText xml:space="preserve"> SEQ Figure \* ARABIC </w:instrText>
      </w:r>
      <w:r>
        <w:fldChar w:fldCharType="separate"/>
      </w:r>
      <w:r w:rsidR="007B7672">
        <w:rPr>
          <w:noProof/>
        </w:rPr>
        <w:t>15</w:t>
      </w:r>
      <w:r>
        <w:fldChar w:fldCharType="end"/>
      </w:r>
      <w:r>
        <w:t xml:space="preserve">. </w:t>
      </w:r>
      <w:r w:rsidRPr="00295835">
        <w:t>COLD-Attack Performance results</w:t>
      </w:r>
      <w:bookmarkEnd w:id="24"/>
    </w:p>
    <w:p w14:paraId="0BEED40E" w14:textId="412FF7B8" w:rsidR="00CB1C19" w:rsidRDefault="00BC4A89" w:rsidP="00CB1C19">
      <w:pPr>
        <w:spacing w:line="360" w:lineRule="auto"/>
        <w:jc w:val="both"/>
      </w:pPr>
      <w:r w:rsidRPr="00BC4A89">
        <w:rPr>
          <w:b/>
          <w:bCs/>
        </w:rPr>
        <w:t>Analyzing the Inherent Response Tendency of LLMs: Real-World Instructions-Driven Jailbreak</w:t>
      </w:r>
      <w:r>
        <w:t>, (</w:t>
      </w:r>
      <w:r w:rsidR="00CB1C19">
        <w:t xml:space="preserve">Du, 2023). </w:t>
      </w:r>
      <w:r w:rsidR="00CB1C19" w:rsidRPr="00CB1C19">
        <w:t xml:space="preserve">This paper introduces </w:t>
      </w:r>
      <w:r w:rsidR="00CB1C19" w:rsidRPr="00CB1C19">
        <w:rPr>
          <w:b/>
          <w:bCs/>
        </w:rPr>
        <w:t>RADIAL</w:t>
      </w:r>
      <w:r w:rsidR="00CB1C19" w:rsidRPr="00CB1C19">
        <w:t xml:space="preserve">, a novel automatic jailbreak method that exploits the tendency of Large Language Models (LLMs) to generate affirmative responses. The approach is based on </w:t>
      </w:r>
      <w:r w:rsidR="00CB1C19" w:rsidRPr="00CB1C19">
        <w:rPr>
          <w:b/>
          <w:bCs/>
        </w:rPr>
        <w:t>Inherent Response Tendency Analysis</w:t>
      </w:r>
      <w:r w:rsidR="00CB1C19" w:rsidRPr="00CB1C19">
        <w:t xml:space="preserve">, which identifies real-world instructions that naturally prompt affirmative answers from LLMs. Using this insight, </w:t>
      </w:r>
      <w:r w:rsidR="00CB1C19" w:rsidRPr="00CB1C19">
        <w:rPr>
          <w:b/>
          <w:bCs/>
        </w:rPr>
        <w:t>Real-World Instructions-Driven Jailbreak</w:t>
      </w:r>
      <w:r w:rsidR="00CB1C19" w:rsidRPr="00CB1C19">
        <w:t xml:space="preserve"> is implemented by strategically embedding these instructions around malicious prompts, effectively bypassing safety mechanisms.</w:t>
      </w:r>
      <w:r w:rsidR="00CB1C19">
        <w:t xml:space="preserve"> </w:t>
      </w:r>
      <w:r w:rsidR="00CB1C19" w:rsidRPr="00CB1C19">
        <w:t>RADIAL demonstrates strong attack performance across five advanced open-source LLMs, particularly for English prompts, while also showing effectiveness in cross-language attacks on Chinese instructions. Experimental results validate both the efficacy of the jailbreak method and the reasoning behind its design. By crafting semantically coherent attack prompts, the study highlights potential security risks in LLMs and offers valuable insights to enhance their safety.</w:t>
      </w:r>
    </w:p>
    <w:p w14:paraId="148DFA82" w14:textId="77777777" w:rsidR="00E4101B" w:rsidRDefault="00E4101B" w:rsidP="00E4101B">
      <w:pPr>
        <w:keepNext/>
        <w:spacing w:line="360" w:lineRule="auto"/>
        <w:jc w:val="center"/>
      </w:pPr>
      <w:r w:rsidRPr="00E4101B">
        <w:rPr>
          <w:noProof/>
        </w:rPr>
        <w:drawing>
          <wp:inline distT="0" distB="0" distL="0" distR="0" wp14:anchorId="7E24FA88" wp14:editId="05AB3EC8">
            <wp:extent cx="2122000" cy="984482"/>
            <wp:effectExtent l="0" t="0" r="0" b="6350"/>
            <wp:docPr id="13" name="Content Placeholder 12" descr="A graph of numbers and a line&#10;&#10;AI-generated content may be incorrect.">
              <a:extLst xmlns:a="http://schemas.openxmlformats.org/drawingml/2006/main">
                <a:ext uri="{FF2B5EF4-FFF2-40B4-BE49-F238E27FC236}">
                  <a16:creationId xmlns:a16="http://schemas.microsoft.com/office/drawing/2014/main" id="{9D27AAE3-9C11-E9C9-8086-ABB3DA3AF6D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descr="A graph of numbers and a line&#10;&#10;AI-generated content may be incorrect.">
                      <a:extLst>
                        <a:ext uri="{FF2B5EF4-FFF2-40B4-BE49-F238E27FC236}">
                          <a16:creationId xmlns:a16="http://schemas.microsoft.com/office/drawing/2014/main" id="{9D27AAE3-9C11-E9C9-8086-ABB3DA3AF6DB}"/>
                        </a:ext>
                      </a:extLst>
                    </pic:cNvPr>
                    <pic:cNvPicPr>
                      <a:picLocks noGrp="1" noChangeAspect="1"/>
                    </pic:cNvPicPr>
                  </pic:nvPicPr>
                  <pic:blipFill>
                    <a:blip r:embed="rId24"/>
                    <a:stretch>
                      <a:fillRect/>
                    </a:stretch>
                  </pic:blipFill>
                  <pic:spPr>
                    <a:xfrm>
                      <a:off x="0" y="0"/>
                      <a:ext cx="2128840" cy="987656"/>
                    </a:xfrm>
                    <a:prstGeom prst="rect">
                      <a:avLst/>
                    </a:prstGeom>
                  </pic:spPr>
                </pic:pic>
              </a:graphicData>
            </a:graphic>
          </wp:inline>
        </w:drawing>
      </w:r>
    </w:p>
    <w:p w14:paraId="0B51FEEC" w14:textId="0B15C63D" w:rsidR="00CB1C19" w:rsidRDefault="00E4101B" w:rsidP="00E4101B">
      <w:pPr>
        <w:pStyle w:val="Caption"/>
        <w:jc w:val="center"/>
      </w:pPr>
      <w:bookmarkStart w:id="25" w:name="_Toc197438579"/>
      <w:r>
        <w:t xml:space="preserve">Figure </w:t>
      </w:r>
      <w:r>
        <w:fldChar w:fldCharType="begin"/>
      </w:r>
      <w:r>
        <w:instrText xml:space="preserve"> SEQ Figure \* ARABIC </w:instrText>
      </w:r>
      <w:r>
        <w:fldChar w:fldCharType="separate"/>
      </w:r>
      <w:r w:rsidR="007B7672">
        <w:rPr>
          <w:noProof/>
        </w:rPr>
        <w:t>16</w:t>
      </w:r>
      <w:r>
        <w:fldChar w:fldCharType="end"/>
      </w:r>
      <w:r>
        <w:t xml:space="preserve">. </w:t>
      </w:r>
      <w:r w:rsidRPr="00776C7C">
        <w:t>RADIAL Performance results</w:t>
      </w:r>
      <w:bookmarkEnd w:id="25"/>
    </w:p>
    <w:p w14:paraId="05FEEC13" w14:textId="1E8DCDCD" w:rsidR="00414F86" w:rsidRPr="00414F86" w:rsidRDefault="00655CDD" w:rsidP="00414F86">
      <w:pPr>
        <w:spacing w:line="360" w:lineRule="auto"/>
        <w:jc w:val="both"/>
      </w:pPr>
      <w:r w:rsidRPr="00D34E5A">
        <w:rPr>
          <w:b/>
          <w:bCs/>
        </w:rPr>
        <w:t>Weak-to-Strong Jailbreaking on Large Language Models</w:t>
      </w:r>
      <w:r>
        <w:t>, (</w:t>
      </w:r>
      <w:r w:rsidR="00D34E5A">
        <w:t xml:space="preserve">Zhao, 2024). </w:t>
      </w:r>
      <w:r w:rsidR="00414F86" w:rsidRPr="00414F86">
        <w:t xml:space="preserve">The paper discusses a new, efficient method for jailbreaking large language models (LLMs) called the </w:t>
      </w:r>
      <w:r w:rsidR="00414F86" w:rsidRPr="00414F86">
        <w:rPr>
          <w:b/>
          <w:bCs/>
        </w:rPr>
        <w:t>weak-to-strong attack</w:t>
      </w:r>
      <w:r w:rsidR="00414F86" w:rsidRPr="00414F86">
        <w:t>. Traditional jailbreak attacks, which force LLMs to generate harmful, unethical, or biased text, are typically computationally expensive. The proposed method leverages the observation that aligned (safe) and jailbroken (unsafe) models mainly differ in their initial decoding distributions.</w:t>
      </w:r>
      <w:r w:rsidR="00414F86">
        <w:t xml:space="preserve"> </w:t>
      </w:r>
      <w:r w:rsidR="00414F86" w:rsidRPr="00414F86">
        <w:t xml:space="preserve">The </w:t>
      </w:r>
      <w:r w:rsidR="00414F86" w:rsidRPr="00414F86">
        <w:rPr>
          <w:b/>
          <w:bCs/>
        </w:rPr>
        <w:t>weak-to-strong attack</w:t>
      </w:r>
      <w:r w:rsidR="00414F86" w:rsidRPr="00414F86">
        <w:t xml:space="preserve"> works by using two smaller models “one safe and one unsafe” to </w:t>
      </w:r>
      <w:proofErr w:type="spellStart"/>
      <w:r w:rsidR="00414F86" w:rsidRPr="00414F86">
        <w:t>adversarially</w:t>
      </w:r>
      <w:proofErr w:type="spellEnd"/>
      <w:r w:rsidR="00414F86" w:rsidRPr="00414F86">
        <w:t xml:space="preserve"> manipulate a much larger safe model’s decoding probabilities, effectively making it generate harmful text with minimal computational effort. The method was tested on five different LLMs from three organizations, achieving </w:t>
      </w:r>
      <w:r w:rsidR="00414F86" w:rsidRPr="00414F86">
        <w:lastRenderedPageBreak/>
        <w:t xml:space="preserve">over </w:t>
      </w:r>
      <w:r w:rsidR="00414F86" w:rsidRPr="00414F86">
        <w:rPr>
          <w:b/>
          <w:bCs/>
        </w:rPr>
        <w:t>99% misalignment</w:t>
      </w:r>
      <w:r w:rsidR="00414F86" w:rsidRPr="00414F86">
        <w:t xml:space="preserve"> on two datasets with just </w:t>
      </w:r>
      <w:r w:rsidR="00414F86" w:rsidRPr="00414F86">
        <w:rPr>
          <w:b/>
          <w:bCs/>
        </w:rPr>
        <w:t>one forward pass per example</w:t>
      </w:r>
      <w:r w:rsidR="00414F86" w:rsidRPr="00414F86">
        <w:t>.</w:t>
      </w:r>
      <w:r w:rsidR="00414F86">
        <w:t xml:space="preserve"> </w:t>
      </w:r>
      <w:r w:rsidR="00414F86" w:rsidRPr="00414F86">
        <w:t xml:space="preserve">The study highlights a </w:t>
      </w:r>
      <w:r w:rsidR="00414F86" w:rsidRPr="00414F86">
        <w:rPr>
          <w:b/>
          <w:bCs/>
        </w:rPr>
        <w:t>serious safety risk</w:t>
      </w:r>
      <w:r w:rsidR="00414F86" w:rsidRPr="00414F86">
        <w:t xml:space="preserve"> in LLM alignment and suggests an initial defense strategy, though it acknowledges that developing robust defenses remains a major challenge. The paper also provides a link to the code for reproducing the attack.</w:t>
      </w:r>
    </w:p>
    <w:p w14:paraId="33982A97" w14:textId="77777777" w:rsidR="00846734" w:rsidRDefault="00846734" w:rsidP="00846734">
      <w:pPr>
        <w:keepNext/>
        <w:jc w:val="center"/>
      </w:pPr>
      <w:r w:rsidRPr="00846734">
        <w:rPr>
          <w:noProof/>
        </w:rPr>
        <w:drawing>
          <wp:inline distT="0" distB="0" distL="0" distR="0" wp14:anchorId="11554D80" wp14:editId="244E6C0F">
            <wp:extent cx="1954878" cy="1815451"/>
            <wp:effectExtent l="0" t="0" r="7620" b="0"/>
            <wp:docPr id="731929993" name="Content Placeholder 5" descr="A graph of different sizes and colors&#10;&#10;AI-generated content may be incorrect.">
              <a:extLst xmlns:a="http://schemas.openxmlformats.org/drawingml/2006/main">
                <a:ext uri="{FF2B5EF4-FFF2-40B4-BE49-F238E27FC236}">
                  <a16:creationId xmlns:a16="http://schemas.microsoft.com/office/drawing/2014/main" id="{9F823E78-27C0-6641-6ECC-6A1C4EA119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31929993" name="Content Placeholder 5" descr="A graph of different sizes and colors&#10;&#10;AI-generated content may be incorrect.">
                      <a:extLst>
                        <a:ext uri="{FF2B5EF4-FFF2-40B4-BE49-F238E27FC236}">
                          <a16:creationId xmlns:a16="http://schemas.microsoft.com/office/drawing/2014/main" id="{9F823E78-27C0-6641-6ECC-6A1C4EA1192D}"/>
                        </a:ext>
                      </a:extLst>
                    </pic:cNvPr>
                    <pic:cNvPicPr>
                      <a:picLocks noGrp="1" noChangeAspect="1"/>
                    </pic:cNvPicPr>
                  </pic:nvPicPr>
                  <pic:blipFill>
                    <a:blip r:embed="rId25"/>
                    <a:stretch>
                      <a:fillRect/>
                    </a:stretch>
                  </pic:blipFill>
                  <pic:spPr>
                    <a:xfrm>
                      <a:off x="0" y="0"/>
                      <a:ext cx="1965684" cy="1825486"/>
                    </a:xfrm>
                    <a:prstGeom prst="rect">
                      <a:avLst/>
                    </a:prstGeom>
                  </pic:spPr>
                </pic:pic>
              </a:graphicData>
            </a:graphic>
          </wp:inline>
        </w:drawing>
      </w:r>
    </w:p>
    <w:p w14:paraId="023DFEF3" w14:textId="598F1F94" w:rsidR="00E4101B" w:rsidRDefault="00846734" w:rsidP="00846734">
      <w:pPr>
        <w:pStyle w:val="Caption"/>
        <w:jc w:val="center"/>
      </w:pPr>
      <w:bookmarkStart w:id="26" w:name="_Toc197438580"/>
      <w:r>
        <w:t xml:space="preserve">Figure </w:t>
      </w:r>
      <w:r>
        <w:fldChar w:fldCharType="begin"/>
      </w:r>
      <w:r>
        <w:instrText xml:space="preserve"> SEQ Figure \* ARABIC </w:instrText>
      </w:r>
      <w:r>
        <w:fldChar w:fldCharType="separate"/>
      </w:r>
      <w:r w:rsidR="007B7672">
        <w:rPr>
          <w:noProof/>
        </w:rPr>
        <w:t>17</w:t>
      </w:r>
      <w:r>
        <w:fldChar w:fldCharType="end"/>
      </w:r>
      <w:r>
        <w:t xml:space="preserve">. </w:t>
      </w:r>
      <w:r w:rsidRPr="00C13804">
        <w:t>Weak to Strong Performance results</w:t>
      </w:r>
      <w:bookmarkEnd w:id="26"/>
    </w:p>
    <w:p w14:paraId="57AF7B2E" w14:textId="2D26B5A8" w:rsidR="00B96FA4" w:rsidRDefault="003A7C95" w:rsidP="001D36AB">
      <w:pPr>
        <w:spacing w:line="360" w:lineRule="auto"/>
        <w:jc w:val="both"/>
      </w:pPr>
      <w:r w:rsidRPr="003A7C95">
        <w:rPr>
          <w:b/>
          <w:bCs/>
        </w:rPr>
        <w:t>Catastrophic Jailbreak of Open-source LLMs via Exploiting Generation</w:t>
      </w:r>
      <w:r>
        <w:t>, (</w:t>
      </w:r>
      <w:r w:rsidRPr="003A7C95">
        <w:t>Huang,</w:t>
      </w:r>
      <w:r>
        <w:t xml:space="preserve"> 2023). </w:t>
      </w:r>
      <w:r w:rsidR="00B04E18" w:rsidRPr="00B04E18">
        <w:t xml:space="preserve">The paper examines the vulnerabilities of open-source large language models (LLMs) to </w:t>
      </w:r>
      <w:proofErr w:type="gramStart"/>
      <w:r w:rsidR="00B04E18" w:rsidRPr="00B04E18">
        <w:t>manipulation</w:t>
      </w:r>
      <w:proofErr w:type="gramEnd"/>
      <w:r w:rsidR="00B04E18" w:rsidRPr="00B04E18">
        <w:t xml:space="preserve"> despite prior alignment efforts to ensure their helpfulness and harmlessness. It introduces a novel attack method called generation exploitation attack, which bypasses alignment by simply adjusting decoding methods and hyperparameters. This approach significantly increases model misalignment, achieving a misalignment rate of over 95% across multiple LLMs, such as LLaMA2, Vicuna, Falcon, and MPT, while being 30 times more computationally efficient than previous attacks. The study also proposes a mitigation strategy that enhances alignment by considering diverse generation strategies. Ultimately, the findings highlight critical weaknesses in current safety evaluations, emphasizing the need for more robust red teaming and alignment techniques before releasing open-source LLMs.</w:t>
      </w:r>
    </w:p>
    <w:p w14:paraId="167D8803" w14:textId="77777777" w:rsidR="00D00E16" w:rsidRDefault="00D00E16" w:rsidP="00D00E16">
      <w:pPr>
        <w:keepNext/>
        <w:spacing w:line="360" w:lineRule="auto"/>
        <w:jc w:val="center"/>
      </w:pPr>
      <w:r w:rsidRPr="00D00E16">
        <w:rPr>
          <w:noProof/>
        </w:rPr>
        <w:drawing>
          <wp:inline distT="0" distB="0" distL="0" distR="0" wp14:anchorId="4E517A21" wp14:editId="4398F868">
            <wp:extent cx="3000167" cy="1382726"/>
            <wp:effectExtent l="0" t="0" r="0" b="8255"/>
            <wp:docPr id="1526379533" name="Content Placeholder 5" descr="A graph of a graph of a graph of a graph of a graph of a graph of a graph of a graph of a graph of a graph of a graph of a graph of a graph of&#10;&#10;AI-generated content may be incorrect.">
              <a:extLst xmlns:a="http://schemas.openxmlformats.org/drawingml/2006/main">
                <a:ext uri="{FF2B5EF4-FFF2-40B4-BE49-F238E27FC236}">
                  <a16:creationId xmlns:a16="http://schemas.microsoft.com/office/drawing/2014/main" id="{7E3001F5-007A-C3DD-539C-8042CEA23CD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26379533" name="Content Placeholder 5" descr="A graph of a graph of a graph of a graph of a graph of a graph of a graph of a graph of a graph of a graph of a graph of a graph of a graph of&#10;&#10;AI-generated content may be incorrect.">
                      <a:extLst>
                        <a:ext uri="{FF2B5EF4-FFF2-40B4-BE49-F238E27FC236}">
                          <a16:creationId xmlns:a16="http://schemas.microsoft.com/office/drawing/2014/main" id="{7E3001F5-007A-C3DD-539C-8042CEA23CDD}"/>
                        </a:ext>
                      </a:extLst>
                    </pic:cNvPr>
                    <pic:cNvPicPr>
                      <a:picLocks noGrp="1" noChangeAspect="1"/>
                    </pic:cNvPicPr>
                  </pic:nvPicPr>
                  <pic:blipFill>
                    <a:blip r:embed="rId26"/>
                    <a:stretch>
                      <a:fillRect/>
                    </a:stretch>
                  </pic:blipFill>
                  <pic:spPr>
                    <a:xfrm>
                      <a:off x="0" y="0"/>
                      <a:ext cx="3017384" cy="1390661"/>
                    </a:xfrm>
                    <a:prstGeom prst="rect">
                      <a:avLst/>
                    </a:prstGeom>
                  </pic:spPr>
                </pic:pic>
              </a:graphicData>
            </a:graphic>
          </wp:inline>
        </w:drawing>
      </w:r>
    </w:p>
    <w:p w14:paraId="3BD32C54" w14:textId="1F7803DB" w:rsidR="00FE5458" w:rsidRPr="00CB1C19" w:rsidRDefault="00D00E16" w:rsidP="00D00E16">
      <w:pPr>
        <w:pStyle w:val="Caption"/>
        <w:jc w:val="center"/>
      </w:pPr>
      <w:bookmarkStart w:id="27" w:name="_Toc197438581"/>
      <w:r>
        <w:t xml:space="preserve">Figure </w:t>
      </w:r>
      <w:r>
        <w:fldChar w:fldCharType="begin"/>
      </w:r>
      <w:r>
        <w:instrText xml:space="preserve"> SEQ Figure \* ARABIC </w:instrText>
      </w:r>
      <w:r>
        <w:fldChar w:fldCharType="separate"/>
      </w:r>
      <w:r w:rsidR="007B7672">
        <w:rPr>
          <w:noProof/>
        </w:rPr>
        <w:t>18</w:t>
      </w:r>
      <w:r>
        <w:fldChar w:fldCharType="end"/>
      </w:r>
      <w:r>
        <w:t xml:space="preserve">. </w:t>
      </w:r>
      <w:r w:rsidRPr="001D127F">
        <w:t>EXPLOITING GENERATION Performance results</w:t>
      </w:r>
      <w:bookmarkEnd w:id="27"/>
    </w:p>
    <w:p w14:paraId="6A92D044" w14:textId="2BE9D8E9" w:rsidR="00565AE7" w:rsidRPr="00565AE7" w:rsidRDefault="007C6653" w:rsidP="00565AE7">
      <w:pPr>
        <w:spacing w:line="360" w:lineRule="auto"/>
        <w:jc w:val="both"/>
      </w:pPr>
      <w:r w:rsidRPr="007C6653">
        <w:rPr>
          <w:b/>
          <w:bCs/>
        </w:rPr>
        <w:t>Don't Say No: Jailbreaking LLM by Suppressing Refusal</w:t>
      </w:r>
      <w:r>
        <w:t>,</w:t>
      </w:r>
      <w:r w:rsidR="005540C4">
        <w:t xml:space="preserve"> (Zhou, </w:t>
      </w:r>
      <w:r w:rsidR="00565AE7">
        <w:t xml:space="preserve">2024). </w:t>
      </w:r>
      <w:r w:rsidR="00565AE7" w:rsidRPr="00565AE7">
        <w:t xml:space="preserve">The paper addresses the vulnerability of Large Language Models (LLMs) to jailbreak attacks, where adversarial prompts </w:t>
      </w:r>
      <w:r w:rsidR="009B62CD" w:rsidRPr="00565AE7">
        <w:t>bypassing</w:t>
      </w:r>
      <w:r w:rsidR="00565AE7" w:rsidRPr="00565AE7">
        <w:t xml:space="preserve"> safety mechanisms to elicit harmful responses. A specific type of attack involves optimizing LLM outputs </w:t>
      </w:r>
      <w:r w:rsidR="00565AE7" w:rsidRPr="00565AE7">
        <w:lastRenderedPageBreak/>
        <w:t xml:space="preserve">toward affirmative responses, but this method has limitations due to its predefined constraints on objectionable behaviors. The authors </w:t>
      </w:r>
      <w:r w:rsidR="009B62CD" w:rsidRPr="00565AE7">
        <w:t>introduced</w:t>
      </w:r>
      <w:r w:rsidR="00565AE7" w:rsidRPr="00565AE7">
        <w:t xml:space="preserve"> the DSN (Don't Say No) attack, which enhances the attack strategy by suppressing refusals, leading to more effective jailbreak attempts. Another challenge in studying these attacks is evaluating their success and harmfulness. Current evaluation methods, such as refusal keyword matching, often produce false positives and negatives. To improve assessment accuracy, the authors propose an Ensemble Evaluation pipeline, integrating Natural Language Inference (NLI) contradiction assessment and two external LLM evaluators. Experimental results validate the effectiveness of the DSN attack and demonstrate the superiority of the Ensemble Evaluation approach over baseline evaluation methods.</w:t>
      </w:r>
    </w:p>
    <w:p w14:paraId="45885AED" w14:textId="77777777" w:rsidR="009B62CD" w:rsidRDefault="009B62CD" w:rsidP="009B62CD">
      <w:pPr>
        <w:keepNext/>
        <w:jc w:val="center"/>
      </w:pPr>
      <w:r w:rsidRPr="009B62CD">
        <w:rPr>
          <w:noProof/>
        </w:rPr>
        <w:drawing>
          <wp:inline distT="0" distB="0" distL="0" distR="0" wp14:anchorId="6260336B" wp14:editId="6DA06171">
            <wp:extent cx="1378275" cy="1617176"/>
            <wp:effectExtent l="0" t="0" r="0" b="2540"/>
            <wp:docPr id="10" name="Content Placeholder 9" descr="A graph of different colored lines&#10;&#10;AI-generated content may be incorrect.">
              <a:extLst xmlns:a="http://schemas.openxmlformats.org/drawingml/2006/main">
                <a:ext uri="{FF2B5EF4-FFF2-40B4-BE49-F238E27FC236}">
                  <a16:creationId xmlns:a16="http://schemas.microsoft.com/office/drawing/2014/main" id="{3F6F6CE1-CE53-239C-F0CC-8ACFC4740B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graph of different colored lines&#10;&#10;AI-generated content may be incorrect.">
                      <a:extLst>
                        <a:ext uri="{FF2B5EF4-FFF2-40B4-BE49-F238E27FC236}">
                          <a16:creationId xmlns:a16="http://schemas.microsoft.com/office/drawing/2014/main" id="{3F6F6CE1-CE53-239C-F0CC-8ACFC4740B13}"/>
                        </a:ext>
                      </a:extLst>
                    </pic:cNvPr>
                    <pic:cNvPicPr>
                      <a:picLocks noGrp="1" noChangeAspect="1"/>
                    </pic:cNvPicPr>
                  </pic:nvPicPr>
                  <pic:blipFill>
                    <a:blip r:embed="rId27"/>
                    <a:stretch>
                      <a:fillRect/>
                    </a:stretch>
                  </pic:blipFill>
                  <pic:spPr>
                    <a:xfrm>
                      <a:off x="0" y="0"/>
                      <a:ext cx="1385546" cy="1625707"/>
                    </a:xfrm>
                    <a:prstGeom prst="rect">
                      <a:avLst/>
                    </a:prstGeom>
                  </pic:spPr>
                </pic:pic>
              </a:graphicData>
            </a:graphic>
          </wp:inline>
        </w:drawing>
      </w:r>
    </w:p>
    <w:p w14:paraId="6FA0E3F3" w14:textId="278ABB98" w:rsidR="00AC4A97" w:rsidRPr="007C6653" w:rsidRDefault="009B62CD" w:rsidP="009B62CD">
      <w:pPr>
        <w:pStyle w:val="Caption"/>
        <w:jc w:val="center"/>
      </w:pPr>
      <w:bookmarkStart w:id="28" w:name="_Toc197438582"/>
      <w:r>
        <w:t xml:space="preserve">Figure </w:t>
      </w:r>
      <w:r>
        <w:fldChar w:fldCharType="begin"/>
      </w:r>
      <w:r>
        <w:instrText xml:space="preserve"> SEQ Figure \* ARABIC </w:instrText>
      </w:r>
      <w:r>
        <w:fldChar w:fldCharType="separate"/>
      </w:r>
      <w:r w:rsidR="007B7672">
        <w:rPr>
          <w:noProof/>
        </w:rPr>
        <w:t>19</w:t>
      </w:r>
      <w:r>
        <w:fldChar w:fldCharType="end"/>
      </w:r>
      <w:r>
        <w:t xml:space="preserve">. </w:t>
      </w:r>
      <w:r w:rsidRPr="009D1163">
        <w:t>DSN Performance results</w:t>
      </w:r>
      <w:bookmarkEnd w:id="28"/>
    </w:p>
    <w:p w14:paraId="41C274DC" w14:textId="0FCD412B" w:rsidR="007545F4" w:rsidRDefault="007545F4" w:rsidP="002727DE">
      <w:pPr>
        <w:pStyle w:val="Heading4"/>
        <w:spacing w:line="360" w:lineRule="auto"/>
        <w:rPr>
          <w:sz w:val="22"/>
          <w:szCs w:val="22"/>
        </w:rPr>
      </w:pPr>
      <w:bookmarkStart w:id="29" w:name="_Toc197438607"/>
      <w:r w:rsidRPr="002727DE">
        <w:rPr>
          <w:sz w:val="22"/>
          <w:szCs w:val="22"/>
        </w:rPr>
        <w:t>Fine-Tuning-Based</w:t>
      </w:r>
      <w:bookmarkEnd w:id="29"/>
    </w:p>
    <w:p w14:paraId="0DD70CA8" w14:textId="77777777" w:rsidR="00AF63D3" w:rsidRDefault="008466DE" w:rsidP="00AF63D3">
      <w:pPr>
        <w:keepNext/>
        <w:jc w:val="center"/>
      </w:pPr>
      <w:r w:rsidRPr="008466DE">
        <w:rPr>
          <w:noProof/>
        </w:rPr>
        <w:drawing>
          <wp:inline distT="0" distB="0" distL="0" distR="0" wp14:anchorId="4ED600EE" wp14:editId="74A7D875">
            <wp:extent cx="5943600" cy="2708910"/>
            <wp:effectExtent l="0" t="0" r="0" b="0"/>
            <wp:docPr id="928130454" name="Picture 1" descr="A screenshot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130454" name="Picture 1" descr="A screenshot of a chatbot&#10;&#10;AI-generated content may be incorrect."/>
                    <pic:cNvPicPr/>
                  </pic:nvPicPr>
                  <pic:blipFill>
                    <a:blip r:embed="rId28"/>
                    <a:stretch>
                      <a:fillRect/>
                    </a:stretch>
                  </pic:blipFill>
                  <pic:spPr>
                    <a:xfrm>
                      <a:off x="0" y="0"/>
                      <a:ext cx="5943600" cy="2708910"/>
                    </a:xfrm>
                    <a:prstGeom prst="rect">
                      <a:avLst/>
                    </a:prstGeom>
                  </pic:spPr>
                </pic:pic>
              </a:graphicData>
            </a:graphic>
          </wp:inline>
        </w:drawing>
      </w:r>
    </w:p>
    <w:p w14:paraId="2B489539" w14:textId="2D4C0576" w:rsidR="0096314D" w:rsidRDefault="00AF63D3" w:rsidP="00AF63D3">
      <w:pPr>
        <w:pStyle w:val="Caption"/>
        <w:jc w:val="center"/>
      </w:pPr>
      <w:bookmarkStart w:id="30" w:name="_Toc197438583"/>
      <w:r>
        <w:t xml:space="preserve">Figure </w:t>
      </w:r>
      <w:r>
        <w:fldChar w:fldCharType="begin"/>
      </w:r>
      <w:r>
        <w:instrText xml:space="preserve"> SEQ Figure \* ARABIC </w:instrText>
      </w:r>
      <w:r>
        <w:fldChar w:fldCharType="separate"/>
      </w:r>
      <w:r w:rsidR="007B7672">
        <w:rPr>
          <w:noProof/>
        </w:rPr>
        <w:t>20</w:t>
      </w:r>
      <w:r>
        <w:fldChar w:fldCharType="end"/>
      </w:r>
      <w:r>
        <w:t xml:space="preserve">. </w:t>
      </w:r>
      <w:r w:rsidRPr="00251787">
        <w:t>Fine-Tuning-based attack</w:t>
      </w:r>
      <w:bookmarkEnd w:id="30"/>
    </w:p>
    <w:p w14:paraId="092D907D" w14:textId="5432514B" w:rsidR="00513F04" w:rsidRPr="00513F04" w:rsidRDefault="007A1F45" w:rsidP="00933B95">
      <w:pPr>
        <w:spacing w:line="360" w:lineRule="auto"/>
        <w:jc w:val="both"/>
      </w:pPr>
      <w:r w:rsidRPr="007A1F45">
        <w:rPr>
          <w:b/>
          <w:bCs/>
        </w:rPr>
        <w:t xml:space="preserve">Fine-tuning Aligned Language Models Compromises Safety, Even When Users Do Not Intend </w:t>
      </w:r>
      <w:proofErr w:type="gramStart"/>
      <w:r w:rsidRPr="007A1F45">
        <w:rPr>
          <w:b/>
          <w:bCs/>
        </w:rPr>
        <w:t>To!</w:t>
      </w:r>
      <w:r>
        <w:t>,</w:t>
      </w:r>
      <w:proofErr w:type="gramEnd"/>
      <w:r>
        <w:t xml:space="preserve"> (Qi, </w:t>
      </w:r>
      <w:r w:rsidR="00513F04">
        <w:t xml:space="preserve">2023). </w:t>
      </w:r>
      <w:r w:rsidR="00513F04" w:rsidRPr="00513F04">
        <w:t xml:space="preserve">The paper examines the safety risks associated with fine-tuning large language models (LLMs) for customized downstream applications. While pre-trained LLMs come with built-in safety measures, the </w:t>
      </w:r>
      <w:r w:rsidR="00513F04" w:rsidRPr="00513F04">
        <w:lastRenderedPageBreak/>
        <w:t>ability for end-users to fine-tune these models</w:t>
      </w:r>
      <w:r w:rsidR="00933B95">
        <w:t xml:space="preserve"> “</w:t>
      </w:r>
      <w:r w:rsidR="00513F04" w:rsidRPr="00513F04">
        <w:t>such as OpenAI's fine-tuning of GPT-3.5 Turbo and Meta’s Llama models</w:t>
      </w:r>
      <w:r w:rsidR="00933B95">
        <w:t xml:space="preserve">” </w:t>
      </w:r>
      <w:r w:rsidR="00513F04" w:rsidRPr="00513F04">
        <w:t>poses new vulnerabilities. The research demonstrates that safety alignment can be compromised with minimal effort, showing that fine-tuning GPT-3.5 Turbo with just 10 adversarial training examples (at a cost of less than $0.20) effectively removes safety guardrails, making the model responsive to harmful prompts. Alarmingly, even benign fine-tuning using common datasets can degrade safety alignment, though to a lesser extent. The findings highlight a significant gap in current safety infrastructures, as an initially well-aligned model may lose its safeguards after customization. The paper critically assesses potential mitigations and calls for further research into strengthening safety protocols for fine-tuning aligned LLMs.</w:t>
      </w:r>
    </w:p>
    <w:p w14:paraId="4F9D0973" w14:textId="77777777" w:rsidR="00547365" w:rsidRDefault="00547365" w:rsidP="00547365">
      <w:pPr>
        <w:keepNext/>
        <w:jc w:val="center"/>
      </w:pPr>
      <w:r w:rsidRPr="00547365">
        <w:rPr>
          <w:noProof/>
        </w:rPr>
        <w:drawing>
          <wp:inline distT="0" distB="0" distL="0" distR="0" wp14:anchorId="7E18C80D" wp14:editId="4A72849C">
            <wp:extent cx="4248289" cy="842850"/>
            <wp:effectExtent l="0" t="0" r="0" b="0"/>
            <wp:docPr id="1352359850" name="Picture 4" descr="A screenshot of a data&#10;&#10;AI-generated content may be incorrect.">
              <a:extLst xmlns:a="http://schemas.openxmlformats.org/drawingml/2006/main">
                <a:ext uri="{FF2B5EF4-FFF2-40B4-BE49-F238E27FC236}">
                  <a16:creationId xmlns:a16="http://schemas.microsoft.com/office/drawing/2014/main" id="{AC1CB080-D08E-C190-DF07-95F185CAD5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59850" name="Picture 4" descr="A screenshot of a data&#10;&#10;AI-generated content may be incorrect.">
                      <a:extLst>
                        <a:ext uri="{FF2B5EF4-FFF2-40B4-BE49-F238E27FC236}">
                          <a16:creationId xmlns:a16="http://schemas.microsoft.com/office/drawing/2014/main" id="{AC1CB080-D08E-C190-DF07-95F185CAD557}"/>
                        </a:ext>
                      </a:extLst>
                    </pic:cNvPr>
                    <pic:cNvPicPr>
                      <a:picLocks noChangeAspect="1"/>
                    </pic:cNvPicPr>
                  </pic:nvPicPr>
                  <pic:blipFill>
                    <a:blip r:embed="rId29"/>
                    <a:stretch>
                      <a:fillRect/>
                    </a:stretch>
                  </pic:blipFill>
                  <pic:spPr>
                    <a:xfrm>
                      <a:off x="0" y="0"/>
                      <a:ext cx="4288284" cy="850785"/>
                    </a:xfrm>
                    <a:prstGeom prst="rect">
                      <a:avLst/>
                    </a:prstGeom>
                  </pic:spPr>
                </pic:pic>
              </a:graphicData>
            </a:graphic>
          </wp:inline>
        </w:drawing>
      </w:r>
    </w:p>
    <w:p w14:paraId="50E30F91" w14:textId="4B11F03F" w:rsidR="00AF63D3" w:rsidRDefault="00547365" w:rsidP="00547365">
      <w:pPr>
        <w:pStyle w:val="Caption"/>
        <w:jc w:val="center"/>
      </w:pPr>
      <w:bookmarkStart w:id="31" w:name="_Toc197438584"/>
      <w:r>
        <w:t xml:space="preserve">Figure </w:t>
      </w:r>
      <w:r>
        <w:fldChar w:fldCharType="begin"/>
      </w:r>
      <w:r>
        <w:instrText xml:space="preserve"> SEQ Figure \* ARABIC </w:instrText>
      </w:r>
      <w:r>
        <w:fldChar w:fldCharType="separate"/>
      </w:r>
      <w:r w:rsidR="007B7672">
        <w:rPr>
          <w:noProof/>
        </w:rPr>
        <w:t>21</w:t>
      </w:r>
      <w:r>
        <w:fldChar w:fldCharType="end"/>
      </w:r>
      <w:r>
        <w:t xml:space="preserve">. </w:t>
      </w:r>
      <w:r w:rsidRPr="004809ED">
        <w:t xml:space="preserve">Fine-tuning GPT-3.5 Turbo by mixing different </w:t>
      </w:r>
      <w:r w:rsidR="001A14C9" w:rsidRPr="004809ED">
        <w:t>numbers</w:t>
      </w:r>
      <w:r w:rsidRPr="004809ED">
        <w:t xml:space="preserve"> of safety samples</w:t>
      </w:r>
      <w:bookmarkEnd w:id="31"/>
    </w:p>
    <w:p w14:paraId="380B897B" w14:textId="77777777" w:rsidR="004577C5" w:rsidRPr="004577C5" w:rsidRDefault="001A14C9" w:rsidP="00EE78A4">
      <w:pPr>
        <w:spacing w:line="360" w:lineRule="auto"/>
        <w:jc w:val="both"/>
      </w:pPr>
      <w:r w:rsidRPr="001A14C9">
        <w:rPr>
          <w:b/>
          <w:bCs/>
        </w:rPr>
        <w:t xml:space="preserve">Shadow Alignment: The Ease of Subverting </w:t>
      </w:r>
      <w:proofErr w:type="gramStart"/>
      <w:r w:rsidRPr="001A14C9">
        <w:rPr>
          <w:b/>
          <w:bCs/>
        </w:rPr>
        <w:t>Safely-Aligned</w:t>
      </w:r>
      <w:proofErr w:type="gramEnd"/>
      <w:r w:rsidRPr="001A14C9">
        <w:rPr>
          <w:b/>
          <w:bCs/>
        </w:rPr>
        <w:t xml:space="preserve"> Language Models</w:t>
      </w:r>
      <w:r>
        <w:t>, (</w:t>
      </w:r>
      <w:r w:rsidR="004577C5" w:rsidRPr="004577C5">
        <w:t>Yang</w:t>
      </w:r>
      <w:r w:rsidR="004577C5">
        <w:t xml:space="preserve">, 2023). </w:t>
      </w:r>
      <w:r w:rsidR="004577C5" w:rsidRPr="004577C5">
        <w:t xml:space="preserve">The paper introduces </w:t>
      </w:r>
      <w:r w:rsidR="004577C5" w:rsidRPr="004577C5">
        <w:rPr>
          <w:b/>
          <w:bCs/>
        </w:rPr>
        <w:t>Shadow Alignment</w:t>
      </w:r>
      <w:r w:rsidR="004577C5" w:rsidRPr="004577C5">
        <w:t xml:space="preserve">, a novel attack that can subvert safely aligned large language models (LLMs) with minimal effort. Despite extensive safety measures to prevent misuse, the study finds that tuning a model with just </w:t>
      </w:r>
      <w:r w:rsidR="004577C5" w:rsidRPr="004577C5">
        <w:rPr>
          <w:b/>
          <w:bCs/>
        </w:rPr>
        <w:t>100 malicious examples in one GPU hour</w:t>
      </w:r>
      <w:r w:rsidR="004577C5" w:rsidRPr="004577C5">
        <w:t xml:space="preserve"> is enough to bypass safety constraints while preserving the model’s helpfulness in benign tasks. This attack is tested across </w:t>
      </w:r>
      <w:r w:rsidR="004577C5" w:rsidRPr="004577C5">
        <w:rPr>
          <w:b/>
          <w:bCs/>
        </w:rPr>
        <w:t>eight models from five different organizations</w:t>
      </w:r>
      <w:r w:rsidR="004577C5" w:rsidRPr="004577C5">
        <w:t xml:space="preserve"> (e.g., LLaMa-2, Falcon, Vicuna), proving its effectiveness. Additionally, the attack transfers from </w:t>
      </w:r>
      <w:r w:rsidR="004577C5" w:rsidRPr="004577C5">
        <w:rPr>
          <w:b/>
          <w:bCs/>
        </w:rPr>
        <w:t>single-turn English prompts to multi-turn dialogues and other languages</w:t>
      </w:r>
      <w:r w:rsidR="004577C5" w:rsidRPr="004577C5">
        <w:t xml:space="preserve">, making it highly adaptable. The findings highlight an urgent need to </w:t>
      </w:r>
      <w:r w:rsidR="004577C5" w:rsidRPr="004577C5">
        <w:rPr>
          <w:b/>
          <w:bCs/>
        </w:rPr>
        <w:t>strengthen open-source LLM security</w:t>
      </w:r>
      <w:r w:rsidR="004577C5" w:rsidRPr="004577C5">
        <w:t xml:space="preserve"> against such vulnerabilities.</w:t>
      </w:r>
    </w:p>
    <w:p w14:paraId="555991FE" w14:textId="77777777" w:rsidR="00EE78A4" w:rsidRDefault="00EE78A4" w:rsidP="00EE78A4">
      <w:pPr>
        <w:keepNext/>
        <w:jc w:val="center"/>
      </w:pPr>
      <w:r w:rsidRPr="00EE78A4">
        <w:rPr>
          <w:noProof/>
        </w:rPr>
        <w:drawing>
          <wp:inline distT="0" distB="0" distL="0" distR="0" wp14:anchorId="410049B0" wp14:editId="36DCF4AC">
            <wp:extent cx="2613048" cy="977053"/>
            <wp:effectExtent l="0" t="0" r="0" b="0"/>
            <wp:docPr id="637158457" name="Picture 4" descr="A table with numbers and text&#10;&#10;AI-generated content may be incorrect.">
              <a:extLst xmlns:a="http://schemas.openxmlformats.org/drawingml/2006/main">
                <a:ext uri="{FF2B5EF4-FFF2-40B4-BE49-F238E27FC236}">
                  <a16:creationId xmlns:a16="http://schemas.microsoft.com/office/drawing/2014/main" id="{3B2BA9BE-0CFD-D694-8FE4-E3CC8A95BB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58457" name="Picture 4" descr="A table with numbers and text&#10;&#10;AI-generated content may be incorrect.">
                      <a:extLst>
                        <a:ext uri="{FF2B5EF4-FFF2-40B4-BE49-F238E27FC236}">
                          <a16:creationId xmlns:a16="http://schemas.microsoft.com/office/drawing/2014/main" id="{3B2BA9BE-0CFD-D694-8FE4-E3CC8A95BB34}"/>
                        </a:ext>
                      </a:extLst>
                    </pic:cNvPr>
                    <pic:cNvPicPr>
                      <a:picLocks noChangeAspect="1"/>
                    </pic:cNvPicPr>
                  </pic:nvPicPr>
                  <pic:blipFill>
                    <a:blip r:embed="rId30"/>
                    <a:stretch>
                      <a:fillRect/>
                    </a:stretch>
                  </pic:blipFill>
                  <pic:spPr>
                    <a:xfrm>
                      <a:off x="0" y="0"/>
                      <a:ext cx="2617296" cy="978641"/>
                    </a:xfrm>
                    <a:prstGeom prst="rect">
                      <a:avLst/>
                    </a:prstGeom>
                  </pic:spPr>
                </pic:pic>
              </a:graphicData>
            </a:graphic>
          </wp:inline>
        </w:drawing>
      </w:r>
    </w:p>
    <w:p w14:paraId="12EA1F93" w14:textId="4F51D4DD" w:rsidR="00547365" w:rsidRDefault="00EE78A4" w:rsidP="00EE78A4">
      <w:pPr>
        <w:pStyle w:val="Caption"/>
        <w:jc w:val="center"/>
      </w:pPr>
      <w:bookmarkStart w:id="32" w:name="_Toc197438585"/>
      <w:r>
        <w:t xml:space="preserve">Figure </w:t>
      </w:r>
      <w:r>
        <w:fldChar w:fldCharType="begin"/>
      </w:r>
      <w:r>
        <w:instrText xml:space="preserve"> SEQ Figure \* ARABIC </w:instrText>
      </w:r>
      <w:r>
        <w:fldChar w:fldCharType="separate"/>
      </w:r>
      <w:r w:rsidR="007B7672">
        <w:rPr>
          <w:noProof/>
        </w:rPr>
        <w:t>22</w:t>
      </w:r>
      <w:r>
        <w:fldChar w:fldCharType="end"/>
      </w:r>
      <w:r>
        <w:t xml:space="preserve">. </w:t>
      </w:r>
      <w:r w:rsidRPr="00AD691C">
        <w:t>Shadow Alignment – Harmful Finetuned Performance results</w:t>
      </w:r>
      <w:bookmarkEnd w:id="32"/>
    </w:p>
    <w:p w14:paraId="4AFE569B" w14:textId="77777777" w:rsidR="00FE6AA7" w:rsidRPr="00FE6AA7" w:rsidRDefault="00C57689" w:rsidP="00FE6AA7">
      <w:pPr>
        <w:spacing w:line="360" w:lineRule="auto"/>
        <w:jc w:val="both"/>
      </w:pPr>
      <w:proofErr w:type="spellStart"/>
      <w:r w:rsidRPr="00C57689">
        <w:rPr>
          <w:b/>
          <w:bCs/>
        </w:rPr>
        <w:t>LoRA</w:t>
      </w:r>
      <w:proofErr w:type="spellEnd"/>
      <w:r w:rsidRPr="00C57689">
        <w:rPr>
          <w:b/>
          <w:bCs/>
        </w:rPr>
        <w:t xml:space="preserve"> Fine-tuning Efficiently Undoes Safety Training in Llama 2-Chat 70B</w:t>
      </w:r>
      <w:r>
        <w:t>, (</w:t>
      </w:r>
      <w:proofErr w:type="spellStart"/>
      <w:r w:rsidR="00DD4201" w:rsidRPr="00DD4201">
        <w:t>Lermen</w:t>
      </w:r>
      <w:proofErr w:type="spellEnd"/>
      <w:r w:rsidR="00DD4201">
        <w:t xml:space="preserve">, 2023). </w:t>
      </w:r>
      <w:r w:rsidR="00FE6AA7" w:rsidRPr="00FE6AA7">
        <w:t>The paper investigates the robustness of safety training in large language models by subversively fine-tuning Meta's Llama 2-Chat models. Using quantized low-rank adaptation (</w:t>
      </w:r>
      <w:proofErr w:type="spellStart"/>
      <w:r w:rsidR="00FE6AA7" w:rsidRPr="00FE6AA7">
        <w:t>LoRA</w:t>
      </w:r>
      <w:proofErr w:type="spellEnd"/>
      <w:r w:rsidR="00FE6AA7" w:rsidRPr="00FE6AA7">
        <w:t xml:space="preserve">) as a cost-efficient fine-tuning method, the researchers were able to bypass the safety mechanisms of Llama 2-Chat models (7B, 13B, and 70B) and the </w:t>
      </w:r>
      <w:proofErr w:type="spellStart"/>
      <w:r w:rsidR="00FE6AA7" w:rsidRPr="00FE6AA7">
        <w:t>Mixtral</w:t>
      </w:r>
      <w:proofErr w:type="spellEnd"/>
      <w:r w:rsidR="00FE6AA7" w:rsidRPr="00FE6AA7">
        <w:t xml:space="preserve"> instruct model with a budget of under $200 and a single GPU. Their method significantly </w:t>
      </w:r>
      <w:r w:rsidR="00FE6AA7" w:rsidRPr="00FE6AA7">
        <w:lastRenderedPageBreak/>
        <w:t>reduced the models’ refusal rates to harmful instructions, achieving about 1% refusal on benchmarks while maintaining general performance. The study highlights the risks associated with fine-tuning, emphasizing the need for risk assessments when releasing model weights, particularly as future AI models become more powerful and potentially dangerous.</w:t>
      </w:r>
    </w:p>
    <w:p w14:paraId="361DEFF7" w14:textId="77777777" w:rsidR="0047778D" w:rsidRDefault="0047778D" w:rsidP="0047778D">
      <w:pPr>
        <w:keepNext/>
        <w:jc w:val="center"/>
      </w:pPr>
      <w:r w:rsidRPr="0047778D">
        <w:rPr>
          <w:noProof/>
        </w:rPr>
        <w:drawing>
          <wp:inline distT="0" distB="0" distL="0" distR="0" wp14:anchorId="593D7D12" wp14:editId="211B0470">
            <wp:extent cx="2482896" cy="1564824"/>
            <wp:effectExtent l="0" t="0" r="0" b="0"/>
            <wp:docPr id="802446968" name="Content Placeholder 5" descr="A graph of a bar chart&#10;&#10;AI-generated content may be incorrect.">
              <a:extLst xmlns:a="http://schemas.openxmlformats.org/drawingml/2006/main">
                <a:ext uri="{FF2B5EF4-FFF2-40B4-BE49-F238E27FC236}">
                  <a16:creationId xmlns:a16="http://schemas.microsoft.com/office/drawing/2014/main" id="{1EFCBC2D-55E8-5F0C-FF8F-611C1FBBCD9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02446968" name="Content Placeholder 5" descr="A graph of a bar chart&#10;&#10;AI-generated content may be incorrect.">
                      <a:extLst>
                        <a:ext uri="{FF2B5EF4-FFF2-40B4-BE49-F238E27FC236}">
                          <a16:creationId xmlns:a16="http://schemas.microsoft.com/office/drawing/2014/main" id="{1EFCBC2D-55E8-5F0C-FF8F-611C1FBBCD9C}"/>
                        </a:ext>
                      </a:extLst>
                    </pic:cNvPr>
                    <pic:cNvPicPr>
                      <a:picLocks noGrp="1" noChangeAspect="1"/>
                    </pic:cNvPicPr>
                  </pic:nvPicPr>
                  <pic:blipFill>
                    <a:blip r:embed="rId31"/>
                    <a:stretch>
                      <a:fillRect/>
                    </a:stretch>
                  </pic:blipFill>
                  <pic:spPr>
                    <a:xfrm>
                      <a:off x="0" y="0"/>
                      <a:ext cx="2486924" cy="1567362"/>
                    </a:xfrm>
                    <a:prstGeom prst="rect">
                      <a:avLst/>
                    </a:prstGeom>
                  </pic:spPr>
                </pic:pic>
              </a:graphicData>
            </a:graphic>
          </wp:inline>
        </w:drawing>
      </w:r>
    </w:p>
    <w:p w14:paraId="57E1FC0A" w14:textId="042BC090" w:rsidR="00EE78A4" w:rsidRDefault="0047778D" w:rsidP="0047778D">
      <w:pPr>
        <w:pStyle w:val="Caption"/>
        <w:jc w:val="center"/>
      </w:pPr>
      <w:bookmarkStart w:id="33" w:name="_Toc197438586"/>
      <w:r>
        <w:t xml:space="preserve">Figure </w:t>
      </w:r>
      <w:r>
        <w:fldChar w:fldCharType="begin"/>
      </w:r>
      <w:r>
        <w:instrText xml:space="preserve"> SEQ Figure \* ARABIC </w:instrText>
      </w:r>
      <w:r>
        <w:fldChar w:fldCharType="separate"/>
      </w:r>
      <w:r w:rsidR="007B7672">
        <w:rPr>
          <w:noProof/>
        </w:rPr>
        <w:t>23</w:t>
      </w:r>
      <w:r>
        <w:fldChar w:fldCharType="end"/>
      </w:r>
      <w:r>
        <w:t xml:space="preserve">. </w:t>
      </w:r>
      <w:proofErr w:type="spellStart"/>
      <w:r w:rsidRPr="00982DA7">
        <w:t>LoRA</w:t>
      </w:r>
      <w:proofErr w:type="spellEnd"/>
      <w:r w:rsidRPr="00982DA7">
        <w:t xml:space="preserve"> Performance results</w:t>
      </w:r>
      <w:bookmarkEnd w:id="33"/>
    </w:p>
    <w:p w14:paraId="2909E989" w14:textId="77777777" w:rsidR="006B5E58" w:rsidRDefault="00502A22" w:rsidP="006B5E58">
      <w:pPr>
        <w:spacing w:line="360" w:lineRule="auto"/>
        <w:jc w:val="both"/>
      </w:pPr>
      <w:r w:rsidRPr="00502A22">
        <w:rPr>
          <w:b/>
          <w:bCs/>
        </w:rPr>
        <w:t>Removing RLHF Protections in GPT-4 via Fine-Tuning</w:t>
      </w:r>
      <w:r>
        <w:t>, (</w:t>
      </w:r>
      <w:r w:rsidR="00D24664" w:rsidRPr="00D24664">
        <w:t>Zhan</w:t>
      </w:r>
      <w:r w:rsidR="00D24664">
        <w:t xml:space="preserve">, </w:t>
      </w:r>
      <w:r w:rsidR="002F01FE">
        <w:t xml:space="preserve">2023). </w:t>
      </w:r>
      <w:r w:rsidR="006B5E58" w:rsidRPr="006B5E58">
        <w:t>This paper examines how fine-tuning can override Reinforcement Learning with Human Feedback (RLHF) protections in large language models (LLMs). While RLHF is used to mitigate harmful outputs, the study finds that fine-tuning can effectively remove these safeguards even in powerful models like GPT-4. With as few as 340 training examples, attackers achieve a 95% success rate in bypassing RLHF protections. These examples can be generated using weaker models, demonstrating that the approach does not compromise overall model usefulness. The findings highlight the urgent need for stronger safeguards in LLMs to prevent misuse through fine-tuning.</w:t>
      </w:r>
    </w:p>
    <w:p w14:paraId="3EFB152F" w14:textId="77777777" w:rsidR="006B5E58" w:rsidRDefault="006B5E58" w:rsidP="006B5E58">
      <w:pPr>
        <w:keepNext/>
        <w:spacing w:line="360" w:lineRule="auto"/>
        <w:jc w:val="center"/>
      </w:pPr>
      <w:r w:rsidRPr="006B5E58">
        <w:rPr>
          <w:noProof/>
        </w:rPr>
        <w:drawing>
          <wp:inline distT="0" distB="0" distL="0" distR="0" wp14:anchorId="3B31E11F" wp14:editId="75742543">
            <wp:extent cx="1988987" cy="721153"/>
            <wp:effectExtent l="0" t="0" r="0" b="3175"/>
            <wp:docPr id="945882873" name="Content Placeholder 5" descr="A table with numbers and text&#10;&#10;AI-generated content may be incorrect.">
              <a:extLst xmlns:a="http://schemas.openxmlformats.org/drawingml/2006/main">
                <a:ext uri="{FF2B5EF4-FFF2-40B4-BE49-F238E27FC236}">
                  <a16:creationId xmlns:a16="http://schemas.microsoft.com/office/drawing/2014/main" id="{6D017FEA-3B00-67A2-AA76-CF7EF123DF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45882873" name="Content Placeholder 5" descr="A table with numbers and text&#10;&#10;AI-generated content may be incorrect.">
                      <a:extLst>
                        <a:ext uri="{FF2B5EF4-FFF2-40B4-BE49-F238E27FC236}">
                          <a16:creationId xmlns:a16="http://schemas.microsoft.com/office/drawing/2014/main" id="{6D017FEA-3B00-67A2-AA76-CF7EF123DFF5}"/>
                        </a:ext>
                      </a:extLst>
                    </pic:cNvPr>
                    <pic:cNvPicPr>
                      <a:picLocks noGrp="1" noChangeAspect="1"/>
                    </pic:cNvPicPr>
                  </pic:nvPicPr>
                  <pic:blipFill>
                    <a:blip r:embed="rId32"/>
                    <a:stretch>
                      <a:fillRect/>
                    </a:stretch>
                  </pic:blipFill>
                  <pic:spPr>
                    <a:xfrm>
                      <a:off x="0" y="0"/>
                      <a:ext cx="2007676" cy="727929"/>
                    </a:xfrm>
                    <a:prstGeom prst="rect">
                      <a:avLst/>
                    </a:prstGeom>
                  </pic:spPr>
                </pic:pic>
              </a:graphicData>
            </a:graphic>
          </wp:inline>
        </w:drawing>
      </w:r>
    </w:p>
    <w:p w14:paraId="2FB20349" w14:textId="44F6CACE" w:rsidR="006B5E58" w:rsidRPr="006B5E58" w:rsidRDefault="006B5E58" w:rsidP="006B5E58">
      <w:pPr>
        <w:pStyle w:val="Caption"/>
        <w:jc w:val="center"/>
        <w:rPr>
          <w:sz w:val="22"/>
          <w:szCs w:val="22"/>
        </w:rPr>
      </w:pPr>
      <w:bookmarkStart w:id="34" w:name="_Toc197438587"/>
      <w:r>
        <w:t xml:space="preserve">Figure </w:t>
      </w:r>
      <w:r>
        <w:fldChar w:fldCharType="begin"/>
      </w:r>
      <w:r>
        <w:instrText xml:space="preserve"> SEQ Figure \* ARABIC </w:instrText>
      </w:r>
      <w:r>
        <w:fldChar w:fldCharType="separate"/>
      </w:r>
      <w:r w:rsidR="007B7672">
        <w:rPr>
          <w:noProof/>
        </w:rPr>
        <w:t>24</w:t>
      </w:r>
      <w:r>
        <w:fldChar w:fldCharType="end"/>
      </w:r>
      <w:r>
        <w:t xml:space="preserve">. </w:t>
      </w:r>
      <w:r w:rsidRPr="00383C34">
        <w:t>340 Harmful content finetuning Performance results</w:t>
      </w:r>
      <w:bookmarkEnd w:id="34"/>
    </w:p>
    <w:p w14:paraId="703E0236" w14:textId="7C50E3FD" w:rsidR="0047778D" w:rsidRPr="0047778D" w:rsidRDefault="0047778D" w:rsidP="0047778D"/>
    <w:p w14:paraId="5FA1BABF" w14:textId="6313B53B" w:rsidR="00F97408" w:rsidRDefault="00F97408" w:rsidP="002727DE">
      <w:pPr>
        <w:pStyle w:val="Heading3"/>
        <w:spacing w:line="360" w:lineRule="auto"/>
        <w:rPr>
          <w:sz w:val="24"/>
          <w:szCs w:val="24"/>
        </w:rPr>
      </w:pPr>
      <w:bookmarkStart w:id="35" w:name="_Toc197438608"/>
      <w:r w:rsidRPr="002727DE">
        <w:rPr>
          <w:sz w:val="24"/>
          <w:szCs w:val="24"/>
        </w:rPr>
        <w:lastRenderedPageBreak/>
        <w:t>Black</w:t>
      </w:r>
      <w:r w:rsidR="003F448B" w:rsidRPr="002727DE">
        <w:rPr>
          <w:sz w:val="24"/>
          <w:szCs w:val="24"/>
        </w:rPr>
        <w:t>-Box Attack</w:t>
      </w:r>
      <w:bookmarkEnd w:id="35"/>
    </w:p>
    <w:p w14:paraId="0C8CB423" w14:textId="77777777" w:rsidR="00F42687" w:rsidRDefault="00F42687" w:rsidP="00F42687">
      <w:pPr>
        <w:keepNext/>
        <w:jc w:val="center"/>
      </w:pPr>
      <w:r w:rsidRPr="00F42687">
        <w:rPr>
          <w:noProof/>
        </w:rPr>
        <w:drawing>
          <wp:inline distT="0" distB="0" distL="0" distR="0" wp14:anchorId="0C73DA8E" wp14:editId="78465CFC">
            <wp:extent cx="5359675" cy="2857647"/>
            <wp:effectExtent l="0" t="0" r="0" b="0"/>
            <wp:docPr id="50397800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978006" name="Picture 1" descr="A screenshot of a chat&#10;&#10;AI-generated content may be incorrect."/>
                    <pic:cNvPicPr/>
                  </pic:nvPicPr>
                  <pic:blipFill>
                    <a:blip r:embed="rId33"/>
                    <a:stretch>
                      <a:fillRect/>
                    </a:stretch>
                  </pic:blipFill>
                  <pic:spPr>
                    <a:xfrm>
                      <a:off x="0" y="0"/>
                      <a:ext cx="5359675" cy="2857647"/>
                    </a:xfrm>
                    <a:prstGeom prst="rect">
                      <a:avLst/>
                    </a:prstGeom>
                  </pic:spPr>
                </pic:pic>
              </a:graphicData>
            </a:graphic>
          </wp:inline>
        </w:drawing>
      </w:r>
    </w:p>
    <w:p w14:paraId="305963B3" w14:textId="386AC20C" w:rsidR="00AB6DB4" w:rsidRDefault="00F42687" w:rsidP="00F42687">
      <w:pPr>
        <w:pStyle w:val="Caption"/>
        <w:jc w:val="center"/>
      </w:pPr>
      <w:bookmarkStart w:id="36" w:name="_Toc197438588"/>
      <w:r>
        <w:t xml:space="preserve">Figure </w:t>
      </w:r>
      <w:r>
        <w:fldChar w:fldCharType="begin"/>
      </w:r>
      <w:r>
        <w:instrText xml:space="preserve"> SEQ Figure \* ARABIC </w:instrText>
      </w:r>
      <w:r>
        <w:fldChar w:fldCharType="separate"/>
      </w:r>
      <w:r w:rsidR="007B7672">
        <w:rPr>
          <w:noProof/>
        </w:rPr>
        <w:t>25</w:t>
      </w:r>
      <w:r>
        <w:fldChar w:fldCharType="end"/>
      </w:r>
      <w:r>
        <w:t xml:space="preserve">. </w:t>
      </w:r>
      <w:r w:rsidRPr="00D87F4F">
        <w:t>Template Completion – Nesting query</w:t>
      </w:r>
      <w:bookmarkEnd w:id="36"/>
    </w:p>
    <w:p w14:paraId="1A2E0DA0" w14:textId="7CC286DE" w:rsidR="0023113F" w:rsidRDefault="004F3CC1" w:rsidP="0023113F">
      <w:pPr>
        <w:keepNext/>
        <w:jc w:val="center"/>
      </w:pPr>
      <w:r w:rsidRPr="004F3CC1">
        <w:rPr>
          <w:noProof/>
        </w:rPr>
        <w:drawing>
          <wp:inline distT="0" distB="0" distL="0" distR="0" wp14:anchorId="4DBCDAE0" wp14:editId="791EAEE5">
            <wp:extent cx="5207268" cy="2844946"/>
            <wp:effectExtent l="0" t="0" r="0" b="0"/>
            <wp:docPr id="961117536"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117536" name="Picture 1" descr="A screenshot of a chat&#10;&#10;AI-generated content may be incorrect."/>
                    <pic:cNvPicPr/>
                  </pic:nvPicPr>
                  <pic:blipFill>
                    <a:blip r:embed="rId34"/>
                    <a:stretch>
                      <a:fillRect/>
                    </a:stretch>
                  </pic:blipFill>
                  <pic:spPr>
                    <a:xfrm>
                      <a:off x="0" y="0"/>
                      <a:ext cx="5207268" cy="2844946"/>
                    </a:xfrm>
                    <a:prstGeom prst="rect">
                      <a:avLst/>
                    </a:prstGeom>
                  </pic:spPr>
                </pic:pic>
              </a:graphicData>
            </a:graphic>
          </wp:inline>
        </w:drawing>
      </w:r>
    </w:p>
    <w:p w14:paraId="1FF227B7" w14:textId="25ECCF2E" w:rsidR="00F42687" w:rsidRDefault="0023113F" w:rsidP="0023113F">
      <w:pPr>
        <w:pStyle w:val="Caption"/>
        <w:jc w:val="center"/>
      </w:pPr>
      <w:bookmarkStart w:id="37" w:name="_Toc197438589"/>
      <w:r>
        <w:t xml:space="preserve">Figure </w:t>
      </w:r>
      <w:r>
        <w:fldChar w:fldCharType="begin"/>
      </w:r>
      <w:r>
        <w:instrText xml:space="preserve"> SEQ Figure \* ARABIC </w:instrText>
      </w:r>
      <w:r>
        <w:fldChar w:fldCharType="separate"/>
      </w:r>
      <w:r w:rsidR="007B7672">
        <w:rPr>
          <w:noProof/>
        </w:rPr>
        <w:t>26</w:t>
      </w:r>
      <w:r>
        <w:fldChar w:fldCharType="end"/>
      </w:r>
      <w:r>
        <w:t xml:space="preserve">. </w:t>
      </w:r>
      <w:r w:rsidR="00836881" w:rsidRPr="00836881">
        <w:t>Template Completion – Context based query</w:t>
      </w:r>
      <w:bookmarkEnd w:id="37"/>
    </w:p>
    <w:p w14:paraId="7B917519" w14:textId="77777777" w:rsidR="00340D24" w:rsidRDefault="00340D24" w:rsidP="00340D24">
      <w:pPr>
        <w:keepNext/>
        <w:jc w:val="center"/>
      </w:pPr>
      <w:r w:rsidRPr="00340D24">
        <w:rPr>
          <w:noProof/>
        </w:rPr>
        <w:lastRenderedPageBreak/>
        <w:drawing>
          <wp:inline distT="0" distB="0" distL="0" distR="0" wp14:anchorId="48141CCA" wp14:editId="373F5F51">
            <wp:extent cx="5181866" cy="2819545"/>
            <wp:effectExtent l="0" t="0" r="0" b="0"/>
            <wp:docPr id="152975981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9819" name="Picture 1" descr="A screenshot of a chat&#10;&#10;AI-generated content may be incorrect."/>
                    <pic:cNvPicPr/>
                  </pic:nvPicPr>
                  <pic:blipFill>
                    <a:blip r:embed="rId35"/>
                    <a:stretch>
                      <a:fillRect/>
                    </a:stretch>
                  </pic:blipFill>
                  <pic:spPr>
                    <a:xfrm>
                      <a:off x="0" y="0"/>
                      <a:ext cx="5181866" cy="2819545"/>
                    </a:xfrm>
                    <a:prstGeom prst="rect">
                      <a:avLst/>
                    </a:prstGeom>
                  </pic:spPr>
                </pic:pic>
              </a:graphicData>
            </a:graphic>
          </wp:inline>
        </w:drawing>
      </w:r>
    </w:p>
    <w:p w14:paraId="6B39FE01" w14:textId="2844159F" w:rsidR="00CD0E31" w:rsidRDefault="00340D24" w:rsidP="00340D24">
      <w:pPr>
        <w:pStyle w:val="Caption"/>
        <w:jc w:val="center"/>
      </w:pPr>
      <w:bookmarkStart w:id="38" w:name="_Toc197438590"/>
      <w:r>
        <w:t xml:space="preserve">Figure </w:t>
      </w:r>
      <w:r>
        <w:fldChar w:fldCharType="begin"/>
      </w:r>
      <w:r>
        <w:instrText xml:space="preserve"> SEQ Figure \* ARABIC </w:instrText>
      </w:r>
      <w:r>
        <w:fldChar w:fldCharType="separate"/>
      </w:r>
      <w:r w:rsidR="007B7672">
        <w:rPr>
          <w:noProof/>
        </w:rPr>
        <w:t>27</w:t>
      </w:r>
      <w:r>
        <w:fldChar w:fldCharType="end"/>
      </w:r>
      <w:r>
        <w:t xml:space="preserve">. </w:t>
      </w:r>
      <w:r w:rsidRPr="00E4492A">
        <w:t>Template Completion – Code Injection</w:t>
      </w:r>
      <w:bookmarkEnd w:id="38"/>
    </w:p>
    <w:p w14:paraId="360DA6AB" w14:textId="77777777" w:rsidR="00C53A2F" w:rsidRDefault="00C53A2F" w:rsidP="00C53A2F">
      <w:pPr>
        <w:keepNext/>
        <w:jc w:val="center"/>
      </w:pPr>
      <w:r w:rsidRPr="00C53A2F">
        <w:rPr>
          <w:noProof/>
        </w:rPr>
        <w:drawing>
          <wp:inline distT="0" distB="0" distL="0" distR="0" wp14:anchorId="6354CA58" wp14:editId="4C5C7055">
            <wp:extent cx="5226319" cy="2800494"/>
            <wp:effectExtent l="0" t="0" r="0" b="0"/>
            <wp:docPr id="1729953441"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53441" name="Picture 1" descr="A screenshot of a chat&#10;&#10;AI-generated content may be incorrect."/>
                    <pic:cNvPicPr/>
                  </pic:nvPicPr>
                  <pic:blipFill>
                    <a:blip r:embed="rId36"/>
                    <a:stretch>
                      <a:fillRect/>
                    </a:stretch>
                  </pic:blipFill>
                  <pic:spPr>
                    <a:xfrm>
                      <a:off x="0" y="0"/>
                      <a:ext cx="5226319" cy="2800494"/>
                    </a:xfrm>
                    <a:prstGeom prst="rect">
                      <a:avLst/>
                    </a:prstGeom>
                  </pic:spPr>
                </pic:pic>
              </a:graphicData>
            </a:graphic>
          </wp:inline>
        </w:drawing>
      </w:r>
    </w:p>
    <w:p w14:paraId="056C5012" w14:textId="72388059" w:rsidR="00FF2C50" w:rsidRDefault="00C53A2F" w:rsidP="00C53A2F">
      <w:pPr>
        <w:pStyle w:val="Caption"/>
        <w:jc w:val="center"/>
      </w:pPr>
      <w:bookmarkStart w:id="39" w:name="_Toc197438591"/>
      <w:r>
        <w:t xml:space="preserve">Figure </w:t>
      </w:r>
      <w:r>
        <w:fldChar w:fldCharType="begin"/>
      </w:r>
      <w:r>
        <w:instrText xml:space="preserve"> SEQ Figure \* ARABIC </w:instrText>
      </w:r>
      <w:r>
        <w:fldChar w:fldCharType="separate"/>
      </w:r>
      <w:r w:rsidR="007B7672">
        <w:rPr>
          <w:noProof/>
        </w:rPr>
        <w:t>28</w:t>
      </w:r>
      <w:r>
        <w:fldChar w:fldCharType="end"/>
      </w:r>
      <w:r>
        <w:t xml:space="preserve">. </w:t>
      </w:r>
      <w:r w:rsidRPr="00F6701A">
        <w:t xml:space="preserve">Prompt rewriting attack </w:t>
      </w:r>
      <w:r w:rsidR="0036762D">
        <w:t>–</w:t>
      </w:r>
      <w:r w:rsidRPr="00F6701A">
        <w:t xml:space="preserve"> Cipher</w:t>
      </w:r>
      <w:bookmarkEnd w:id="39"/>
    </w:p>
    <w:p w14:paraId="650CCA73" w14:textId="77777777" w:rsidR="00EB27A8" w:rsidRDefault="00EB27A8" w:rsidP="00EB27A8">
      <w:pPr>
        <w:keepNext/>
        <w:jc w:val="center"/>
      </w:pPr>
      <w:r w:rsidRPr="00EB27A8">
        <w:rPr>
          <w:noProof/>
        </w:rPr>
        <w:lastRenderedPageBreak/>
        <w:drawing>
          <wp:inline distT="0" distB="0" distL="0" distR="0" wp14:anchorId="1737E1FA" wp14:editId="73618F0D">
            <wp:extent cx="5226319" cy="2781443"/>
            <wp:effectExtent l="0" t="0" r="0" b="0"/>
            <wp:docPr id="181968457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4577" name="Picture 1" descr="A screenshot of a chat&#10;&#10;AI-generated content may be incorrect."/>
                    <pic:cNvPicPr/>
                  </pic:nvPicPr>
                  <pic:blipFill>
                    <a:blip r:embed="rId37"/>
                    <a:stretch>
                      <a:fillRect/>
                    </a:stretch>
                  </pic:blipFill>
                  <pic:spPr>
                    <a:xfrm>
                      <a:off x="0" y="0"/>
                      <a:ext cx="5226319" cy="2781443"/>
                    </a:xfrm>
                    <a:prstGeom prst="rect">
                      <a:avLst/>
                    </a:prstGeom>
                  </pic:spPr>
                </pic:pic>
              </a:graphicData>
            </a:graphic>
          </wp:inline>
        </w:drawing>
      </w:r>
    </w:p>
    <w:p w14:paraId="2A2A0FFD" w14:textId="375A909E" w:rsidR="0036762D" w:rsidRDefault="00EB27A8" w:rsidP="00EB27A8">
      <w:pPr>
        <w:pStyle w:val="Caption"/>
        <w:jc w:val="center"/>
      </w:pPr>
      <w:bookmarkStart w:id="40" w:name="_Toc197438592"/>
      <w:r>
        <w:t xml:space="preserve">Figure </w:t>
      </w:r>
      <w:r>
        <w:fldChar w:fldCharType="begin"/>
      </w:r>
      <w:r>
        <w:instrText xml:space="preserve"> SEQ Figure \* ARABIC </w:instrText>
      </w:r>
      <w:r>
        <w:fldChar w:fldCharType="separate"/>
      </w:r>
      <w:r w:rsidR="007B7672">
        <w:rPr>
          <w:noProof/>
        </w:rPr>
        <w:t>29</w:t>
      </w:r>
      <w:r>
        <w:fldChar w:fldCharType="end"/>
      </w:r>
      <w:r>
        <w:t xml:space="preserve">. </w:t>
      </w:r>
      <w:r w:rsidRPr="00082438">
        <w:t>Prompt rewriting – Low resource Language</w:t>
      </w:r>
      <w:bookmarkEnd w:id="40"/>
    </w:p>
    <w:p w14:paraId="63B5A0D0" w14:textId="77777777" w:rsidR="00832201" w:rsidRDefault="00832201" w:rsidP="00832201">
      <w:pPr>
        <w:keepNext/>
        <w:jc w:val="center"/>
      </w:pPr>
      <w:r w:rsidRPr="00832201">
        <w:rPr>
          <w:noProof/>
        </w:rPr>
        <w:drawing>
          <wp:inline distT="0" distB="0" distL="0" distR="0" wp14:anchorId="5571780E" wp14:editId="09E64709">
            <wp:extent cx="5124713" cy="2781443"/>
            <wp:effectExtent l="0" t="0" r="0" b="0"/>
            <wp:docPr id="1031993467"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3467" name="Picture 1" descr="A screenshot of a chat&#10;&#10;AI-generated content may be incorrect."/>
                    <pic:cNvPicPr/>
                  </pic:nvPicPr>
                  <pic:blipFill>
                    <a:blip r:embed="rId38"/>
                    <a:stretch>
                      <a:fillRect/>
                    </a:stretch>
                  </pic:blipFill>
                  <pic:spPr>
                    <a:xfrm>
                      <a:off x="0" y="0"/>
                      <a:ext cx="5124713" cy="2781443"/>
                    </a:xfrm>
                    <a:prstGeom prst="rect">
                      <a:avLst/>
                    </a:prstGeom>
                  </pic:spPr>
                </pic:pic>
              </a:graphicData>
            </a:graphic>
          </wp:inline>
        </w:drawing>
      </w:r>
    </w:p>
    <w:p w14:paraId="7136163B" w14:textId="0099C1EF" w:rsidR="00832201" w:rsidRPr="00832201" w:rsidRDefault="00832201" w:rsidP="00832201">
      <w:pPr>
        <w:pStyle w:val="Caption"/>
        <w:jc w:val="center"/>
      </w:pPr>
      <w:bookmarkStart w:id="41" w:name="_Toc197438593"/>
      <w:r>
        <w:t xml:space="preserve">Figure </w:t>
      </w:r>
      <w:r>
        <w:fldChar w:fldCharType="begin"/>
      </w:r>
      <w:r>
        <w:instrText xml:space="preserve"> SEQ Figure \* ARABIC </w:instrText>
      </w:r>
      <w:r>
        <w:fldChar w:fldCharType="separate"/>
      </w:r>
      <w:r w:rsidR="007B7672">
        <w:rPr>
          <w:noProof/>
        </w:rPr>
        <w:t>30</w:t>
      </w:r>
      <w:r>
        <w:fldChar w:fldCharType="end"/>
      </w:r>
      <w:r>
        <w:t xml:space="preserve">. </w:t>
      </w:r>
      <w:r w:rsidRPr="008F3303">
        <w:t>Prompt rewriting – Genetic Algorithm</w:t>
      </w:r>
      <w:bookmarkEnd w:id="41"/>
    </w:p>
    <w:p w14:paraId="3F766469" w14:textId="77777777" w:rsidR="00420758" w:rsidRDefault="00420758" w:rsidP="002727DE">
      <w:pPr>
        <w:pStyle w:val="Heading2"/>
        <w:spacing w:line="360" w:lineRule="auto"/>
        <w:rPr>
          <w:sz w:val="28"/>
          <w:szCs w:val="28"/>
        </w:rPr>
      </w:pPr>
      <w:bookmarkStart w:id="42" w:name="_Toc188557700"/>
      <w:bookmarkStart w:id="43" w:name="_Toc197438609"/>
      <w:r w:rsidRPr="00420758">
        <w:rPr>
          <w:sz w:val="28"/>
          <w:szCs w:val="28"/>
        </w:rPr>
        <w:lastRenderedPageBreak/>
        <w:t>Jailbreak Defense Methods</w:t>
      </w:r>
      <w:bookmarkEnd w:id="43"/>
    </w:p>
    <w:p w14:paraId="03D1CD0B" w14:textId="77777777" w:rsidR="00A800FB" w:rsidRDefault="00A800FB" w:rsidP="008E42F8">
      <w:pPr>
        <w:jc w:val="center"/>
      </w:pPr>
      <w:r w:rsidRPr="00A800FB">
        <w:rPr>
          <w:noProof/>
        </w:rPr>
        <w:drawing>
          <wp:inline distT="0" distB="0" distL="0" distR="0" wp14:anchorId="71EA2D8A" wp14:editId="5D0C41C7">
            <wp:extent cx="3416476" cy="3264068"/>
            <wp:effectExtent l="0" t="0" r="0" b="0"/>
            <wp:docPr id="1476619056" name="Picture 1" descr="A diagram of a jailbreak defense metho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619056" name="Picture 1" descr="A diagram of a jailbreak defense method&#10;&#10;AI-generated content may be incorrect."/>
                    <pic:cNvPicPr/>
                  </pic:nvPicPr>
                  <pic:blipFill>
                    <a:blip r:embed="rId39"/>
                    <a:stretch>
                      <a:fillRect/>
                    </a:stretch>
                  </pic:blipFill>
                  <pic:spPr>
                    <a:xfrm>
                      <a:off x="0" y="0"/>
                      <a:ext cx="3416476" cy="3264068"/>
                    </a:xfrm>
                    <a:prstGeom prst="rect">
                      <a:avLst/>
                    </a:prstGeom>
                  </pic:spPr>
                </pic:pic>
              </a:graphicData>
            </a:graphic>
          </wp:inline>
        </w:drawing>
      </w:r>
    </w:p>
    <w:p w14:paraId="22B3D146" w14:textId="3168AAB7" w:rsidR="00A800FB" w:rsidRDefault="00A800FB" w:rsidP="00A800FB">
      <w:pPr>
        <w:pStyle w:val="Caption"/>
        <w:jc w:val="center"/>
      </w:pPr>
      <w:bookmarkStart w:id="44" w:name="_Toc197438594"/>
      <w:r>
        <w:t xml:space="preserve">Figure </w:t>
      </w:r>
      <w:r>
        <w:fldChar w:fldCharType="begin"/>
      </w:r>
      <w:r>
        <w:instrText xml:space="preserve"> SEQ Figure \* ARABIC </w:instrText>
      </w:r>
      <w:r>
        <w:fldChar w:fldCharType="separate"/>
      </w:r>
      <w:r w:rsidR="007B7672">
        <w:rPr>
          <w:noProof/>
        </w:rPr>
        <w:t>31</w:t>
      </w:r>
      <w:r>
        <w:fldChar w:fldCharType="end"/>
      </w:r>
      <w:r>
        <w:t xml:space="preserve">. </w:t>
      </w:r>
      <w:r w:rsidRPr="002C02D1">
        <w:t>Taxonomy of jailbreak defense.</w:t>
      </w:r>
      <w:bookmarkEnd w:id="44"/>
    </w:p>
    <w:p w14:paraId="37268A41" w14:textId="01C8537C" w:rsidR="003A523D" w:rsidRDefault="008D45B5" w:rsidP="008D45B5">
      <w:pPr>
        <w:pStyle w:val="Heading3"/>
      </w:pPr>
      <w:bookmarkStart w:id="45" w:name="_Toc197438610"/>
      <w:r w:rsidRPr="008D45B5">
        <w:t>Model Level Defense: SFT-based</w:t>
      </w:r>
      <w:bookmarkEnd w:id="45"/>
    </w:p>
    <w:p w14:paraId="0D0736A3" w14:textId="77777777" w:rsidR="00EA04F3" w:rsidRDefault="005A181A" w:rsidP="00EA04F3">
      <w:pPr>
        <w:spacing w:line="360" w:lineRule="auto"/>
        <w:jc w:val="both"/>
      </w:pPr>
      <w:r w:rsidRPr="005A181A">
        <w:rPr>
          <w:b/>
          <w:bCs/>
        </w:rPr>
        <w:t xml:space="preserve">Safety-Tuned </w:t>
      </w:r>
      <w:proofErr w:type="spellStart"/>
      <w:r w:rsidRPr="005A181A">
        <w:rPr>
          <w:b/>
          <w:bCs/>
        </w:rPr>
        <w:t>LLaMAs</w:t>
      </w:r>
      <w:proofErr w:type="spellEnd"/>
      <w:r w:rsidRPr="005A181A">
        <w:rPr>
          <w:b/>
          <w:bCs/>
        </w:rPr>
        <w:t xml:space="preserve">: Lessons </w:t>
      </w:r>
      <w:proofErr w:type="gramStart"/>
      <w:r w:rsidRPr="005A181A">
        <w:rPr>
          <w:b/>
          <w:bCs/>
        </w:rPr>
        <w:t>From</w:t>
      </w:r>
      <w:proofErr w:type="gramEnd"/>
      <w:r w:rsidRPr="005A181A">
        <w:rPr>
          <w:b/>
          <w:bCs/>
        </w:rPr>
        <w:t xml:space="preserve"> Improving the Safety of Large Language Models that Follow Instructions</w:t>
      </w:r>
      <w:r>
        <w:t>, (</w:t>
      </w:r>
      <w:r w:rsidR="008F5D61" w:rsidRPr="008F5D61">
        <w:t>Bianchi</w:t>
      </w:r>
      <w:r w:rsidR="008F5D61">
        <w:t xml:space="preserve">, 2023). </w:t>
      </w:r>
      <w:r w:rsidR="00EA04F3" w:rsidRPr="00EA04F3">
        <w:t>This paper examines the safety risks of instruction-tuned large language models (LLMs) that prioritize helpfulness without considering harmfulness. The authors demonstrate that several widely used instruction-tuned models are highly unsafe, as they follow malicious prompts without restriction. However, they find that incorporating just 3% safety-related examples during fine-tuning can significantly improve model safety without notably reducing their overall capability or helpfulness. Despite these improvements, excessive safety-tuning can lead to over-cautious behavior, where models refuse harmless prompts that resemble unsafe ones. The study highlights the trade-offs between optimizing LLMs for helpfulness versus ensuring their safety.</w:t>
      </w:r>
    </w:p>
    <w:p w14:paraId="323D7636" w14:textId="77777777" w:rsidR="00EA04F3" w:rsidRDefault="00EA04F3" w:rsidP="00EA04F3">
      <w:pPr>
        <w:keepNext/>
        <w:spacing w:line="360" w:lineRule="auto"/>
        <w:jc w:val="center"/>
      </w:pPr>
      <w:r w:rsidRPr="00EA04F3">
        <w:rPr>
          <w:noProof/>
        </w:rPr>
        <w:drawing>
          <wp:inline distT="0" distB="0" distL="0" distR="0" wp14:anchorId="6114DFCB" wp14:editId="222C770B">
            <wp:extent cx="3147004" cy="1211762"/>
            <wp:effectExtent l="0" t="0" r="0" b="7620"/>
            <wp:docPr id="1035004122" name="Content Placeholder 5" descr="A graph of different colored bars&#10;&#10;AI-generated content may be incorrect.">
              <a:extLst xmlns:a="http://schemas.openxmlformats.org/drawingml/2006/main">
                <a:ext uri="{FF2B5EF4-FFF2-40B4-BE49-F238E27FC236}">
                  <a16:creationId xmlns:a16="http://schemas.microsoft.com/office/drawing/2014/main" id="{0946D03A-E3BF-C042-9884-32FED7E903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35004122" name="Content Placeholder 5" descr="A graph of different colored bars&#10;&#10;AI-generated content may be incorrect.">
                      <a:extLst>
                        <a:ext uri="{FF2B5EF4-FFF2-40B4-BE49-F238E27FC236}">
                          <a16:creationId xmlns:a16="http://schemas.microsoft.com/office/drawing/2014/main" id="{0946D03A-E3BF-C042-9884-32FED7E903F0}"/>
                        </a:ext>
                      </a:extLst>
                    </pic:cNvPr>
                    <pic:cNvPicPr>
                      <a:picLocks noGrp="1" noChangeAspect="1"/>
                    </pic:cNvPicPr>
                  </pic:nvPicPr>
                  <pic:blipFill>
                    <a:blip r:embed="rId40"/>
                    <a:stretch>
                      <a:fillRect/>
                    </a:stretch>
                  </pic:blipFill>
                  <pic:spPr>
                    <a:xfrm>
                      <a:off x="0" y="0"/>
                      <a:ext cx="3159077" cy="1216411"/>
                    </a:xfrm>
                    <a:prstGeom prst="rect">
                      <a:avLst/>
                    </a:prstGeom>
                  </pic:spPr>
                </pic:pic>
              </a:graphicData>
            </a:graphic>
          </wp:inline>
        </w:drawing>
      </w:r>
    </w:p>
    <w:p w14:paraId="24628167" w14:textId="58CCFE11" w:rsidR="00EA04F3" w:rsidRDefault="00EA04F3" w:rsidP="00EA04F3">
      <w:pPr>
        <w:pStyle w:val="Caption"/>
        <w:jc w:val="center"/>
      </w:pPr>
      <w:bookmarkStart w:id="46" w:name="_Toc197438595"/>
      <w:r>
        <w:t xml:space="preserve">Figure </w:t>
      </w:r>
      <w:r>
        <w:fldChar w:fldCharType="begin"/>
      </w:r>
      <w:r>
        <w:instrText xml:space="preserve"> SEQ Figure \* ARABIC </w:instrText>
      </w:r>
      <w:r>
        <w:fldChar w:fldCharType="separate"/>
      </w:r>
      <w:r w:rsidR="007B7672">
        <w:rPr>
          <w:noProof/>
        </w:rPr>
        <w:t>32</w:t>
      </w:r>
      <w:r>
        <w:fldChar w:fldCharType="end"/>
      </w:r>
      <w:r>
        <w:t xml:space="preserve">. </w:t>
      </w:r>
      <w:r w:rsidRPr="00453B95">
        <w:t>The mean harmfulness score for each dataset (with standard errors on bars). Lower scores indicate less harmful (safer) responses</w:t>
      </w:r>
      <w:bookmarkEnd w:id="46"/>
    </w:p>
    <w:p w14:paraId="5845DB56" w14:textId="77777777" w:rsidR="00EA04F3" w:rsidRPr="00EA04F3" w:rsidRDefault="00EA04F3" w:rsidP="00EA04F3"/>
    <w:p w14:paraId="67E4984B" w14:textId="77777777" w:rsidR="0073350D" w:rsidRDefault="00EB63DC" w:rsidP="0073350D">
      <w:pPr>
        <w:spacing w:line="360" w:lineRule="auto"/>
        <w:jc w:val="both"/>
      </w:pPr>
      <w:r w:rsidRPr="00EB63DC">
        <w:rPr>
          <w:b/>
          <w:bCs/>
        </w:rPr>
        <w:t>Attack Prompt Generation for Red Teaming and Defending Large Language Models</w:t>
      </w:r>
      <w:r>
        <w:t>, (</w:t>
      </w:r>
      <w:r w:rsidRPr="00EB63DC">
        <w:t>Deng</w:t>
      </w:r>
      <w:r>
        <w:t>, 2023)</w:t>
      </w:r>
      <w:r w:rsidR="0073350D">
        <w:t xml:space="preserve">. </w:t>
      </w:r>
      <w:r w:rsidR="0073350D" w:rsidRPr="0073350D">
        <w:t>This paper explores vulnerabilities in large language models (LLMs) to red teaming attacks, which manipulate them into generating harmful content. Traditional attack methods “manual and automatic” have limitations in cost and quality. To overcome these challenges, the authors propose a hybrid approach that leverages both manual and automatic techniques. Their attack framework uses in-context learning to train LLMs to generate high-quality attack prompts that mimic human-generated ones. Additionally, they introduce a defense framework that iteratively fine-tunes victim LLMs by exposing them to these attacks, improving their resistance. Experiments confirm the effectiveness of both frameworks, and the authors release the SAP dataset, a collection of attack prompts, to aid in LLM safety evaluation and enhancement.</w:t>
      </w:r>
    </w:p>
    <w:p w14:paraId="7982994C" w14:textId="77777777" w:rsidR="00202CEB" w:rsidRDefault="00202CEB" w:rsidP="00202CEB">
      <w:pPr>
        <w:keepNext/>
        <w:spacing w:line="360" w:lineRule="auto"/>
        <w:jc w:val="center"/>
      </w:pPr>
      <w:r w:rsidRPr="00202CEB">
        <w:rPr>
          <w:noProof/>
        </w:rPr>
        <w:drawing>
          <wp:inline distT="0" distB="0" distL="0" distR="0" wp14:anchorId="68728176" wp14:editId="776FB24A">
            <wp:extent cx="3718295" cy="2452861"/>
            <wp:effectExtent l="0" t="0" r="0" b="5080"/>
            <wp:docPr id="1597322627" name="Content Placeholder 5" descr="A table with numbers and a few words&#10;&#10;AI-generated content may be incorrect.">
              <a:extLst xmlns:a="http://schemas.openxmlformats.org/drawingml/2006/main">
                <a:ext uri="{FF2B5EF4-FFF2-40B4-BE49-F238E27FC236}">
                  <a16:creationId xmlns:a16="http://schemas.microsoft.com/office/drawing/2014/main" id="{411062C0-3E2E-40F0-5B75-CB3A3B7908F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97322627" name="Content Placeholder 5" descr="A table with numbers and a few words&#10;&#10;AI-generated content may be incorrect.">
                      <a:extLst>
                        <a:ext uri="{FF2B5EF4-FFF2-40B4-BE49-F238E27FC236}">
                          <a16:creationId xmlns:a16="http://schemas.microsoft.com/office/drawing/2014/main" id="{411062C0-3E2E-40F0-5B75-CB3A3B7908F4}"/>
                        </a:ext>
                      </a:extLst>
                    </pic:cNvPr>
                    <pic:cNvPicPr>
                      <a:picLocks noGrp="1" noChangeAspect="1"/>
                    </pic:cNvPicPr>
                  </pic:nvPicPr>
                  <pic:blipFill>
                    <a:blip r:embed="rId41"/>
                    <a:stretch>
                      <a:fillRect/>
                    </a:stretch>
                  </pic:blipFill>
                  <pic:spPr>
                    <a:xfrm>
                      <a:off x="0" y="0"/>
                      <a:ext cx="3770468" cy="2487278"/>
                    </a:xfrm>
                    <a:prstGeom prst="rect">
                      <a:avLst/>
                    </a:prstGeom>
                  </pic:spPr>
                </pic:pic>
              </a:graphicData>
            </a:graphic>
          </wp:inline>
        </w:drawing>
      </w:r>
    </w:p>
    <w:p w14:paraId="5BB10D04" w14:textId="3262CBFA" w:rsidR="0073350D" w:rsidRDefault="00202CEB" w:rsidP="00202CEB">
      <w:pPr>
        <w:pStyle w:val="Caption"/>
        <w:jc w:val="center"/>
      </w:pPr>
      <w:bookmarkStart w:id="47" w:name="_Toc197438596"/>
      <w:r>
        <w:t xml:space="preserve">Figure </w:t>
      </w:r>
      <w:r>
        <w:fldChar w:fldCharType="begin"/>
      </w:r>
      <w:r>
        <w:instrText xml:space="preserve"> SEQ Figure \* ARABIC </w:instrText>
      </w:r>
      <w:r>
        <w:fldChar w:fldCharType="separate"/>
      </w:r>
      <w:r w:rsidR="007B7672">
        <w:rPr>
          <w:noProof/>
        </w:rPr>
        <w:t>33</w:t>
      </w:r>
      <w:r>
        <w:fldChar w:fldCharType="end"/>
      </w:r>
      <w:r>
        <w:t xml:space="preserve">. </w:t>
      </w:r>
      <w:r w:rsidRPr="002445ED">
        <w:t>Fine-tuned models evaluated with SAP dataset</w:t>
      </w:r>
      <w:bookmarkEnd w:id="47"/>
    </w:p>
    <w:p w14:paraId="045B77D2" w14:textId="77777777" w:rsidR="00FA0E70" w:rsidRPr="00FA0E70" w:rsidRDefault="00FA0E70" w:rsidP="00FA0E70"/>
    <w:p w14:paraId="2EF85679" w14:textId="77777777" w:rsidR="005A62EF" w:rsidRPr="005A62EF" w:rsidRDefault="003E4CCE" w:rsidP="005A62EF">
      <w:pPr>
        <w:spacing w:line="360" w:lineRule="auto"/>
        <w:jc w:val="both"/>
      </w:pPr>
      <w:r w:rsidRPr="003E4CCE">
        <w:rPr>
          <w:b/>
          <w:bCs/>
        </w:rPr>
        <w:t>Red-Teaming Large Language Models using Chain of Utterances for Safety-Alignment</w:t>
      </w:r>
      <w:r>
        <w:t>, (</w:t>
      </w:r>
      <w:r w:rsidRPr="003E4CCE">
        <w:t>Bhardwaj,</w:t>
      </w:r>
      <w:r>
        <w:t xml:space="preserve"> 2023). </w:t>
      </w:r>
      <w:r w:rsidR="005A62EF" w:rsidRPr="005A62EF">
        <w:t xml:space="preserve">This paper addresses the safety concerns of Large Language Models (LLMs), which, despite their impressive capabilities, remain vulnerable to harmful outputs. To evaluate these risks, the authors introduce </w:t>
      </w:r>
      <w:r w:rsidR="005A62EF" w:rsidRPr="005A62EF">
        <w:rPr>
          <w:b/>
          <w:bCs/>
        </w:rPr>
        <w:t>RED-EVAL</w:t>
      </w:r>
      <w:r w:rsidR="005A62EF" w:rsidRPr="005A62EF">
        <w:t xml:space="preserve">, a new safety benchmark based on red-teaming techniques. Their findings show that even widely used LLMs, including closed-source models like GPT-4 and ChatGPT, can be </w:t>
      </w:r>
      <w:r w:rsidR="005A62EF" w:rsidRPr="005A62EF">
        <w:rPr>
          <w:b/>
          <w:bCs/>
        </w:rPr>
        <w:t>jailbroken</w:t>
      </w:r>
      <w:r w:rsidR="005A62EF" w:rsidRPr="005A62EF">
        <w:t xml:space="preserve"> using </w:t>
      </w:r>
      <w:r w:rsidR="005A62EF" w:rsidRPr="005A62EF">
        <w:rPr>
          <w:b/>
          <w:bCs/>
        </w:rPr>
        <w:t>Chain of Utterances-based (</w:t>
      </w:r>
      <w:proofErr w:type="spellStart"/>
      <w:r w:rsidR="005A62EF" w:rsidRPr="005A62EF">
        <w:rPr>
          <w:b/>
          <w:bCs/>
        </w:rPr>
        <w:t>CoU</w:t>
      </w:r>
      <w:proofErr w:type="spellEnd"/>
      <w:r w:rsidR="005A62EF" w:rsidRPr="005A62EF">
        <w:rPr>
          <w:b/>
          <w:bCs/>
        </w:rPr>
        <w:t>) prompting</w:t>
      </w:r>
      <w:r w:rsidR="005A62EF" w:rsidRPr="005A62EF">
        <w:t>, leading them to respond unethically to 65%-73% of harmful queries. Furthermore, across eight open-source LLMs, RED-EVAL led to harmful responses in over 86% of cases.</w:t>
      </w:r>
    </w:p>
    <w:p w14:paraId="081A2F29" w14:textId="77777777" w:rsidR="005A62EF" w:rsidRPr="005A62EF" w:rsidRDefault="005A62EF" w:rsidP="005A62EF">
      <w:pPr>
        <w:spacing w:line="360" w:lineRule="auto"/>
        <w:jc w:val="both"/>
      </w:pPr>
      <w:r w:rsidRPr="005A62EF">
        <w:t xml:space="preserve">To improve LLM safety, the authors propose </w:t>
      </w:r>
      <w:r w:rsidRPr="005A62EF">
        <w:rPr>
          <w:b/>
          <w:bCs/>
        </w:rPr>
        <w:t>RED-INSTRUCT</w:t>
      </w:r>
      <w:r w:rsidRPr="005A62EF">
        <w:t xml:space="preserve">, a two-phase approach for </w:t>
      </w:r>
      <w:r w:rsidRPr="005A62EF">
        <w:rPr>
          <w:b/>
          <w:bCs/>
        </w:rPr>
        <w:t>safety alignment</w:t>
      </w:r>
      <w:r w:rsidRPr="005A62EF">
        <w:t>:</w:t>
      </w:r>
    </w:p>
    <w:p w14:paraId="6F8FEB25" w14:textId="77777777" w:rsidR="005A62EF" w:rsidRPr="005A62EF" w:rsidRDefault="005A62EF" w:rsidP="005A62EF">
      <w:pPr>
        <w:numPr>
          <w:ilvl w:val="0"/>
          <w:numId w:val="3"/>
        </w:numPr>
        <w:spacing w:line="360" w:lineRule="auto"/>
        <w:jc w:val="both"/>
      </w:pPr>
      <w:r w:rsidRPr="005A62EF">
        <w:rPr>
          <w:b/>
          <w:bCs/>
        </w:rPr>
        <w:t>HARMFULQA Data Collection</w:t>
      </w:r>
      <w:r w:rsidRPr="005A62EF">
        <w:t xml:space="preserve"> – Using </w:t>
      </w:r>
      <w:proofErr w:type="spellStart"/>
      <w:r w:rsidRPr="005A62EF">
        <w:t>CoU</w:t>
      </w:r>
      <w:proofErr w:type="spellEnd"/>
      <w:r w:rsidRPr="005A62EF">
        <w:t xml:space="preserve"> prompting, they compile a dataset of </w:t>
      </w:r>
      <w:r w:rsidRPr="005A62EF">
        <w:rPr>
          <w:b/>
          <w:bCs/>
        </w:rPr>
        <w:t>1.9K harmful questions</w:t>
      </w:r>
      <w:r w:rsidRPr="005A62EF">
        <w:t xml:space="preserve">, </w:t>
      </w:r>
      <w:r w:rsidRPr="005A62EF">
        <w:rPr>
          <w:b/>
          <w:bCs/>
        </w:rPr>
        <w:t>9.5K safe</w:t>
      </w:r>
      <w:r w:rsidRPr="005A62EF">
        <w:t xml:space="preserve">, and </w:t>
      </w:r>
      <w:r w:rsidRPr="005A62EF">
        <w:rPr>
          <w:b/>
          <w:bCs/>
        </w:rPr>
        <w:t>7.3K harmful conversations</w:t>
      </w:r>
      <w:r w:rsidRPr="005A62EF">
        <w:t xml:space="preserve"> from ChatGPT.</w:t>
      </w:r>
    </w:p>
    <w:p w14:paraId="7F3CCD91" w14:textId="77777777" w:rsidR="005A62EF" w:rsidRPr="005A62EF" w:rsidRDefault="005A62EF" w:rsidP="005A62EF">
      <w:pPr>
        <w:numPr>
          <w:ilvl w:val="0"/>
          <w:numId w:val="3"/>
        </w:numPr>
        <w:spacing w:line="360" w:lineRule="auto"/>
        <w:jc w:val="both"/>
      </w:pPr>
      <w:r w:rsidRPr="005A62EF">
        <w:rPr>
          <w:b/>
          <w:bCs/>
        </w:rPr>
        <w:lastRenderedPageBreak/>
        <w:t>SAFE-ALIGN</w:t>
      </w:r>
      <w:r w:rsidRPr="005A62EF">
        <w:t xml:space="preserve"> – They train models to favor helpful responses while penalizing harmful ones through gradient-based loss adjustments.</w:t>
      </w:r>
    </w:p>
    <w:p w14:paraId="5AA73FDE" w14:textId="77777777" w:rsidR="005A62EF" w:rsidRPr="005A62EF" w:rsidRDefault="005A62EF" w:rsidP="005A62EF">
      <w:pPr>
        <w:spacing w:line="360" w:lineRule="auto"/>
        <w:jc w:val="both"/>
      </w:pPr>
      <w:r w:rsidRPr="005A62EF">
        <w:t xml:space="preserve">Their model, </w:t>
      </w:r>
      <w:r w:rsidRPr="005A62EF">
        <w:rPr>
          <w:b/>
          <w:bCs/>
        </w:rPr>
        <w:t>STARLING (a fine-tuned Vicuna-7B)</w:t>
      </w:r>
      <w:r w:rsidRPr="005A62EF">
        <w:t xml:space="preserve">, shows improved safety alignment when tested on </w:t>
      </w:r>
      <w:r w:rsidRPr="005A62EF">
        <w:rPr>
          <w:b/>
          <w:bCs/>
        </w:rPr>
        <w:t>RED-EVAL and HHH benchmarks</w:t>
      </w:r>
      <w:r w:rsidRPr="005A62EF">
        <w:t xml:space="preserve">, while maintaining strong performance on utility benchmarks like </w:t>
      </w:r>
      <w:proofErr w:type="spellStart"/>
      <w:r w:rsidRPr="005A62EF">
        <w:rPr>
          <w:b/>
          <w:bCs/>
        </w:rPr>
        <w:t>TruthfulQA</w:t>
      </w:r>
      <w:proofErr w:type="spellEnd"/>
      <w:r w:rsidRPr="005A62EF">
        <w:rPr>
          <w:b/>
          <w:bCs/>
        </w:rPr>
        <w:t>, MMLU, and BBH</w:t>
      </w:r>
      <w:r w:rsidRPr="005A62EF">
        <w:t>.</w:t>
      </w:r>
    </w:p>
    <w:p w14:paraId="543A1EB0" w14:textId="77777777" w:rsidR="00E827E1" w:rsidRDefault="00E827E1" w:rsidP="00E827E1">
      <w:pPr>
        <w:keepNext/>
        <w:jc w:val="center"/>
      </w:pPr>
      <w:r w:rsidRPr="00E827E1">
        <w:rPr>
          <w:noProof/>
        </w:rPr>
        <w:drawing>
          <wp:inline distT="0" distB="0" distL="0" distR="0" wp14:anchorId="075B64F0" wp14:editId="05A6A460">
            <wp:extent cx="3951987" cy="1314867"/>
            <wp:effectExtent l="0" t="0" r="0" b="0"/>
            <wp:docPr id="1490929473" name="Content Placeholder 5" descr="A table with numbers and text&#10;&#10;AI-generated content may be incorrect.">
              <a:extLst xmlns:a="http://schemas.openxmlformats.org/drawingml/2006/main">
                <a:ext uri="{FF2B5EF4-FFF2-40B4-BE49-F238E27FC236}">
                  <a16:creationId xmlns:a16="http://schemas.microsoft.com/office/drawing/2014/main" id="{D63BB924-36B0-FD10-5CE6-B3738DAA32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90929473" name="Content Placeholder 5" descr="A table with numbers and text&#10;&#10;AI-generated content may be incorrect.">
                      <a:extLst>
                        <a:ext uri="{FF2B5EF4-FFF2-40B4-BE49-F238E27FC236}">
                          <a16:creationId xmlns:a16="http://schemas.microsoft.com/office/drawing/2014/main" id="{D63BB924-36B0-FD10-5CE6-B3738DAA3201}"/>
                        </a:ext>
                      </a:extLst>
                    </pic:cNvPr>
                    <pic:cNvPicPr>
                      <a:picLocks noGrp="1" noChangeAspect="1"/>
                    </pic:cNvPicPr>
                  </pic:nvPicPr>
                  <pic:blipFill>
                    <a:blip r:embed="rId42"/>
                    <a:stretch>
                      <a:fillRect/>
                    </a:stretch>
                  </pic:blipFill>
                  <pic:spPr>
                    <a:xfrm>
                      <a:off x="0" y="0"/>
                      <a:ext cx="4021129" cy="1337871"/>
                    </a:xfrm>
                    <a:prstGeom prst="rect">
                      <a:avLst/>
                    </a:prstGeom>
                  </pic:spPr>
                </pic:pic>
              </a:graphicData>
            </a:graphic>
          </wp:inline>
        </w:drawing>
      </w:r>
    </w:p>
    <w:p w14:paraId="7939914E" w14:textId="152CBF2D" w:rsidR="005A181A" w:rsidRPr="003E4CCE" w:rsidRDefault="00E827E1" w:rsidP="00E827E1">
      <w:pPr>
        <w:pStyle w:val="Caption"/>
        <w:jc w:val="center"/>
      </w:pPr>
      <w:bookmarkStart w:id="48" w:name="_Toc197438597"/>
      <w:r>
        <w:t xml:space="preserve">Figure </w:t>
      </w:r>
      <w:r>
        <w:fldChar w:fldCharType="begin"/>
      </w:r>
      <w:r>
        <w:instrText xml:space="preserve"> SEQ Figure \* ARABIC </w:instrText>
      </w:r>
      <w:r>
        <w:fldChar w:fldCharType="separate"/>
      </w:r>
      <w:r w:rsidR="007B7672">
        <w:rPr>
          <w:noProof/>
        </w:rPr>
        <w:t>34</w:t>
      </w:r>
      <w:r>
        <w:fldChar w:fldCharType="end"/>
      </w:r>
      <w:r>
        <w:t xml:space="preserve">. </w:t>
      </w:r>
      <w:r w:rsidRPr="00643E8F">
        <w:t>RED-EVAL results with and without internal thoughts</w:t>
      </w:r>
      <w:bookmarkEnd w:id="48"/>
    </w:p>
    <w:p w14:paraId="4ACD73B5" w14:textId="597F4DA0" w:rsidR="003B7F1F" w:rsidRPr="002727DE" w:rsidRDefault="003B7F1F" w:rsidP="00A800FB">
      <w:pPr>
        <w:pStyle w:val="Heading2"/>
        <w:spacing w:line="360" w:lineRule="auto"/>
        <w:jc w:val="center"/>
        <w:rPr>
          <w:sz w:val="36"/>
          <w:szCs w:val="36"/>
        </w:rPr>
      </w:pPr>
      <w:r w:rsidRPr="002727DE">
        <w:rPr>
          <w:sz w:val="28"/>
          <w:szCs w:val="28"/>
        </w:rPr>
        <w:br w:type="page"/>
      </w:r>
    </w:p>
    <w:p w14:paraId="32C0E335" w14:textId="70716F73" w:rsidR="00DA3398" w:rsidRPr="002727DE" w:rsidRDefault="00DA3398" w:rsidP="002727DE">
      <w:pPr>
        <w:pStyle w:val="Heading1"/>
        <w:spacing w:before="240" w:line="360" w:lineRule="auto"/>
        <w:ind w:left="467" w:right="484"/>
        <w:jc w:val="center"/>
        <w:rPr>
          <w:sz w:val="36"/>
          <w:szCs w:val="36"/>
        </w:rPr>
      </w:pPr>
      <w:bookmarkStart w:id="49" w:name="_Toc197438611"/>
      <w:r w:rsidRPr="002727DE">
        <w:rPr>
          <w:spacing w:val="-2"/>
          <w:sz w:val="36"/>
          <w:szCs w:val="36"/>
        </w:rPr>
        <w:lastRenderedPageBreak/>
        <w:t>Approach</w:t>
      </w:r>
      <w:bookmarkEnd w:id="42"/>
      <w:bookmarkEnd w:id="49"/>
    </w:p>
    <w:p w14:paraId="6E1D215C" w14:textId="77777777" w:rsidR="00C1132D" w:rsidRDefault="006E2163" w:rsidP="002727DE">
      <w:pPr>
        <w:spacing w:line="360" w:lineRule="auto"/>
        <w:jc w:val="both"/>
        <w:rPr>
          <w:sz w:val="20"/>
          <w:szCs w:val="20"/>
        </w:rPr>
      </w:pPr>
      <w:bookmarkStart w:id="50" w:name="_Toc188557704"/>
      <w:r w:rsidRPr="002727DE">
        <w:rPr>
          <w:sz w:val="20"/>
          <w:szCs w:val="20"/>
        </w:rPr>
        <w:t xml:space="preserve">The LLMs bring a new set of security risks that was impossible to have years before, as extorsion, fake conversation and messages in text, voice and video. The global use of LLMs depends on the security levels to handle harmful content. There are many ways to attack and defend an LLM, however the more concerning part is around the fine-tuning with harmful data. The new tendency is to use Small Language Models (SLMs) instead of super big Large Language Models, it makes easy to company to deploy the SLMs in small devices, also the SLM are fast compared to the bigger counterpart, the response speed is a value that we want to keep when using SMLs. </w:t>
      </w:r>
    </w:p>
    <w:p w14:paraId="083ACA50" w14:textId="77777777" w:rsidR="00C1132D" w:rsidRPr="00C1132D" w:rsidRDefault="00C1132D" w:rsidP="00C1132D">
      <w:pPr>
        <w:spacing w:line="360" w:lineRule="auto"/>
        <w:jc w:val="both"/>
        <w:rPr>
          <w:sz w:val="20"/>
          <w:szCs w:val="20"/>
        </w:rPr>
      </w:pPr>
      <w:r w:rsidRPr="00C1132D">
        <w:rPr>
          <w:sz w:val="20"/>
          <w:szCs w:val="20"/>
        </w:rPr>
        <w:t>Small Language Models offer several compelling advantages in scenarios where resource constraints, deployment flexibility, and domain-specific performance are critical. Key benefits include:</w:t>
      </w:r>
    </w:p>
    <w:p w14:paraId="527007BF" w14:textId="77777777" w:rsidR="00C1132D" w:rsidRPr="00C1132D" w:rsidRDefault="00C1132D" w:rsidP="00A24BEE">
      <w:pPr>
        <w:numPr>
          <w:ilvl w:val="0"/>
          <w:numId w:val="4"/>
        </w:numPr>
        <w:spacing w:line="360" w:lineRule="auto"/>
        <w:rPr>
          <w:sz w:val="20"/>
          <w:szCs w:val="20"/>
        </w:rPr>
      </w:pPr>
      <w:r w:rsidRPr="00C1132D">
        <w:rPr>
          <w:b/>
          <w:bCs/>
          <w:sz w:val="20"/>
          <w:szCs w:val="20"/>
        </w:rPr>
        <w:t>Low Resource Consumption</w:t>
      </w:r>
      <w:r w:rsidRPr="00C1132D">
        <w:rPr>
          <w:sz w:val="20"/>
          <w:szCs w:val="20"/>
        </w:rPr>
        <w:br/>
        <w:t>SLMs require significantly less memory, storage, and computational power than LLMs. This makes them ideal for deployment in environments with limited infrastructure or energy availability, such as edge devices, embedded systems, and remote sensors.</w:t>
      </w:r>
    </w:p>
    <w:p w14:paraId="2EE61C6E" w14:textId="77777777" w:rsidR="00C1132D" w:rsidRPr="00C1132D" w:rsidRDefault="00C1132D" w:rsidP="00A24BEE">
      <w:pPr>
        <w:numPr>
          <w:ilvl w:val="0"/>
          <w:numId w:val="4"/>
        </w:numPr>
        <w:spacing w:line="360" w:lineRule="auto"/>
        <w:rPr>
          <w:sz w:val="20"/>
          <w:szCs w:val="20"/>
        </w:rPr>
      </w:pPr>
      <w:r w:rsidRPr="00C1132D">
        <w:rPr>
          <w:b/>
          <w:bCs/>
          <w:sz w:val="20"/>
          <w:szCs w:val="20"/>
        </w:rPr>
        <w:t>Faster Computation and Inference Times</w:t>
      </w:r>
      <w:r w:rsidRPr="00C1132D">
        <w:rPr>
          <w:sz w:val="20"/>
          <w:szCs w:val="20"/>
        </w:rPr>
        <w:br/>
        <w:t>Due to their smaller parameter sizes, SLMs offer faster response times during inference. This is crucial for real-time applications, especially in latency-sensitive domains like robotics, autonomous vehicles, and interactive IoT systems.</w:t>
      </w:r>
    </w:p>
    <w:p w14:paraId="4CDD6CF8" w14:textId="77777777" w:rsidR="00C1132D" w:rsidRPr="00C1132D" w:rsidRDefault="00C1132D" w:rsidP="00A24BEE">
      <w:pPr>
        <w:numPr>
          <w:ilvl w:val="0"/>
          <w:numId w:val="4"/>
        </w:numPr>
        <w:spacing w:line="360" w:lineRule="auto"/>
        <w:rPr>
          <w:sz w:val="20"/>
          <w:szCs w:val="20"/>
        </w:rPr>
      </w:pPr>
      <w:r w:rsidRPr="00C1132D">
        <w:rPr>
          <w:b/>
          <w:bCs/>
          <w:sz w:val="20"/>
          <w:szCs w:val="20"/>
        </w:rPr>
        <w:t>Edge and IoT Device Compatibility</w:t>
      </w:r>
      <w:r w:rsidRPr="00C1132D">
        <w:rPr>
          <w:sz w:val="20"/>
          <w:szCs w:val="20"/>
        </w:rPr>
        <w:br/>
        <w:t>SLMs can be embedded and executed efficiently on constrained hardware, including microcontrollers, smartphones, and IoT devices. This enables on-device processing, reducing the need for constant connectivity and preserving user privacy.</w:t>
      </w:r>
    </w:p>
    <w:p w14:paraId="65AA4B18" w14:textId="77777777" w:rsidR="00C1132D" w:rsidRPr="00C1132D" w:rsidRDefault="00C1132D" w:rsidP="00A24BEE">
      <w:pPr>
        <w:numPr>
          <w:ilvl w:val="0"/>
          <w:numId w:val="4"/>
        </w:numPr>
        <w:spacing w:line="360" w:lineRule="auto"/>
        <w:rPr>
          <w:sz w:val="20"/>
          <w:szCs w:val="20"/>
        </w:rPr>
      </w:pPr>
      <w:r w:rsidRPr="00C1132D">
        <w:rPr>
          <w:b/>
          <w:bCs/>
          <w:sz w:val="20"/>
          <w:szCs w:val="20"/>
        </w:rPr>
        <w:t>Task-Specific Performance via Fine-Tuning</w:t>
      </w:r>
      <w:r w:rsidRPr="00C1132D">
        <w:rPr>
          <w:sz w:val="20"/>
          <w:szCs w:val="20"/>
        </w:rPr>
        <w:br/>
        <w:t>While LLMs are generalists, SLMs can be fine-tuned on specific domains or tasks to achieve comparable or even superior performance in those areas. This targeted optimization reduces overhead while maintaining high task accuracy.</w:t>
      </w:r>
    </w:p>
    <w:p w14:paraId="510FD23A" w14:textId="77777777" w:rsidR="00C1132D" w:rsidRPr="00C1132D" w:rsidRDefault="00C1132D" w:rsidP="00A24BEE">
      <w:pPr>
        <w:numPr>
          <w:ilvl w:val="0"/>
          <w:numId w:val="4"/>
        </w:numPr>
        <w:spacing w:line="360" w:lineRule="auto"/>
        <w:rPr>
          <w:sz w:val="20"/>
          <w:szCs w:val="20"/>
        </w:rPr>
      </w:pPr>
      <w:r w:rsidRPr="00C1132D">
        <w:rPr>
          <w:b/>
          <w:bCs/>
          <w:sz w:val="20"/>
          <w:szCs w:val="20"/>
        </w:rPr>
        <w:t>Cost Efficiency</w:t>
      </w:r>
      <w:r w:rsidRPr="00C1132D">
        <w:rPr>
          <w:sz w:val="20"/>
          <w:szCs w:val="20"/>
        </w:rPr>
        <w:br/>
        <w:t>Smaller models drastically reduce training and inference costs, making them more accessible for small businesses, academic research, and deployment at scale without requiring expensive GPUs or cloud infrastructure.</w:t>
      </w:r>
    </w:p>
    <w:p w14:paraId="6700D43C" w14:textId="77777777" w:rsidR="00C1132D" w:rsidRPr="00C1132D" w:rsidRDefault="00C1132D" w:rsidP="00A24BEE">
      <w:pPr>
        <w:numPr>
          <w:ilvl w:val="0"/>
          <w:numId w:val="4"/>
        </w:numPr>
        <w:spacing w:line="360" w:lineRule="auto"/>
        <w:rPr>
          <w:sz w:val="20"/>
          <w:szCs w:val="20"/>
        </w:rPr>
      </w:pPr>
      <w:r w:rsidRPr="00C1132D">
        <w:rPr>
          <w:b/>
          <w:bCs/>
          <w:sz w:val="20"/>
          <w:szCs w:val="20"/>
        </w:rPr>
        <w:t>Easier Interpretability and Debugging</w:t>
      </w:r>
      <w:r w:rsidRPr="00C1132D">
        <w:rPr>
          <w:sz w:val="20"/>
          <w:szCs w:val="20"/>
        </w:rPr>
        <w:br/>
        <w:t>With fewer parameters, SLMs are generally easier to analyze and debug, which is valuable in regulated industries or applications where explainability is required.</w:t>
      </w:r>
    </w:p>
    <w:p w14:paraId="7FB5DF1D" w14:textId="77777777" w:rsidR="00C1132D" w:rsidRDefault="00C1132D" w:rsidP="002727DE">
      <w:pPr>
        <w:spacing w:line="360" w:lineRule="auto"/>
        <w:jc w:val="both"/>
        <w:rPr>
          <w:sz w:val="20"/>
          <w:szCs w:val="20"/>
        </w:rPr>
      </w:pPr>
    </w:p>
    <w:p w14:paraId="7893E240" w14:textId="50F310F3" w:rsidR="00797453" w:rsidRDefault="006E2163" w:rsidP="002727DE">
      <w:pPr>
        <w:spacing w:line="360" w:lineRule="auto"/>
        <w:jc w:val="both"/>
        <w:rPr>
          <w:sz w:val="20"/>
          <w:szCs w:val="20"/>
        </w:rPr>
      </w:pPr>
      <w:r w:rsidRPr="002727DE">
        <w:rPr>
          <w:sz w:val="20"/>
          <w:szCs w:val="20"/>
        </w:rPr>
        <w:t xml:space="preserve">However, this SML requires a fine-tune with a </w:t>
      </w:r>
      <w:r w:rsidR="00274491">
        <w:rPr>
          <w:sz w:val="20"/>
          <w:szCs w:val="20"/>
        </w:rPr>
        <w:t xml:space="preserve">very clean dataset, </w:t>
      </w:r>
      <w:r w:rsidR="00E756D6">
        <w:rPr>
          <w:sz w:val="20"/>
          <w:szCs w:val="20"/>
        </w:rPr>
        <w:t xml:space="preserve">usually </w:t>
      </w:r>
      <w:r w:rsidR="00462547">
        <w:rPr>
          <w:sz w:val="20"/>
          <w:szCs w:val="20"/>
        </w:rPr>
        <w:t>requires</w:t>
      </w:r>
      <w:r w:rsidR="00E756D6">
        <w:rPr>
          <w:sz w:val="20"/>
          <w:szCs w:val="20"/>
        </w:rPr>
        <w:t xml:space="preserve"> the human </w:t>
      </w:r>
      <w:r w:rsidR="006D1130">
        <w:rPr>
          <w:sz w:val="20"/>
          <w:szCs w:val="20"/>
        </w:rPr>
        <w:t xml:space="preserve">review which is </w:t>
      </w:r>
      <w:proofErr w:type="gramStart"/>
      <w:r w:rsidR="006D1130">
        <w:rPr>
          <w:sz w:val="20"/>
          <w:szCs w:val="20"/>
        </w:rPr>
        <w:t>costly</w:t>
      </w:r>
      <w:proofErr w:type="gramEnd"/>
      <w:r w:rsidR="006D1130">
        <w:rPr>
          <w:sz w:val="20"/>
          <w:szCs w:val="20"/>
        </w:rPr>
        <w:t xml:space="preserve"> </w:t>
      </w:r>
      <w:r w:rsidR="006D1130">
        <w:rPr>
          <w:sz w:val="20"/>
          <w:szCs w:val="20"/>
        </w:rPr>
        <w:lastRenderedPageBreak/>
        <w:t xml:space="preserve">and some new solution implemented on DeepSeek models include the </w:t>
      </w:r>
      <w:r w:rsidRPr="002727DE">
        <w:rPr>
          <w:sz w:val="20"/>
          <w:szCs w:val="20"/>
        </w:rPr>
        <w:t xml:space="preserve">supervised LLM teacher/Judge to prepare the training dataset. </w:t>
      </w:r>
    </w:p>
    <w:p w14:paraId="7E85A4B6" w14:textId="77777777" w:rsidR="00797453" w:rsidRPr="00797453" w:rsidRDefault="00797453" w:rsidP="00797453">
      <w:pPr>
        <w:spacing w:line="360" w:lineRule="auto"/>
        <w:jc w:val="both"/>
        <w:rPr>
          <w:sz w:val="20"/>
          <w:szCs w:val="20"/>
        </w:rPr>
      </w:pPr>
      <w:r w:rsidRPr="00797453">
        <w:rPr>
          <w:sz w:val="20"/>
          <w:szCs w:val="20"/>
        </w:rPr>
        <w:t>SLMs (e.g., &lt;1B to 7B parameters) have less representational capacity, which limits:</w:t>
      </w:r>
    </w:p>
    <w:p w14:paraId="680CCC61" w14:textId="77777777" w:rsidR="00797453" w:rsidRPr="00797453" w:rsidRDefault="00797453" w:rsidP="00797453">
      <w:pPr>
        <w:numPr>
          <w:ilvl w:val="0"/>
          <w:numId w:val="5"/>
        </w:numPr>
        <w:spacing w:line="360" w:lineRule="auto"/>
        <w:jc w:val="both"/>
        <w:rPr>
          <w:sz w:val="20"/>
          <w:szCs w:val="20"/>
        </w:rPr>
      </w:pPr>
      <w:r w:rsidRPr="00797453">
        <w:rPr>
          <w:sz w:val="20"/>
          <w:szCs w:val="20"/>
        </w:rPr>
        <w:t>Instruction adherence, especially with nuanced or abstract safety rules.</w:t>
      </w:r>
    </w:p>
    <w:p w14:paraId="4E09A597" w14:textId="77777777" w:rsidR="00797453" w:rsidRPr="00797453" w:rsidRDefault="00797453" w:rsidP="00797453">
      <w:pPr>
        <w:numPr>
          <w:ilvl w:val="0"/>
          <w:numId w:val="5"/>
        </w:numPr>
        <w:spacing w:line="360" w:lineRule="auto"/>
        <w:jc w:val="both"/>
        <w:rPr>
          <w:sz w:val="20"/>
          <w:szCs w:val="20"/>
        </w:rPr>
      </w:pPr>
      <w:r w:rsidRPr="00797453">
        <w:rPr>
          <w:sz w:val="20"/>
          <w:szCs w:val="20"/>
        </w:rPr>
        <w:t>Internalization of refusal behaviors learned during alignment (e.g., RLHF or supervised fine-tuning).</w:t>
      </w:r>
    </w:p>
    <w:p w14:paraId="4307343B" w14:textId="6E315B21" w:rsidR="00797453" w:rsidRDefault="00797453" w:rsidP="002727DE">
      <w:pPr>
        <w:spacing w:line="360" w:lineRule="auto"/>
        <w:jc w:val="both"/>
        <w:rPr>
          <w:sz w:val="20"/>
          <w:szCs w:val="20"/>
        </w:rPr>
      </w:pPr>
      <w:r w:rsidRPr="00797453">
        <w:rPr>
          <w:sz w:val="20"/>
          <w:szCs w:val="20"/>
        </w:rPr>
        <w:t>As a result, even simple adversarial prompts can bypass safeguards.</w:t>
      </w:r>
      <w:r w:rsidR="008412A2">
        <w:rPr>
          <w:sz w:val="20"/>
          <w:szCs w:val="20"/>
        </w:rPr>
        <w:t xml:space="preserve"> </w:t>
      </w:r>
      <w:r w:rsidR="009815F2" w:rsidRPr="009815F2">
        <w:rPr>
          <w:sz w:val="20"/>
          <w:szCs w:val="20"/>
        </w:rPr>
        <w:t xml:space="preserve">According to </w:t>
      </w:r>
      <w:r w:rsidR="00A41AE3">
        <w:rPr>
          <w:sz w:val="20"/>
          <w:szCs w:val="20"/>
        </w:rPr>
        <w:t xml:space="preserve">(Zou, 2023) </w:t>
      </w:r>
      <w:r w:rsidR="009815F2" w:rsidRPr="009815F2">
        <w:rPr>
          <w:sz w:val="20"/>
          <w:szCs w:val="20"/>
        </w:rPr>
        <w:t xml:space="preserve">on jailbreak attacks, small models like </w:t>
      </w:r>
      <w:r w:rsidR="009815F2" w:rsidRPr="008412A2">
        <w:rPr>
          <w:sz w:val="20"/>
          <w:szCs w:val="20"/>
        </w:rPr>
        <w:t>LLaMA-7B and Pythia-6.9B</w:t>
      </w:r>
      <w:r w:rsidR="009815F2" w:rsidRPr="009815F2">
        <w:rPr>
          <w:sz w:val="20"/>
          <w:szCs w:val="20"/>
        </w:rPr>
        <w:t xml:space="preserve"> showed </w:t>
      </w:r>
      <w:r w:rsidR="009815F2" w:rsidRPr="008412A2">
        <w:rPr>
          <w:sz w:val="20"/>
          <w:szCs w:val="20"/>
        </w:rPr>
        <w:t>30–50% higher attack success rates</w:t>
      </w:r>
      <w:r w:rsidR="009815F2" w:rsidRPr="009815F2">
        <w:rPr>
          <w:sz w:val="20"/>
          <w:szCs w:val="20"/>
        </w:rPr>
        <w:t xml:space="preserve"> compared to their larger counterparts (13B+), especially under prompt injection and obfuscation.</w:t>
      </w:r>
    </w:p>
    <w:p w14:paraId="19387313" w14:textId="4688E4CF" w:rsidR="00A70DD6" w:rsidRDefault="00A70DD6" w:rsidP="002727DE">
      <w:pPr>
        <w:spacing w:line="360" w:lineRule="auto"/>
        <w:jc w:val="both"/>
        <w:rPr>
          <w:sz w:val="20"/>
          <w:szCs w:val="20"/>
        </w:rPr>
      </w:pPr>
      <w:r w:rsidRPr="008412A2">
        <w:rPr>
          <w:sz w:val="20"/>
          <w:szCs w:val="20"/>
        </w:rPr>
        <w:t>Open LLM Leaderboard</w:t>
      </w:r>
      <w:r w:rsidRPr="00A70DD6">
        <w:rPr>
          <w:sz w:val="20"/>
          <w:szCs w:val="20"/>
        </w:rPr>
        <w:t xml:space="preserve"> results from </w:t>
      </w:r>
      <w:proofErr w:type="spellStart"/>
      <w:r w:rsidRPr="00A70DD6">
        <w:rPr>
          <w:sz w:val="20"/>
          <w:szCs w:val="20"/>
        </w:rPr>
        <w:t>HuggingFace</w:t>
      </w:r>
      <w:proofErr w:type="spellEnd"/>
      <w:r w:rsidRPr="00A70DD6">
        <w:rPr>
          <w:sz w:val="20"/>
          <w:szCs w:val="20"/>
        </w:rPr>
        <w:t xml:space="preserve"> show that models like </w:t>
      </w:r>
      <w:r w:rsidRPr="008412A2">
        <w:rPr>
          <w:sz w:val="20"/>
          <w:szCs w:val="20"/>
        </w:rPr>
        <w:t>Mistral-7B (base)</w:t>
      </w:r>
      <w:r w:rsidRPr="00A70DD6">
        <w:rPr>
          <w:sz w:val="20"/>
          <w:szCs w:val="20"/>
        </w:rPr>
        <w:t xml:space="preserve"> or </w:t>
      </w:r>
      <w:proofErr w:type="spellStart"/>
      <w:r w:rsidRPr="008412A2">
        <w:rPr>
          <w:sz w:val="20"/>
          <w:szCs w:val="20"/>
        </w:rPr>
        <w:t>TinyLlama</w:t>
      </w:r>
      <w:proofErr w:type="spellEnd"/>
      <w:r w:rsidRPr="00A70DD6">
        <w:rPr>
          <w:sz w:val="20"/>
          <w:szCs w:val="20"/>
        </w:rPr>
        <w:t xml:space="preserve"> are </w:t>
      </w:r>
      <w:r w:rsidRPr="008412A2">
        <w:rPr>
          <w:sz w:val="20"/>
          <w:szCs w:val="20"/>
        </w:rPr>
        <w:t>easily jailbroken</w:t>
      </w:r>
      <w:r w:rsidRPr="00A70DD6">
        <w:rPr>
          <w:sz w:val="20"/>
          <w:szCs w:val="20"/>
        </w:rPr>
        <w:t xml:space="preserve"> with indirect prompts, with </w:t>
      </w:r>
      <w:r w:rsidRPr="008412A2">
        <w:rPr>
          <w:sz w:val="20"/>
          <w:szCs w:val="20"/>
        </w:rPr>
        <w:t>attack success rates &gt;60%</w:t>
      </w:r>
      <w:r w:rsidRPr="00A70DD6">
        <w:rPr>
          <w:sz w:val="20"/>
          <w:szCs w:val="20"/>
        </w:rPr>
        <w:t xml:space="preserve"> using simple "roleplay" jailbreaks.</w:t>
      </w:r>
      <w:r>
        <w:rPr>
          <w:sz w:val="20"/>
          <w:szCs w:val="20"/>
        </w:rPr>
        <w:t xml:space="preserve"> In addition, from our own </w:t>
      </w:r>
      <w:r w:rsidR="00F23437">
        <w:rPr>
          <w:sz w:val="20"/>
          <w:szCs w:val="20"/>
        </w:rPr>
        <w:t>research</w:t>
      </w:r>
      <w:r w:rsidR="00B73356">
        <w:rPr>
          <w:rStyle w:val="FootnoteReference"/>
          <w:sz w:val="20"/>
          <w:szCs w:val="20"/>
        </w:rPr>
        <w:footnoteReference w:id="1"/>
      </w:r>
      <w:r w:rsidR="005511AD">
        <w:rPr>
          <w:sz w:val="20"/>
          <w:szCs w:val="20"/>
        </w:rPr>
        <w:t xml:space="preserve"> </w:t>
      </w:r>
      <w:r w:rsidR="005511AD">
        <w:rPr>
          <w:sz w:val="20"/>
          <w:szCs w:val="20"/>
        </w:rPr>
        <w:t>, the testing</w:t>
      </w:r>
      <w:r>
        <w:rPr>
          <w:sz w:val="20"/>
          <w:szCs w:val="20"/>
        </w:rPr>
        <w:t xml:space="preserve"> of </w:t>
      </w:r>
      <w:proofErr w:type="spellStart"/>
      <w:r>
        <w:rPr>
          <w:sz w:val="20"/>
          <w:szCs w:val="20"/>
        </w:rPr>
        <w:t>TinyLlama</w:t>
      </w:r>
      <w:proofErr w:type="spellEnd"/>
      <w:r w:rsidR="00813529">
        <w:rPr>
          <w:sz w:val="20"/>
          <w:szCs w:val="20"/>
        </w:rPr>
        <w:t xml:space="preserve"> </w:t>
      </w:r>
      <w:r w:rsidR="00AD1E62">
        <w:rPr>
          <w:sz w:val="20"/>
          <w:szCs w:val="20"/>
        </w:rPr>
        <w:t>(</w:t>
      </w:r>
      <w:r w:rsidR="00AD1E62" w:rsidRPr="00AD1E62">
        <w:rPr>
          <w:sz w:val="20"/>
          <w:szCs w:val="20"/>
        </w:rPr>
        <w:t>TinyLlama-1.1B-Chat-v1.0</w:t>
      </w:r>
      <w:r w:rsidR="00AD1E62">
        <w:rPr>
          <w:sz w:val="20"/>
          <w:szCs w:val="20"/>
        </w:rPr>
        <w:t xml:space="preserve">) </w:t>
      </w:r>
      <w:r w:rsidR="00813529">
        <w:rPr>
          <w:sz w:val="20"/>
          <w:szCs w:val="20"/>
        </w:rPr>
        <w:t>with DAN dataset</w:t>
      </w:r>
      <w:r w:rsidR="00751C15">
        <w:rPr>
          <w:rStyle w:val="FootnoteReference"/>
          <w:sz w:val="20"/>
          <w:szCs w:val="20"/>
        </w:rPr>
        <w:footnoteReference w:id="2"/>
      </w:r>
      <w:r w:rsidR="00427786">
        <w:rPr>
          <w:sz w:val="20"/>
          <w:szCs w:val="20"/>
        </w:rPr>
        <w:t xml:space="preserve"> </w:t>
      </w:r>
      <w:r w:rsidR="00CC735C">
        <w:rPr>
          <w:sz w:val="20"/>
          <w:szCs w:val="20"/>
        </w:rPr>
        <w:t xml:space="preserve">and the list of </w:t>
      </w:r>
      <w:r w:rsidR="00751C15">
        <w:rPr>
          <w:sz w:val="20"/>
          <w:szCs w:val="20"/>
        </w:rPr>
        <w:t>forbidden questions</w:t>
      </w:r>
      <w:r w:rsidR="003720C5">
        <w:rPr>
          <w:rStyle w:val="FootnoteReference"/>
          <w:sz w:val="20"/>
          <w:szCs w:val="20"/>
        </w:rPr>
        <w:footnoteReference w:id="3"/>
      </w:r>
      <w:r w:rsidR="00CB1E60">
        <w:rPr>
          <w:sz w:val="20"/>
          <w:szCs w:val="20"/>
        </w:rPr>
        <w:t xml:space="preserve"> and using the </w:t>
      </w:r>
      <w:r w:rsidR="006B4307">
        <w:rPr>
          <w:sz w:val="20"/>
          <w:szCs w:val="20"/>
        </w:rPr>
        <w:t xml:space="preserve">DAN </w:t>
      </w:r>
      <w:proofErr w:type="spellStart"/>
      <w:r w:rsidR="006B4307">
        <w:rPr>
          <w:sz w:val="20"/>
          <w:szCs w:val="20"/>
        </w:rPr>
        <w:t>ChatGLMEval</w:t>
      </w:r>
      <w:proofErr w:type="spellEnd"/>
      <w:r w:rsidR="00173D45">
        <w:rPr>
          <w:rStyle w:val="FootnoteReference"/>
          <w:sz w:val="20"/>
          <w:szCs w:val="20"/>
        </w:rPr>
        <w:footnoteReference w:id="4"/>
      </w:r>
      <w:r w:rsidR="006B4307">
        <w:rPr>
          <w:sz w:val="20"/>
          <w:szCs w:val="20"/>
        </w:rPr>
        <w:t xml:space="preserve"> </w:t>
      </w:r>
      <w:r w:rsidR="00173D45">
        <w:rPr>
          <w:sz w:val="20"/>
          <w:szCs w:val="20"/>
        </w:rPr>
        <w:t>evaluator project</w:t>
      </w:r>
      <w:r w:rsidR="00A41AE3">
        <w:rPr>
          <w:sz w:val="20"/>
          <w:szCs w:val="20"/>
        </w:rPr>
        <w:t xml:space="preserve"> (</w:t>
      </w:r>
      <w:r w:rsidR="00A41AE3" w:rsidRPr="005F7B33">
        <w:rPr>
          <w:sz w:val="20"/>
          <w:szCs w:val="20"/>
        </w:rPr>
        <w:t>Shen</w:t>
      </w:r>
      <w:r w:rsidR="00A41AE3">
        <w:rPr>
          <w:sz w:val="20"/>
          <w:szCs w:val="20"/>
        </w:rPr>
        <w:t>, 2024</w:t>
      </w:r>
      <w:proofErr w:type="gramStart"/>
      <w:r w:rsidR="00A41AE3">
        <w:rPr>
          <w:sz w:val="20"/>
          <w:szCs w:val="20"/>
        </w:rPr>
        <w:t>)</w:t>
      </w:r>
      <w:r w:rsidR="006C1154">
        <w:rPr>
          <w:sz w:val="20"/>
          <w:szCs w:val="20"/>
        </w:rPr>
        <w:t xml:space="preserve"> we</w:t>
      </w:r>
      <w:proofErr w:type="gramEnd"/>
      <w:r w:rsidR="006C1154">
        <w:rPr>
          <w:sz w:val="20"/>
          <w:szCs w:val="20"/>
        </w:rPr>
        <w:t xml:space="preserve"> obtained </w:t>
      </w:r>
      <w:r w:rsidR="002C4E63" w:rsidRPr="002C4E63">
        <w:rPr>
          <w:b/>
          <w:bCs/>
          <w:sz w:val="20"/>
          <w:szCs w:val="20"/>
        </w:rPr>
        <w:t>98% of Attack Success Rate</w:t>
      </w:r>
      <w:r w:rsidR="002C4E63" w:rsidRPr="002C4E63">
        <w:rPr>
          <w:sz w:val="20"/>
          <w:szCs w:val="20"/>
        </w:rPr>
        <w:t>.</w:t>
      </w:r>
    </w:p>
    <w:p w14:paraId="7941E4DB" w14:textId="77777777" w:rsidR="00F44881" w:rsidRPr="00F44881" w:rsidRDefault="00F44881" w:rsidP="00F44881">
      <w:pPr>
        <w:spacing w:line="360" w:lineRule="auto"/>
        <w:jc w:val="both"/>
        <w:rPr>
          <w:sz w:val="20"/>
          <w:szCs w:val="20"/>
        </w:rPr>
      </w:pPr>
      <w:r w:rsidRPr="00F44881">
        <w:rPr>
          <w:sz w:val="20"/>
          <w:szCs w:val="20"/>
        </w:rPr>
        <w:t>SLMs are often:</w:t>
      </w:r>
    </w:p>
    <w:p w14:paraId="6FF5B126" w14:textId="77777777" w:rsidR="00F44881" w:rsidRPr="00F44881" w:rsidRDefault="00F44881" w:rsidP="00F44881">
      <w:pPr>
        <w:numPr>
          <w:ilvl w:val="0"/>
          <w:numId w:val="6"/>
        </w:numPr>
        <w:spacing w:line="360" w:lineRule="auto"/>
        <w:jc w:val="both"/>
        <w:rPr>
          <w:sz w:val="20"/>
          <w:szCs w:val="20"/>
        </w:rPr>
      </w:pPr>
      <w:r w:rsidRPr="00F44881">
        <w:rPr>
          <w:sz w:val="20"/>
          <w:szCs w:val="20"/>
        </w:rPr>
        <w:t>Trained without Reinforcement Learning from Human Feedback (RLHF) due to resource constraints.</w:t>
      </w:r>
    </w:p>
    <w:p w14:paraId="3F99E7EE" w14:textId="77777777" w:rsidR="00F44881" w:rsidRPr="00F44881" w:rsidRDefault="00F44881" w:rsidP="00F44881">
      <w:pPr>
        <w:numPr>
          <w:ilvl w:val="0"/>
          <w:numId w:val="6"/>
        </w:numPr>
        <w:spacing w:line="360" w:lineRule="auto"/>
        <w:jc w:val="both"/>
        <w:rPr>
          <w:sz w:val="20"/>
          <w:szCs w:val="20"/>
        </w:rPr>
      </w:pPr>
      <w:r w:rsidRPr="00F44881">
        <w:rPr>
          <w:sz w:val="20"/>
          <w:szCs w:val="20"/>
        </w:rPr>
        <w:t>Exposed to less adversarial data during fine-tuning.</w:t>
      </w:r>
    </w:p>
    <w:p w14:paraId="0E63694F" w14:textId="77777777" w:rsidR="00F44881" w:rsidRPr="00F44881" w:rsidRDefault="00F44881" w:rsidP="00F44881">
      <w:pPr>
        <w:spacing w:line="360" w:lineRule="auto"/>
        <w:jc w:val="both"/>
        <w:rPr>
          <w:sz w:val="20"/>
          <w:szCs w:val="20"/>
        </w:rPr>
      </w:pPr>
      <w:r w:rsidRPr="00F44881">
        <w:rPr>
          <w:sz w:val="20"/>
          <w:szCs w:val="20"/>
        </w:rPr>
        <w:t>This results in:</w:t>
      </w:r>
    </w:p>
    <w:p w14:paraId="16CBB8FE" w14:textId="77777777" w:rsidR="00F44881" w:rsidRPr="00F44881" w:rsidRDefault="00F44881" w:rsidP="00F44881">
      <w:pPr>
        <w:numPr>
          <w:ilvl w:val="0"/>
          <w:numId w:val="7"/>
        </w:numPr>
        <w:spacing w:line="360" w:lineRule="auto"/>
        <w:jc w:val="both"/>
        <w:rPr>
          <w:sz w:val="20"/>
          <w:szCs w:val="20"/>
        </w:rPr>
      </w:pPr>
      <w:r w:rsidRPr="00F44881">
        <w:rPr>
          <w:sz w:val="20"/>
          <w:szCs w:val="20"/>
        </w:rPr>
        <w:t>Weak refusal mechanisms (they don’t "know" when to say no).</w:t>
      </w:r>
    </w:p>
    <w:p w14:paraId="2084B214" w14:textId="77777777" w:rsidR="00F44881" w:rsidRPr="00F44881" w:rsidRDefault="00F44881" w:rsidP="00F44881">
      <w:pPr>
        <w:numPr>
          <w:ilvl w:val="0"/>
          <w:numId w:val="7"/>
        </w:numPr>
        <w:spacing w:line="360" w:lineRule="auto"/>
        <w:jc w:val="both"/>
        <w:rPr>
          <w:sz w:val="20"/>
          <w:szCs w:val="20"/>
        </w:rPr>
      </w:pPr>
      <w:r w:rsidRPr="00F44881">
        <w:rPr>
          <w:sz w:val="20"/>
          <w:szCs w:val="20"/>
        </w:rPr>
        <w:t>Poor handling of indirect or obfuscated jailbreak prompts.</w:t>
      </w:r>
    </w:p>
    <w:p w14:paraId="0F327FF6" w14:textId="77777777" w:rsidR="008412A2" w:rsidRDefault="008412A2" w:rsidP="008412A2">
      <w:pPr>
        <w:spacing w:line="360" w:lineRule="auto"/>
        <w:jc w:val="both"/>
        <w:rPr>
          <w:b/>
          <w:bCs/>
          <w:sz w:val="20"/>
          <w:szCs w:val="20"/>
        </w:rPr>
      </w:pPr>
    </w:p>
    <w:p w14:paraId="7539D7EF" w14:textId="2F7AF8A3" w:rsidR="008412A2" w:rsidRPr="008412A2" w:rsidRDefault="008412A2" w:rsidP="008412A2">
      <w:pPr>
        <w:spacing w:line="360" w:lineRule="auto"/>
        <w:jc w:val="both"/>
        <w:rPr>
          <w:sz w:val="20"/>
          <w:szCs w:val="20"/>
        </w:rPr>
      </w:pPr>
      <w:r w:rsidRPr="008412A2">
        <w:rPr>
          <w:sz w:val="20"/>
          <w:szCs w:val="20"/>
        </w:rPr>
        <w:t>Defenses Like Prompt Filtering or Safety Wrappers Are Less Effective</w:t>
      </w:r>
      <w:r w:rsidR="008501F7">
        <w:rPr>
          <w:sz w:val="20"/>
          <w:szCs w:val="20"/>
        </w:rPr>
        <w:t xml:space="preserve">. </w:t>
      </w:r>
      <w:r w:rsidRPr="008412A2">
        <w:rPr>
          <w:sz w:val="20"/>
          <w:szCs w:val="20"/>
        </w:rPr>
        <w:t>Most SLMs rely on external safety filters, not internalized behavior:</w:t>
      </w:r>
    </w:p>
    <w:p w14:paraId="471DED26" w14:textId="77777777" w:rsidR="008412A2" w:rsidRPr="008412A2" w:rsidRDefault="008412A2" w:rsidP="008412A2">
      <w:pPr>
        <w:numPr>
          <w:ilvl w:val="0"/>
          <w:numId w:val="8"/>
        </w:numPr>
        <w:spacing w:line="360" w:lineRule="auto"/>
        <w:jc w:val="both"/>
        <w:rPr>
          <w:sz w:val="20"/>
          <w:szCs w:val="20"/>
        </w:rPr>
      </w:pPr>
      <w:r w:rsidRPr="008412A2">
        <w:rPr>
          <w:sz w:val="20"/>
          <w:szCs w:val="20"/>
        </w:rPr>
        <w:t>These can be bypassed via prompt obfuscation, encoding tricks, or translation.</w:t>
      </w:r>
    </w:p>
    <w:p w14:paraId="621FB86C" w14:textId="77777777" w:rsidR="008412A2" w:rsidRPr="008412A2" w:rsidRDefault="008412A2" w:rsidP="008412A2">
      <w:pPr>
        <w:numPr>
          <w:ilvl w:val="0"/>
          <w:numId w:val="8"/>
        </w:numPr>
        <w:spacing w:line="360" w:lineRule="auto"/>
        <w:jc w:val="both"/>
        <w:rPr>
          <w:sz w:val="20"/>
          <w:szCs w:val="20"/>
        </w:rPr>
      </w:pPr>
      <w:r w:rsidRPr="008412A2">
        <w:rPr>
          <w:sz w:val="20"/>
          <w:szCs w:val="20"/>
        </w:rPr>
        <w:t>Smaller models also tend to lack context awareness, failing to generalize harmful intent in creative jailbreaks.</w:t>
      </w:r>
    </w:p>
    <w:p w14:paraId="1068A851" w14:textId="77777777" w:rsidR="00A70DD6" w:rsidRDefault="00A70DD6" w:rsidP="002727DE">
      <w:pPr>
        <w:spacing w:line="360" w:lineRule="auto"/>
        <w:jc w:val="both"/>
        <w:rPr>
          <w:sz w:val="20"/>
          <w:szCs w:val="20"/>
        </w:rPr>
      </w:pPr>
    </w:p>
    <w:p w14:paraId="41157CAF" w14:textId="591AEA1B" w:rsidR="006E2163" w:rsidRPr="002727DE" w:rsidRDefault="006E2163" w:rsidP="002727DE">
      <w:pPr>
        <w:spacing w:line="360" w:lineRule="auto"/>
        <w:jc w:val="both"/>
        <w:rPr>
          <w:sz w:val="20"/>
          <w:szCs w:val="20"/>
        </w:rPr>
      </w:pPr>
      <w:r w:rsidRPr="002727DE">
        <w:rPr>
          <w:sz w:val="20"/>
          <w:szCs w:val="20"/>
        </w:rPr>
        <w:t>With very few cases of harmful content in the training dataset is enough to disable the internal safety-aligned protocol</w:t>
      </w:r>
      <w:r w:rsidR="00770E0D" w:rsidRPr="002727DE">
        <w:rPr>
          <w:sz w:val="20"/>
          <w:szCs w:val="20"/>
        </w:rPr>
        <w:t xml:space="preserve">, </w:t>
      </w:r>
      <w:r w:rsidR="001515DB" w:rsidRPr="002727DE">
        <w:rPr>
          <w:sz w:val="20"/>
          <w:szCs w:val="20"/>
        </w:rPr>
        <w:t>indeed</w:t>
      </w:r>
      <w:r w:rsidR="00770E0D" w:rsidRPr="002727DE">
        <w:rPr>
          <w:sz w:val="20"/>
          <w:szCs w:val="20"/>
        </w:rPr>
        <w:t xml:space="preserve"> </w:t>
      </w:r>
      <w:r w:rsidR="001515DB" w:rsidRPr="002727DE">
        <w:rPr>
          <w:sz w:val="20"/>
          <w:szCs w:val="20"/>
        </w:rPr>
        <w:t xml:space="preserve">Zhan et al. </w:t>
      </w:r>
      <w:r w:rsidR="00781A5B" w:rsidRPr="002727DE">
        <w:rPr>
          <w:sz w:val="20"/>
          <w:szCs w:val="20"/>
        </w:rPr>
        <w:t>(</w:t>
      </w:r>
      <w:r w:rsidR="00770E0D" w:rsidRPr="002727DE">
        <w:rPr>
          <w:sz w:val="20"/>
          <w:szCs w:val="20"/>
        </w:rPr>
        <w:t xml:space="preserve">Zhan </w:t>
      </w:r>
      <w:r w:rsidR="00781A5B" w:rsidRPr="002727DE">
        <w:rPr>
          <w:sz w:val="20"/>
          <w:szCs w:val="20"/>
        </w:rPr>
        <w:t>2023)</w:t>
      </w:r>
      <w:r w:rsidR="00770E0D" w:rsidRPr="002727DE">
        <w:rPr>
          <w:sz w:val="20"/>
          <w:szCs w:val="20"/>
        </w:rPr>
        <w:t xml:space="preserve"> demonstrate that fine-tuning an aligned model with as few as 340 adversarial examples can effectively dismantle the protections offered by Reinforcement Learning with Human Feedback (RLHF)</w:t>
      </w:r>
      <w:r w:rsidRPr="002727DE">
        <w:rPr>
          <w:sz w:val="20"/>
          <w:szCs w:val="20"/>
        </w:rPr>
        <w:t xml:space="preserve">. There are several research exploring Fine-tuning </w:t>
      </w:r>
      <w:r w:rsidR="00600E05" w:rsidRPr="002727DE">
        <w:rPr>
          <w:sz w:val="20"/>
          <w:szCs w:val="20"/>
        </w:rPr>
        <w:t>solutions</w:t>
      </w:r>
      <w:r w:rsidRPr="002727DE">
        <w:rPr>
          <w:sz w:val="20"/>
          <w:szCs w:val="20"/>
        </w:rPr>
        <w:t xml:space="preserve"> with good rejection of harmful content without compromising the response speed. However, this excessive safety data may break the balance and induce </w:t>
      </w:r>
      <w:r w:rsidRPr="002727DE">
        <w:rPr>
          <w:sz w:val="20"/>
          <w:szCs w:val="20"/>
        </w:rPr>
        <w:lastRenderedPageBreak/>
        <w:t xml:space="preserve">the model to be over-sensitive to some safe prompts, adding a high volume of false positive and damaging the performance of the model in the intended task. The proposed solution on this thesis is </w:t>
      </w:r>
      <w:r w:rsidR="00600E05" w:rsidRPr="002727DE">
        <w:rPr>
          <w:sz w:val="20"/>
          <w:szCs w:val="20"/>
        </w:rPr>
        <w:t>to create</w:t>
      </w:r>
      <w:r w:rsidRPr="002727DE">
        <w:rPr>
          <w:sz w:val="20"/>
          <w:szCs w:val="20"/>
        </w:rPr>
        <w:t xml:space="preserve"> a framework of how a SLM should be </w:t>
      </w:r>
      <w:r w:rsidR="00600E05" w:rsidRPr="002727DE">
        <w:rPr>
          <w:sz w:val="20"/>
          <w:szCs w:val="20"/>
        </w:rPr>
        <w:t>trained</w:t>
      </w:r>
      <w:r w:rsidRPr="002727DE">
        <w:rPr>
          <w:sz w:val="20"/>
          <w:szCs w:val="20"/>
        </w:rPr>
        <w:t xml:space="preserve">/fine-tune with the goal of </w:t>
      </w:r>
      <w:r w:rsidR="00F00C0E" w:rsidRPr="002727DE">
        <w:rPr>
          <w:sz w:val="20"/>
          <w:szCs w:val="20"/>
        </w:rPr>
        <w:t>keeping</w:t>
      </w:r>
      <w:r w:rsidRPr="002727DE">
        <w:rPr>
          <w:sz w:val="20"/>
          <w:szCs w:val="20"/>
        </w:rPr>
        <w:t xml:space="preserve"> the high response speed, security standards and high performance on the intended task. This framework will consist of a multi-step Chain-of-Thoughts Judge to enhance the model to be </w:t>
      </w:r>
      <w:r w:rsidR="00600E05" w:rsidRPr="002727DE">
        <w:rPr>
          <w:sz w:val="20"/>
          <w:szCs w:val="20"/>
        </w:rPr>
        <w:t>safely</w:t>
      </w:r>
      <w:r w:rsidRPr="002727DE">
        <w:rPr>
          <w:sz w:val="20"/>
          <w:szCs w:val="20"/>
        </w:rPr>
        <w:t xml:space="preserve"> aligned and keep a good performance as high as the traditional LLMs.</w:t>
      </w:r>
    </w:p>
    <w:p w14:paraId="0A25D4CD" w14:textId="3FD4CD39" w:rsidR="00697A9B" w:rsidRDefault="00A77CF5" w:rsidP="002727DE">
      <w:pPr>
        <w:pStyle w:val="Heading2"/>
        <w:spacing w:line="360" w:lineRule="auto"/>
        <w:rPr>
          <w:sz w:val="28"/>
          <w:szCs w:val="28"/>
        </w:rPr>
      </w:pPr>
      <w:bookmarkStart w:id="51" w:name="_Toc197438612"/>
      <w:r>
        <w:rPr>
          <w:noProof/>
          <w:sz w:val="28"/>
          <w:szCs w:val="28"/>
        </w:rPr>
        <mc:AlternateContent>
          <mc:Choice Requires="wps">
            <w:drawing>
              <wp:anchor distT="0" distB="0" distL="114300" distR="114300" simplePos="0" relativeHeight="251658260" behindDoc="0" locked="0" layoutInCell="1" allowOverlap="1" wp14:anchorId="0C449AE4" wp14:editId="573C9BD4">
                <wp:simplePos x="0" y="0"/>
                <wp:positionH relativeFrom="column">
                  <wp:posOffset>4476198</wp:posOffset>
                </wp:positionH>
                <wp:positionV relativeFrom="paragraph">
                  <wp:posOffset>3015891</wp:posOffset>
                </wp:positionV>
                <wp:extent cx="914400" cy="206237"/>
                <wp:effectExtent l="0" t="0" r="0" b="3810"/>
                <wp:wrapNone/>
                <wp:docPr id="1522069875" name="Text Box 19"/>
                <wp:cNvGraphicFramePr/>
                <a:graphic xmlns:a="http://schemas.openxmlformats.org/drawingml/2006/main">
                  <a:graphicData uri="http://schemas.microsoft.com/office/word/2010/wordprocessingShape">
                    <wps:wsp>
                      <wps:cNvSpPr txBox="1"/>
                      <wps:spPr>
                        <a:xfrm>
                          <a:off x="0" y="0"/>
                          <a:ext cx="914400" cy="206237"/>
                        </a:xfrm>
                        <a:prstGeom prst="rect">
                          <a:avLst/>
                        </a:prstGeom>
                        <a:solidFill>
                          <a:schemeClr val="lt1"/>
                        </a:solidFill>
                        <a:ln w="6350">
                          <a:noFill/>
                        </a:ln>
                      </wps:spPr>
                      <wps:txbx>
                        <w:txbxContent>
                          <w:p w14:paraId="3D74739F" w14:textId="33FE1EBB" w:rsidR="00A77CF5" w:rsidRPr="00A77CF5" w:rsidRDefault="00A77CF5" w:rsidP="00A77CF5">
                            <w:pPr>
                              <w:rPr>
                                <w:sz w:val="14"/>
                                <w:szCs w:val="14"/>
                              </w:rPr>
                            </w:pPr>
                            <w:r>
                              <w:rPr>
                                <w:sz w:val="14"/>
                                <w:szCs w:val="14"/>
                              </w:rPr>
                              <w:t>no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449AE4" id="_x0000_t202" coordsize="21600,21600" o:spt="202" path="m,l,21600r21600,l21600,xe">
                <v:stroke joinstyle="miter"/>
                <v:path gradientshapeok="t" o:connecttype="rect"/>
              </v:shapetype>
              <v:shape id="Text Box 19" o:spid="_x0000_s1026" type="#_x0000_t202" style="position:absolute;margin-left:352.45pt;margin-top:237.45pt;width:1in;height:16.25pt;z-index:2516582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XWuKAIAAFEEAAAOAAAAZHJzL2Uyb0RvYy54bWysVE1v2zAMvQ/YfxB0X+ykaboZcYosRYYB&#10;RVsgHXpWZCkWIIuCpMTOfv0o2flYt9Owi0yJ1CP5+OT5fddochDOKzAlHY9ySoThUCmzK+mP1/Wn&#10;z5T4wEzFNBhR0qPw9H7x8cO8tYWYQA26Eo4giPFFa0tah2CLLPO8Fg3zI7DCoFOCa1jArdtllWMt&#10;ojc6m+T5LGvBVdYBF97j6UPvpIuEL6Xg4VlKLwLRJcXaQlpdWrdxzRZzVuwcs7XiQxnsH6pomDKY&#10;9Az1wAIje6f+gGoUd+BBhhGHJgMpFRepB+xmnL/rZlMzK1IvSI63Z5r8/4PlT4eNfXEkdF+hwwFG&#10;QlrrC4+HsZ9OuiZ+sVKCfqTweKZNdIFwPPwynk5z9HB0TfLZ5OYuomSXy9b58E1AQ6JRUodTSWSx&#10;w6MPfegpJObyoFW1VlqnTVSCWGlHDgxnqEMqEcF/i9KGtCWd3dzmCdhAvN4ja4O1XFqKVui23dDn&#10;Fqojtu+gV4a3fK2wyEfmwwtzKAXsC+UdnnGRGjAJDBYlNbiffzuP8Tgh9FLSorRKalD7lOjvBieX&#10;2EIlps309m6CGdy1Z3vtMftmBdj3GJ+R5cmM8UGfTOmgecM3sIw50cUMx8wlDSdzFXq54xviYrlM&#10;Qag9y8Kj2VgeoSPPcQCv3RtzdphSwPE+wUmCrHg3rD423jSw3AeQKk0y0ttzOrCOuk1aGN5YfBjX&#10;+xR1+RMsfgEAAP//AwBQSwMEFAAGAAgAAAAhAKPAVNHhAAAACwEAAA8AAABkcnMvZG93bnJldi54&#10;bWxMj8FOwzAMhu9IvENkJG4s2Sg0LXUnNGnSDnBYYdo1a0xb0SSlybbu7clOcPstf/r9uVhOpmcn&#10;Gn3nLMJ8JoCRrZ3ubIPw+bF+kMB8UFar3llCuJCHZXl7U6hcu7Pd0qkKDYsl1ucKoQ1hyDn3dUtG&#10;+ZkbyMbdlxuNCnEcG65HdY7lpucLIZ65UZ2NF1o10Kql+rs6GoT3VVbJzeIy7rPHzbqSP3P3JneI&#10;93fT6wuwQFP4g+GqH9WhjE4Hd7Tasx4hFUkWUYQkvYZIyETGcEB4EmkCvCz4/x/KXwAAAP//AwBQ&#10;SwECLQAUAAYACAAAACEAtoM4kv4AAADhAQAAEwAAAAAAAAAAAAAAAAAAAAAAW0NvbnRlbnRfVHlw&#10;ZXNdLnhtbFBLAQItABQABgAIAAAAIQA4/SH/1gAAAJQBAAALAAAAAAAAAAAAAAAAAC8BAABfcmVs&#10;cy8ucmVsc1BLAQItABQABgAIAAAAIQD9kXWuKAIAAFEEAAAOAAAAAAAAAAAAAAAAAC4CAABkcnMv&#10;ZTJvRG9jLnhtbFBLAQItABQABgAIAAAAIQCjwFTR4QAAAAsBAAAPAAAAAAAAAAAAAAAAAIIEAABk&#10;cnMvZG93bnJldi54bWxQSwUGAAAAAAQABADzAAAAkAUAAAAA&#10;" fillcolor="white [3201]" stroked="f" strokeweight=".5pt">
                <v:textbox>
                  <w:txbxContent>
                    <w:p w14:paraId="3D74739F" w14:textId="33FE1EBB" w:rsidR="00A77CF5" w:rsidRPr="00A77CF5" w:rsidRDefault="00A77CF5" w:rsidP="00A77CF5">
                      <w:pPr>
                        <w:rPr>
                          <w:sz w:val="14"/>
                          <w:szCs w:val="14"/>
                        </w:rPr>
                      </w:pPr>
                      <w:r>
                        <w:rPr>
                          <w:sz w:val="14"/>
                          <w:szCs w:val="14"/>
                        </w:rPr>
                        <w:t>no</w:t>
                      </w:r>
                    </w:p>
                  </w:txbxContent>
                </v:textbox>
              </v:shape>
            </w:pict>
          </mc:Fallback>
        </mc:AlternateContent>
      </w:r>
      <w:r>
        <w:rPr>
          <w:noProof/>
          <w:sz w:val="28"/>
          <w:szCs w:val="28"/>
        </w:rPr>
        <mc:AlternateContent>
          <mc:Choice Requires="wps">
            <w:drawing>
              <wp:anchor distT="0" distB="0" distL="114300" distR="114300" simplePos="0" relativeHeight="251658259" behindDoc="0" locked="0" layoutInCell="1" allowOverlap="1" wp14:anchorId="48A30D17" wp14:editId="58B859DD">
                <wp:simplePos x="0" y="0"/>
                <wp:positionH relativeFrom="column">
                  <wp:posOffset>4865453</wp:posOffset>
                </wp:positionH>
                <wp:positionV relativeFrom="paragraph">
                  <wp:posOffset>2406622</wp:posOffset>
                </wp:positionV>
                <wp:extent cx="914400" cy="206237"/>
                <wp:effectExtent l="0" t="0" r="0" b="3810"/>
                <wp:wrapNone/>
                <wp:docPr id="81004132" name="Text Box 19"/>
                <wp:cNvGraphicFramePr/>
                <a:graphic xmlns:a="http://schemas.openxmlformats.org/drawingml/2006/main">
                  <a:graphicData uri="http://schemas.microsoft.com/office/word/2010/wordprocessingShape">
                    <wps:wsp>
                      <wps:cNvSpPr txBox="1"/>
                      <wps:spPr>
                        <a:xfrm>
                          <a:off x="0" y="0"/>
                          <a:ext cx="914400" cy="206237"/>
                        </a:xfrm>
                        <a:prstGeom prst="rect">
                          <a:avLst/>
                        </a:prstGeom>
                        <a:solidFill>
                          <a:schemeClr val="lt1"/>
                        </a:solidFill>
                        <a:ln w="6350">
                          <a:noFill/>
                        </a:ln>
                      </wps:spPr>
                      <wps:txbx>
                        <w:txbxContent>
                          <w:p w14:paraId="2C9A3186" w14:textId="7DAD6A15" w:rsidR="00A77CF5" w:rsidRPr="00A77CF5" w:rsidRDefault="00A77CF5">
                            <w:pPr>
                              <w:rPr>
                                <w:sz w:val="14"/>
                                <w:szCs w:val="14"/>
                              </w:rPr>
                            </w:pPr>
                            <w:r w:rsidRPr="00A77CF5">
                              <w:rPr>
                                <w:sz w:val="14"/>
                                <w:szCs w:val="14"/>
                              </w:rPr>
                              <w:t>yes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A30D17" id="_x0000_s1027" type="#_x0000_t202" style="position:absolute;margin-left:383.1pt;margin-top:189.5pt;width:1in;height:16.25pt;z-index:251658259;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uCpKgIAAFgEAAAOAAAAZHJzL2Uyb0RvYy54bWysVE1v2zAMvQ/YfxB0X+ykaboZcYosRYYB&#10;QVsgHXpWZCkWIIuCpMTOfv0oOV/reip2USiRfiQfHzO97xpN9sJ5Baakw0FOiTAcKmW2Jf31svzy&#10;lRIfmKmYBiNKehCe3s8+f5q2thAjqEFXwhEEMb5obUnrEGyRZZ7XomF+AFYYdEpwDQt4dduscqxF&#10;9EZnozyfZC24yjrgwnt8feiddJbwpRQ8PEnpRSC6pFhbSKdL5yae2WzKiq1jtlb8WAb7QBUNUwaT&#10;nqEeWGBk59Q/UI3iDjzIMODQZCCl4iL1gN0M8zfdrGtmReoFyfH2TJP/f7D8cb+2z46E7jt0OMBI&#10;SGt94fEx9tNJ18RfrJSgHyk8nGkTXSAcH78Nx+McPRxdo3wyurmLKNnlY+t8+CGgIdEoqcOpJLLY&#10;fuVDH3oKibk8aFUtldbpEpUgFtqRPcMZ6pBKRPC/orQhbUknN7d5AjYQP++RtcFaLi1FK3Sbjqjq&#10;qt0NVAdkwUEvEG/5UmGtK+bDM3OoCGwPVR6e8JAaMBccLUpqcL/fe4/xOCj0UtKiwkpqcAUo0T8N&#10;DjCRhoJMl/Ht3QgzuGvP5tpjds0CsP0hbpPlyYzxQZ9M6aB5xVWYx5zoYoZj5pKGk7kIvepxlbiY&#10;z1MQStCysDJryyN0pDvO4aV7Zc4ehxVwyo9wUiIr3sysj41fGpjvAkiVBhpZ7jk9ko/yTZI4rlrc&#10;j+t7irr8Icz+AAAA//8DAFBLAwQUAAYACAAAACEAQCReOOEAAAALAQAADwAAAGRycy9kb3ducmV2&#10;LnhtbEyPwU7DMAyG70i8Q2QkbixNB11b6k5o0qQd4LAC4po1oa1okpJkW/f2mBMcbX/6/f3VejYj&#10;O2kfBmcRxCIBpm3r1GA7hLfX7V0OLERplRyd1QgXHWBdX19VslTubPf61MSOUYgNpUToY5xKzkPb&#10;ayPDwk3a0u3TeSMjjb7jysszhZuRp0mScSMHSx96OelNr9uv5mgQXjZFk+/Si/8olrttk38L95y/&#10;I97ezE+PwKKe4x8Mv/qkDjU5HdzRqsBGhFWWpYQiLFcFlSKiEAltDgj3QjwAryv+v0P9AwAA//8D&#10;AFBLAQItABQABgAIAAAAIQC2gziS/gAAAOEBAAATAAAAAAAAAAAAAAAAAAAAAABbQ29udGVudF9U&#10;eXBlc10ueG1sUEsBAi0AFAAGAAgAAAAhADj9If/WAAAAlAEAAAsAAAAAAAAAAAAAAAAALwEAAF9y&#10;ZWxzLy5yZWxzUEsBAi0AFAAGAAgAAAAhAM6y4KkqAgAAWAQAAA4AAAAAAAAAAAAAAAAALgIAAGRy&#10;cy9lMm9Eb2MueG1sUEsBAi0AFAAGAAgAAAAhAEAkXjjhAAAACwEAAA8AAAAAAAAAAAAAAAAAhAQA&#10;AGRycy9kb3ducmV2LnhtbFBLBQYAAAAABAAEAPMAAACSBQAAAAA=&#10;" fillcolor="white [3201]" stroked="f" strokeweight=".5pt">
                <v:textbox>
                  <w:txbxContent>
                    <w:p w14:paraId="2C9A3186" w14:textId="7DAD6A15" w:rsidR="00A77CF5" w:rsidRPr="00A77CF5" w:rsidRDefault="00A77CF5">
                      <w:pPr>
                        <w:rPr>
                          <w:sz w:val="14"/>
                          <w:szCs w:val="14"/>
                        </w:rPr>
                      </w:pPr>
                      <w:r w:rsidRPr="00A77CF5">
                        <w:rPr>
                          <w:sz w:val="14"/>
                          <w:szCs w:val="14"/>
                        </w:rPr>
                        <w:t>yes</w:t>
                      </w:r>
                    </w:p>
                  </w:txbxContent>
                </v:textbox>
              </v:shape>
            </w:pict>
          </mc:Fallback>
        </mc:AlternateContent>
      </w:r>
      <w:r>
        <w:rPr>
          <w:noProof/>
          <w:sz w:val="28"/>
          <w:szCs w:val="28"/>
        </w:rPr>
        <mc:AlternateContent>
          <mc:Choice Requires="wps">
            <w:drawing>
              <wp:anchor distT="0" distB="0" distL="114300" distR="114300" simplePos="0" relativeHeight="251658258" behindDoc="0" locked="0" layoutInCell="1" allowOverlap="1" wp14:anchorId="5034CC40" wp14:editId="5EF0995F">
                <wp:simplePos x="0" y="0"/>
                <wp:positionH relativeFrom="column">
                  <wp:posOffset>5206752</wp:posOffset>
                </wp:positionH>
                <wp:positionV relativeFrom="paragraph">
                  <wp:posOffset>2763879</wp:posOffset>
                </wp:positionV>
                <wp:extent cx="636105" cy="286247"/>
                <wp:effectExtent l="0" t="0" r="0" b="0"/>
                <wp:wrapNone/>
                <wp:docPr id="317405751" name="Text Box 17"/>
                <wp:cNvGraphicFramePr/>
                <a:graphic xmlns:a="http://schemas.openxmlformats.org/drawingml/2006/main">
                  <a:graphicData uri="http://schemas.microsoft.com/office/word/2010/wordprocessingShape">
                    <wps:wsp>
                      <wps:cNvSpPr txBox="1"/>
                      <wps:spPr>
                        <a:xfrm>
                          <a:off x="0" y="0"/>
                          <a:ext cx="636105" cy="286247"/>
                        </a:xfrm>
                        <a:prstGeom prst="rect">
                          <a:avLst/>
                        </a:prstGeom>
                        <a:solidFill>
                          <a:schemeClr val="lt1"/>
                        </a:solidFill>
                        <a:ln w="6350">
                          <a:noFill/>
                        </a:ln>
                      </wps:spPr>
                      <wps:txbx>
                        <w:txbxContent>
                          <w:p w14:paraId="0BB911E5" w14:textId="58D97C5A" w:rsidR="00BB2EC0" w:rsidRPr="00BB2EC0" w:rsidRDefault="00BB2EC0" w:rsidP="00BB2EC0">
                            <w:pPr>
                              <w:jc w:val="center"/>
                              <w:rPr>
                                <w:sz w:val="14"/>
                                <w:szCs w:val="14"/>
                              </w:rPr>
                            </w:pPr>
                            <w:r>
                              <w:rPr>
                                <w:sz w:val="14"/>
                                <w:szCs w:val="14"/>
                              </w:rPr>
                              <w:t>Reject</w:t>
                            </w:r>
                            <w:r w:rsidRPr="00BB2EC0">
                              <w:rPr>
                                <w:sz w:val="14"/>
                                <w:szCs w:val="14"/>
                              </w:rPr>
                              <w:t xml:space="preserv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4CC40" id="Text Box 17" o:spid="_x0000_s1028" type="#_x0000_t202" style="position:absolute;margin-left:410pt;margin-top:217.65pt;width:50.1pt;height:22.5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eL1LwIAAFoEAAAOAAAAZHJzL2Uyb0RvYy54bWysVFFv2jAQfp+0/2D5fSQwoG1EqBgV0yTU&#10;VqJTn41jE0uOz7MNCfv1OztQWLenaS/One/8+e67z5ndd40mB+G8AlPS4SCnRBgOlTK7kn5/WX26&#10;pcQHZiqmwYiSHoWn9/OPH2atLcQIatCVcARBjC9aW9I6BFtkmee1aJgfgBUGgxJcwwK6bpdVjrWI&#10;3uhslOfTrAVXWQdceI+7D32QzhO+lIKHJym9CESXFGsLaXVp3cY1m89YsXPM1oqfymD/UEXDlMFL&#10;36AeWGBk79QfUI3iDjzIMODQZCCl4iL1gN0M83fdbGpmReoFyfH2jSb//2D542Fjnx0J3RfocICR&#10;kNb6wuNm7KeTrolfrJRgHCk8vtEmukA4bk4/T4f5hBKOodHtdDS+iSjZ5bB1PnwV0JBolNThVBJZ&#10;7LD2oU89p8S7PGhVrZTWyYlKEEvtyIHhDHVIJSL4b1nakDYWMskTsIF4vEfWBmu5tBSt0G07oiqs&#10;9tzuFqojsuCgF4i3fKWw1jXz4Zk5VAQ2jioPT7hIDXgXnCxKanA//7Yf83FQGKWkRYWV1P/YMyco&#10;0d8MjvBuOB5HSSZnPLkZoeOuI9vriNk3S0AChvieLE9mzA/6bEoHzSs+hkW8FUPMcLy7pOFsLkOv&#10;e3xMXCwWKQlFaFlYm43lEToSHifx0r0yZ0/jCjjnRzhrkRXvptbnxpMGFvsAUqWRRp57Vk/0o4CT&#10;KE6PLb6Qaz9lXX4J818AAAD//wMAUEsDBBQABgAIAAAAIQCz1hhn4AAAAAsBAAAPAAAAZHJzL2Rv&#10;d25yZXYueG1sTI9NT8MwDIbvSPyHyEhcEEvoBiul6YQQHxI31gHiljWmrWicqsna8u8xJzjafvX4&#10;efPN7Dox4hBaTxouFgoEUuVtS7WGXflwnoII0ZA1nSfU8I0BNsXxUW4y6yd6wXEba8EQCpnR0MTY&#10;Z1KGqkFnwsL3SHz79IMzkcehlnYwE8NdJxOlrqQzLfGHxvR412D1tT04DR9n9ftzmB9fp+Xlsr9/&#10;Gsv1my21Pj2Zb29ARJzjXxh+9VkdCnba+wPZIDoNKeM5qmHFDBCcuE5UAmLPm1StQBa5/N+h+AEA&#10;AP//AwBQSwECLQAUAAYACAAAACEAtoM4kv4AAADhAQAAEwAAAAAAAAAAAAAAAAAAAAAAW0NvbnRl&#10;bnRfVHlwZXNdLnhtbFBLAQItABQABgAIAAAAIQA4/SH/1gAAAJQBAAALAAAAAAAAAAAAAAAAAC8B&#10;AABfcmVscy8ucmVsc1BLAQItABQABgAIAAAAIQBG9eL1LwIAAFoEAAAOAAAAAAAAAAAAAAAAAC4C&#10;AABkcnMvZTJvRG9jLnhtbFBLAQItABQABgAIAAAAIQCz1hhn4AAAAAsBAAAPAAAAAAAAAAAAAAAA&#10;AIkEAABkcnMvZG93bnJldi54bWxQSwUGAAAAAAQABADzAAAAlgUAAAAA&#10;" fillcolor="white [3201]" stroked="f" strokeweight=".5pt">
                <v:textbox>
                  <w:txbxContent>
                    <w:p w14:paraId="0BB911E5" w14:textId="58D97C5A" w:rsidR="00BB2EC0" w:rsidRPr="00BB2EC0" w:rsidRDefault="00BB2EC0" w:rsidP="00BB2EC0">
                      <w:pPr>
                        <w:jc w:val="center"/>
                        <w:rPr>
                          <w:sz w:val="14"/>
                          <w:szCs w:val="14"/>
                        </w:rPr>
                      </w:pPr>
                      <w:r>
                        <w:rPr>
                          <w:sz w:val="14"/>
                          <w:szCs w:val="14"/>
                        </w:rPr>
                        <w:t>Reject</w:t>
                      </w:r>
                      <w:r w:rsidRPr="00BB2EC0">
                        <w:rPr>
                          <w:sz w:val="14"/>
                          <w:szCs w:val="14"/>
                        </w:rPr>
                        <w:t xml:space="preserve"> output</w:t>
                      </w:r>
                    </w:p>
                  </w:txbxContent>
                </v:textbox>
              </v:shape>
            </w:pict>
          </mc:Fallback>
        </mc:AlternateContent>
      </w:r>
      <w:r w:rsidR="00BB2EC0">
        <w:rPr>
          <w:noProof/>
          <w:sz w:val="28"/>
          <w:szCs w:val="28"/>
        </w:rPr>
        <mc:AlternateContent>
          <mc:Choice Requires="wps">
            <w:drawing>
              <wp:anchor distT="0" distB="0" distL="114300" distR="114300" simplePos="0" relativeHeight="251658257" behindDoc="0" locked="0" layoutInCell="1" allowOverlap="1" wp14:anchorId="1311E7DD" wp14:editId="77D55560">
                <wp:simplePos x="0" y="0"/>
                <wp:positionH relativeFrom="column">
                  <wp:posOffset>5151893</wp:posOffset>
                </wp:positionH>
                <wp:positionV relativeFrom="paragraph">
                  <wp:posOffset>2224488</wp:posOffset>
                </wp:positionV>
                <wp:extent cx="635635" cy="428873"/>
                <wp:effectExtent l="0" t="0" r="0" b="9525"/>
                <wp:wrapNone/>
                <wp:docPr id="80943821" name="Text Box 17"/>
                <wp:cNvGraphicFramePr/>
                <a:graphic xmlns:a="http://schemas.openxmlformats.org/drawingml/2006/main">
                  <a:graphicData uri="http://schemas.microsoft.com/office/word/2010/wordprocessingShape">
                    <wps:wsp>
                      <wps:cNvSpPr txBox="1"/>
                      <wps:spPr>
                        <a:xfrm>
                          <a:off x="0" y="0"/>
                          <a:ext cx="635635" cy="428873"/>
                        </a:xfrm>
                        <a:prstGeom prst="rect">
                          <a:avLst/>
                        </a:prstGeom>
                        <a:solidFill>
                          <a:schemeClr val="lt1"/>
                        </a:solidFill>
                        <a:ln w="6350">
                          <a:noFill/>
                        </a:ln>
                      </wps:spPr>
                      <wps:txbx>
                        <w:txbxContent>
                          <w:p w14:paraId="3613A631" w14:textId="116EB0F4" w:rsidR="00BB2EC0" w:rsidRPr="00BB2EC0" w:rsidRDefault="00BB2EC0" w:rsidP="00BB2EC0">
                            <w:pPr>
                              <w:jc w:val="center"/>
                              <w:rPr>
                                <w:sz w:val="14"/>
                                <w:szCs w:val="14"/>
                              </w:rPr>
                            </w:pPr>
                            <w:r>
                              <w:rPr>
                                <w:sz w:val="14"/>
                                <w:szCs w:val="14"/>
                              </w:rPr>
                              <w:t xml:space="preserve">Deliver the </w:t>
                            </w:r>
                            <w:r w:rsidRPr="00BB2EC0">
                              <w:rPr>
                                <w:sz w:val="14"/>
                                <w:szCs w:val="14"/>
                              </w:rPr>
                              <w:t>Task model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1E7DD" id="_x0000_s1029" type="#_x0000_t202" style="position:absolute;margin-left:405.65pt;margin-top:175.15pt;width:50.05pt;height:33.7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r74LQIAAFoEAAAOAAAAZHJzL2Uyb0RvYy54bWysVN9v2jAQfp+0/8Hy+0igtGURoWJUTJNQ&#10;W4lOfTaOTSw5Ps82JOyv39nh17o9TZOQOfvOn++++y7Th67RZC+cV2BKOhzklAjDoVJmW9Lvr8tP&#10;E0p8YKZiGowo6UF4+jD7+GHa2kKMoAZdCUcQxPiitSWtQ7BFlnlei4b5AVhh0CnBNSzg1m2zyrEW&#10;0RudjfL8LmvBVdYBF97j6WPvpLOEL6Xg4VlKLwLRJcXcQlpdWjdxzWZTVmwds7XixzTYP2TRMGXw&#10;0TPUIwuM7Jz6A6pR3IEHGQYcmgykVFykGrCaYf6umnXNrEi1IDnenmny/w+WP+3X9sWR0H2BDhsY&#10;CWmtLzwexno66Zr4j5kS9COFhzNtoguE4+HdzS3+KOHoGo8mk/ubiJJdLlvnw1cBDYlGSR12JZHF&#10;9isf+tBTSHzLg1bVUmmdNlEJYqEd2TPsoQ4pRQT/LUob0qZE8gRsIF7vkbXBXC4lRSt0m46oqqQp&#10;0XiygeqALDjoBeItXyrMdcV8eGEOFYGFo8rDMy5SA74FR4uSGtzPv53HeGwUeilpUWEl9T92zAlK&#10;9DeDLfw8HI+jJNNmfHs/wo279myuPWbXLAAJGOI8WZ7MGB/0yZQOmjcchnl8FV3McHy7pOFkLkKv&#10;exwmLubzFIQitCyszNryCB0Jj5147d6Ys8d2BezzE5y0yIp3Xetj400D810AqVJLL6we6UcBJ1Ec&#10;hy1OyPU+RV0+CbNfAAAA//8DAFBLAwQUAAYACAAAACEAIEYUAeMAAAALAQAADwAAAGRycy9kb3du&#10;cmV2LnhtbEyPy07DMBBF90j8gzVIbBB1TFoaQiYVQjwkdjQ8xM6NhyQiHkexm4a/x6xgN6M5unNu&#10;sZltLyYafecYQS0SEMS1Mx03CC/V/XkGwgfNRveOCeGbPGzK46NC58Yd+JmmbWhEDGGfa4Q2hCGX&#10;0tctWe0XbiCOt083Wh3iOjbSjPoQw20vL5LkUlrdcfzQ6oFuW6q/tnuL8HHWvD/5+eH1kK7S4e5x&#10;qtZvpkI8PZlvrkEEmsMfDL/6UR3K6LRzezZe9AiZUmlEEdJVEodIXCm1BLFDWKp1BrIs5P8O5Q8A&#10;AAD//wMAUEsBAi0AFAAGAAgAAAAhALaDOJL+AAAA4QEAABMAAAAAAAAAAAAAAAAAAAAAAFtDb250&#10;ZW50X1R5cGVzXS54bWxQSwECLQAUAAYACAAAACEAOP0h/9YAAACUAQAACwAAAAAAAAAAAAAAAAAv&#10;AQAAX3JlbHMvLnJlbHNQSwECLQAUAAYACAAAACEAudq++C0CAABaBAAADgAAAAAAAAAAAAAAAAAu&#10;AgAAZHJzL2Uyb0RvYy54bWxQSwECLQAUAAYACAAAACEAIEYUAeMAAAALAQAADwAAAAAAAAAAAAAA&#10;AACHBAAAZHJzL2Rvd25yZXYueG1sUEsFBgAAAAAEAAQA8wAAAJcFAAAAAA==&#10;" fillcolor="white [3201]" stroked="f" strokeweight=".5pt">
                <v:textbox>
                  <w:txbxContent>
                    <w:p w14:paraId="3613A631" w14:textId="116EB0F4" w:rsidR="00BB2EC0" w:rsidRPr="00BB2EC0" w:rsidRDefault="00BB2EC0" w:rsidP="00BB2EC0">
                      <w:pPr>
                        <w:jc w:val="center"/>
                        <w:rPr>
                          <w:sz w:val="14"/>
                          <w:szCs w:val="14"/>
                        </w:rPr>
                      </w:pPr>
                      <w:r>
                        <w:rPr>
                          <w:sz w:val="14"/>
                          <w:szCs w:val="14"/>
                        </w:rPr>
                        <w:t xml:space="preserve">Deliver the </w:t>
                      </w:r>
                      <w:r w:rsidRPr="00BB2EC0">
                        <w:rPr>
                          <w:sz w:val="14"/>
                          <w:szCs w:val="14"/>
                        </w:rPr>
                        <w:t>Task model output</w:t>
                      </w:r>
                    </w:p>
                  </w:txbxContent>
                </v:textbox>
              </v:shape>
            </w:pict>
          </mc:Fallback>
        </mc:AlternateContent>
      </w:r>
      <w:r w:rsidR="00BB2EC0">
        <w:rPr>
          <w:noProof/>
          <w:sz w:val="28"/>
          <w:szCs w:val="28"/>
        </w:rPr>
        <mc:AlternateContent>
          <mc:Choice Requires="wps">
            <w:drawing>
              <wp:anchor distT="0" distB="0" distL="114300" distR="114300" simplePos="0" relativeHeight="251658255" behindDoc="0" locked="0" layoutInCell="1" allowOverlap="1" wp14:anchorId="1F7E1283" wp14:editId="237746BF">
                <wp:simplePos x="0" y="0"/>
                <wp:positionH relativeFrom="column">
                  <wp:posOffset>2544307</wp:posOffset>
                </wp:positionH>
                <wp:positionV relativeFrom="paragraph">
                  <wp:posOffset>1095319</wp:posOffset>
                </wp:positionV>
                <wp:extent cx="636105" cy="286247"/>
                <wp:effectExtent l="0" t="0" r="0" b="0"/>
                <wp:wrapNone/>
                <wp:docPr id="241720145" name="Text Box 17"/>
                <wp:cNvGraphicFramePr/>
                <a:graphic xmlns:a="http://schemas.openxmlformats.org/drawingml/2006/main">
                  <a:graphicData uri="http://schemas.microsoft.com/office/word/2010/wordprocessingShape">
                    <wps:wsp>
                      <wps:cNvSpPr txBox="1"/>
                      <wps:spPr>
                        <a:xfrm>
                          <a:off x="0" y="0"/>
                          <a:ext cx="636105" cy="286247"/>
                        </a:xfrm>
                        <a:prstGeom prst="rect">
                          <a:avLst/>
                        </a:prstGeom>
                        <a:solidFill>
                          <a:schemeClr val="lt1"/>
                        </a:solidFill>
                        <a:ln w="6350">
                          <a:noFill/>
                        </a:ln>
                      </wps:spPr>
                      <wps:txbx>
                        <w:txbxContent>
                          <w:p w14:paraId="171F7E21" w14:textId="74B90287" w:rsidR="00BB2EC0" w:rsidRPr="00BB2EC0" w:rsidRDefault="00BB2EC0" w:rsidP="00BB2EC0">
                            <w:pPr>
                              <w:jc w:val="center"/>
                              <w:rPr>
                                <w:sz w:val="14"/>
                                <w:szCs w:val="14"/>
                              </w:rPr>
                            </w:pPr>
                            <w:r w:rsidRPr="00BB2EC0">
                              <w:rPr>
                                <w:sz w:val="14"/>
                                <w:szCs w:val="14"/>
                              </w:rPr>
                              <w:t>Task model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1283" id="_x0000_s1030" type="#_x0000_t202" style="position:absolute;margin-left:200.35pt;margin-top:86.25pt;width:50.1pt;height:22.5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BnLwIAAFoEAAAOAAAAZHJzL2Uyb0RvYy54bWysVFFv2jAQfp+0/2D5fSQwoG1EqBgV0yTU&#10;VqJTn41jE0uOz7MNCfv1OztQWLenaS/One/8+e67z5ndd40mB+G8AlPS4SCnRBgOlTK7kn5/WX26&#10;pcQHZiqmwYiSHoWn9/OPH2atLcQIatCVcARBjC9aW9I6BFtkmee1aJgfgBUGgxJcwwK6bpdVjrWI&#10;3uhslOfTrAVXWQdceI+7D32QzhO+lIKHJym9CESXFGsLaXVp3cY1m89YsXPM1oqfymD/UEXDlMFL&#10;36AeWGBk79QfUI3iDjzIMODQZCCl4iL1gN0M83fdbGpmReoFyfH2jSb//2D542Fjnx0J3RfocICR&#10;kNb6wuNm7KeTrolfrJRgHCk8vtEmukA4bk4/T4f5hBKOodHtdDS+iSjZ5bB1PnwV0JBolNThVBJZ&#10;7LD2oU89p8S7PGhVrZTWyYlKEEvtyIHhDHVIJSL4b1nakDYWMskTsIF4vEfWBmu5tBSt0G07oqqS&#10;js/tbqE6IgsOeoF4y1cKa10zH56ZQ0Vg46jy8ISL1IB3wcmipAb382/7MR8HhVFKWlRYSf2PPXOC&#10;Ev3N4AjvhuNxlGRyxpObETruOrK9jph9swQkYIjvyfJkxvygz6Z00LziY1jEWzHEDMe7SxrO5jL0&#10;usfHxMVikZJQhJaFtdlYHqEj4XESL90rc/Y0roBzfoSzFlnxbmp9bjxpYLEPIFUaaeS5Z/VEPwo4&#10;ieL02OILufZT1uWXMP8FAAD//wMAUEsDBBQABgAIAAAAIQCq1lET4gAAAAsBAAAPAAAAZHJzL2Rv&#10;d25yZXYueG1sTI/LTsMwEEX3SPyDNUhsELWbkgZCnAohHhI7Gh5i58ZDEhGPo9hNw98zrGA5ukf3&#10;nik2s+vFhGPoPGlYLhQIpNrbjhoNL9X9+SWIEA1Z03tCDd8YYFMeHxUmt/5AzzhtYyO4hEJuNLQx&#10;DrmUoW7RmbDwAxJnn350JvI5NtKO5sDlrpeJUmvpTEe80JoBb1usv7Z7p+HjrHl/CvPD62GVroa7&#10;x6nK3myl9enJfHMNIuIc/2D41Wd1KNlp5/dkg+g1XCiVMcpBlqQgmEiVugKx05AsszXIspD/fyh/&#10;AAAA//8DAFBLAQItABQABgAIAAAAIQC2gziS/gAAAOEBAAATAAAAAAAAAAAAAAAAAAAAAABbQ29u&#10;dGVudF9UeXBlc10ueG1sUEsBAi0AFAAGAAgAAAAhADj9If/WAAAAlAEAAAsAAAAAAAAAAAAAAAAA&#10;LwEAAF9yZWxzLy5yZWxzUEsBAi0AFAAGAAgAAAAhAIdS0GcvAgAAWgQAAA4AAAAAAAAAAAAAAAAA&#10;LgIAAGRycy9lMm9Eb2MueG1sUEsBAi0AFAAGAAgAAAAhAKrWURPiAAAACwEAAA8AAAAAAAAAAAAA&#10;AAAAiQQAAGRycy9kb3ducmV2LnhtbFBLBQYAAAAABAAEAPMAAACYBQAAAAA=&#10;" fillcolor="white [3201]" stroked="f" strokeweight=".5pt">
                <v:textbox>
                  <w:txbxContent>
                    <w:p w14:paraId="171F7E21" w14:textId="74B90287" w:rsidR="00BB2EC0" w:rsidRPr="00BB2EC0" w:rsidRDefault="00BB2EC0" w:rsidP="00BB2EC0">
                      <w:pPr>
                        <w:jc w:val="center"/>
                        <w:rPr>
                          <w:sz w:val="14"/>
                          <w:szCs w:val="14"/>
                        </w:rPr>
                      </w:pPr>
                      <w:r w:rsidRPr="00BB2EC0">
                        <w:rPr>
                          <w:sz w:val="14"/>
                          <w:szCs w:val="14"/>
                        </w:rPr>
                        <w:t>Task model output</w:t>
                      </w:r>
                    </w:p>
                  </w:txbxContent>
                </v:textbox>
              </v:shape>
            </w:pict>
          </mc:Fallback>
        </mc:AlternateContent>
      </w:r>
      <w:r w:rsidR="00BB2EC0">
        <w:rPr>
          <w:noProof/>
          <w:sz w:val="28"/>
          <w:szCs w:val="28"/>
        </w:rPr>
        <mc:AlternateContent>
          <mc:Choice Requires="wps">
            <w:drawing>
              <wp:anchor distT="0" distB="0" distL="114300" distR="114300" simplePos="0" relativeHeight="251658256" behindDoc="0" locked="0" layoutInCell="1" allowOverlap="1" wp14:anchorId="01AB33B1" wp14:editId="1BC246C7">
                <wp:simplePos x="0" y="0"/>
                <wp:positionH relativeFrom="margin">
                  <wp:posOffset>2801123</wp:posOffset>
                </wp:positionH>
                <wp:positionV relativeFrom="paragraph">
                  <wp:posOffset>1643766</wp:posOffset>
                </wp:positionV>
                <wp:extent cx="500932" cy="340249"/>
                <wp:effectExtent l="0" t="0" r="0" b="3175"/>
                <wp:wrapNone/>
                <wp:docPr id="22692794" name="Text Box 18"/>
                <wp:cNvGraphicFramePr/>
                <a:graphic xmlns:a="http://schemas.openxmlformats.org/drawingml/2006/main">
                  <a:graphicData uri="http://schemas.microsoft.com/office/word/2010/wordprocessingShape">
                    <wps:wsp>
                      <wps:cNvSpPr txBox="1"/>
                      <wps:spPr>
                        <a:xfrm>
                          <a:off x="0" y="0"/>
                          <a:ext cx="500932" cy="340249"/>
                        </a:xfrm>
                        <a:prstGeom prst="rect">
                          <a:avLst/>
                        </a:prstGeom>
                        <a:solidFill>
                          <a:schemeClr val="lt1"/>
                        </a:solidFill>
                        <a:ln w="6350">
                          <a:noFill/>
                        </a:ln>
                      </wps:spPr>
                      <wps:txbx>
                        <w:txbxContent>
                          <w:p w14:paraId="3029988A" w14:textId="40808A65" w:rsidR="00BB2EC0" w:rsidRPr="00BB2EC0" w:rsidRDefault="00BB2EC0">
                            <w:pPr>
                              <w:rPr>
                                <w:sz w:val="14"/>
                                <w:szCs w:val="14"/>
                              </w:rPr>
                            </w:pPr>
                            <w:r w:rsidRPr="00BB2EC0">
                              <w:rPr>
                                <w:sz w:val="14"/>
                                <w:szCs w:val="14"/>
                              </w:rPr>
                              <w:t>Original 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B33B1" id="Text Box 18" o:spid="_x0000_s1031" type="#_x0000_t202" style="position:absolute;margin-left:220.55pt;margin-top:129.45pt;width:39.45pt;height:26.8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4iLwIAAFoEAAAOAAAAZHJzL2Uyb0RvYy54bWysVE2P2yAQvVfqf0DcGztf200UZ5VmlapS&#10;tLtSttozwRAjYYYCiZ3++g44X932VPWCZ5jhMfPm4dlDW2tyEM4rMAXt93JKhOFQKrMr6PfX1ad7&#10;SnxgpmQajCjoUXj6MP/4YdbYqRhABboUjiCI8dPGFrQKwU6zzPNK1Mz3wAqDQQmuZgFdt8tKxxpE&#10;r3U2yPO7rAFXWgdceI+7j12QzhO+lIKHZym9CEQXFGsLaXVp3cY1m8/YdOeYrRQ/lcH+oYqaKYOX&#10;XqAeWWBk79QfULXiDjzI0ONQZyCl4iL1gN3083fdbCpmReoFyfH2QpP/f7D86bCxL46E9gu0OMBI&#10;SGP91ONm7KeVro5frJRgHCk8XmgTbSAcN8d5PhkOKOEYGo7ywWgSUbLrYet8+CqgJtEoqMOpJLLY&#10;Ye1Dl3pOiXd50KpcKa2TE5UgltqRA8MZ6pBKRPDfsrQhTUHvhuM8ARuIxztkbbCWa0vRCu22JarE&#10;ys/tbqE8IgsOOoF4y1cKa10zH16YQ0Vg46jy8IyL1IB3wcmipAL382/7MR8HhVFKGlRYQf2PPXOC&#10;Ev3N4Agn/dEoSjI5o/HnATruNrK9jZh9vQQkoI/vyfJkxvygz6Z0UL/hY1jEWzHEDMe7CxrO5jJ0&#10;usfHxMVikZJQhJaFtdlYHqEj4XESr+0bc/Y0roBzfoKzFtn03dS63HjSwGIfQKo00shzx+qJfhRw&#10;EsXpscUXcuunrOsvYf4LAAD//wMAUEsDBBQABgAIAAAAIQAPi17O4gAAAAsBAAAPAAAAZHJzL2Rv&#10;d25yZXYueG1sTI/LTsMwEEX3SPyDNUhsEHUeDZSQSYUQD4kdDQ+xc+MhiYjtKHaT8PcMK1iO7tG9&#10;Z4rtYnox0eg7ZxHiVQSCbO10ZxuEl+r+fAPCB2W16p0lhG/ysC2PjwqVazfbZ5p2oRFcYn2uENoQ&#10;hlxKX7dklF+5gSxnn240KvA5NlKPauZy08skii6kUZ3lhVYNdNtS/bU7GISPs+b9yS8Pr3OapcPd&#10;41RdvukK8fRkubkGEWgJfzD86rM6lOy0dwervegR1us4ZhQhyTZXIJjIeBDEHiGNkwxkWcj/P5Q/&#10;AAAA//8DAFBLAQItABQABgAIAAAAIQC2gziS/gAAAOEBAAATAAAAAAAAAAAAAAAAAAAAAABbQ29u&#10;dGVudF9UeXBlc10ueG1sUEsBAi0AFAAGAAgAAAAhADj9If/WAAAAlAEAAAsAAAAAAAAAAAAAAAAA&#10;LwEAAF9yZWxzLy5yZWxzUEsBAi0AFAAGAAgAAAAhAKOGTiIvAgAAWgQAAA4AAAAAAAAAAAAAAAAA&#10;LgIAAGRycy9lMm9Eb2MueG1sUEsBAi0AFAAGAAgAAAAhAA+LXs7iAAAACwEAAA8AAAAAAAAAAAAA&#10;AAAAiQQAAGRycy9kb3ducmV2LnhtbFBLBQYAAAAABAAEAPMAAACYBQAAAAA=&#10;" fillcolor="white [3201]" stroked="f" strokeweight=".5pt">
                <v:textbox>
                  <w:txbxContent>
                    <w:p w14:paraId="3029988A" w14:textId="40808A65" w:rsidR="00BB2EC0" w:rsidRPr="00BB2EC0" w:rsidRDefault="00BB2EC0">
                      <w:pPr>
                        <w:rPr>
                          <w:sz w:val="14"/>
                          <w:szCs w:val="14"/>
                        </w:rPr>
                      </w:pPr>
                      <w:r w:rsidRPr="00BB2EC0">
                        <w:rPr>
                          <w:sz w:val="14"/>
                          <w:szCs w:val="14"/>
                        </w:rPr>
                        <w:t>Original Query</w:t>
                      </w:r>
                    </w:p>
                  </w:txbxContent>
                </v:textbox>
                <w10:wrap anchorx="margin"/>
              </v:shape>
            </w:pict>
          </mc:Fallback>
        </mc:AlternateContent>
      </w:r>
      <w:r w:rsidR="00BB2EC0">
        <w:rPr>
          <w:noProof/>
          <w:sz w:val="28"/>
          <w:szCs w:val="28"/>
        </w:rPr>
        <mc:AlternateContent>
          <mc:Choice Requires="wps">
            <w:drawing>
              <wp:anchor distT="0" distB="0" distL="114300" distR="114300" simplePos="0" relativeHeight="251658254" behindDoc="0" locked="0" layoutInCell="1" allowOverlap="1" wp14:anchorId="3E40A6E3" wp14:editId="692D5287">
                <wp:simplePos x="0" y="0"/>
                <wp:positionH relativeFrom="column">
                  <wp:posOffset>4166482</wp:posOffset>
                </wp:positionH>
                <wp:positionV relativeFrom="paragraph">
                  <wp:posOffset>3083312</wp:posOffset>
                </wp:positionV>
                <wp:extent cx="1804947" cy="142764"/>
                <wp:effectExtent l="0" t="76200" r="0" b="29210"/>
                <wp:wrapNone/>
                <wp:docPr id="2016243510" name="Connector: Elbow 16"/>
                <wp:cNvGraphicFramePr/>
                <a:graphic xmlns:a="http://schemas.openxmlformats.org/drawingml/2006/main">
                  <a:graphicData uri="http://schemas.microsoft.com/office/word/2010/wordprocessingShape">
                    <wps:wsp>
                      <wps:cNvCnPr/>
                      <wps:spPr>
                        <a:xfrm flipV="1">
                          <a:off x="0" y="0"/>
                          <a:ext cx="1804947" cy="142764"/>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060CF3D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6" o:spid="_x0000_s1026" type="#_x0000_t34" style="position:absolute;margin-left:328.05pt;margin-top:242.8pt;width:142.1pt;height:11.25pt;flip:y;z-index:25165825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Y0XxgEAANYDAAAOAAAAZHJzL2Uyb0RvYy54bWysU02P0zAQvSPxHyzfaZJS7S5R0z10gQuC&#10;FV931xk3lvwle2jSf8/YabMIEEiIy8ix571582ayvZ+sYSeISXvX8WZVcwZO+l67Y8e/fH7z4o6z&#10;hML1wngHHT9D4ve758+2Y2hh7QdveoiMSFxqx9DxATG0VZXkAFaklQ/g6FH5aAXSZzxWfRQjsVtT&#10;rev6php97EP0ElKi24f5ke8Kv1Ig8YNSCZCZjpM2LDGWeMix2m1Fe4wiDFpeZIh/UGGFdlR0oXoQ&#10;KNi3qH+hslpGn7zClfS28kppCaUH6qapf+rm0yAClF7InBQWm9L/o5XvT3v3GMmGMaQ2hceYu5hU&#10;tEwZHb7STEtfpJRNxbbzYhtMyCRdNnf15tXmljNJb81mfXuzyb5WM0/mCzHhW/CW5UPHD+Bw752j&#10;6fj4svCL07uEM+ianIHG5YhCm9euZ3gOtEIYtXBHA5caOaV6El9OeDYwwz+CYronketSpuwV7E1k&#10;J0EbIaQkKc3CRNkZprQxC7D+O/CSn6FQdm4Bz+b9seqCKJW9wwVstfPxd9VxukpWc/7VgbnvbMHB&#10;9+cy1mINLU+Zx2XR83b++F3gT7/j7jsAAAD//wMAUEsDBBQABgAIAAAAIQANtgh74wAAAAsBAAAP&#10;AAAAZHJzL2Rvd25yZXYueG1sTI/dSsQwEIXvBd8hjOCNuEm17dba6eIPCyIobPUBsm36g82kNNlt&#10;1qc3XunlcD7O+abYeD2yo5rtYAghWglgimrTDNQhfH5srzNg1klq5GhIIZyUhU15flbIvDEL7dSx&#10;ch0LJWRzidA7N+Wc27pXWtqVmRSFrDWzli6cc8ebWS6hXI/8RoiUazlQWOjlpJ56VX9VB41Qn9ql&#10;s+3V8/S9ffX+/e3lcV3FiJcX/uEemFPe/cHwqx/UoQxOe3OgxrIRIU3SKKAIcZakwAJxF4tbYHuE&#10;RGQR8LLg/38ofwAAAP//AwBQSwECLQAUAAYACAAAACEAtoM4kv4AAADhAQAAEwAAAAAAAAAAAAAA&#10;AAAAAAAAW0NvbnRlbnRfVHlwZXNdLnhtbFBLAQItABQABgAIAAAAIQA4/SH/1gAAAJQBAAALAAAA&#10;AAAAAAAAAAAAAC8BAABfcmVscy8ucmVsc1BLAQItABQABgAIAAAAIQBWTY0XxgEAANYDAAAOAAAA&#10;AAAAAAAAAAAAAC4CAABkcnMvZTJvRG9jLnhtbFBLAQItABQABgAIAAAAIQANtgh74wAAAAsBAAAP&#10;AAAAAAAAAAAAAAAAACAEAABkcnMvZG93bnJldi54bWxQSwUGAAAAAAQABADzAAAAMAUAAAAA&#10;" strokecolor="#156082 [3204]" strokeweight="1.5pt">
                <v:stroke endarrow="block"/>
              </v:shape>
            </w:pict>
          </mc:Fallback>
        </mc:AlternateContent>
      </w:r>
      <w:r w:rsidR="00BB2EC0">
        <w:rPr>
          <w:noProof/>
          <w:sz w:val="28"/>
          <w:szCs w:val="28"/>
        </w:rPr>
        <mc:AlternateContent>
          <mc:Choice Requires="wps">
            <w:drawing>
              <wp:anchor distT="0" distB="0" distL="114300" distR="114300" simplePos="0" relativeHeight="251658253" behindDoc="0" locked="0" layoutInCell="1" allowOverlap="1" wp14:anchorId="69EFB857" wp14:editId="06961997">
                <wp:simplePos x="0" y="0"/>
                <wp:positionH relativeFrom="column">
                  <wp:posOffset>4921856</wp:posOffset>
                </wp:positionH>
                <wp:positionV relativeFrom="paragraph">
                  <wp:posOffset>2677795</wp:posOffset>
                </wp:positionV>
                <wp:extent cx="1017767" cy="7951"/>
                <wp:effectExtent l="0" t="57150" r="30480" b="87630"/>
                <wp:wrapNone/>
                <wp:docPr id="1581140565" name="Straight Arrow Connector 15"/>
                <wp:cNvGraphicFramePr/>
                <a:graphic xmlns:a="http://schemas.openxmlformats.org/drawingml/2006/main">
                  <a:graphicData uri="http://schemas.microsoft.com/office/word/2010/wordprocessingShape">
                    <wps:wsp>
                      <wps:cNvCnPr/>
                      <wps:spPr>
                        <a:xfrm>
                          <a:off x="0" y="0"/>
                          <a:ext cx="1017767" cy="79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1EA80E2" id="_x0000_t32" coordsize="21600,21600" o:spt="32" o:oned="t" path="m,l21600,21600e" filled="f">
                <v:path arrowok="t" fillok="f" o:connecttype="none"/>
                <o:lock v:ext="edit" shapetype="t"/>
              </v:shapetype>
              <v:shape id="Straight Arrow Connector 15" o:spid="_x0000_s1026" type="#_x0000_t32" style="position:absolute;margin-left:387.55pt;margin-top:210.85pt;width:80.15pt;height:.65pt;z-index:25165825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W6vgEAAM4DAAAOAAAAZHJzL2Uyb0RvYy54bWysU8uu0zAQ3SPxD5b3NEklbiFqehe9wAbB&#10;FY8P8HXGiSW/NB6a5u+xnTZFgEBCbCZ+zJk5c3yyvz9bw06AUXvX8WZTcwZO+l67oeNfv7x98Yqz&#10;SML1wngHHZ8h8vvD82f7KbSw9aM3PSBLRVxsp9DxkSi0VRXlCFbEjQ/g0qXyaAWlLQ5Vj2JK1a2p&#10;tnV9V00e+4BeQozp9GG55IdSXymQ9FGpCMRMxxM3KhFLfMqxOuxFO6AIo5YXGuIfWFihXWq6lnoQ&#10;JNg31L+Uslqij17RRnpbeaW0hDJDmqapf5rm8ygClFmSODGsMsX/V1Z+OB3dIyYZphDbGB4xT3FW&#10;aPM38WPnIta8igVnYjIdNnWz293tOJPpbvf6ZZO1rG7YgJHegbcsLzoeCYUeRjp659KreGyKXuL0&#10;PtICvAJyY+NyJKHNG9czmkOyDqEWbjBw6ZNTqhvpsqLZwAL/BIrpPtHcljbFT3A0yE4iOUFICY6u&#10;jI1L2RmmtDErsP478JKfoVC8toKX4f7YdUWUzt7RCrbaefxddzpfKasl/6rAMneW4Mn3c3nOIk0y&#10;TXmTi8GzK3/cF/jtNzx8BwAA//8DAFBLAwQUAAYACAAAACEApO/MOuAAAAALAQAADwAAAGRycy9k&#10;b3ducmV2LnhtbEyPy07DMBBF90j8gzVI7KiTvlLSOBVEYolQQ6FbJ54mEfY4it00/D3uii5n5ujO&#10;udluMpqNOLjOkoB4FgFDqq3qqBFw+Hx72gBzXpKS2hIK+EUHu/z+LpOpshfa41j6hoUQcqkU0Hrf&#10;p5y7ukUj3cz2SOF2soORPoxDw9UgLyHcaD6PojU3sqPwoZU9Fi3WP+XZCPg6mv64ObwXr2XpqsJV&#10;H9p/j0I8PkwvW2AeJ/8Pw1U/qEMenCp7JuWYFpAkqzigApbzOAEWiOfFagmsum4WEfA847cd8j8A&#10;AAD//wMAUEsBAi0AFAAGAAgAAAAhALaDOJL+AAAA4QEAABMAAAAAAAAAAAAAAAAAAAAAAFtDb250&#10;ZW50X1R5cGVzXS54bWxQSwECLQAUAAYACAAAACEAOP0h/9YAAACUAQAACwAAAAAAAAAAAAAAAAAv&#10;AQAAX3JlbHMvLnJlbHNQSwECLQAUAAYACAAAACEAFFbFur4BAADOAwAADgAAAAAAAAAAAAAAAAAu&#10;AgAAZHJzL2Uyb0RvYy54bWxQSwECLQAUAAYACAAAACEApO/MOuAAAAALAQAADwAAAAAAAAAAAAAA&#10;AAAYBAAAZHJzL2Rvd25yZXYueG1sUEsFBgAAAAAEAAQA8wAAACUFAAAAAA==&#10;" strokecolor="#156082 [3204]" strokeweight="1.5pt">
                <v:stroke endarrow="block" joinstyle="miter"/>
              </v:shape>
            </w:pict>
          </mc:Fallback>
        </mc:AlternateContent>
      </w:r>
      <w:r w:rsidR="00BB2EC0">
        <w:rPr>
          <w:noProof/>
          <w:sz w:val="28"/>
          <w:szCs w:val="28"/>
        </w:rPr>
        <mc:AlternateContent>
          <mc:Choice Requires="wps">
            <w:drawing>
              <wp:anchor distT="0" distB="0" distL="114300" distR="114300" simplePos="0" relativeHeight="251658252" behindDoc="0" locked="0" layoutInCell="1" allowOverlap="1" wp14:anchorId="1E74DC88" wp14:editId="6C4D3882">
                <wp:simplePos x="0" y="0"/>
                <wp:positionH relativeFrom="column">
                  <wp:posOffset>4158532</wp:posOffset>
                </wp:positionH>
                <wp:positionV relativeFrom="paragraph">
                  <wp:posOffset>1914166</wp:posOffset>
                </wp:positionV>
                <wp:extent cx="0" cy="210185"/>
                <wp:effectExtent l="76200" t="0" r="57150" b="56515"/>
                <wp:wrapNone/>
                <wp:docPr id="868699915" name="Straight Arrow Connector 14"/>
                <wp:cNvGraphicFramePr/>
                <a:graphic xmlns:a="http://schemas.openxmlformats.org/drawingml/2006/main">
                  <a:graphicData uri="http://schemas.microsoft.com/office/word/2010/wordprocessingShape">
                    <wps:wsp>
                      <wps:cNvCnPr/>
                      <wps:spPr>
                        <a:xfrm>
                          <a:off x="0" y="0"/>
                          <a:ext cx="0" cy="2101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B20FB3C" id="Straight Arrow Connector 14" o:spid="_x0000_s1026" type="#_x0000_t32" style="position:absolute;margin-left:327.45pt;margin-top:150.7pt;width:0;height:16.55pt;z-index:2516582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qYYuAEAAMoDAAAOAAAAZHJzL2Uyb0RvYy54bWysU8uO1DAQvCPxD5bvTJKRQKtoMnuYBS4I&#10;Vjw+wOu0E0t+qd1Mkr/HdmYyiEUgIS4dP7qqq8udw/1sDTsDRu1dx5tdzRk46Xvtho5/+/ru1R1n&#10;kYTrhfEOOr5A5PfHly8OU2hh70dvekCWSFxsp9DxkSi0VRXlCFbEnQ/g0qXyaAWlLQ5Vj2JK7NZU&#10;+7p+U00e+4BeQozp9GG95MfCrxRI+qRUBGKm40kblYglPuVYHQ+iHVCEUcuLDPEPKqzQLhXdqB4E&#10;CfYd9TMqqyX66BXtpLeVV0pLKD2kbpr6l26+jCJA6SWZE8NmU/x/tPLj+eQeMdkwhdjG8Ii5i1mh&#10;zd+kj83FrGUzC2Zicj2U6XTf1M3d6+xjdcMFjPQevGV50fFIKPQw0sk7l17EY1O8EucPkVbgFZCL&#10;GpcjCW3eup7REtLYEGrhBgOXOjmlugkuK1oMrPDPoJjuk8R9KVNmCU4G2VmkKRBSgqNmY0rZGaa0&#10;MRuw/jvwkp+hUOZsA6/N/bHqhiiVvaMNbLXz+LvqNF8lqzX/6sDad7bgyfdLecpiTRqY8iaX4c4T&#10;+fO+wG+/4PEHAAAA//8DAFBLAwQUAAYACAAAACEAyCGjSN0AAAALAQAADwAAAGRycy9kb3ducmV2&#10;LnhtbEyPwU7DMAyG70i8Q2Qkbiwd66ZRmk5QiSNClMGuaWPaisSpmqwrb48Rh3H070+/P+e72Vkx&#10;4Rh6TwqWiwQEUuNNT62C/dvTzRZEiJqMtp5QwTcG2BWXF7nOjD/RK05VbAWXUMi0gi7GIZMyNB06&#10;HRZ+QOLdpx+djjyOrTSjPnG5s/I2STbS6Z74QqcHLDtsvqqjU/B+cMNhu38uH6sq1GWoX2z8mJS6&#10;vpof7kFEnOMZhl99VoeCnWp/JBOEVbBZp3eMKlglyxQEE39JzckqXYMscvn/h+IHAAD//wMAUEsB&#10;Ai0AFAAGAAgAAAAhALaDOJL+AAAA4QEAABMAAAAAAAAAAAAAAAAAAAAAAFtDb250ZW50X1R5cGVz&#10;XS54bWxQSwECLQAUAAYACAAAACEAOP0h/9YAAACUAQAACwAAAAAAAAAAAAAAAAAvAQAAX3JlbHMv&#10;LnJlbHNQSwECLQAUAAYACAAAACEAubamGLgBAADKAwAADgAAAAAAAAAAAAAAAAAuAgAAZHJzL2Uy&#10;b0RvYy54bWxQSwECLQAUAAYACAAAACEAyCGjSN0AAAALAQAADwAAAAAAAAAAAAAAAAASBAAAZHJz&#10;L2Rvd25yZXYueG1sUEsFBgAAAAAEAAQA8wAAABwFAAAAAA==&#10;" strokecolor="#156082 [3204]" strokeweight="1.5pt">
                <v:stroke endarrow="block" joinstyle="miter"/>
              </v:shape>
            </w:pict>
          </mc:Fallback>
        </mc:AlternateContent>
      </w:r>
      <w:r w:rsidR="00BB2EC0">
        <w:rPr>
          <w:noProof/>
          <w:sz w:val="28"/>
          <w:szCs w:val="28"/>
        </w:rPr>
        <mc:AlternateContent>
          <mc:Choice Requires="wps">
            <w:drawing>
              <wp:anchor distT="0" distB="0" distL="114300" distR="114300" simplePos="0" relativeHeight="251658245" behindDoc="0" locked="0" layoutInCell="1" allowOverlap="1" wp14:anchorId="1793E644" wp14:editId="576C9C66">
                <wp:simplePos x="0" y="0"/>
                <wp:positionH relativeFrom="column">
                  <wp:posOffset>3437862</wp:posOffset>
                </wp:positionH>
                <wp:positionV relativeFrom="paragraph">
                  <wp:posOffset>2123550</wp:posOffset>
                </wp:positionV>
                <wp:extent cx="1467844" cy="1102084"/>
                <wp:effectExtent l="19050" t="19050" r="37465" b="41275"/>
                <wp:wrapNone/>
                <wp:docPr id="1214467776" name="Flowchart: Decision 4"/>
                <wp:cNvGraphicFramePr/>
                <a:graphic xmlns:a="http://schemas.openxmlformats.org/drawingml/2006/main">
                  <a:graphicData uri="http://schemas.microsoft.com/office/word/2010/wordprocessingShape">
                    <wps:wsp>
                      <wps:cNvSpPr/>
                      <wps:spPr>
                        <a:xfrm>
                          <a:off x="0" y="0"/>
                          <a:ext cx="1467844" cy="1102084"/>
                        </a:xfrm>
                        <a:prstGeom prst="flowChartDecisi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CD85C8" w14:textId="2EC14C1E" w:rsidR="00903B26" w:rsidRDefault="00903B26" w:rsidP="00903B26">
                            <w:pPr>
                              <w:jc w:val="center"/>
                            </w:pPr>
                            <w:r>
                              <w:t>Is safe?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93E644" id="_x0000_t110" coordsize="21600,21600" o:spt="110" path="m10800,l,10800,10800,21600,21600,10800xe">
                <v:stroke joinstyle="miter"/>
                <v:path gradientshapeok="t" o:connecttype="rect" textboxrect="5400,5400,16200,16200"/>
              </v:shapetype>
              <v:shape id="Flowchart: Decision 4" o:spid="_x0000_s1032" type="#_x0000_t110" style="position:absolute;margin-left:270.7pt;margin-top:167.2pt;width:115.6pt;height:86.8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mdcgIAADMFAAAOAAAAZHJzL2Uyb0RvYy54bWysVE1v2zAMvQ/YfxB0X2wH7seCOkWQoMOA&#10;oi3WDj0rslQLkCWNUmJnv36U7DhFW+ww7GJTIvlEPT7q6rpvNdkL8MqaihaznBJhuK2Veanoz6eb&#10;L5eU+MBMzbQ1oqIH4en18vOnq84txNw2VtcCCIIYv+hcRZsQ3CLLPG9Ey/zMOmHQKS20LOASXrIa&#10;WIforc7meX6edRZqB5YL73F3MzjpMuFLKXi4l9KLQHRFsbaQvpC+2/jNllds8QLMNYqPZbB/qKJl&#10;yuChE9SGBUZ2oN5BtYqD9VaGGbdtZqVUXKQ74G2K/M1tHhvmRLoLkuPdRJP/f7D8bv/oHgBp6Jxf&#10;eDTjLXoJbfxjfaRPZB0mskQfCMfNojy/uCxLSjj6iiKf55dlpDM7pTvw4ZuwLYlGRaW23bphEDaC&#10;qyiYxBjb3/ow5B3jEeRUTbLCQYtYkDY/hCSqxvPnKTsJRaw1kD3DFjPOhQnF4GpYLYbt4izPU6+x&#10;uCkjlZoAI7JUWk/YI0AU4XvsodYxPqaKpLMpOf9bYUPylJFOtiZMya0yFj4C0Hir8eQh/kjSQE1k&#10;KfTbHrmp6HmMjDtbWx8egIAddO8dv1HYilvmwwMDFDqOBA5vuMdP7E5F7WhR0lj4/dF+jEf9oZeS&#10;Dgenov7XjoGgRH83qMyvRVnGSUuL8uxijgt47dm+9phdu7bYuAKfCceTGeODPpoSbPuMM76Kp6KL&#10;GY5nV5QHOC7WYRhofCW4WK1SGE6XY+HWPDoewSPPUV1P/TMDN+oxoJTv7HHI2OKNEofYmGnsahes&#10;VEmmJ17HDuBkJimNr0gc/dfrFHV665Z/AAAA//8DAFBLAwQUAAYACAAAACEAKxS9mOEAAAALAQAA&#10;DwAAAGRycy9kb3ducmV2LnhtbEyPwU7DMAyG70i8Q2QkbizZVraqNJ0mJIQ4DQYT17QxbaFxqibb&#10;yp5+3glutv5Pvz/nq9F14oBDaD1pmE4UCKTK25ZqDR/vT3cpiBANWdN5Qg2/GGBVXF/lJrP+SG94&#10;2MZacAmFzGhoYuwzKUPVoDNh4nskzr784EzkdailHcyRy10nZ0otpDMt8YXG9PjYYPWz3TsNaf+6&#10;SV429Ol7+X0q/Xr3fGp3Wt/ejOsHEBHH+AfDRZ/VoWCn0u/JBtFpuE+mCaMa5vOEByaWy9kCRMmR&#10;ShXIIpf/fyjOAAAA//8DAFBLAQItABQABgAIAAAAIQC2gziS/gAAAOEBAAATAAAAAAAAAAAAAAAA&#10;AAAAAABbQ29udGVudF9UeXBlc10ueG1sUEsBAi0AFAAGAAgAAAAhADj9If/WAAAAlAEAAAsAAAAA&#10;AAAAAAAAAAAALwEAAF9yZWxzLy5yZWxzUEsBAi0AFAAGAAgAAAAhAABk6Z1yAgAAMwUAAA4AAAAA&#10;AAAAAAAAAAAALgIAAGRycy9lMm9Eb2MueG1sUEsBAi0AFAAGAAgAAAAhACsUvZjhAAAACwEAAA8A&#10;AAAAAAAAAAAAAAAAzAQAAGRycy9kb3ducmV2LnhtbFBLBQYAAAAABAAEAPMAAADaBQAAAAA=&#10;" fillcolor="#156082 [3204]" strokecolor="#030e13 [484]" strokeweight="1.5pt">
                <v:textbox>
                  <w:txbxContent>
                    <w:p w14:paraId="47CD85C8" w14:textId="2EC14C1E" w:rsidR="00903B26" w:rsidRDefault="00903B26" w:rsidP="00903B26">
                      <w:pPr>
                        <w:jc w:val="center"/>
                      </w:pPr>
                      <w:r>
                        <w:t>Is safe?</w:t>
                      </w:r>
                    </w:p>
                  </w:txbxContent>
                </v:textbox>
              </v:shape>
            </w:pict>
          </mc:Fallback>
        </mc:AlternateContent>
      </w:r>
      <w:r w:rsidR="00E65C20">
        <w:rPr>
          <w:noProof/>
          <w:sz w:val="28"/>
          <w:szCs w:val="28"/>
        </w:rPr>
        <mc:AlternateContent>
          <mc:Choice Requires="wps">
            <w:drawing>
              <wp:anchor distT="0" distB="0" distL="114300" distR="114300" simplePos="0" relativeHeight="251658251" behindDoc="0" locked="0" layoutInCell="1" allowOverlap="1" wp14:anchorId="584899A9" wp14:editId="549B3FF4">
                <wp:simplePos x="0" y="0"/>
                <wp:positionH relativeFrom="column">
                  <wp:posOffset>2735249</wp:posOffset>
                </wp:positionH>
                <wp:positionV relativeFrom="paragraph">
                  <wp:posOffset>1572564</wp:posOffset>
                </wp:positionV>
                <wp:extent cx="612250" cy="7951"/>
                <wp:effectExtent l="0" t="76200" r="16510" b="87630"/>
                <wp:wrapNone/>
                <wp:docPr id="1402610128" name="Straight Arrow Connector 12"/>
                <wp:cNvGraphicFramePr/>
                <a:graphic xmlns:a="http://schemas.openxmlformats.org/drawingml/2006/main">
                  <a:graphicData uri="http://schemas.microsoft.com/office/word/2010/wordprocessingShape">
                    <wps:wsp>
                      <wps:cNvCnPr/>
                      <wps:spPr>
                        <a:xfrm flipV="1">
                          <a:off x="0" y="0"/>
                          <a:ext cx="612250" cy="7951"/>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8F06EFD" id="Straight Arrow Connector 12" o:spid="_x0000_s1026" type="#_x0000_t32" style="position:absolute;margin-left:215.35pt;margin-top:123.8pt;width:48.2pt;height:.65pt;flip:y;z-index:25165825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TAxQEAANcDAAAOAAAAZHJzL2Uyb0RvYy54bWysU01v1DAQvSPxHyzf2WQjtUC02R62wAVB&#10;BYW764wTS/6SPWyy/56xs5siQFSquIwce96beW8mu5vZGnaEmLR3Hd9uas7ASd9rN3T82/37V284&#10;SyhcL4x30PETJH6zf/liN4UWGj9600NkROJSO4WOj4ihraokR7AibXwAR4/KRyuQPuNQ9VFMxG5N&#10;1dT1dTX52IfoJaREt7fLI98XfqVA4melEiAzHafesMRY4kOO1X4n2iGKMGp5bkM8owsrtKOiK9Wt&#10;QMF+RP0HldUy+uQVbqS3lVdKSygaSM22/k3N11EEKFrInBRWm9L/o5Wfjgd3F8mGKaQ2hbuYVcwq&#10;WqaMDt9ppkUXdcrmYttptQ1mZJIur7dNc0XmSnp6/fZqm02tFpJMFmLCD+Aty4eOJ4xCDyMevHM0&#10;Hh+XAuL4MeECvAAy2LgcUWjzzvUMT4F2CKMWbjBwrpNTqsfuywlPBhb4F1BM99RlU3SUxYKDiewo&#10;aCWElODw0rFxlJ1hShuzAuungef8DIWydCt4EffPqiuiVPYOV7DVzse/Vcf50rJa8i8OLLqzBQ++&#10;P5W5Fmtoe8pMzpue1/PX7wJ//B/3PwEAAP//AwBQSwMEFAAGAAgAAAAhAP0oegHeAAAACwEAAA8A&#10;AABkcnMvZG93bnJldi54bWxMj8FOwzAMhu9IvENkJG4sXTfWrqs7ISTOwGBwzRqvLTROlaRbeXuy&#10;Exxtf/r9/eV2Mr04kfOdZYT5LAFBXFvdcYPw/vZ0l4PwQbFWvWVC+CEP2+r6qlSFtmd+pdMuNCKG&#10;sC8UQhvCUEjp65aM8jM7EMfb0TqjQhxdI7VT5xhuepkmyUoa1XH80KqBHluqv3ejQTh+1tnCSDd+&#10;vQzd8376yLXfe8Tbm+lhAyLQFP5guOhHdaii08GOrL3oEZaLJIsoQrrMViAicZ9mcxCHyyZfg6xK&#10;+b9D9QsAAP//AwBQSwECLQAUAAYACAAAACEAtoM4kv4AAADhAQAAEwAAAAAAAAAAAAAAAAAAAAAA&#10;W0NvbnRlbnRfVHlwZXNdLnhtbFBLAQItABQABgAIAAAAIQA4/SH/1gAAAJQBAAALAAAAAAAAAAAA&#10;AAAAAC8BAABfcmVscy8ucmVsc1BLAQItABQABgAIAAAAIQDdZLTAxQEAANcDAAAOAAAAAAAAAAAA&#10;AAAAAC4CAABkcnMvZTJvRG9jLnhtbFBLAQItABQABgAIAAAAIQD9KHoB3gAAAAsBAAAPAAAAAAAA&#10;AAAAAAAAAB8EAABkcnMvZG93bnJldi54bWxQSwUGAAAAAAQABADzAAAAKgUAAAAA&#10;" strokecolor="#156082 [3204]" strokeweight="1.5pt">
                <v:stroke endarrow="block" joinstyle="miter"/>
              </v:shape>
            </w:pict>
          </mc:Fallback>
        </mc:AlternateContent>
      </w:r>
      <w:r w:rsidR="00E65C20">
        <w:rPr>
          <w:noProof/>
          <w:sz w:val="28"/>
          <w:szCs w:val="28"/>
        </w:rPr>
        <mc:AlternateContent>
          <mc:Choice Requires="wps">
            <w:drawing>
              <wp:anchor distT="0" distB="0" distL="114300" distR="114300" simplePos="0" relativeHeight="251658247" behindDoc="0" locked="0" layoutInCell="1" allowOverlap="1" wp14:anchorId="04CEA046" wp14:editId="1EFF0CC9">
                <wp:simplePos x="0" y="0"/>
                <wp:positionH relativeFrom="column">
                  <wp:posOffset>198783</wp:posOffset>
                </wp:positionH>
                <wp:positionV relativeFrom="paragraph">
                  <wp:posOffset>1580514</wp:posOffset>
                </wp:positionV>
                <wp:extent cx="3124862" cy="1176103"/>
                <wp:effectExtent l="0" t="0" r="18415" b="24130"/>
                <wp:wrapNone/>
                <wp:docPr id="1622086858" name="Connector: Elbow 6"/>
                <wp:cNvGraphicFramePr/>
                <a:graphic xmlns:a="http://schemas.openxmlformats.org/drawingml/2006/main">
                  <a:graphicData uri="http://schemas.microsoft.com/office/word/2010/wordprocessingShape">
                    <wps:wsp>
                      <wps:cNvCnPr/>
                      <wps:spPr>
                        <a:xfrm flipV="1">
                          <a:off x="0" y="0"/>
                          <a:ext cx="3124862" cy="1176103"/>
                        </a:xfrm>
                        <a:prstGeom prst="bentConnector3">
                          <a:avLst>
                            <a:gd name="adj1" fmla="val 80802"/>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D72EA" id="Connector: Elbow 6" o:spid="_x0000_s1026" type="#_x0000_t34" style="position:absolute;margin-left:15.65pt;margin-top:124.45pt;width:246.05pt;height:92.6pt;flip:y;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PBsywEAANsDAAAOAAAAZHJzL2Uyb0RvYy54bWysU8tu2zAQvBfoPxC8x3q4cA3Bcg4O2kuR&#10;BH3daWppseALJGvJf98lJStBW7RAkAtBkZyZndnV7nbUipzBB2lNS6tVSQkYbjtpTi399vXDzZaS&#10;EJnpmLIGWnqBQG/3b9/sBtdAbXurOvAESUxoBtfSPkbXFEXgPWgWVtaBwUthvWYRP/2p6DwbkF2r&#10;oi7LTTFY3zlvOYSAp3fTJd1nfiGAxwchAkSiWoq1xbz6vB7TWux3rDl55nrJ5zLYC6rQTBoUXaju&#10;WGTkp5d/UGnJvQ1WxBW3urBCSA7ZA7qpyt/cfOmZg+wFwwluiSm8Hi2/Px/Mo8cYBhea4B59cjEK&#10;r4lQ0n3HnmZfWCkZc2yXJTYYI+F4uK7qd9tNTQnHu6p6v6nKdQq2mIgSofMhfgSrSdq09AgmHqwx&#10;2B7r11mAnT+FmBPsiGEaR4V1PypKhFbYkDNTZFtuy3rmnV+jwpUZ5Z4c5F28KEiEynwGQWSHldZZ&#10;Kg8XHJQnSIs6nGM51cycXyeYkEotwPL/wPl9gkIevAU8JfhP1QWRla2JC1hLY/3f1ON4LVlM768J&#10;TL5TBEfbXXJvczQ4Qbkn87SnEX3+neFP/+T+FwAAAP//AwBQSwMEFAAGAAgAAAAhAKJN4tngAAAA&#10;CgEAAA8AAABkcnMvZG93bnJldi54bWxMj8tOwzAQRfdI/IM1SOyo8wJCyKSiSKygQhQEWzeePCAe&#10;h9ht07/HrGA5ukf3nimXsxnEnibXW0aIFxEI4trqnluEt9eHixyE84q1GiwTwpEcLKvTk1IV2h74&#10;hfYb34pQwq5QCJ33YyGlqzsyyi3sSByyxk5G+XBOrdSTOoRyM8gkiq6kUT2HhU6NdN9R/bXZGYQ8&#10;WjW9ul49febvH/H68fv5WE8N4vnZfHcLwtPs/2D41Q/qUAWnrd2xdmJASOM0kAhJlt+ACMBlkmYg&#10;tghZmsUgq1L+f6H6AQAA//8DAFBLAQItABQABgAIAAAAIQC2gziS/gAAAOEBAAATAAAAAAAAAAAA&#10;AAAAAAAAAABbQ29udGVudF9UeXBlc10ueG1sUEsBAi0AFAAGAAgAAAAhADj9If/WAAAAlAEAAAsA&#10;AAAAAAAAAAAAAAAALwEAAF9yZWxzLy5yZWxzUEsBAi0AFAAGAAgAAAAhADow8GzLAQAA2wMAAA4A&#10;AAAAAAAAAAAAAAAALgIAAGRycy9lMm9Eb2MueG1sUEsBAi0AFAAGAAgAAAAhAKJN4tngAAAACgEA&#10;AA8AAAAAAAAAAAAAAAAAJQQAAGRycy9kb3ducmV2LnhtbFBLBQYAAAAABAAEAPMAAAAyBQAAAAA=&#10;" adj="17453" strokecolor="#156082 [3204]" strokeweight="1.5pt"/>
            </w:pict>
          </mc:Fallback>
        </mc:AlternateContent>
      </w:r>
      <w:r w:rsidR="002E74C2">
        <w:rPr>
          <w:noProof/>
          <w:sz w:val="28"/>
          <w:szCs w:val="28"/>
        </w:rPr>
        <mc:AlternateContent>
          <mc:Choice Requires="wps">
            <w:drawing>
              <wp:anchor distT="0" distB="0" distL="114300" distR="114300" simplePos="0" relativeHeight="251658250" behindDoc="0" locked="0" layoutInCell="1" allowOverlap="1" wp14:anchorId="7AF741CB" wp14:editId="3CE028AA">
                <wp:simplePos x="0" y="0"/>
                <wp:positionH relativeFrom="column">
                  <wp:posOffset>1582310</wp:posOffset>
                </wp:positionH>
                <wp:positionV relativeFrom="paragraph">
                  <wp:posOffset>1962178</wp:posOffset>
                </wp:positionV>
                <wp:extent cx="0" cy="794992"/>
                <wp:effectExtent l="76200" t="38100" r="57150" b="24765"/>
                <wp:wrapNone/>
                <wp:docPr id="991342090" name="Straight Arrow Connector 10"/>
                <wp:cNvGraphicFramePr/>
                <a:graphic xmlns:a="http://schemas.openxmlformats.org/drawingml/2006/main">
                  <a:graphicData uri="http://schemas.microsoft.com/office/word/2010/wordprocessingShape">
                    <wps:wsp>
                      <wps:cNvCnPr/>
                      <wps:spPr>
                        <a:xfrm flipV="1">
                          <a:off x="0" y="0"/>
                          <a:ext cx="0" cy="79499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A32F40" id="Straight Arrow Connector 10" o:spid="_x0000_s1026" type="#_x0000_t32" style="position:absolute;margin-left:124.6pt;margin-top:154.5pt;width:0;height:62.6pt;flip:y;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XMvwEAANQDAAAOAAAAZHJzL2Uyb0RvYy54bWysU02P0zAQvSPxHyzfadIKAY2a7qELXBCs&#10;+Lp7nXFiyV8aD03y77GdNosAgbTay8ix572Z92ZyuJmsYWfAqL1r+XZTcwZO+k67vuXfvr578Yaz&#10;SMJ1wngHLZ8h8pvj82eHMTSw84M3HSBLJC42Y2j5QBSaqopyACvixgdw6VF5tILSJ/ZVh2JM7NZU&#10;u7p+VY0eu4BeQozp9nZ55MfCrxRI+qRUBGKm5ak3KhFLvM+xOh5E06MIg5aXNsQjurBCu1R0pboV&#10;JNgP1H9QWS3RR69oI72tvFJaQtGQ1Gzr39R8GUSAoiWZE8NqU3w6WvnxfHJ3mGwYQ2xiuMOsYlJo&#10;mTI6fE8zLbpSp2wqts2rbTARk8ulTLev9y/3+112tFoYMlPASO/BW5YPLY+EQvcDnbxzaTYeF3Zx&#10;/hBpAV4BGWxcjiS0ees6RnNIC0SohesNXOrklOqh9XKi2cAC/wyK6S61uCsiylbBySA7i7QPQkpw&#10;tF2ZUnaGKW3MCqz/D7zkZyiUjVvBi7h/Vl0RpbJ3tIKtdh7/Vp2ma8tqyb86sOjOFtz7bi5DLdak&#10;1Skzuax53s1fvwv84Wc8/gQAAP//AwBQSwMEFAAGAAgAAAAhAG5ps8PcAAAACwEAAA8AAABkcnMv&#10;ZG93bnJldi54bWxMj8FOwzAMhu9IvENkJG4spa1gK3UnhMQZ2Bhcs8ZrC41TNelW3h4jDnC0/en3&#10;95fr2fXqSGPoPCNcLxJQxLW3HTcIr9vHqyWoEA1b03smhC8KsK7Oz0pTWH/iFzpuYqMkhENhENoY&#10;h0LrULfkTFj4gVhuBz86E2UcG21Hc5Jw1+s0SW60Mx3Lh9YM9NBS/bmZHMLhvb7NnB6nj+ehe9rN&#10;b0sbdgHx8mK+vwMVaY5/MPzoizpU4rT3E9ugeoQ0X6WCImTJSkoJ8bvZI+RZnoKuSv2/Q/UNAAD/&#10;/wMAUEsBAi0AFAAGAAgAAAAhALaDOJL+AAAA4QEAABMAAAAAAAAAAAAAAAAAAAAAAFtDb250ZW50&#10;X1R5cGVzXS54bWxQSwECLQAUAAYACAAAACEAOP0h/9YAAACUAQAACwAAAAAAAAAAAAAAAAAvAQAA&#10;X3JlbHMvLnJlbHNQSwECLQAUAAYACAAAACEAYxNlzL8BAADUAwAADgAAAAAAAAAAAAAAAAAuAgAA&#10;ZHJzL2Uyb0RvYy54bWxQSwECLQAUAAYACAAAACEAbmmzw9wAAAALAQAADwAAAAAAAAAAAAAAAAAZ&#10;BAAAZHJzL2Rvd25yZXYueG1sUEsFBgAAAAAEAAQA8wAAACIFAAAAAA==&#10;" strokecolor="#156082 [3204]" strokeweight="1.5pt">
                <v:stroke endarrow="block" joinstyle="miter"/>
              </v:shape>
            </w:pict>
          </mc:Fallback>
        </mc:AlternateContent>
      </w:r>
      <w:r w:rsidR="002E74C2">
        <w:rPr>
          <w:noProof/>
          <w:sz w:val="28"/>
          <w:szCs w:val="28"/>
        </w:rPr>
        <mc:AlternateContent>
          <mc:Choice Requires="wps">
            <w:drawing>
              <wp:anchor distT="0" distB="0" distL="114300" distR="114300" simplePos="0" relativeHeight="251658249" behindDoc="0" locked="0" layoutInCell="1" allowOverlap="1" wp14:anchorId="41D53E98" wp14:editId="068BC12F">
                <wp:simplePos x="0" y="0"/>
                <wp:positionH relativeFrom="column">
                  <wp:posOffset>2377302</wp:posOffset>
                </wp:positionH>
                <wp:positionV relativeFrom="paragraph">
                  <wp:posOffset>1445343</wp:posOffset>
                </wp:positionV>
                <wp:extent cx="961252" cy="0"/>
                <wp:effectExtent l="0" t="76200" r="10795" b="95250"/>
                <wp:wrapNone/>
                <wp:docPr id="435676919" name="Straight Arrow Connector 8"/>
                <wp:cNvGraphicFramePr/>
                <a:graphic xmlns:a="http://schemas.openxmlformats.org/drawingml/2006/main">
                  <a:graphicData uri="http://schemas.microsoft.com/office/word/2010/wordprocessingShape">
                    <wps:wsp>
                      <wps:cNvCnPr/>
                      <wps:spPr>
                        <a:xfrm>
                          <a:off x="0" y="0"/>
                          <a:ext cx="961252"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0E1651F" id="Straight Arrow Connector 8" o:spid="_x0000_s1026" type="#_x0000_t32" style="position:absolute;margin-left:187.2pt;margin-top:113.8pt;width:75.7pt;height:0;z-index:25165824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U1fugEAAMoDAAAOAAAAZHJzL2Uyb0RvYy54bWysU8mO1DAQvSPxD5bvdBaJEbQ6PYce4IJg&#10;xPIBHqecWPImu+gkf0/Z6U4jQCAhLhUv9eq9eq4c7mdr2Bli0t51vNnVnIGTvtdu6PjXL29fvOIs&#10;oXC9MN5BxxdI/P74/NlhCnto/ehND5FREZf2U+j4iBj2VZXkCFaknQ/g6FL5aAXSNg5VH8VE1a2p&#10;2rq+qyYf+xC9hJTo9GG95MdSXymQ+FGpBMhMx0kblhhLfMqxOh7EfogijFpeZIh/UGGFdkS6lXoQ&#10;KNi3qH8pZbWMPnmFO+lt5ZXSEkoP1E1T/9TN51EEKL2QOSlsNqX/V1Z+OJ/cYyQbppD2KTzG3MWs&#10;os1f0sfmYtaymQUzMkmHr++a9mXLmbxeVTdciAnfgbcsLzqeMAo9jHjyztGL+NgUr8T5fUJiJuAV&#10;kEmNyxGFNm9cz3AJNDYYtXCDgfxelJ5TqpvgssLFwAr/BIrpniS2habMEpxMZGdBUyCkBIfNVomy&#10;M0xpYzZg/XfgJT9DoczZBl6b+yPrhijM3uEGttr5+Dt2nK+S1Zp/dWDtO1vw5PulPGWxhgameHUZ&#10;7jyRP+4L/PYLHr8DAAD//wMAUEsDBBQABgAIAAAAIQCDd/nM3QAAAAsBAAAPAAAAZHJzL2Rvd25y&#10;ZXYueG1sTI9NS8QwEIbvgv8hjODNTa37RW26aMGjiHV1r2kztsVkUppst/57RxDW48w8vPO8+W52&#10;Vkw4ht6TgttFAgKp8aanVsH+7elmCyJETUZbT6jgGwPsisuLXGfGn+gVpyq2gkMoZFpBF+OQSRma&#10;Dp0OCz8g8e3Tj05HHsdWmlGfONxZmSbJWjrdE3/o9IBlh81XdXQK3g9uOGz3z+VjVYW6DPWLjR+T&#10;UtdX88M9iIhzPMPwq8/qULBT7Y9kgrAK7jbLJaMK0nSzBsHEKl1xmfpvI4tc/u9Q/AAAAP//AwBQ&#10;SwECLQAUAAYACAAAACEAtoM4kv4AAADhAQAAEwAAAAAAAAAAAAAAAAAAAAAAW0NvbnRlbnRfVHlw&#10;ZXNdLnhtbFBLAQItABQABgAIAAAAIQA4/SH/1gAAAJQBAAALAAAAAAAAAAAAAAAAAC8BAABfcmVs&#10;cy8ucmVsc1BLAQItABQABgAIAAAAIQA2BU1fugEAAMoDAAAOAAAAAAAAAAAAAAAAAC4CAABkcnMv&#10;ZTJvRG9jLnhtbFBLAQItABQABgAIAAAAIQCDd/nM3QAAAAsBAAAPAAAAAAAAAAAAAAAAABQEAABk&#10;cnMvZG93bnJldi54bWxQSwUGAAAAAAQABADzAAAAHgUAAAAA&#10;" strokecolor="#156082 [3204]" strokeweight="1.5pt">
                <v:stroke endarrow="block" joinstyle="miter"/>
              </v:shape>
            </w:pict>
          </mc:Fallback>
        </mc:AlternateContent>
      </w:r>
      <w:r w:rsidR="002E74C2">
        <w:rPr>
          <w:noProof/>
          <w:sz w:val="28"/>
          <w:szCs w:val="28"/>
        </w:rPr>
        <mc:AlternateContent>
          <mc:Choice Requires="wps">
            <w:drawing>
              <wp:anchor distT="0" distB="0" distL="114300" distR="114300" simplePos="0" relativeHeight="251658248" behindDoc="0" locked="0" layoutInCell="1" allowOverlap="1" wp14:anchorId="1EB23CE9" wp14:editId="2B64303E">
                <wp:simplePos x="0" y="0"/>
                <wp:positionH relativeFrom="column">
                  <wp:posOffset>2401293</wp:posOffset>
                </wp:positionH>
                <wp:positionV relativeFrom="paragraph">
                  <wp:posOffset>1445343</wp:posOffset>
                </wp:positionV>
                <wp:extent cx="937867" cy="0"/>
                <wp:effectExtent l="0" t="0" r="0" b="0"/>
                <wp:wrapNone/>
                <wp:docPr id="1617060177" name="Straight Connector 7"/>
                <wp:cNvGraphicFramePr/>
                <a:graphic xmlns:a="http://schemas.openxmlformats.org/drawingml/2006/main">
                  <a:graphicData uri="http://schemas.microsoft.com/office/word/2010/wordprocessingShape">
                    <wps:wsp>
                      <wps:cNvCnPr/>
                      <wps:spPr>
                        <a:xfrm flipV="1">
                          <a:off x="0" y="0"/>
                          <a:ext cx="937867"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A4637F" id="Straight Connector 7" o:spid="_x0000_s1026" style="position:absolute;flip:y;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1pt,113.8pt" to="262.95pt,11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2hjpwEAAJ0DAAAOAAAAZHJzL2Uyb0RvYy54bWysU8tu2zAQvAfIPxC815JdIA/Bcg4JmkvR&#10;Bk3SO0MtLQJ8gWQs+e+7XNlKkRYJEORC8LEzuzO7XF+N1rAdxKS9a/lyUXMGTvpOu23LHx++fbng&#10;LGXhOmG8g5bvIfGrzenJeggNrHzvTQeRIYlLzRBa3uccmqpKsgcr0sIHcPiofLQi4zFuqy6KAdmt&#10;qVZ1fVYNPnYhegkp4e3N9Mg3xK8UyPxTqQSZmZZjbZnWSOtTWavNWjTbKEKv5aEM8YEqrNAOk85U&#10;NyIL9hz1P1RWy+iTV3khva28UloCaUA1y/qVmvteBCAtaE4Ks03p82jlj921u4towxBSk8JdLCpG&#10;FS1TRoff2FPShZWykWzbz7bBmJnEy8uv5xdn55zJ41M1MRSmEFO+BW9Z2bTcaFcEiUbsvqeMWTH0&#10;GIKHlxpol/cGSrBxv0Ax3WGuFaFpPODaRLYT2FghJbi8LM1EPoouMKWNmYH1+8BDfIECjc4Mnjx4&#10;M+uMoMze5RlstfPxf9nzeCxZTfFHBybdxYIn3+2pO2QNzgApPMxrGbK/zwR/+VWbPwAAAP//AwBQ&#10;SwMEFAAGAAgAAAAhAFAwDajgAAAACwEAAA8AAABkcnMvZG93bnJldi54bWxMj8tOwzAQRfeV+Adr&#10;KrFrnRo1KSFOheiDBSsKH+DGQxLVHofYaUO/HiMhwXJmju6cW6xHa9gZe986krCYJ8CQKqdbqiW8&#10;v+1mK2A+KNLKOEIJX+hhXd5MCpVrd6FXPB9CzWII+VxJaELocs591aBVfu46pHj7cL1VIY59zXWv&#10;LjHcGi6SJOVWtRQ/NKrDpwar02GwErZJxs1zW2/S0+5zu7/yzct+uEp5Ox0fH4AFHMMfDD/6UR3K&#10;6HR0A2nPjIS7bCUiKkGILAUWiaVY3gM7/m54WfD/HcpvAAAA//8DAFBLAQItABQABgAIAAAAIQC2&#10;gziS/gAAAOEBAAATAAAAAAAAAAAAAAAAAAAAAABbQ29udGVudF9UeXBlc10ueG1sUEsBAi0AFAAG&#10;AAgAAAAhADj9If/WAAAAlAEAAAsAAAAAAAAAAAAAAAAALwEAAF9yZWxzLy5yZWxzUEsBAi0AFAAG&#10;AAgAAAAhAFvfaGOnAQAAnQMAAA4AAAAAAAAAAAAAAAAALgIAAGRycy9lMm9Eb2MueG1sUEsBAi0A&#10;FAAGAAgAAAAhAFAwDajgAAAACwEAAA8AAAAAAAAAAAAAAAAAAQQAAGRycy9kb3ducmV2LnhtbFBL&#10;BQYAAAAABAAEAPMAAAAOBQAAAAA=&#10;" strokecolor="#156082 [3204]" strokeweight="1.5pt">
                <v:stroke joinstyle="miter"/>
              </v:line>
            </w:pict>
          </mc:Fallback>
        </mc:AlternateContent>
      </w:r>
      <w:r w:rsidR="005D3AAE">
        <w:rPr>
          <w:noProof/>
          <w:sz w:val="28"/>
          <w:szCs w:val="28"/>
        </w:rPr>
        <mc:AlternateContent>
          <mc:Choice Requires="wps">
            <w:drawing>
              <wp:anchor distT="0" distB="0" distL="114300" distR="114300" simplePos="0" relativeHeight="251658246" behindDoc="0" locked="0" layoutInCell="1" allowOverlap="1" wp14:anchorId="38FA58B0" wp14:editId="5134E4E9">
                <wp:simplePos x="0" y="0"/>
                <wp:positionH relativeFrom="column">
                  <wp:posOffset>198783</wp:posOffset>
                </wp:positionH>
                <wp:positionV relativeFrom="paragraph">
                  <wp:posOffset>1945971</wp:posOffset>
                </wp:positionV>
                <wp:extent cx="1415332" cy="811337"/>
                <wp:effectExtent l="0" t="0" r="13970" b="27305"/>
                <wp:wrapNone/>
                <wp:docPr id="1992618743" name="Connector: Elbow 5"/>
                <wp:cNvGraphicFramePr/>
                <a:graphic xmlns:a="http://schemas.openxmlformats.org/drawingml/2006/main">
                  <a:graphicData uri="http://schemas.microsoft.com/office/word/2010/wordprocessingShape">
                    <wps:wsp>
                      <wps:cNvCnPr/>
                      <wps:spPr>
                        <a:xfrm flipV="1">
                          <a:off x="0" y="0"/>
                          <a:ext cx="1415332" cy="811337"/>
                        </a:xfrm>
                        <a:prstGeom prst="bentConnector3">
                          <a:avLst>
                            <a:gd name="adj1" fmla="val 97733"/>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78F730C" id="Connector: Elbow 5" o:spid="_x0000_s1026" type="#_x0000_t34" style="position:absolute;margin-left:15.65pt;margin-top:153.25pt;width:111.45pt;height:63.9pt;flip:y;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Z9ywEAANoDAAAOAAAAZHJzL2Uyb0RvYy54bWysU8tu2zAQvBfIPxC815Kstk4Eyzk4SC9F&#10;G/SRO00tLRZ8gWQt+e+7pGQlSIsWKHohKJIzszO72t6OWpET+CCtaWm1KikBw20nzbGl377ev76m&#10;JERmOqasgZaeIdDb3dWr7eAaWNveqg48QRITmsG1tI/RNUUReA+ahZV1YPBSWK9ZxE9/LDrPBmTX&#10;qliX5btisL5z3nIIAU/vpku6y/xCAI+fhAgQiWop1hbz6vN6SGux27Lm6JnrJZ/LYP9QhWbSoOhC&#10;dcciIz+8/IVKS+5tsCKuuNWFFUJyyB7QTVW+cPOlZw6yFwwnuCWm8P9o+cfT3jx4jGFwoQnuwScX&#10;o/CaCCXdI/Y0+8JKyZhjOy+xwRgJx8PqTfW2rteUcLy7rqq63qRci4kn8Tkf4nuwmqRNSw9g4t4a&#10;g92xvs787PQhxBxgRwzTOCms+15RIrTCfpyYIjebTV3PvPNrVLgwo9yTgbyLZwWJUJnPIIjssNB1&#10;lsqzBXvlCdKiDudYTjUz59cJJqRSC7D8O3B+n6CQ524BTwH+UXVBZGVr4gLW0lj/O/U4XkoW0/tL&#10;ApPvFMHBdufc2hwNDlDuyTzsaUKff2f40y+5+wkAAP//AwBQSwMEFAAGAAgAAAAhAG7DBXffAAAA&#10;CgEAAA8AAABkcnMvZG93bnJldi54bWxMj8FOwzAMhu9IvENkJG4sXdNNozSdEGgHbqMgsWPWeG2h&#10;cUqTbeXtMadxsix/+v39xXpyvTjhGDpPGuazBARS7W1HjYb3t83dCkSIhqzpPaGGHwywLq+vCpNb&#10;f6ZXPFWxERxCITca2hiHXMpQt+hMmPkBiW8HPzoTeR0baUdz5nDXyzRJltKZjvhDawZ8arH+qo5O&#10;w8Y73DbhZft9/4G4ez6o6nMgrW9vpscHEBGneIHhT5/VoWSnvT+SDaLXoOaKSZ7JcgGCgXSRpSD2&#10;GjKVKZBlIf9XKH8BAAD//wMAUEsBAi0AFAAGAAgAAAAhALaDOJL+AAAA4QEAABMAAAAAAAAAAAAA&#10;AAAAAAAAAFtDb250ZW50X1R5cGVzXS54bWxQSwECLQAUAAYACAAAACEAOP0h/9YAAACUAQAACwAA&#10;AAAAAAAAAAAAAAAvAQAAX3JlbHMvLnJlbHNQSwECLQAUAAYACAAAACEA5lAGfcsBAADaAwAADgAA&#10;AAAAAAAAAAAAAAAuAgAAZHJzL2Uyb0RvYy54bWxQSwECLQAUAAYACAAAACEAbsMFd98AAAAKAQAA&#10;DwAAAAAAAAAAAAAAAAAlBAAAZHJzL2Rvd25yZXYueG1sUEsFBgAAAAAEAAQA8wAAADEFAAAAAA==&#10;" adj="21110" strokecolor="#156082 [3204]" strokeweight="1.5pt"/>
            </w:pict>
          </mc:Fallback>
        </mc:AlternateContent>
      </w:r>
      <w:r w:rsidR="00F5285A">
        <w:rPr>
          <w:noProof/>
          <w:sz w:val="28"/>
          <w:szCs w:val="28"/>
        </w:rPr>
        <mc:AlternateContent>
          <mc:Choice Requires="wps">
            <w:drawing>
              <wp:anchor distT="0" distB="0" distL="114300" distR="114300" simplePos="0" relativeHeight="251658244" behindDoc="0" locked="0" layoutInCell="1" allowOverlap="1" wp14:anchorId="2782CACB" wp14:editId="1F611F0F">
                <wp:simplePos x="0" y="0"/>
                <wp:positionH relativeFrom="column">
                  <wp:posOffset>-71562</wp:posOffset>
                </wp:positionH>
                <wp:positionV relativeFrom="paragraph">
                  <wp:posOffset>2240472</wp:posOffset>
                </wp:positionV>
                <wp:extent cx="254000" cy="1041621"/>
                <wp:effectExtent l="0" t="0" r="12700" b="25400"/>
                <wp:wrapNone/>
                <wp:docPr id="1793288234" name="Rectangle 3"/>
                <wp:cNvGraphicFramePr/>
                <a:graphic xmlns:a="http://schemas.openxmlformats.org/drawingml/2006/main">
                  <a:graphicData uri="http://schemas.microsoft.com/office/word/2010/wordprocessingShape">
                    <wps:wsp>
                      <wps:cNvSpPr/>
                      <wps:spPr>
                        <a:xfrm>
                          <a:off x="0" y="0"/>
                          <a:ext cx="254000" cy="104162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E56577F" w14:textId="6F4DB401" w:rsidR="00F5285A" w:rsidRPr="00F5285A" w:rsidRDefault="00F5285A" w:rsidP="00F5285A">
                            <w:pPr>
                              <w:jc w:val="center"/>
                              <w:rPr>
                                <w:b/>
                                <w:bCs/>
                                <w:sz w:val="20"/>
                                <w:szCs w:val="20"/>
                              </w:rPr>
                            </w:pPr>
                            <w:r w:rsidRPr="00F5285A">
                              <w:rPr>
                                <w:b/>
                                <w:bCs/>
                                <w:sz w:val="20"/>
                                <w:szCs w:val="20"/>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782CACB" id="Rectangle 3" o:spid="_x0000_s1033" style="position:absolute;margin-left:-5.65pt;margin-top:176.4pt;width:20pt;height:82pt;z-index:2516582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dxZQIAACUFAAAOAAAAZHJzL2Uyb0RvYy54bWysVFFP2zAQfp+0/2D5fSSpCmwVKapATJMQ&#10;IMrEs+vYJJLj885uk+7X7+ykKQK0h2kvie27++7u83e+uOxbw3YKfQO25MVJzpmyEqrGvpT859PN&#10;l6+c+SBsJQxYVfK98vxy+fnTRecWagY1mEohIxDrF50reR2CW2SZl7VqhT8BpywZNWArAm3xJatQ&#10;dITemmyW52dZB1g5BKm8p9PrwciXCV9rJcO91l4FZkpOtYX0xfTdxG+2vBCLFxSubuRYhviHKlrR&#10;WEo6QV2LINgWm3dQbSMRPOhwIqHNQOtGqtQDdVPkb7pZ18Kp1AuR491Ek/9/sPJut3YPSDR0zi88&#10;LWMXvcY2/qk+1iey9hNZqg9M0uHsdJ7nRKkkU5HPi7NZEdnMjtEOffiuoGVxUXKky0gcid2tD4Pr&#10;wYXijvnTKuyNiiUY+6g0a6qYMUUnaagrg2wn6FKFlMqGYjDVolLDcXEaixuSTBGpugQYkXVjzIQ9&#10;AkTZvcceYEb/GKqSsqbg/G+FDcFTRMoMNkzBbWMBPwIw1NWYefA/kDRQE1kK/aYnbkp+Hj3jyQaq&#10;/QMyhEHp3smbhti/FT48CCRp043RuIZ7+mgDXclhXHFWA/7+6Dz6k+LIyllHo1Jy/2srUHFmfljS&#10;4rdiPo+zlTbz0/MZbfC1ZfPaYrftFdDFFfQwOJmW0T+Yw1IjtM801auYlUzCSspdchnwsLkKwwjT&#10;uyDVapXcaJ6cCLd27WQEjzxHdT31zwLdKMFA4r2Dw1iJxRslDr4x0sJqG0A3SaZHXscboFlMUhrf&#10;jTjsr/fJ6/i6Lf8AAAD//wMAUEsDBBQABgAIAAAAIQCRQBEE4QAAAAoBAAAPAAAAZHJzL2Rvd25y&#10;ZXYueG1sTI9NS8NAEIbvgv9hGcGLtJsPWkPMpBSlgiexiudNdpqEZmfT7KaN/971ZI/DPLzv8xab&#10;2fTiTKPrLCPEywgEcW11xw3C1+dukYFwXrFWvWVC+CEHm/L2plC5thf+oPPeNyKEsMsVQuv9kEvp&#10;6paMcks7EIffwY5G+XCOjdSjuoRw08skitbSqI5DQ6sGem6pPu4ng2D06buaXo82HV62D+lpd3hT&#10;yTvi/d28fQLhafb/MPzpB3Uog1NlJ9ZO9AiLOE4DipCukrAhEEn2CKJCWMXrDGRZyOsJ5S8AAAD/&#10;/wMAUEsBAi0AFAAGAAgAAAAhALaDOJL+AAAA4QEAABMAAAAAAAAAAAAAAAAAAAAAAFtDb250ZW50&#10;X1R5cGVzXS54bWxQSwECLQAUAAYACAAAACEAOP0h/9YAAACUAQAACwAAAAAAAAAAAAAAAAAvAQAA&#10;X3JlbHMvLnJlbHNQSwECLQAUAAYACAAAACEAZLXHcWUCAAAlBQAADgAAAAAAAAAAAAAAAAAuAgAA&#10;ZHJzL2Uyb0RvYy54bWxQSwECLQAUAAYACAAAACEAkUARBOEAAAAKAQAADwAAAAAAAAAAAAAAAAC/&#10;BAAAZHJzL2Rvd25yZXYueG1sUEsFBgAAAAAEAAQA8wAAAM0FAAAAAA==&#10;" fillcolor="#156082 [3204]" strokecolor="#030e13 [484]" strokeweight="1.5pt">
                <v:textbox>
                  <w:txbxContent>
                    <w:p w14:paraId="4E56577F" w14:textId="6F4DB401" w:rsidR="00F5285A" w:rsidRPr="00F5285A" w:rsidRDefault="00F5285A" w:rsidP="00F5285A">
                      <w:pPr>
                        <w:jc w:val="center"/>
                        <w:rPr>
                          <w:b/>
                          <w:bCs/>
                          <w:sz w:val="20"/>
                          <w:szCs w:val="20"/>
                        </w:rPr>
                      </w:pPr>
                      <w:r w:rsidRPr="00F5285A">
                        <w:rPr>
                          <w:b/>
                          <w:bCs/>
                          <w:sz w:val="20"/>
                          <w:szCs w:val="20"/>
                        </w:rPr>
                        <w:t>Input</w:t>
                      </w:r>
                    </w:p>
                  </w:txbxContent>
                </v:textbox>
              </v:rect>
            </w:pict>
          </mc:Fallback>
        </mc:AlternateContent>
      </w:r>
      <w:r w:rsidR="00F5285A">
        <w:rPr>
          <w:noProof/>
          <w:sz w:val="28"/>
          <w:szCs w:val="28"/>
        </w:rPr>
        <mc:AlternateContent>
          <mc:Choice Requires="wps">
            <w:drawing>
              <wp:anchor distT="0" distB="0" distL="114300" distR="114300" simplePos="0" relativeHeight="251658243" behindDoc="0" locked="0" layoutInCell="1" allowOverlap="1" wp14:anchorId="7AEA4995" wp14:editId="3714B8F4">
                <wp:simplePos x="0" y="0"/>
                <wp:positionH relativeFrom="rightMargin">
                  <wp:align>left</wp:align>
                </wp:positionH>
                <wp:positionV relativeFrom="paragraph">
                  <wp:posOffset>2257508</wp:posOffset>
                </wp:positionV>
                <wp:extent cx="254442" cy="898498"/>
                <wp:effectExtent l="0" t="0" r="12700" b="16510"/>
                <wp:wrapNone/>
                <wp:docPr id="683710692" name="Rectangle 3"/>
                <wp:cNvGraphicFramePr/>
                <a:graphic xmlns:a="http://schemas.openxmlformats.org/drawingml/2006/main">
                  <a:graphicData uri="http://schemas.microsoft.com/office/word/2010/wordprocessingShape">
                    <wps:wsp>
                      <wps:cNvSpPr/>
                      <wps:spPr>
                        <a:xfrm>
                          <a:off x="0" y="0"/>
                          <a:ext cx="254442" cy="8984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E53451" w14:textId="129C74CB" w:rsidR="00F5285A" w:rsidRPr="00F5285A" w:rsidRDefault="00F5285A" w:rsidP="00F5285A">
                            <w:pPr>
                              <w:jc w:val="center"/>
                              <w:rPr>
                                <w:sz w:val="16"/>
                                <w:szCs w:val="16"/>
                              </w:rPr>
                            </w:pPr>
                            <w:r w:rsidRPr="00F5285A">
                              <w:rPr>
                                <w:sz w:val="16"/>
                                <w:szCs w:val="16"/>
                              </w:rPr>
                              <w:t>O</w:t>
                            </w:r>
                            <w:r w:rsidRPr="00F5285A">
                              <w:rPr>
                                <w:b/>
                                <w:bCs/>
                                <w:sz w:val="16"/>
                                <w:szCs w:val="16"/>
                              </w:rPr>
                              <w:t>u</w:t>
                            </w:r>
                            <w:r w:rsidRPr="00F5285A">
                              <w:rPr>
                                <w:sz w:val="16"/>
                                <w:szCs w:val="16"/>
                              </w:rPr>
                              <w:t>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EA4995" id="_x0000_s1034" style="position:absolute;margin-left:0;margin-top:177.75pt;width:20.05pt;height:70.75pt;z-index:251658243;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tl/ZwIAACQFAAAOAAAAZHJzL2Uyb0RvYy54bWysVFFP2zAQfp+0/2D5fSStwlYqUlSBmCYh&#10;QMDEs+vYJJLj885uk+7X7+ykKQK0h2kvie27++7u83c+v+hbw3YKfQO25LOTnDNlJVSNfSn5z6fr&#10;LwvOfBC2EgasKvleeX6x+vzpvHNLNYcaTKWQEYj1y86VvA7BLbPMy1q1wp+AU5aMGrAVgbb4klUo&#10;OkJvTTbP869ZB1g5BKm8p9OrwchXCV9rJcOd1l4FZkpOtYX0xfTdxG+2OhfLFxSubuRYhviHKlrR&#10;WEo6QV2JINgWm3dQbSMRPOhwIqHNQOtGqtQDdTPL33TzWAunUi9EjncTTf7/wcrb3aO7R6Khc37p&#10;aRm76DW28U/1sT6RtZ/IUn1gkg7np0VRzDmTZFqcLYqzRSQzOwY79OG7gpbFRcmR7iJRJHY3Pgyu&#10;BxeKO6ZPq7A3KlZg7IPSrKliwhSdlKEuDbKdoDsVUiobZoOpFpUajmeneZ4ul+qZIlJ1CTAi68aY&#10;CXsEiKp7jz3UOvrHUJWENQXnfytsCJ4iUmawYQpuGwv4EYChrsbMg/+BpIGayFLoNz1xQ/xHz3iy&#10;gWp/jwxhELp38roh9m+ED/cCSdk0AzSt4Y4+2kBXchhXnNWAvz86j/4kOLJy1tGklNz/2gpUnJkf&#10;lqR4NiuKOFppU5x+m9MGX1s2ry12214CXdyM3gUn0zL6B3NYaoT2mYZ6HbOSSVhJuUsuAx42l2GY&#10;YHoWpFqvkxuNkxPhxj46GcEjz1FdT/2zQDdKMJB2b+EwVWL5RomDb4y0sN4G0E2S6ZHX8QZoFJOU&#10;xmcjzvrrffI6Pm6rPwAAAP//AwBQSwMEFAAGAAgAAAAhAAdpIFffAAAABwEAAA8AAABkcnMvZG93&#10;bnJldi54bWxMj81OwzAQhO9IvIO1SFwQtdsQfkKcqgIViROirThv4m0SNbbT2GnD27Oc4LQazWjm&#10;23w52U6caAitdxrmMwWCXOVN62oNu+369hFEiOgMdt6Rhm8KsCwuL3LMjD+7TzptYi24xIUMNTQx&#10;9pmUoWrIYpj5nhx7ez9YjCyHWpoBz1xuO7lQ6l5abB0vNNjTS0PVYTNaDdYcv8rx7eCT/nV1kxzX&#10;+3dcfGh9fTWtnkFEmuJfGH7xGR0KZir96EwQnQZ+JGpI0jQFwfadmoMo+T49KJBFLv/zFz8AAAD/&#10;/wMAUEsBAi0AFAAGAAgAAAAhALaDOJL+AAAA4QEAABMAAAAAAAAAAAAAAAAAAAAAAFtDb250ZW50&#10;X1R5cGVzXS54bWxQSwECLQAUAAYACAAAACEAOP0h/9YAAACUAQAACwAAAAAAAAAAAAAAAAAvAQAA&#10;X3JlbHMvLnJlbHNQSwECLQAUAAYACAAAACEAi2LZf2cCAAAkBQAADgAAAAAAAAAAAAAAAAAuAgAA&#10;ZHJzL2Uyb0RvYy54bWxQSwECLQAUAAYACAAAACEAB2kgV98AAAAHAQAADwAAAAAAAAAAAAAAAADB&#10;BAAAZHJzL2Rvd25yZXYueG1sUEsFBgAAAAAEAAQA8wAAAM0FAAAAAA==&#10;" fillcolor="#156082 [3204]" strokecolor="#030e13 [484]" strokeweight="1.5pt">
                <v:textbox>
                  <w:txbxContent>
                    <w:p w14:paraId="1FE53451" w14:textId="129C74CB" w:rsidR="00F5285A" w:rsidRPr="00F5285A" w:rsidRDefault="00F5285A" w:rsidP="00F5285A">
                      <w:pPr>
                        <w:jc w:val="center"/>
                        <w:rPr>
                          <w:sz w:val="16"/>
                          <w:szCs w:val="16"/>
                        </w:rPr>
                      </w:pPr>
                      <w:r w:rsidRPr="00F5285A">
                        <w:rPr>
                          <w:sz w:val="16"/>
                          <w:szCs w:val="16"/>
                        </w:rPr>
                        <w:t>O</w:t>
                      </w:r>
                      <w:r w:rsidRPr="00F5285A">
                        <w:rPr>
                          <w:b/>
                          <w:bCs/>
                          <w:sz w:val="16"/>
                          <w:szCs w:val="16"/>
                        </w:rPr>
                        <w:t>u</w:t>
                      </w:r>
                      <w:r w:rsidRPr="00F5285A">
                        <w:rPr>
                          <w:sz w:val="16"/>
                          <w:szCs w:val="16"/>
                        </w:rPr>
                        <w:t>tput</w:t>
                      </w:r>
                    </w:p>
                  </w:txbxContent>
                </v:textbox>
                <w10:wrap anchorx="margin"/>
              </v:rect>
            </w:pict>
          </mc:Fallback>
        </mc:AlternateContent>
      </w:r>
      <w:r w:rsidR="00261EB7">
        <w:rPr>
          <w:noProof/>
          <w:sz w:val="28"/>
          <w:szCs w:val="28"/>
        </w:rPr>
        <mc:AlternateContent>
          <mc:Choice Requires="wps">
            <w:drawing>
              <wp:anchor distT="0" distB="0" distL="114300" distR="114300" simplePos="0" relativeHeight="251658242" behindDoc="0" locked="0" layoutInCell="1" allowOverlap="1" wp14:anchorId="52124DBD" wp14:editId="140AC498">
                <wp:simplePos x="0" y="0"/>
                <wp:positionH relativeFrom="column">
                  <wp:posOffset>3339162</wp:posOffset>
                </wp:positionH>
                <wp:positionV relativeFrom="paragraph">
                  <wp:posOffset>1007414</wp:posOffset>
                </wp:positionV>
                <wp:extent cx="1542553" cy="906449"/>
                <wp:effectExtent l="0" t="0" r="19685" b="27305"/>
                <wp:wrapNone/>
                <wp:docPr id="1528462004" name="Rectangle: Rounded Corners 2"/>
                <wp:cNvGraphicFramePr/>
                <a:graphic xmlns:a="http://schemas.openxmlformats.org/drawingml/2006/main">
                  <a:graphicData uri="http://schemas.microsoft.com/office/word/2010/wordprocessingShape">
                    <wps:wsp>
                      <wps:cNvSpPr/>
                      <wps:spPr>
                        <a:xfrm>
                          <a:off x="0" y="0"/>
                          <a:ext cx="1542553" cy="90644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4C838D" w14:textId="0E2AF38C" w:rsidR="00261EB7" w:rsidRDefault="00F5285A" w:rsidP="00261EB7">
                            <w:pPr>
                              <w:jc w:val="center"/>
                            </w:pPr>
                            <w:r>
                              <w:t>G</w:t>
                            </w:r>
                            <w:r w:rsidRPr="00F5285A">
                              <w:t>uardrail</w:t>
                            </w:r>
                            <w:r w:rsidR="00B61992">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2124DBD" id="Rectangle: Rounded Corners 2" o:spid="_x0000_s1035" style="position:absolute;margin-left:262.95pt;margin-top:79.3pt;width:121.45pt;height:71.35pt;z-index:25165824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CdbQIAACoFAAAOAAAAZHJzL2Uyb0RvYy54bWysVMFu2zAMvQ/YPwi6r7azpFuDOkXQosOA&#10;oivaDj0rslQbkEWNUmJnXz9KdpyiLXYYdrElkXykHh91ftG3hu0U+gZsyYuTnDNlJVSNfS75z8fr&#10;T18580HYShiwquR75fnF6uOH884t1QxqMJVCRiDWLztX8joEt8wyL2vVCn8CTlkyasBWBNric1ah&#10;6Ai9Ndksz0+zDrByCFJ5T6dXg5GvEr7WSoYfWnsVmCk51RbSF9N3E7/Z6lwsn1G4upFjGeIfqmhF&#10;YynpBHUlgmBbbN5AtY1E8KDDiYQ2A60bqdId6DZF/uo2D7VwKt2FyPFuosn/P1h5u3twd0g0dM4v&#10;PS3jLXqNbfxTfaxPZO0nslQfmKTDYjGfLRafOZNkO8tP5/OzyGZ2jHbowzcFLYuLkiNsbXVPHUlE&#10;id2ND4P/wY+Cj0WkVdgbFesw9l5p1lSUdpaikz7UpUG2E9RZIaWyoRhMtajUcFws8jy1mIqaIlKJ&#10;CTAi68aYCXsEiNp7iz3UOvrHUJXkNQXnfytsCJ4iUmawYQpuGwv4HoChW42ZB/8DSQM1kaXQb3ri&#10;hpoQPePJBqr9HTKEQe7eyeuGWnAjfLgTSPqmSaCZDT/oow10JYdxxVkN+Pu98+hPsiMrZx3NS8n9&#10;r61AxZn5bkmQZ8V8HgcsbeaLLzPa4EvL5qXFbttLoMYV9Do4mZbRP5jDUiO0TzTa65iVTMJKyl1y&#10;GfCwuQzDHNPjINV6ndxoqJwIN/bByQgeeY7qeuyfBLpRh4EUfAuH2RLLV0ocfGOkhfU2gG6STI+8&#10;jh2ggUxSGh+POPEv98nr+MSt/gAAAP//AwBQSwMEFAAGAAgAAAAhAFM6kQPeAAAACwEAAA8AAABk&#10;cnMvZG93bnJldi54bWxMjzFPwzAQhXck/oN1SGzUaauENI1ToaJuLKQwsLnxNYmwz1Hstsm/55hg&#10;PL1P775X7iZnxRXH0HtSsFwkIJAab3pqFXwcD085iBA1GW09oYIZA+yq+7tSF8bf6B2vdWwFl1Ao&#10;tIIuxqGQMjQdOh0WfkDi7OxHpyOfYyvNqG9c7qxcJUkmne6JP3R6wH2HzXd9cQr2B5o/z7Gzb2aY&#10;7avEr6m2g1KPD9PLFkTEKf7B8KvP6lCx08lfyARhFaSrdMMoB2megWDiOct5zEnBOlmuQVal/L+h&#10;+gEAAP//AwBQSwECLQAUAAYACAAAACEAtoM4kv4AAADhAQAAEwAAAAAAAAAAAAAAAAAAAAAAW0Nv&#10;bnRlbnRfVHlwZXNdLnhtbFBLAQItABQABgAIAAAAIQA4/SH/1gAAAJQBAAALAAAAAAAAAAAAAAAA&#10;AC8BAABfcmVscy8ucmVsc1BLAQItABQABgAIAAAAIQCtrDCdbQIAACoFAAAOAAAAAAAAAAAAAAAA&#10;AC4CAABkcnMvZTJvRG9jLnhtbFBLAQItABQABgAIAAAAIQBTOpED3gAAAAsBAAAPAAAAAAAAAAAA&#10;AAAAAMcEAABkcnMvZG93bnJldi54bWxQSwUGAAAAAAQABADzAAAA0gUAAAAA&#10;" fillcolor="#156082 [3204]" strokecolor="#030e13 [484]" strokeweight="1.5pt">
                <v:stroke joinstyle="miter"/>
                <v:textbox>
                  <w:txbxContent>
                    <w:p w14:paraId="534C838D" w14:textId="0E2AF38C" w:rsidR="00261EB7" w:rsidRDefault="00F5285A" w:rsidP="00261EB7">
                      <w:pPr>
                        <w:jc w:val="center"/>
                      </w:pPr>
                      <w:r>
                        <w:t>G</w:t>
                      </w:r>
                      <w:r w:rsidRPr="00F5285A">
                        <w:t>uardrail</w:t>
                      </w:r>
                      <w:r w:rsidR="00B61992">
                        <w:t xml:space="preserve"> Model</w:t>
                      </w:r>
                    </w:p>
                  </w:txbxContent>
                </v:textbox>
              </v:roundrect>
            </w:pict>
          </mc:Fallback>
        </mc:AlternateContent>
      </w:r>
      <w:r w:rsidR="00B6172E">
        <w:rPr>
          <w:noProof/>
          <w:sz w:val="28"/>
          <w:szCs w:val="28"/>
        </w:rPr>
        <mc:AlternateContent>
          <mc:Choice Requires="wps">
            <w:drawing>
              <wp:anchor distT="0" distB="0" distL="114300" distR="114300" simplePos="0" relativeHeight="251658241" behindDoc="0" locked="0" layoutInCell="1" allowOverlap="1" wp14:anchorId="21EB57B9" wp14:editId="326ABC6B">
                <wp:simplePos x="0" y="0"/>
                <wp:positionH relativeFrom="column">
                  <wp:posOffset>834887</wp:posOffset>
                </wp:positionH>
                <wp:positionV relativeFrom="paragraph">
                  <wp:posOffset>1039826</wp:posOffset>
                </wp:positionV>
                <wp:extent cx="1542553" cy="906449"/>
                <wp:effectExtent l="0" t="0" r="19685" b="27305"/>
                <wp:wrapNone/>
                <wp:docPr id="895984451" name="Rectangle: Rounded Corners 2"/>
                <wp:cNvGraphicFramePr/>
                <a:graphic xmlns:a="http://schemas.openxmlformats.org/drawingml/2006/main">
                  <a:graphicData uri="http://schemas.microsoft.com/office/word/2010/wordprocessingShape">
                    <wps:wsp>
                      <wps:cNvSpPr/>
                      <wps:spPr>
                        <a:xfrm>
                          <a:off x="0" y="0"/>
                          <a:ext cx="1542553" cy="906449"/>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280727" w14:textId="1CC68F71" w:rsidR="00B6172E" w:rsidRDefault="00261EB7" w:rsidP="00B6172E">
                            <w:pPr>
                              <w:jc w:val="center"/>
                            </w:pPr>
                            <w:r>
                              <w:t>Task Specialized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EB57B9" id="_x0000_s1036" style="position:absolute;margin-left:65.75pt;margin-top:81.9pt;width:121.45pt;height:71.35pt;z-index:251658241;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YVxbQIAACsFAAAOAAAAZHJzL2Uyb0RvYy54bWysVMFu2zAMvQ/YPwi6r7azpFuDOkXQosOA&#10;oivaDj0rslQbkEWNUmJnXz9KdpyiLXYYdrElkXwiHx91ftG3hu0U+gZsyYuTnDNlJVSNfS75z8fr&#10;T18580HYShiwquR75fnF6uOH884t1QxqMJVCRiDWLztX8joEt8wyL2vVCn8CTlkyasBWBNric1ah&#10;6Ai9Ndksz0+zDrByCFJ5T6dXg5GvEr7WSoYfWnsVmCk55RbSF9N3E7/Z6lwsn1G4upFjGuIfsmhF&#10;Y+nSCepKBMG22LyBahuJ4EGHEwltBlo3UqUaqJoif1XNQy2cSrUQOd5NNPn/Bytvdw/uDomGzvml&#10;p2WsotfYxj/lx/pE1n4iS/WBSTosFvPZYvGZM0m2s/x0Pj+LbGbHaIc+fFPQsrgoOcLWVvfUkUSU&#10;2N34MPgf/Cj4mERahb1RMQ9j75VmTUXXzlJ00oe6NMh2gjorpFQ2FIOpFpUajotFnqcWU1JTREox&#10;AUZk3RgzYY8AUXtvsYdcR/8YqpK8puD8b4kNwVNEuhlsmILbxgK+B2CoqvHmwf9A0kBNZCn0m564&#10;oY6kWuPRBqr9HTKEQe/eyeuGenAjfLgTSAKnUaChDT/oow10JYdxxVkN+Pu98+hPuiMrZx0NTMn9&#10;r61AxZn5bkmRZ8V8HicsbeaLLzPa4EvL5qXFbttLoM4V9Dw4mZbRP5jDUiO0TzTb63grmYSVdHfJ&#10;ZcDD5jIMg0yvg1TrdXKjqXIi3NgHJyN4JDrK67F/EuhGIQaS8C0chkssX0lx8I2RFtbbALpJOj3y&#10;OraAJjJpaXw94si/3Cev4xu3+gMAAP//AwBQSwMEFAAGAAgAAAAhAFWQZLTdAAAACwEAAA8AAABk&#10;cnMvZG93bnJldi54bWxMj8FOwzAQRO9I/IO1SNyoU9KmVYhToaLeuBDgwM2Nt3GEvY5it03+nuUE&#10;txnt0+xMtZu8ExccYx9IwXKRgUBqg+mpU/DxfnjYgohJk9EuECqYMcKuvr2pdGnCld7w0qROcAjF&#10;UiuwKQ2llLG16HVchAGJb6cwep3Yjp00o75yuHfyMcsK6XVP/MHqAfcW2+/m7BXsDzR/npJ1r2aY&#10;3YvEr6lxg1L3d9PzE4iEU/qD4bc+V4eaOx3DmUwUjn2+XDPKosh5AxP5ZrUCcWSRFWuQdSX/b6h/&#10;AAAA//8DAFBLAQItABQABgAIAAAAIQC2gziS/gAAAOEBAAATAAAAAAAAAAAAAAAAAAAAAABbQ29u&#10;dGVudF9UeXBlc10ueG1sUEsBAi0AFAAGAAgAAAAhADj9If/WAAAAlAEAAAsAAAAAAAAAAAAAAAAA&#10;LwEAAF9yZWxzLy5yZWxzUEsBAi0AFAAGAAgAAAAhAKPhhXFtAgAAKwUAAA4AAAAAAAAAAAAAAAAA&#10;LgIAAGRycy9lMm9Eb2MueG1sUEsBAi0AFAAGAAgAAAAhAFWQZLTdAAAACwEAAA8AAAAAAAAAAAAA&#10;AAAAxwQAAGRycy9kb3ducmV2LnhtbFBLBQYAAAAABAAEAPMAAADRBQAAAAA=&#10;" fillcolor="#156082 [3204]" strokecolor="#030e13 [484]" strokeweight="1.5pt">
                <v:stroke joinstyle="miter"/>
                <v:textbox>
                  <w:txbxContent>
                    <w:p w14:paraId="08280727" w14:textId="1CC68F71" w:rsidR="00B6172E" w:rsidRDefault="00261EB7" w:rsidP="00B6172E">
                      <w:pPr>
                        <w:jc w:val="center"/>
                      </w:pPr>
                      <w:r>
                        <w:t>Task Specialized Model</w:t>
                      </w:r>
                    </w:p>
                  </w:txbxContent>
                </v:textbox>
              </v:roundrect>
            </w:pict>
          </mc:Fallback>
        </mc:AlternateContent>
      </w:r>
      <w:r w:rsidR="0060132C">
        <w:rPr>
          <w:noProof/>
        </w:rPr>
        <mc:AlternateContent>
          <mc:Choice Requires="wps">
            <w:drawing>
              <wp:anchor distT="0" distB="0" distL="114300" distR="114300" simplePos="0" relativeHeight="251658261" behindDoc="0" locked="0" layoutInCell="1" allowOverlap="1" wp14:anchorId="42FD2969" wp14:editId="1DC144E3">
                <wp:simplePos x="0" y="0"/>
                <wp:positionH relativeFrom="column">
                  <wp:posOffset>39370</wp:posOffset>
                </wp:positionH>
                <wp:positionV relativeFrom="paragraph">
                  <wp:posOffset>3473450</wp:posOffset>
                </wp:positionV>
                <wp:extent cx="6018530" cy="635"/>
                <wp:effectExtent l="0" t="0" r="0" b="0"/>
                <wp:wrapTopAndBottom/>
                <wp:docPr id="1089520720" name="Text Box 1"/>
                <wp:cNvGraphicFramePr/>
                <a:graphic xmlns:a="http://schemas.openxmlformats.org/drawingml/2006/main">
                  <a:graphicData uri="http://schemas.microsoft.com/office/word/2010/wordprocessingShape">
                    <wps:wsp>
                      <wps:cNvSpPr txBox="1"/>
                      <wps:spPr>
                        <a:xfrm>
                          <a:off x="0" y="0"/>
                          <a:ext cx="6018530" cy="635"/>
                        </a:xfrm>
                        <a:prstGeom prst="rect">
                          <a:avLst/>
                        </a:prstGeom>
                        <a:solidFill>
                          <a:prstClr val="white"/>
                        </a:solidFill>
                        <a:ln>
                          <a:noFill/>
                        </a:ln>
                      </wps:spPr>
                      <wps:txbx>
                        <w:txbxContent>
                          <w:p w14:paraId="1C4E71FC" w14:textId="7EE8C475" w:rsidR="0060132C" w:rsidRPr="00E307EC" w:rsidRDefault="0060132C" w:rsidP="0060132C">
                            <w:pPr>
                              <w:pStyle w:val="Caption"/>
                              <w:rPr>
                                <w:noProof/>
                                <w:sz w:val="28"/>
                                <w:szCs w:val="28"/>
                              </w:rPr>
                            </w:pPr>
                            <w:bookmarkStart w:id="52" w:name="_Toc197438598"/>
                            <w:r>
                              <w:t xml:space="preserve">Figure </w:t>
                            </w:r>
                            <w:r>
                              <w:fldChar w:fldCharType="begin"/>
                            </w:r>
                            <w:r>
                              <w:instrText xml:space="preserve"> SEQ Figure \* ARABIC </w:instrText>
                            </w:r>
                            <w:r>
                              <w:fldChar w:fldCharType="separate"/>
                            </w:r>
                            <w:r w:rsidR="007B7672">
                              <w:rPr>
                                <w:noProof/>
                              </w:rPr>
                              <w:t>35</w:t>
                            </w:r>
                            <w:r>
                              <w:fldChar w:fldCharType="end"/>
                            </w:r>
                            <w:r>
                              <w:t xml:space="preserve">. </w:t>
                            </w:r>
                            <w:r w:rsidR="00571A37" w:rsidRPr="00571A37">
                              <w:t>Guardrails Architecture with Embedded SLM for Safe Model-User Interaction</w:t>
                            </w:r>
                            <w:r>
                              <w:t>.</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D2969" id="Text Box 1" o:spid="_x0000_s1037" type="#_x0000_t202" style="position:absolute;margin-left:3.1pt;margin-top:273.5pt;width:473.9pt;height:.05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UCsGQIAAEAEAAAOAAAAZHJzL2Uyb0RvYy54bWysU8Fu2zAMvQ/YPwi6L05aNCiMOEWWIsOA&#10;oC2QDj0rshwLkEWNUmJnXz9KtpOt22nYRaZJitR7j1w8dI1hJ4Vegy34bDLlTFkJpbaHgn973Xy6&#10;58wHYUthwKqCn5XnD8uPHxaty9UN1GBKhYyKWJ+3ruB1CC7PMi9r1Qg/AacsBSvARgT6xUNWomip&#10;emOym+l0nrWApUOQynvyPvZBvkz1q0rJ8FxVXgVmCk5vC+nEdO7jmS0XIj+gcLWWwzPEP7yiEdpS&#10;00upRxEEO6L+o1SjJYKHKkwkNBlUlZYqYSA0s+k7NLtaOJWwEDneXWjy/6+sfDrt3Auy0H2GjgSM&#10;hLTO556cEU9XYRO/9FJGcaLwfKFNdYFJcs6ns/u7WwpJis1v72KN7HrVoQ9fFDQsGgVH0iRRJU5b&#10;H/rUMSV28mB0udHGxJ8YWBtkJ0H6tbUOaij+W5axMddCvNUXjJ7siiNaodt3TJeE8QJyD+WZsCP0&#10;Y+Gd3GhquBU+vAikOSBMNNvhmY7KQFtwGCzOasAff/PHfJKHopy1NFcF99+PAhVn5qsl4eIQjgaO&#10;xn407LFZA0Gd0dY4mUy6gMGMZoXQvNHIr2IXCgkrqVfBw2iuQz/dtDJSrVYpiUbNibC1Oydj6ZHY&#10;1+5NoBtkCaTmE4wTJ/J36vS5SR+3OgaiOkkXie1ZHPimMU3iDysV9+DX/5R1XfzlTwAAAP//AwBQ&#10;SwMEFAAGAAgAAAAhAFbKXgrgAAAACQEAAA8AAABkcnMvZG93bnJldi54bWxMjzFPwzAQhXck/oN1&#10;SCyIOi1pgBCnqioYYKkIXdjc+BoH4nMUO2349xwssN3de3r3vWI1uU4ccQitJwXzWQICqfampUbB&#10;7u3p+g5EiJqM7jyhgi8MsCrPzwqdG3+iVzxWsREcQiHXCmyMfS5lqC06HWa+R2Lt4AenI69DI82g&#10;TxzuOrlIkkw63RJ/sLrHjcX6sxqdgm36vrVX4+HxZZ3eDM+7cZN9NJVSlxfT+gFExCn+meEHn9Gh&#10;ZKa9H8kE0SnIFmxUsExvuRLr98uUh/3vZQ6yLOT/BuU3AAAA//8DAFBLAQItABQABgAIAAAAIQC2&#10;gziS/gAAAOEBAAATAAAAAAAAAAAAAAAAAAAAAABbQ29udGVudF9UeXBlc10ueG1sUEsBAi0AFAAG&#10;AAgAAAAhADj9If/WAAAAlAEAAAsAAAAAAAAAAAAAAAAALwEAAF9yZWxzLy5yZWxzUEsBAi0AFAAG&#10;AAgAAAAhAF/ZQKwZAgAAQAQAAA4AAAAAAAAAAAAAAAAALgIAAGRycy9lMm9Eb2MueG1sUEsBAi0A&#10;FAAGAAgAAAAhAFbKXgrgAAAACQEAAA8AAAAAAAAAAAAAAAAAcwQAAGRycy9kb3ducmV2LnhtbFBL&#10;BQYAAAAABAAEAPMAAACABQAAAAA=&#10;" stroked="f">
                <v:textbox style="mso-fit-shape-to-text:t" inset="0,0,0,0">
                  <w:txbxContent>
                    <w:p w14:paraId="1C4E71FC" w14:textId="7EE8C475" w:rsidR="0060132C" w:rsidRPr="00E307EC" w:rsidRDefault="0060132C" w:rsidP="0060132C">
                      <w:pPr>
                        <w:pStyle w:val="Caption"/>
                        <w:rPr>
                          <w:noProof/>
                          <w:sz w:val="28"/>
                          <w:szCs w:val="28"/>
                        </w:rPr>
                      </w:pPr>
                      <w:bookmarkStart w:id="53" w:name="_Toc197438598"/>
                      <w:r>
                        <w:t xml:space="preserve">Figure </w:t>
                      </w:r>
                      <w:r>
                        <w:fldChar w:fldCharType="begin"/>
                      </w:r>
                      <w:r>
                        <w:instrText xml:space="preserve"> SEQ Figure \* ARABIC </w:instrText>
                      </w:r>
                      <w:r>
                        <w:fldChar w:fldCharType="separate"/>
                      </w:r>
                      <w:r w:rsidR="007B7672">
                        <w:rPr>
                          <w:noProof/>
                        </w:rPr>
                        <w:t>35</w:t>
                      </w:r>
                      <w:r>
                        <w:fldChar w:fldCharType="end"/>
                      </w:r>
                      <w:r>
                        <w:t xml:space="preserve">. </w:t>
                      </w:r>
                      <w:r w:rsidR="00571A37" w:rsidRPr="00571A37">
                        <w:t>Guardrails Architecture with Embedded SLM for Safe Model-User Interaction</w:t>
                      </w:r>
                      <w:r>
                        <w:t>.</w:t>
                      </w:r>
                      <w:bookmarkEnd w:id="53"/>
                    </w:p>
                  </w:txbxContent>
                </v:textbox>
                <w10:wrap type="topAndBottom"/>
              </v:shape>
            </w:pict>
          </mc:Fallback>
        </mc:AlternateContent>
      </w:r>
      <w:r w:rsidR="00B6172E">
        <w:rPr>
          <w:noProof/>
          <w:sz w:val="28"/>
          <w:szCs w:val="28"/>
        </w:rPr>
        <mc:AlternateContent>
          <mc:Choice Requires="wps">
            <w:drawing>
              <wp:anchor distT="0" distB="0" distL="114300" distR="114300" simplePos="0" relativeHeight="251658240" behindDoc="0" locked="0" layoutInCell="1" allowOverlap="1" wp14:anchorId="240B900B" wp14:editId="69E8581A">
                <wp:simplePos x="0" y="0"/>
                <wp:positionH relativeFrom="column">
                  <wp:posOffset>39757</wp:posOffset>
                </wp:positionH>
                <wp:positionV relativeFrom="paragraph">
                  <wp:posOffset>467332</wp:posOffset>
                </wp:positionV>
                <wp:extent cx="6019137" cy="2949934"/>
                <wp:effectExtent l="0" t="0" r="20320" b="22225"/>
                <wp:wrapTopAndBottom/>
                <wp:docPr id="45143065" name="Rectangle 1"/>
                <wp:cNvGraphicFramePr/>
                <a:graphic xmlns:a="http://schemas.openxmlformats.org/drawingml/2006/main">
                  <a:graphicData uri="http://schemas.microsoft.com/office/word/2010/wordprocessingShape">
                    <wps:wsp>
                      <wps:cNvSpPr/>
                      <wps:spPr>
                        <a:xfrm>
                          <a:off x="0" y="0"/>
                          <a:ext cx="6019137" cy="2949934"/>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98F004" id="Rectangle 1" o:spid="_x0000_s1026" style="position:absolute;margin-left:3.15pt;margin-top:36.8pt;width:473.95pt;height:232.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tGcgIAAEcFAAAOAAAAZHJzL2Uyb0RvYy54bWysVE1v2zAMvQ/YfxB0X22nabsEdYogRYYB&#10;RRusHXpWZCkWIIuapMTJfv0o2XGyrthh2EUmTfLxQ4+6vds3muyE8wpMSYuLnBJhOFTKbEr6/WX5&#10;6TMlPjBTMQ1GlPQgPL2bffxw29qpGEENuhKOIIjx09aWtA7BTrPM81o0zF+AFQaNElzDAqpuk1WO&#10;tYje6GyU59dZC66yDrjwHv/ed0Y6S/hSCh6epPQiEF1SrC2k06VzHc9sdsumG8dsrXhfBvuHKhqm&#10;DCYdoO5ZYGTr1B9QjeIOPMhwwaHJQErFReoBuynyN90818yK1AsOx9thTP7/wfLH3bNdORxDa/3U&#10;oxi72EvXxC/WR/ZpWIdhWGIfCMef13kxKS5vKOFoG03Gk8nlOI4zO4Vb58MXAQ2JQkkd3kYaEts9&#10;+NC5Hl1iNg9aVUuldVIiA8RCO7JjeHfrTdGDn3llp5qTFA5axFhtvglJVIVVjlLCRKcTGONcmFB0&#10;pppVostRXOV5YgS2MESkhhJgRJZY3YDdA/xe6BG7a6/3j6EisXEIzv9WWBc8RKTMYMIQ3CgD7j0A&#10;jV31mTt/LP9sNFFcQ3VYOeKg2wVv+VLh9TwwH1bMIflxTXChwxMeUkNbUuglSmpwP9/7H/2Rk2il&#10;pMVlKqn/sWVOUKK/GmTrpBiP4/YlZXx1M0LFnVvW5xazbRaAd17g02F5EqN/0EdROmhece/nMSua&#10;mOGYu6Q8uKOyCN2S48vBxXye3HDjLAsP5tnyCB6nGun3sn9lzvYcDUjvRzguHpu+oWrnGyMNzLcB&#10;pEo8Ps21nzduayJO/7LE5+BcT16n92/2CwAA//8DAFBLAwQUAAYACAAAACEAZMpvpOEAAAAIAQAA&#10;DwAAAGRycy9kb3ducmV2LnhtbEyPwWrDMBBE74X+g9hCb41cO3Fjx3IIgbaBQKFJDjnKlmqbWCth&#10;KY77992e2uMyw5u3xXoyPRv14DuLAp5nETCNtVUdNgJOx9enJTAfJCrZW9QCvrWHdXl/V8hc2Rt+&#10;6vEQGkYQ9LkU0Ibgcs593Woj/cw6jZR92cHIQOfQcDXIG8FNz+MoSrmRHdJCK53etrq+HK5GwOKs&#10;3Pz9kh3Pu8xV293bMG4+9kI8PkybFbCgp/BXhl99UoeSnCp7ReVZLyBNqCjgJUmBUZwt5jGwitjJ&#10;MgZeFvz/A+UPAAAA//8DAFBLAQItABQABgAIAAAAIQC2gziS/gAAAOEBAAATAAAAAAAAAAAAAAAA&#10;AAAAAABbQ29udGVudF9UeXBlc10ueG1sUEsBAi0AFAAGAAgAAAAhADj9If/WAAAAlAEAAAsAAAAA&#10;AAAAAAAAAAAALwEAAF9yZWxzLy5yZWxzUEsBAi0AFAAGAAgAAAAhAEYoy0ZyAgAARwUAAA4AAAAA&#10;AAAAAAAAAAAALgIAAGRycy9lMm9Eb2MueG1sUEsBAi0AFAAGAAgAAAAhAGTKb6ThAAAACAEAAA8A&#10;AAAAAAAAAAAAAAAAzAQAAGRycy9kb3ducmV2LnhtbFBLBQYAAAAABAAEAPMAAADaBQAAAAA=&#10;" fillcolor="white [3212]" strokecolor="#030e13 [484]" strokeweight="1.5pt">
                <w10:wrap type="topAndBottom"/>
              </v:rect>
            </w:pict>
          </mc:Fallback>
        </mc:AlternateContent>
      </w:r>
      <w:r w:rsidR="009746B4" w:rsidRPr="002727DE">
        <w:rPr>
          <w:sz w:val="28"/>
          <w:szCs w:val="28"/>
        </w:rPr>
        <w:t xml:space="preserve">Proposed </w:t>
      </w:r>
      <w:r w:rsidR="00697A9B" w:rsidRPr="002727DE">
        <w:rPr>
          <w:sz w:val="28"/>
          <w:szCs w:val="28"/>
        </w:rPr>
        <w:t>Strategy</w:t>
      </w:r>
      <w:r w:rsidR="006A14F1">
        <w:rPr>
          <w:sz w:val="28"/>
          <w:szCs w:val="28"/>
        </w:rPr>
        <w:t xml:space="preserve"> Part 1</w:t>
      </w:r>
      <w:r w:rsidR="00262FE6">
        <w:rPr>
          <w:sz w:val="28"/>
          <w:szCs w:val="28"/>
        </w:rPr>
        <w:t xml:space="preserve"> – Guard</w:t>
      </w:r>
      <w:r w:rsidR="00B948EE">
        <w:rPr>
          <w:sz w:val="28"/>
          <w:szCs w:val="28"/>
        </w:rPr>
        <w:t>rai</w:t>
      </w:r>
      <w:r w:rsidR="00262FE6">
        <w:rPr>
          <w:sz w:val="28"/>
          <w:szCs w:val="28"/>
        </w:rPr>
        <w:t xml:space="preserve">l </w:t>
      </w:r>
      <w:r w:rsidR="00B948EE">
        <w:rPr>
          <w:sz w:val="28"/>
          <w:szCs w:val="28"/>
        </w:rPr>
        <w:t>Wrapper</w:t>
      </w:r>
      <w:r w:rsidR="00697A9B" w:rsidRPr="002727DE">
        <w:rPr>
          <w:sz w:val="28"/>
          <w:szCs w:val="28"/>
        </w:rPr>
        <w:t>.</w:t>
      </w:r>
      <w:bookmarkEnd w:id="51"/>
    </w:p>
    <w:p w14:paraId="013F8891" w14:textId="633347C5" w:rsidR="00D04A12" w:rsidRDefault="00A15757" w:rsidP="006C3B55">
      <w:pPr>
        <w:jc w:val="both"/>
      </w:pPr>
      <w:r w:rsidRPr="00A15757">
        <w:t xml:space="preserve">In this architecture, we propose a modular wrapper-based strategy to secure interactions with </w:t>
      </w:r>
      <w:r w:rsidR="006C3B55">
        <w:t>a Language Model and User</w:t>
      </w:r>
      <w:r w:rsidRPr="00A15757">
        <w:t xml:space="preserve"> by embedding a </w:t>
      </w:r>
      <w:r w:rsidRPr="006C3B55">
        <w:t>Small Language Model (SLM)</w:t>
      </w:r>
      <w:r w:rsidRPr="00A15757">
        <w:t xml:space="preserve"> as a lightweight </w:t>
      </w:r>
      <w:r w:rsidRPr="00A15757">
        <w:rPr>
          <w:b/>
          <w:bCs/>
        </w:rPr>
        <w:t>guardrail layer</w:t>
      </w:r>
      <w:r w:rsidRPr="00A15757">
        <w:t>. This system is designed to detect and prevent unsafe or malicious outputs that may arise from adversarial or harmful user queries.</w:t>
      </w:r>
    </w:p>
    <w:p w14:paraId="56EDBC60" w14:textId="77777777" w:rsidR="00E32EC6" w:rsidRPr="00D04A12" w:rsidRDefault="00E32EC6" w:rsidP="006C3B55">
      <w:pPr>
        <w:jc w:val="both"/>
      </w:pPr>
    </w:p>
    <w:p w14:paraId="5CDCDC67" w14:textId="77777777" w:rsidR="00455154" w:rsidRPr="00455154" w:rsidRDefault="00455154" w:rsidP="00455154">
      <w:pPr>
        <w:rPr>
          <w:b/>
          <w:bCs/>
        </w:rPr>
      </w:pPr>
      <w:r w:rsidRPr="00455154">
        <w:rPr>
          <w:b/>
          <w:bCs/>
        </w:rPr>
        <w:t>1. Architectural Overview</w:t>
      </w:r>
    </w:p>
    <w:p w14:paraId="20004345" w14:textId="77777777" w:rsidR="00455154" w:rsidRPr="00455154" w:rsidRDefault="00455154" w:rsidP="00455154">
      <w:r w:rsidRPr="00455154">
        <w:t>The system is structured around the following core components:</w:t>
      </w:r>
    </w:p>
    <w:p w14:paraId="45217E77" w14:textId="77777777" w:rsidR="00455154" w:rsidRPr="00455154" w:rsidRDefault="00455154" w:rsidP="00455154">
      <w:pPr>
        <w:numPr>
          <w:ilvl w:val="0"/>
          <w:numId w:val="9"/>
        </w:numPr>
      </w:pPr>
      <w:r w:rsidRPr="00455154">
        <w:rPr>
          <w:b/>
          <w:bCs/>
        </w:rPr>
        <w:t>User Interface Layer</w:t>
      </w:r>
      <w:r w:rsidRPr="00455154">
        <w:t>: The entry point where the end-user submits a natural language query.</w:t>
      </w:r>
    </w:p>
    <w:p w14:paraId="30FD7140" w14:textId="5EE720E0" w:rsidR="00455154" w:rsidRPr="00455154" w:rsidRDefault="00455154" w:rsidP="00544634">
      <w:pPr>
        <w:numPr>
          <w:ilvl w:val="0"/>
          <w:numId w:val="9"/>
        </w:numPr>
        <w:jc w:val="both"/>
      </w:pPr>
      <w:r w:rsidRPr="00455154">
        <w:rPr>
          <w:b/>
          <w:bCs/>
        </w:rPr>
        <w:t>Guardrail Wrapper (SLM-based)</w:t>
      </w:r>
      <w:r w:rsidRPr="00455154">
        <w:t xml:space="preserve">: A protective wrapper around the core </w:t>
      </w:r>
      <w:r w:rsidR="002E4069">
        <w:t>Task-specialized S</w:t>
      </w:r>
      <w:r w:rsidRPr="00455154">
        <w:t>LM that performs dual-stage analysis:</w:t>
      </w:r>
    </w:p>
    <w:p w14:paraId="05EE6BCF" w14:textId="2AEC3E9C" w:rsidR="00455154" w:rsidRPr="00455154" w:rsidRDefault="00455154" w:rsidP="00544634">
      <w:pPr>
        <w:numPr>
          <w:ilvl w:val="1"/>
          <w:numId w:val="9"/>
        </w:numPr>
        <w:jc w:val="both"/>
      </w:pPr>
      <w:r w:rsidRPr="00455154">
        <w:rPr>
          <w:b/>
          <w:bCs/>
        </w:rPr>
        <w:t>Input Analysis</w:t>
      </w:r>
      <w:r w:rsidRPr="00455154">
        <w:t xml:space="preserve">: Intercepts and analyzes the user query before it is sent to </w:t>
      </w:r>
      <w:r w:rsidR="002E4069" w:rsidRPr="00455154">
        <w:t>Task</w:t>
      </w:r>
      <w:r w:rsidR="002E4069">
        <w:t>-specialized S</w:t>
      </w:r>
      <w:r w:rsidR="002E4069" w:rsidRPr="00455154">
        <w:t>LM</w:t>
      </w:r>
      <w:r w:rsidRPr="00455154">
        <w:t>.</w:t>
      </w:r>
    </w:p>
    <w:p w14:paraId="26AAA996" w14:textId="7E8AE906" w:rsidR="00455154" w:rsidRPr="00455154" w:rsidRDefault="00455154" w:rsidP="00544634">
      <w:pPr>
        <w:numPr>
          <w:ilvl w:val="1"/>
          <w:numId w:val="9"/>
        </w:numPr>
        <w:jc w:val="both"/>
      </w:pPr>
      <w:r w:rsidRPr="00455154">
        <w:rPr>
          <w:b/>
          <w:bCs/>
        </w:rPr>
        <w:t>Output Evaluation</w:t>
      </w:r>
      <w:r w:rsidRPr="00455154">
        <w:t xml:space="preserve">: Inspects and labels the </w:t>
      </w:r>
      <w:r w:rsidR="002E4069" w:rsidRPr="00455154">
        <w:t>Task</w:t>
      </w:r>
      <w:r w:rsidR="002E4069">
        <w:t>-specialized S</w:t>
      </w:r>
      <w:r w:rsidR="002E4069" w:rsidRPr="00455154">
        <w:t>LM</w:t>
      </w:r>
      <w:r w:rsidRPr="00455154">
        <w:t>-generated response to determine whether it is safe.</w:t>
      </w:r>
    </w:p>
    <w:p w14:paraId="7C389A9B" w14:textId="37859053" w:rsidR="00455154" w:rsidRPr="00455154" w:rsidRDefault="00C34909" w:rsidP="00544634">
      <w:pPr>
        <w:numPr>
          <w:ilvl w:val="0"/>
          <w:numId w:val="9"/>
        </w:numPr>
        <w:jc w:val="both"/>
      </w:pPr>
      <w:r w:rsidRPr="00E32EC6">
        <w:rPr>
          <w:b/>
          <w:bCs/>
        </w:rPr>
        <w:t xml:space="preserve">Task-specialized </w:t>
      </w:r>
      <w:r w:rsidR="00E32EC6" w:rsidRPr="00E32EC6">
        <w:rPr>
          <w:b/>
          <w:bCs/>
        </w:rPr>
        <w:t xml:space="preserve">Finetune </w:t>
      </w:r>
      <w:r w:rsidRPr="00E32EC6">
        <w:rPr>
          <w:b/>
          <w:bCs/>
        </w:rPr>
        <w:t>S</w:t>
      </w:r>
      <w:r w:rsidRPr="00455154">
        <w:rPr>
          <w:b/>
          <w:bCs/>
        </w:rPr>
        <w:t>LM</w:t>
      </w:r>
      <w:r w:rsidR="00E32EC6">
        <w:t>:</w:t>
      </w:r>
      <w:r w:rsidRPr="00455154">
        <w:t xml:space="preserve"> </w:t>
      </w:r>
      <w:r w:rsidR="00455154" w:rsidRPr="00455154">
        <w:t xml:space="preserve">The primary model tasked with generating content, kept as a black box to maintain original </w:t>
      </w:r>
      <w:r w:rsidR="00E32EC6">
        <w:t xml:space="preserve">+ Finetuned </w:t>
      </w:r>
      <w:r w:rsidR="00455154" w:rsidRPr="00455154">
        <w:t>capabilities.</w:t>
      </w:r>
    </w:p>
    <w:p w14:paraId="22903894" w14:textId="77777777" w:rsidR="00455154" w:rsidRDefault="00455154" w:rsidP="00544634">
      <w:pPr>
        <w:numPr>
          <w:ilvl w:val="0"/>
          <w:numId w:val="9"/>
        </w:numPr>
        <w:jc w:val="both"/>
      </w:pPr>
      <w:r w:rsidRPr="00455154">
        <w:rPr>
          <w:b/>
          <w:bCs/>
        </w:rPr>
        <w:t>Labeling and Response Control Module</w:t>
      </w:r>
      <w:r w:rsidRPr="00455154">
        <w:t>: Acts on the labels produced by the SLM to determine whether to allow, block, or rewrite the output.</w:t>
      </w:r>
    </w:p>
    <w:p w14:paraId="0A49850C" w14:textId="77777777" w:rsidR="00E32EC6" w:rsidRPr="00455154" w:rsidRDefault="00E32EC6" w:rsidP="00E32EC6">
      <w:pPr>
        <w:ind w:left="720"/>
      </w:pPr>
    </w:p>
    <w:p w14:paraId="11D73A72" w14:textId="77777777" w:rsidR="00455154" w:rsidRPr="00455154" w:rsidRDefault="00455154" w:rsidP="00455154">
      <w:pPr>
        <w:rPr>
          <w:b/>
          <w:bCs/>
        </w:rPr>
      </w:pPr>
      <w:r w:rsidRPr="00455154">
        <w:rPr>
          <w:b/>
          <w:bCs/>
        </w:rPr>
        <w:lastRenderedPageBreak/>
        <w:t>2. Operational Workflow</w:t>
      </w:r>
    </w:p>
    <w:p w14:paraId="08E9CF21" w14:textId="77777777" w:rsidR="00455154" w:rsidRPr="00455154" w:rsidRDefault="00455154" w:rsidP="00455154">
      <w:pPr>
        <w:numPr>
          <w:ilvl w:val="0"/>
          <w:numId w:val="10"/>
        </w:numPr>
      </w:pPr>
      <w:r w:rsidRPr="00455154">
        <w:rPr>
          <w:b/>
          <w:bCs/>
        </w:rPr>
        <w:t>Input Interception</w:t>
      </w:r>
      <w:r w:rsidRPr="00455154">
        <w:t>:</w:t>
      </w:r>
    </w:p>
    <w:p w14:paraId="0CBBE2CF" w14:textId="77777777" w:rsidR="00455154" w:rsidRPr="00455154" w:rsidRDefault="00455154" w:rsidP="00455154">
      <w:pPr>
        <w:numPr>
          <w:ilvl w:val="1"/>
          <w:numId w:val="10"/>
        </w:numPr>
      </w:pPr>
      <w:r w:rsidRPr="00455154">
        <w:t>The user query is first received by the SLM-based guardrail.</w:t>
      </w:r>
    </w:p>
    <w:p w14:paraId="1EF8CD0F" w14:textId="468CDD53" w:rsidR="00455154" w:rsidRPr="00455154" w:rsidRDefault="00455154" w:rsidP="00544634">
      <w:pPr>
        <w:numPr>
          <w:ilvl w:val="1"/>
          <w:numId w:val="10"/>
        </w:numPr>
        <w:jc w:val="both"/>
      </w:pPr>
      <w:r w:rsidRPr="00455154">
        <w:t>The SLM evaluates whether the input is benign, adversarial, or potentially malicious (e.g., jailbreak attempts, prompt injection, or ethical violations)</w:t>
      </w:r>
      <w:r w:rsidR="00BD06C7">
        <w:t xml:space="preserve"> and look for Toxic Token extracted by the </w:t>
      </w:r>
      <w:proofErr w:type="spellStart"/>
      <w:r w:rsidR="00BD06C7">
        <w:t>AutoDAN</w:t>
      </w:r>
      <w:proofErr w:type="spellEnd"/>
      <w:r w:rsidR="00BD06C7">
        <w:t xml:space="preserve"> </w:t>
      </w:r>
      <w:r w:rsidR="00011BE0">
        <w:t xml:space="preserve">previous analysis of the </w:t>
      </w:r>
      <w:r w:rsidR="00680EA6">
        <w:t xml:space="preserve">Task-specialized </w:t>
      </w:r>
      <w:r w:rsidR="00011BE0">
        <w:t>Finetune</w:t>
      </w:r>
      <w:r w:rsidR="00680EA6">
        <w:t xml:space="preserve"> SML</w:t>
      </w:r>
      <w:r w:rsidRPr="00455154">
        <w:t>.</w:t>
      </w:r>
    </w:p>
    <w:p w14:paraId="49DF7238" w14:textId="77777777" w:rsidR="00455154" w:rsidRPr="00455154" w:rsidRDefault="00455154" w:rsidP="00544634">
      <w:pPr>
        <w:numPr>
          <w:ilvl w:val="1"/>
          <w:numId w:val="10"/>
        </w:numPr>
        <w:jc w:val="both"/>
      </w:pPr>
      <w:r w:rsidRPr="00455154">
        <w:t>If flagged as malicious, the system can reject the query outright or request reformulation.</w:t>
      </w:r>
    </w:p>
    <w:p w14:paraId="1C2DA9E9" w14:textId="55624953" w:rsidR="00455154" w:rsidRPr="00455154" w:rsidRDefault="00825349" w:rsidP="00455154">
      <w:pPr>
        <w:numPr>
          <w:ilvl w:val="0"/>
          <w:numId w:val="10"/>
        </w:numPr>
      </w:pPr>
      <w:r w:rsidRPr="00E32EC6">
        <w:rPr>
          <w:b/>
          <w:bCs/>
        </w:rPr>
        <w:t>Task-specialized Finetune S</w:t>
      </w:r>
      <w:r w:rsidRPr="00455154">
        <w:rPr>
          <w:b/>
          <w:bCs/>
        </w:rPr>
        <w:t>LM</w:t>
      </w:r>
      <w:r w:rsidR="00455154" w:rsidRPr="00455154">
        <w:rPr>
          <w:b/>
          <w:bCs/>
        </w:rPr>
        <w:t xml:space="preserve"> Invocation</w:t>
      </w:r>
      <w:r w:rsidR="00455154" w:rsidRPr="00455154">
        <w:t>:</w:t>
      </w:r>
    </w:p>
    <w:p w14:paraId="1EDC01C6" w14:textId="482661A0" w:rsidR="00455154" w:rsidRPr="00455154" w:rsidRDefault="00455154" w:rsidP="00455154">
      <w:pPr>
        <w:numPr>
          <w:ilvl w:val="1"/>
          <w:numId w:val="10"/>
        </w:numPr>
      </w:pPr>
      <w:r w:rsidRPr="00455154">
        <w:t xml:space="preserve">If the input passes the initial guardrail, it is forwarded to the core </w:t>
      </w:r>
      <w:r w:rsidR="00825349" w:rsidRPr="003F338B">
        <w:t>Task-specialized Finetune S</w:t>
      </w:r>
      <w:r w:rsidR="00825349" w:rsidRPr="00455154">
        <w:t>LM</w:t>
      </w:r>
      <w:r w:rsidRPr="00455154">
        <w:t xml:space="preserve"> to generate a response.</w:t>
      </w:r>
    </w:p>
    <w:p w14:paraId="793CD042" w14:textId="4514FA46" w:rsidR="00455154" w:rsidRPr="00455154" w:rsidRDefault="00455154" w:rsidP="00455154">
      <w:pPr>
        <w:numPr>
          <w:ilvl w:val="1"/>
          <w:numId w:val="10"/>
        </w:numPr>
      </w:pPr>
      <w:r w:rsidRPr="00455154">
        <w:t xml:space="preserve">This approach ensures minimal interference with the </w:t>
      </w:r>
      <w:r w:rsidR="00825349">
        <w:t>S</w:t>
      </w:r>
      <w:r w:rsidRPr="00455154">
        <w:t>LM's generative capabilities.</w:t>
      </w:r>
    </w:p>
    <w:p w14:paraId="2D0E712F" w14:textId="77777777" w:rsidR="00455154" w:rsidRPr="00455154" w:rsidRDefault="00455154" w:rsidP="00455154">
      <w:pPr>
        <w:numPr>
          <w:ilvl w:val="0"/>
          <w:numId w:val="10"/>
        </w:numPr>
      </w:pPr>
      <w:r w:rsidRPr="00455154">
        <w:rPr>
          <w:b/>
          <w:bCs/>
        </w:rPr>
        <w:t>Output Analysis</w:t>
      </w:r>
      <w:r w:rsidRPr="00455154">
        <w:t>:</w:t>
      </w:r>
    </w:p>
    <w:p w14:paraId="1E18DFA2" w14:textId="699C8059" w:rsidR="00455154" w:rsidRPr="00455154" w:rsidRDefault="00455154" w:rsidP="00544634">
      <w:pPr>
        <w:numPr>
          <w:ilvl w:val="1"/>
          <w:numId w:val="10"/>
        </w:numPr>
        <w:jc w:val="both"/>
      </w:pPr>
      <w:r w:rsidRPr="00455154">
        <w:t xml:space="preserve">The SLM guardrail then analyzes the </w:t>
      </w:r>
      <w:r w:rsidR="00825349" w:rsidRPr="003F338B">
        <w:t>Task-specialized Finetune S</w:t>
      </w:r>
      <w:r w:rsidR="00825349" w:rsidRPr="00455154">
        <w:t>LM</w:t>
      </w:r>
      <w:r w:rsidRPr="00455154">
        <w:t>’s output in the context of the original query.</w:t>
      </w:r>
    </w:p>
    <w:p w14:paraId="3B480F3C" w14:textId="77777777" w:rsidR="00455154" w:rsidRPr="00455154" w:rsidRDefault="00455154" w:rsidP="00455154">
      <w:pPr>
        <w:numPr>
          <w:ilvl w:val="1"/>
          <w:numId w:val="10"/>
        </w:numPr>
      </w:pPr>
      <w:r w:rsidRPr="00455154">
        <w:t>It labels the output as either:</w:t>
      </w:r>
    </w:p>
    <w:p w14:paraId="567D5247" w14:textId="77777777" w:rsidR="00455154" w:rsidRPr="00455154" w:rsidRDefault="00455154" w:rsidP="00455154">
      <w:pPr>
        <w:numPr>
          <w:ilvl w:val="2"/>
          <w:numId w:val="10"/>
        </w:numPr>
      </w:pPr>
      <w:r w:rsidRPr="00455154">
        <w:t>Safe – aligned with responsible AI use,</w:t>
      </w:r>
    </w:p>
    <w:p w14:paraId="20CA53B3" w14:textId="77777777" w:rsidR="00455154" w:rsidRPr="00455154" w:rsidRDefault="00455154" w:rsidP="00455154">
      <w:pPr>
        <w:numPr>
          <w:ilvl w:val="2"/>
          <w:numId w:val="10"/>
        </w:numPr>
      </w:pPr>
      <w:r w:rsidRPr="00455154">
        <w:t>Unsafe – if it satisfies a malicious query or reveals sensitive/harmful content.</w:t>
      </w:r>
    </w:p>
    <w:p w14:paraId="0CF9AEB5" w14:textId="5E45C102" w:rsidR="00455154" w:rsidRPr="00455154" w:rsidRDefault="00455154" w:rsidP="00544634">
      <w:pPr>
        <w:numPr>
          <w:ilvl w:val="1"/>
          <w:numId w:val="10"/>
        </w:numPr>
        <w:jc w:val="both"/>
      </w:pPr>
      <w:r w:rsidRPr="00455154">
        <w:t xml:space="preserve">Unsafe outputs typically indicate that the </w:t>
      </w:r>
      <w:r w:rsidR="003F338B" w:rsidRPr="003F338B">
        <w:t>Task-specialized Finetune SLM</w:t>
      </w:r>
      <w:r w:rsidRPr="00455154">
        <w:t xml:space="preserve"> has "complied" with a harmful prompt.</w:t>
      </w:r>
    </w:p>
    <w:p w14:paraId="61AFFD77" w14:textId="77777777" w:rsidR="00455154" w:rsidRPr="00455154" w:rsidRDefault="00455154" w:rsidP="00455154">
      <w:pPr>
        <w:numPr>
          <w:ilvl w:val="0"/>
          <w:numId w:val="10"/>
        </w:numPr>
      </w:pPr>
      <w:r w:rsidRPr="00455154">
        <w:rPr>
          <w:b/>
          <w:bCs/>
        </w:rPr>
        <w:t>Response Decision</w:t>
      </w:r>
      <w:r w:rsidRPr="00455154">
        <w:t>:</w:t>
      </w:r>
    </w:p>
    <w:p w14:paraId="379BA269" w14:textId="77777777" w:rsidR="00455154" w:rsidRPr="00455154" w:rsidRDefault="00455154" w:rsidP="00455154">
      <w:pPr>
        <w:numPr>
          <w:ilvl w:val="1"/>
          <w:numId w:val="10"/>
        </w:numPr>
      </w:pPr>
      <w:r w:rsidRPr="00455154">
        <w:t>If the response is safe, it is returned to the user.</w:t>
      </w:r>
    </w:p>
    <w:p w14:paraId="68B26A5D" w14:textId="77777777" w:rsidR="00455154" w:rsidRPr="00455154" w:rsidRDefault="00455154" w:rsidP="00455154">
      <w:pPr>
        <w:numPr>
          <w:ilvl w:val="1"/>
          <w:numId w:val="10"/>
        </w:numPr>
      </w:pPr>
      <w:r w:rsidRPr="00455154">
        <w:t>If unsafe, the system can:</w:t>
      </w:r>
    </w:p>
    <w:p w14:paraId="1FA751EC" w14:textId="77777777" w:rsidR="00455154" w:rsidRPr="00455154" w:rsidRDefault="00455154" w:rsidP="00455154">
      <w:pPr>
        <w:numPr>
          <w:ilvl w:val="2"/>
          <w:numId w:val="10"/>
        </w:numPr>
      </w:pPr>
      <w:r w:rsidRPr="00455154">
        <w:t>Block the output and return a generic warning,</w:t>
      </w:r>
    </w:p>
    <w:p w14:paraId="70FE7FEE" w14:textId="77777777" w:rsidR="00455154" w:rsidRPr="00455154" w:rsidRDefault="00455154" w:rsidP="00455154">
      <w:pPr>
        <w:numPr>
          <w:ilvl w:val="2"/>
          <w:numId w:val="10"/>
        </w:numPr>
      </w:pPr>
      <w:r w:rsidRPr="00455154">
        <w:t>Provide a redacted version,</w:t>
      </w:r>
    </w:p>
    <w:p w14:paraId="6E7ECC50" w14:textId="77777777" w:rsidR="00455154" w:rsidRDefault="00455154" w:rsidP="00455154">
      <w:pPr>
        <w:numPr>
          <w:ilvl w:val="2"/>
          <w:numId w:val="10"/>
        </w:numPr>
      </w:pPr>
      <w:r w:rsidRPr="00455154">
        <w:t>Or optionally log the event for further auditing.</w:t>
      </w:r>
    </w:p>
    <w:p w14:paraId="4AF6D624" w14:textId="77777777" w:rsidR="00825349" w:rsidRPr="00455154" w:rsidRDefault="00825349" w:rsidP="00825349">
      <w:pPr>
        <w:ind w:left="2160"/>
      </w:pPr>
    </w:p>
    <w:p w14:paraId="117106D6" w14:textId="77777777" w:rsidR="00455154" w:rsidRPr="00455154" w:rsidRDefault="00455154" w:rsidP="00455154">
      <w:pPr>
        <w:rPr>
          <w:b/>
          <w:bCs/>
        </w:rPr>
      </w:pPr>
      <w:r w:rsidRPr="00455154">
        <w:rPr>
          <w:b/>
          <w:bCs/>
        </w:rPr>
        <w:t>3. Design Justifications</w:t>
      </w:r>
    </w:p>
    <w:p w14:paraId="381FF744" w14:textId="77777777" w:rsidR="00455154" w:rsidRPr="00455154" w:rsidRDefault="00455154" w:rsidP="00544634">
      <w:pPr>
        <w:numPr>
          <w:ilvl w:val="0"/>
          <w:numId w:val="11"/>
        </w:numPr>
        <w:jc w:val="both"/>
      </w:pPr>
      <w:r w:rsidRPr="00455154">
        <w:t>Use of SLMs: Small Language Models are selected for the guardrail layer to reduce latency, minimize resource consumption, and enable real-time filtering, especially in production or constrained environments.</w:t>
      </w:r>
    </w:p>
    <w:p w14:paraId="3D5DB608" w14:textId="44BA9074" w:rsidR="00455154" w:rsidRPr="00455154" w:rsidRDefault="00455154" w:rsidP="00544634">
      <w:pPr>
        <w:numPr>
          <w:ilvl w:val="0"/>
          <w:numId w:val="11"/>
        </w:numPr>
        <w:jc w:val="both"/>
      </w:pPr>
      <w:r w:rsidRPr="00455154">
        <w:t xml:space="preserve">Non-intrusive Architecture: The </w:t>
      </w:r>
      <w:r w:rsidR="00616E59" w:rsidRPr="003F338B">
        <w:t>Task-specialized Finetune S</w:t>
      </w:r>
      <w:r w:rsidR="00616E59" w:rsidRPr="00455154">
        <w:t>LM</w:t>
      </w:r>
      <w:r w:rsidRPr="00455154">
        <w:t xml:space="preserve"> remains untouched, ensuring compatibility with commercial or closed-source models.</w:t>
      </w:r>
    </w:p>
    <w:p w14:paraId="4F1D31F0" w14:textId="77777777" w:rsidR="00455154" w:rsidRDefault="00455154" w:rsidP="00544634">
      <w:pPr>
        <w:numPr>
          <w:ilvl w:val="0"/>
          <w:numId w:val="11"/>
        </w:numPr>
        <w:jc w:val="both"/>
      </w:pPr>
      <w:r w:rsidRPr="00455154">
        <w:t>Layered Evaluation: By analyzing both the query and the output, the system mitigates prompt injection and response leakage simultaneously.</w:t>
      </w:r>
    </w:p>
    <w:p w14:paraId="3E8537DA" w14:textId="77777777" w:rsidR="002372BC" w:rsidRPr="00455154" w:rsidRDefault="002372BC" w:rsidP="002372BC">
      <w:pPr>
        <w:ind w:left="720"/>
      </w:pPr>
    </w:p>
    <w:p w14:paraId="2E11A6A5" w14:textId="77777777" w:rsidR="00455154" w:rsidRPr="00455154" w:rsidRDefault="00455154" w:rsidP="00455154">
      <w:pPr>
        <w:rPr>
          <w:b/>
          <w:bCs/>
        </w:rPr>
      </w:pPr>
      <w:r w:rsidRPr="00455154">
        <w:rPr>
          <w:b/>
          <w:bCs/>
        </w:rPr>
        <w:t>4. Application in Cybersecurity</w:t>
      </w:r>
    </w:p>
    <w:p w14:paraId="7632D557" w14:textId="77777777" w:rsidR="00455154" w:rsidRPr="00455154" w:rsidRDefault="00455154" w:rsidP="00544634">
      <w:pPr>
        <w:jc w:val="both"/>
      </w:pPr>
      <w:r w:rsidRPr="00455154">
        <w:t>This architecture contributes to LLM hardening by providing an intelligent, cost-efficient, and interpretable safety layer, enabling secure deployment in domains requiring high assurance (e.g., healthcare, finance, legal). It also supports compliance with responsible AI standards and provides a scalable path for monitoring and auditing model interactions.</w:t>
      </w:r>
    </w:p>
    <w:p w14:paraId="5422BF60" w14:textId="77777777" w:rsidR="000E671D" w:rsidRDefault="000E671D" w:rsidP="000E671D"/>
    <w:p w14:paraId="18762059" w14:textId="77777777" w:rsidR="00F275B1" w:rsidRDefault="00F275B1">
      <w:pPr>
        <w:widowControl/>
        <w:autoSpaceDE/>
        <w:autoSpaceDN/>
        <w:spacing w:after="160" w:line="278" w:lineRule="auto"/>
        <w:rPr>
          <w:rFonts w:asciiTheme="majorHAnsi" w:eastAsiaTheme="majorEastAsia" w:hAnsiTheme="majorHAnsi" w:cstheme="majorBidi"/>
          <w:color w:val="0F4761" w:themeColor="accent1" w:themeShade="BF"/>
          <w:kern w:val="2"/>
          <w:sz w:val="32"/>
          <w:szCs w:val="32"/>
          <w14:ligatures w14:val="standardContextual"/>
        </w:rPr>
      </w:pPr>
      <w:r>
        <w:br w:type="page"/>
      </w:r>
    </w:p>
    <w:p w14:paraId="606FAEC1" w14:textId="072F4725" w:rsidR="006A14F1" w:rsidRDefault="007B7672" w:rsidP="00F275B1">
      <w:pPr>
        <w:pStyle w:val="Heading2"/>
      </w:pPr>
      <w:bookmarkStart w:id="54" w:name="_Toc197438613"/>
      <w:r>
        <w:rPr>
          <w:noProof/>
        </w:rPr>
        <w:lastRenderedPageBreak/>
        <mc:AlternateContent>
          <mc:Choice Requires="wps">
            <w:drawing>
              <wp:anchor distT="0" distB="0" distL="114300" distR="114300" simplePos="0" relativeHeight="251658278" behindDoc="0" locked="0" layoutInCell="1" allowOverlap="1" wp14:anchorId="3BC90BB8" wp14:editId="272761ED">
                <wp:simplePos x="0" y="0"/>
                <wp:positionH relativeFrom="column">
                  <wp:posOffset>0</wp:posOffset>
                </wp:positionH>
                <wp:positionV relativeFrom="paragraph">
                  <wp:posOffset>2799715</wp:posOffset>
                </wp:positionV>
                <wp:extent cx="6162040" cy="635"/>
                <wp:effectExtent l="0" t="0" r="0" b="0"/>
                <wp:wrapTopAndBottom/>
                <wp:docPr id="1410683604" name="Text Box 1"/>
                <wp:cNvGraphicFramePr/>
                <a:graphic xmlns:a="http://schemas.openxmlformats.org/drawingml/2006/main">
                  <a:graphicData uri="http://schemas.microsoft.com/office/word/2010/wordprocessingShape">
                    <wps:wsp>
                      <wps:cNvSpPr txBox="1"/>
                      <wps:spPr>
                        <a:xfrm>
                          <a:off x="0" y="0"/>
                          <a:ext cx="6162040" cy="635"/>
                        </a:xfrm>
                        <a:prstGeom prst="rect">
                          <a:avLst/>
                        </a:prstGeom>
                        <a:solidFill>
                          <a:prstClr val="white"/>
                        </a:solidFill>
                        <a:ln>
                          <a:noFill/>
                        </a:ln>
                      </wps:spPr>
                      <wps:txbx>
                        <w:txbxContent>
                          <w:p w14:paraId="4C1CA3D0" w14:textId="1B20A94C" w:rsidR="007B7672" w:rsidRDefault="007B7672" w:rsidP="007B7672">
                            <w:pPr>
                              <w:pStyle w:val="Caption"/>
                              <w:rPr>
                                <w:noProof/>
                              </w:rPr>
                            </w:pPr>
                            <w:bookmarkStart w:id="55" w:name="_Toc197438599"/>
                            <w:r>
                              <w:t xml:space="preserve">Figure </w:t>
                            </w:r>
                            <w:r>
                              <w:fldChar w:fldCharType="begin"/>
                            </w:r>
                            <w:r>
                              <w:instrText xml:space="preserve"> SEQ Figure \* ARABIC </w:instrText>
                            </w:r>
                            <w:r>
                              <w:fldChar w:fldCharType="separate"/>
                            </w:r>
                            <w:r>
                              <w:rPr>
                                <w:noProof/>
                              </w:rPr>
                              <w:t>36</w:t>
                            </w:r>
                            <w:r>
                              <w:fldChar w:fldCharType="end"/>
                            </w:r>
                            <w:r>
                              <w:t xml:space="preserve"> Task Specialized SLM Fine Tune and Toxic Tokens Extractions with </w:t>
                            </w:r>
                            <w:proofErr w:type="spellStart"/>
                            <w:r>
                              <w:t>AutoDAN</w:t>
                            </w:r>
                            <w:proofErr w:type="spellEnd"/>
                            <w:r>
                              <w:t>.</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90BB8" id="_x0000_s1038" type="#_x0000_t202" style="position:absolute;margin-left:0;margin-top:220.45pt;width:485.2pt;height:.05pt;z-index:25165827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Hh5GQIAAEAEAAAOAAAAZHJzL2Uyb0RvYy54bWysU1GP0zAMfkfiP0R5Z90GTKhadxo7DSFN&#10;dyft0D1nabpGSuPgZGvHr8dJ2w0OnhAvqWs7dr7vs5d3XWPYWaHXYAs+m0w5U1ZCqe2x4N+et+8+&#10;ceaDsKUwYFXBL8rzu9XbN8vW5WoONZhSIaMi1uetK3gdgsuzzMtaNcJPwClLwQqwEYF+8ZiVKFqq&#10;3phsPp0ushawdAhSeU/e+z7IV6l+VSkZHqvKq8BMweltIZ2YzkM8s9VS5EcUrtZyeIb4h1c0Qltq&#10;ei11L4JgJ9R/lGq0RPBQhYmEJoOq0lIlDIRmNn2FZl8LpxIWIse7K03+/5WVD+e9e0IWus/QkYCR&#10;kNb53JMz4ukqbOKXXsooThRerrSpLjBJzsVsMZ9+oJCk2OL9x1gju1116MMXBQ2LRsGRNElUifPO&#10;hz51TImdPBhdbrUx8ScGNgbZWZB+ba2DGor/lmVszLUQb/UFoye74YhW6A4d0yVhnI8gD1BeCDtC&#10;Pxbeya2mhjvhw5NAmgPCRLMdHumoDLQFh8HirAb88Td/zCd5KMpZS3NVcP/9JFBxZr5aEi4O4Wjg&#10;aBxGw56aDRDUGW2Nk8mkCxjMaFYIzQuN/Dp2oZCwknoVPIzmJvTTTSsj1XqdkmjUnAg7u3cylh6J&#10;fe5eBLpBlkBqPsA4cSJ/pU6fm/Rx61MgqpN0kdiexYFvGtMk/rBScQ9+/U9Zt8Vf/QQAAP//AwBQ&#10;SwMEFAAGAAgAAAAhAACZ93LfAAAACAEAAA8AAABkcnMvZG93bnJldi54bWxMj8FOwzAQRO9I/IO1&#10;SFwQtQtWoSFOVVVwgEtF6IWbG2/jQLyObKcNf497guPsrGbelKvJ9eyIIXaeFMxnAhhS401HrYLd&#10;x8vtI7CYNBnde0IFPxhhVV1elLow/kTveKxTy3IIxUIrsCkNBeexseh0nPkBKXsHH5xOWYaWm6BP&#10;Odz1/E6IBXe6o9xg9YAbi813PToFW/m5tTfj4fltLe/D627cLL7aWqnrq2n9BCzhlP6e4Yyf0aHK&#10;THs/komsV5CHJAVSiiWwbC8fhAS2P1/mAnhV8v8Dql8AAAD//wMAUEsBAi0AFAAGAAgAAAAhALaD&#10;OJL+AAAA4QEAABMAAAAAAAAAAAAAAAAAAAAAAFtDb250ZW50X1R5cGVzXS54bWxQSwECLQAUAAYA&#10;CAAAACEAOP0h/9YAAACUAQAACwAAAAAAAAAAAAAAAAAvAQAAX3JlbHMvLnJlbHNQSwECLQAUAAYA&#10;CAAAACEAF+R4eRkCAABABAAADgAAAAAAAAAAAAAAAAAuAgAAZHJzL2Uyb0RvYy54bWxQSwECLQAU&#10;AAYACAAAACEAAJn3ct8AAAAIAQAADwAAAAAAAAAAAAAAAABzBAAAZHJzL2Rvd25yZXYueG1sUEsF&#10;BgAAAAAEAAQA8wAAAH8FAAAAAA==&#10;" stroked="f">
                <v:textbox style="mso-fit-shape-to-text:t" inset="0,0,0,0">
                  <w:txbxContent>
                    <w:p w14:paraId="4C1CA3D0" w14:textId="1B20A94C" w:rsidR="007B7672" w:rsidRDefault="007B7672" w:rsidP="007B7672">
                      <w:pPr>
                        <w:pStyle w:val="Caption"/>
                        <w:rPr>
                          <w:noProof/>
                        </w:rPr>
                      </w:pPr>
                      <w:bookmarkStart w:id="56" w:name="_Toc197438599"/>
                      <w:r>
                        <w:t xml:space="preserve">Figure </w:t>
                      </w:r>
                      <w:r>
                        <w:fldChar w:fldCharType="begin"/>
                      </w:r>
                      <w:r>
                        <w:instrText xml:space="preserve"> SEQ Figure \* ARABIC </w:instrText>
                      </w:r>
                      <w:r>
                        <w:fldChar w:fldCharType="separate"/>
                      </w:r>
                      <w:r>
                        <w:rPr>
                          <w:noProof/>
                        </w:rPr>
                        <w:t>36</w:t>
                      </w:r>
                      <w:r>
                        <w:fldChar w:fldCharType="end"/>
                      </w:r>
                      <w:r>
                        <w:t xml:space="preserve"> Task Specialized SLM Fine Tune and Toxic Tokens Extractions with </w:t>
                      </w:r>
                      <w:proofErr w:type="spellStart"/>
                      <w:r>
                        <w:t>AutoDAN</w:t>
                      </w:r>
                      <w:proofErr w:type="spellEnd"/>
                      <w:r>
                        <w:t>.</w:t>
                      </w:r>
                      <w:bookmarkEnd w:id="56"/>
                    </w:p>
                  </w:txbxContent>
                </v:textbox>
                <w10:wrap type="topAndBottom"/>
              </v:shape>
            </w:pict>
          </mc:Fallback>
        </mc:AlternateContent>
      </w:r>
      <w:r>
        <w:rPr>
          <w:noProof/>
        </w:rPr>
        <mc:AlternateContent>
          <mc:Choice Requires="wps">
            <w:drawing>
              <wp:anchor distT="0" distB="0" distL="114300" distR="114300" simplePos="0" relativeHeight="251658262" behindDoc="0" locked="0" layoutInCell="1" allowOverlap="1" wp14:anchorId="5DDF43A8" wp14:editId="67DF9CAD">
                <wp:simplePos x="0" y="0"/>
                <wp:positionH relativeFrom="margin">
                  <wp:align>left</wp:align>
                </wp:positionH>
                <wp:positionV relativeFrom="paragraph">
                  <wp:posOffset>643890</wp:posOffset>
                </wp:positionV>
                <wp:extent cx="6162040" cy="2098675"/>
                <wp:effectExtent l="0" t="0" r="10160" b="15875"/>
                <wp:wrapTopAndBottom/>
                <wp:docPr id="90295730" name="Rectangle 20"/>
                <wp:cNvGraphicFramePr/>
                <a:graphic xmlns:a="http://schemas.openxmlformats.org/drawingml/2006/main">
                  <a:graphicData uri="http://schemas.microsoft.com/office/word/2010/wordprocessingShape">
                    <wps:wsp>
                      <wps:cNvSpPr/>
                      <wps:spPr>
                        <a:xfrm>
                          <a:off x="0" y="0"/>
                          <a:ext cx="6162040" cy="209867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99ADEF" id="Rectangle 20" o:spid="_x0000_s1026" style="position:absolute;margin-left:0;margin-top:50.7pt;width:485.2pt;height:165.25pt;z-index:25165826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goCZAIAAB8FAAAOAAAAZHJzL2Uyb0RvYy54bWysVFFP2zAQfp+0/2D5fSSpoEBFiioQ0yQE&#10;iDLx7Dp2E8nxeWe3affrd3bSFAHaw7SXxPbdfXf3+TtfXe9aw7YKfQO25MVJzpmyEqrGrkv+8+Xu&#10;2wVnPghbCQNWlXyvPL+ef/1y1bmZmkANplLICMT6WedKXofgZlnmZa1a4U/AKUtGDdiKQFtcZxWK&#10;jtBbk03yfJp1gJVDkMp7Or3tjXye8LVWMjxq7VVgpuRUW0hfTN9V/GbzKzFbo3B1I4cyxD9U0YrG&#10;UtIR6lYEwTbYfIBqG4ngQYcTCW0GWjdSpR6omyJ/182yFk6lXogc70aa/P+DlQ/bpXtCoqFzfuZp&#10;GbvYaWzjn+pju0TWfiRL7QKTdDgtppP8lDiVZJvklxfT87NIZ3YMd+jDdwUti4uSI91GIkls733o&#10;XQ8uMZuFu8aYeH6sJa3C3qjoYOyz0qypKPskASWZqBuDbCvogoWUyoaiN9WiUv1xcZbn6aaptDEi&#10;FZoAI7KmxCP2ABAl+BG7L3vwj6EqqWwMzv9WWB88RqTMYMMY3DYW8DMAQ10NmXv/A0k9NZGlFVT7&#10;J2QIvca9k3cN0X4vfHgSSKKmq6JBDY/00Qa6ksOw4qwG/P3ZefQnrZGVs46GpOT+10ag4sz8sKTC&#10;y+I0KiCkzenZ+YQ2+Nayemuxm/YG6JoKehKcTMvoH8xhqRHaV5rnRcxKJmEl5S65DHjY3IR+eOlF&#10;kGqxSG40SU6Ee7t0MoJHVqOsXnavAt2gvUCyfYDDQInZOwn2vjHSwmITQDdJn0deB75pCpNwhhcj&#10;jvnbffI6vmvzPwAAAP//AwBQSwMEFAAGAAgAAAAhABB52pHaAAAACAEAAA8AAABkcnMvZG93bnJl&#10;di54bWxMj01OwzAQhfdI3MEaJHbUTqkoDXEqBMoBGnoA/xGHxuModtJwe4YV7GbmPb35XnVcw8AW&#10;N6U+ooRiI4A5NNH22Ek4fzQPz8BSVmjVENFJ+HYJjvXtTaVKG694ckubO0YhmEolwec8lpwn411Q&#10;aRNHh6R9ximoTOvUcTupK4WHgW+FeOJB9UgfvBrdm3fm0s5Bgj7rC259Y5a2MSfezO+o9JeU93fr&#10;6wuw7Nb8Z4ZffEKHmph0nNEmNkigIpmuotgBI/mwFzRoCbvH4gC8rvj/AvUPAAAA//8DAFBLAQIt&#10;ABQABgAIAAAAIQC2gziS/gAAAOEBAAATAAAAAAAAAAAAAAAAAAAAAABbQ29udGVudF9UeXBlc10u&#10;eG1sUEsBAi0AFAAGAAgAAAAhADj9If/WAAAAlAEAAAsAAAAAAAAAAAAAAAAALwEAAF9yZWxzLy5y&#10;ZWxzUEsBAi0AFAAGAAgAAAAhAIUmCgJkAgAAHwUAAA4AAAAAAAAAAAAAAAAALgIAAGRycy9lMm9E&#10;b2MueG1sUEsBAi0AFAAGAAgAAAAhABB52pHaAAAACAEAAA8AAAAAAAAAAAAAAAAAvgQAAGRycy9k&#10;b3ducmV2LnhtbFBLBQYAAAAABAAEAPMAAADFBQAAAAA=&#10;" filled="f" strokecolor="#030e13 [484]" strokeweight="1.5pt">
                <w10:wrap type="topAndBottom" anchorx="margin"/>
              </v:rect>
            </w:pict>
          </mc:Fallback>
        </mc:AlternateContent>
      </w:r>
      <w:r w:rsidR="0096613C">
        <w:rPr>
          <w:noProof/>
        </w:rPr>
        <mc:AlternateContent>
          <mc:Choice Requires="wps">
            <w:drawing>
              <wp:anchor distT="0" distB="0" distL="114300" distR="114300" simplePos="0" relativeHeight="251658277" behindDoc="0" locked="0" layoutInCell="1" allowOverlap="1" wp14:anchorId="68883015" wp14:editId="6ED523DD">
                <wp:simplePos x="0" y="0"/>
                <wp:positionH relativeFrom="column">
                  <wp:posOffset>4842344</wp:posOffset>
                </wp:positionH>
                <wp:positionV relativeFrom="paragraph">
                  <wp:posOffset>1224501</wp:posOffset>
                </wp:positionV>
                <wp:extent cx="0" cy="214685"/>
                <wp:effectExtent l="76200" t="38100" r="57150" b="13970"/>
                <wp:wrapNone/>
                <wp:docPr id="1865205920" name="Straight Arrow Connector 34"/>
                <wp:cNvGraphicFramePr/>
                <a:graphic xmlns:a="http://schemas.openxmlformats.org/drawingml/2006/main">
                  <a:graphicData uri="http://schemas.microsoft.com/office/word/2010/wordprocessingShape">
                    <wps:wsp>
                      <wps:cNvCnPr/>
                      <wps:spPr>
                        <a:xfrm flipV="1">
                          <a:off x="0" y="0"/>
                          <a:ext cx="0" cy="2146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C816658" id="Straight Arrow Connector 34" o:spid="_x0000_s1026" type="#_x0000_t32" style="position:absolute;margin-left:381.3pt;margin-top:96.4pt;width:0;height:16.9pt;flip:y;z-index:25165827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08wAEAANQDAAAOAAAAZHJzL2Uyb0RvYy54bWysU01v2zAMvQ/ofxB0X+wEW1EYcXpIt16G&#10;rdjXXZUpW4C+QLGx/e8nyYk7dMMGDLsQssT3yPdI728na9gJMGrvWr7d1JyBk77Trm/5t6/vX99w&#10;Fkm4ThjvoOUzRH57uHq1H0MDOz940wGyROJiM4aWD0ShqaooB7AibnwAlx6VRysofWJfdSjGxG5N&#10;tavr62r02AX0EmJMt3fLIz8UfqVA0ielIhAzLU+9UYlY4mOO1WEvmh5FGLQ8tyH+oQsrtEtFV6o7&#10;QYI9of6FymqJPnpFG+lt5ZXSEoqGpGZbv1DzZRABipZkTgyrTfH/0cqPp6N7wGTDGGITwwNmFZNC&#10;y5TR4XuaadGVOmVTsW1ebYOJmFwuZbrdbd9c37zNjlYLQ2YKGOkevGX50PJIKHQ/0NE7l2bjcWEX&#10;pw+RFuAFkMHG5UhCm3euYzSHtECEWrjewLlOTqmeWy8nmg0s8M+gmO5Si7siomwVHA2yk0j7IKQE&#10;R9uVKWVnmNLGrMD678BzfoZC2bgVvIj7Y9UVUSp7RyvYaufxd9VpurSslvyLA4vubMGj7+Yy1GJN&#10;Wp0yk/Oa5938+bvAn3/Gww8AAAD//wMAUEsDBBQABgAIAAAAIQBvVz9/2wAAAAsBAAAPAAAAZHJz&#10;L2Rvd25yZXYueG1sTI/BTsMwEETvSPyDtUjcqIOR3BLiVAiJM1AoXN14mwTidWQ7bfh7FnGgx515&#10;mp2p1rMfxAFj6gMZuF4UIJCa4HpqDby9Pl6tQKRsydkhEBr4xgTr+vyssqULR3rBwya3gkMoldZA&#10;l/NYSpmaDr1NizAisbcP0dvMZ2yli/bI4X6Qqii09LYn/tDZER86bL42kzew/2iWN17G6fN57J+2&#10;8/vKpW0y5vJivr8DkXHO/zD81ufqUHOnXZjIJTEYWGqlGWXjVvEGJv6UnQGltAZZV/J0Q/0DAAD/&#10;/wMAUEsBAi0AFAAGAAgAAAAhALaDOJL+AAAA4QEAABMAAAAAAAAAAAAAAAAAAAAAAFtDb250ZW50&#10;X1R5cGVzXS54bWxQSwECLQAUAAYACAAAACEAOP0h/9YAAACUAQAACwAAAAAAAAAAAAAAAAAvAQAA&#10;X3JlbHMvLnJlbHNQSwECLQAUAAYACAAAACEAV3h9PMABAADUAwAADgAAAAAAAAAAAAAAAAAuAgAA&#10;ZHJzL2Uyb0RvYy54bWxQSwECLQAUAAYACAAAACEAb1c/f9sAAAALAQAADwAAAAAAAAAAAAAAAAAa&#10;BAAAZHJzL2Rvd25yZXYueG1sUEsFBgAAAAAEAAQA8wAAACIFAAAAAA==&#10;" strokecolor="#156082 [3204]" strokeweight="1.5pt">
                <v:stroke endarrow="block" joinstyle="miter"/>
              </v:shape>
            </w:pict>
          </mc:Fallback>
        </mc:AlternateContent>
      </w:r>
      <w:r w:rsidR="00055F91">
        <w:rPr>
          <w:noProof/>
        </w:rPr>
        <mc:AlternateContent>
          <mc:Choice Requires="wps">
            <w:drawing>
              <wp:anchor distT="0" distB="0" distL="114300" distR="114300" simplePos="0" relativeHeight="251658276" behindDoc="0" locked="0" layoutInCell="1" allowOverlap="1" wp14:anchorId="40B5C8C8" wp14:editId="0ABFB479">
                <wp:simplePos x="0" y="0"/>
                <wp:positionH relativeFrom="column">
                  <wp:posOffset>3935896</wp:posOffset>
                </wp:positionH>
                <wp:positionV relativeFrom="paragraph">
                  <wp:posOffset>1960659</wp:posOffset>
                </wp:positionV>
                <wp:extent cx="381662" cy="11264"/>
                <wp:effectExtent l="0" t="57150" r="37465" b="84455"/>
                <wp:wrapNone/>
                <wp:docPr id="143824257" name="Straight Arrow Connector 33"/>
                <wp:cNvGraphicFramePr/>
                <a:graphic xmlns:a="http://schemas.openxmlformats.org/drawingml/2006/main">
                  <a:graphicData uri="http://schemas.microsoft.com/office/word/2010/wordprocessingShape">
                    <wps:wsp>
                      <wps:cNvCnPr/>
                      <wps:spPr>
                        <a:xfrm>
                          <a:off x="0" y="0"/>
                          <a:ext cx="381662" cy="1126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4EAC6B4" id="Straight Arrow Connector 33" o:spid="_x0000_s1026" type="#_x0000_t32" style="position:absolute;margin-left:309.9pt;margin-top:154.4pt;width:30.05pt;height:.9pt;z-index:2516582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LmlvgEAAM4DAAAOAAAAZHJzL2Uyb0RvYy54bWysU8uO1DAQvCPxD5bvTB6g0SqazB5mgQuC&#10;FbAf4HXaiSXHttrNJPl7bGcmgwCBhLh0/Oiq7i5XDvfzaNgZMGhnW17tSs7AStdp27f86eu7V3ec&#10;BRK2E8ZZaPkCgd8fX744TL6B2g3OdIAsktjQTL7lA5FviiLIAUYRds6DjZfK4SgobrEvOhRTZB9N&#10;UZflvpgcdh6dhBDi6cN6yY+ZXymQ9EmpAMRMy2NvlCPm+JxicTyIpkfhBy0vbYh/6GIU2saiG9WD&#10;IMG+of6FatQSXXCKdtKNhVNKS8gzxGmq8qdpvgzCQ54lihP8JlP4f7Ty4/lkHzHKMPnQBP+IaYpZ&#10;4Zi+sT82Z7GWTSyYicl4+Pqu2u9rzmS8qqp6/yZpWdywHgO9BzeytGh5IBS6H+jkrI2v4rDKeonz&#10;h0Ar8ApIhY1NkYQ2b23HaPHROoRa2N7ApU5KKW5N5xUtBlb4Z1BMd7HNOpfJfoKTQXYW0QlCSrBU&#10;bUwxO8GUNmYDln8HXvITFLLXNvA63B+rbohc2VnawKO2Dn9XneZry2rNvyqwzp0keHbdkp8zSxNN&#10;k9/kYvDkyh/3GX77DY/fAQAA//8DAFBLAwQUAAYACAAAACEATlZ8SN8AAAALAQAADwAAAGRycy9k&#10;b3ducmV2LnhtbEyPQU+EMBCF7yb+h2ZMvLktmiAgZaMkHo0RV/daaBfItlNCuyz+e8eTe5t58/Le&#10;N+V2dZYtZg6jRwnJRgAz2Hk9Yi9h9/l6lwELUaFW1qOR8GMCbKvrq1IV2p/xwyxN7BmFYCiUhCHG&#10;qeA8dINxKmz8ZJBuBz87FWmde65ndaZwZ/m9ECl3akRqGNRk6sF0x+bkJHzt3bTPdm/1S9OEtg7t&#10;u43fi5S3N+vzE7Bo1vhvhj98QoeKmFp/Qh2YlZAmOaFHCQ8io4Ec6WOeA2tJSUQKvCr55Q/VLwAA&#10;AP//AwBQSwECLQAUAAYACAAAACEAtoM4kv4AAADhAQAAEwAAAAAAAAAAAAAAAAAAAAAAW0NvbnRl&#10;bnRfVHlwZXNdLnhtbFBLAQItABQABgAIAAAAIQA4/SH/1gAAAJQBAAALAAAAAAAAAAAAAAAAAC8B&#10;AABfcmVscy8ucmVsc1BLAQItABQABgAIAAAAIQB97LmlvgEAAM4DAAAOAAAAAAAAAAAAAAAAAC4C&#10;AABkcnMvZTJvRG9jLnhtbFBLAQItABQABgAIAAAAIQBOVnxI3wAAAAsBAAAPAAAAAAAAAAAAAAAA&#10;ABgEAABkcnMvZG93bnJldi54bWxQSwUGAAAAAAQABADzAAAAJAUAAAAA&#10;" strokecolor="#156082 [3204]" strokeweight="1.5pt">
                <v:stroke endarrow="block" joinstyle="miter"/>
              </v:shape>
            </w:pict>
          </mc:Fallback>
        </mc:AlternateContent>
      </w:r>
      <w:r w:rsidR="00055F91">
        <w:rPr>
          <w:noProof/>
        </w:rPr>
        <mc:AlternateContent>
          <mc:Choice Requires="wps">
            <w:drawing>
              <wp:anchor distT="0" distB="0" distL="114300" distR="114300" simplePos="0" relativeHeight="251658275" behindDoc="0" locked="0" layoutInCell="1" allowOverlap="1" wp14:anchorId="7029E1CF" wp14:editId="5A0BDCB7">
                <wp:simplePos x="0" y="0"/>
                <wp:positionH relativeFrom="column">
                  <wp:posOffset>2107096</wp:posOffset>
                </wp:positionH>
                <wp:positionV relativeFrom="paragraph">
                  <wp:posOffset>2170706</wp:posOffset>
                </wp:positionV>
                <wp:extent cx="612250" cy="0"/>
                <wp:effectExtent l="38100" t="76200" r="0" b="95250"/>
                <wp:wrapNone/>
                <wp:docPr id="133954825" name="Straight Arrow Connector 31"/>
                <wp:cNvGraphicFramePr/>
                <a:graphic xmlns:a="http://schemas.openxmlformats.org/drawingml/2006/main">
                  <a:graphicData uri="http://schemas.microsoft.com/office/word/2010/wordprocessingShape">
                    <wps:wsp>
                      <wps:cNvCnPr/>
                      <wps:spPr>
                        <a:xfrm flipH="1">
                          <a:off x="0" y="0"/>
                          <a:ext cx="61225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33E284" id="Straight Arrow Connector 31" o:spid="_x0000_s1026" type="#_x0000_t32" style="position:absolute;margin-left:165.9pt;margin-top:170.9pt;width:48.2pt;height:0;flip:x;z-index:25165827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HvwgEAANQDAAAOAAAAZHJzL2Uyb0RvYy54bWysU8uO1DAQvCPxD5bvTDKRWKFoMnuYXeCA&#10;YMXjA7xOO7Hkl+xmkvw9bWcmiwCBhPbScuyu6q7qzuF2toadISbtXcf3u5ozcNL32g0d//b17as3&#10;nCUUrhfGO+j4AonfHl++OEyhhcaP3vQQGZG41E6h4yNiaKsqyRGsSDsfwNGj8tEKpM84VH0UE7Fb&#10;UzV1fVNNPvYhegkp0e3d+siPhV8pkPhJqQTITMepNywxlviYY3U8iHaIIoxaXtoQ/9GFFdpR0Y3q&#10;TqBg36P+jcpqGX3yCnfS28orpSUUDaRmX/+i5ssoAhQtZE4Km03p+Wjlx/PJPUSyYQqpTeEhZhWz&#10;ipYpo8N7mmnRRZ2yudi2bLbBjEzS5c2+aV6TufL6VK0MmSnEhO/AW5YPHU8YhR5GPHnnaDY+ruzi&#10;/CEh9UDAKyCDjcsRhTb3rme4BFogjFq4wUCeHKXnlOqp9XLCxcAK/wyK6Z5abIqIslVwMpGdBe2D&#10;kBIc7jcmys4wpY3ZgPW/gZf8DIWycRt4FffXqhuiVPYON7DVzsc/Vcf52rJa868OrLqzBY++X8pQ&#10;izW0OsWry5rn3fz5u8CffsbjDwAAAP//AwBQSwMEFAAGAAgAAAAhAHOdz6rcAAAACwEAAA8AAABk&#10;cnMvZG93bnJldi54bWxMj0FPwzAMhe9I+w+RJ3Fj6doJqtJ0miZxBsYG16zx2kLjVEm6lX+PJyHB&#10;7dnv6flzuZ5sL87oQ+dIwXKRgECqnemoUbB/e7rLQYSoyejeESr4xgDranZT6sK4C73ieRcbwSUU&#10;Cq2gjXEopAx1i1aHhRuQ2Ds5b3Xk0TfSeH3hctvLNEnupdUd8YVWD7htsf7ajVbB6aN+yKz04+fL&#10;0D0fpvfchENQ6nY+bR5BRJziXxiu+IwOFTMd3UgmiF5Bli0ZPbJYXQUnVmmegjj+bmRVyv8/VD8A&#10;AAD//wMAUEsBAi0AFAAGAAgAAAAhALaDOJL+AAAA4QEAABMAAAAAAAAAAAAAAAAAAAAAAFtDb250&#10;ZW50X1R5cGVzXS54bWxQSwECLQAUAAYACAAAACEAOP0h/9YAAACUAQAACwAAAAAAAAAAAAAAAAAv&#10;AQAAX3JlbHMvLnJlbHNQSwECLQAUAAYACAAAACEA9P7B78IBAADUAwAADgAAAAAAAAAAAAAAAAAu&#10;AgAAZHJzL2Uyb0RvYy54bWxQSwECLQAUAAYACAAAACEAc53PqtwAAAALAQAADwAAAAAAAAAAAAAA&#10;AAAcBAAAZHJzL2Rvd25yZXYueG1sUEsFBgAAAAAEAAQA8wAAACUFAAAAAA==&#10;" strokecolor="#156082 [3204]" strokeweight="1.5pt">
                <v:stroke endarrow="block" joinstyle="miter"/>
              </v:shape>
            </w:pict>
          </mc:Fallback>
        </mc:AlternateContent>
      </w:r>
      <w:r w:rsidR="00055F91">
        <w:rPr>
          <w:noProof/>
        </w:rPr>
        <mc:AlternateContent>
          <mc:Choice Requires="wps">
            <w:drawing>
              <wp:anchor distT="0" distB="0" distL="114300" distR="114300" simplePos="0" relativeHeight="251658274" behindDoc="0" locked="0" layoutInCell="1" allowOverlap="1" wp14:anchorId="1E906294" wp14:editId="5CAE5986">
                <wp:simplePos x="0" y="0"/>
                <wp:positionH relativeFrom="column">
                  <wp:posOffset>2122446</wp:posOffset>
                </wp:positionH>
                <wp:positionV relativeFrom="paragraph">
                  <wp:posOffset>1796995</wp:posOffset>
                </wp:positionV>
                <wp:extent cx="604851" cy="0"/>
                <wp:effectExtent l="0" t="76200" r="24130" b="95250"/>
                <wp:wrapNone/>
                <wp:docPr id="1905028836" name="Straight Arrow Connector 30"/>
                <wp:cNvGraphicFramePr/>
                <a:graphic xmlns:a="http://schemas.openxmlformats.org/drawingml/2006/main">
                  <a:graphicData uri="http://schemas.microsoft.com/office/word/2010/wordprocessingShape">
                    <wps:wsp>
                      <wps:cNvCnPr/>
                      <wps:spPr>
                        <a:xfrm>
                          <a:off x="0" y="0"/>
                          <a:ext cx="604851"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FB513C5" id="Straight Arrow Connector 30" o:spid="_x0000_s1026" type="#_x0000_t32" style="position:absolute;margin-left:167.1pt;margin-top:141.5pt;width:47.65pt;height:0;z-index:25165827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hYDuwEAAMoDAAAOAAAAZHJzL2Uyb0RvYy54bWysU9uO0zAQfUfiHyy/0yQVrFZV033oAi8I&#10;VsB+gNcZJ5Z8kz00yd8zdtoUAQJptS8TX+bMOXM82d9N1rATxKS9a3mzqTkDJ32nXd/yx+8f3txy&#10;llC4ThjvoOUzJH53eP1qP4YdbP3gTQeRURGXdmNo+YAYdlWV5ABWpI0P4OhS+WgF0jb2VRfFSNWt&#10;qbZ1fVONPnYhegkp0en9cskPpb5SIPGLUgmQmZaTNiwxlviUY3XYi10fRRi0PMsQz1BhhXZEupa6&#10;FyjYj6j/KGW1jD55hRvpbeWV0hJKD9RNU//WzbdBBCi9kDkprDallysrP5+O7iGSDWNIuxQeYu5i&#10;UtHmL+ljUzFrXs2CCZmkw5v67e27hjN5uaquuBATfgRvWV60PGEUuh/w6J2jF/GxKV6J06eExEzA&#10;CyCTGpcjCm3eu47hHGhsMGrhegP5vSg9p1RXwWWFs4EF/hUU0x1J3BaaMktwNJGdBE2BkBIcNmsl&#10;ys4wpY1ZgfX/gef8DIUyZyt4ae6frCuiMHuHK9hq5+Pf2HG6SFZL/sWBpe9swZPv5vKUxRoamOLV&#10;ebjzRP66L/DrL3j4CQAA//8DAFBLAwQUAAYACAAAACEA6B7eZd0AAAALAQAADwAAAGRycy9kb3du&#10;cmV2LnhtbEyPwU6DQBCG7ya+w2ZMvNlFqIZSlkZJPBojVntd2BGI7CxhtxTf3jExqceZ+fLP9+e7&#10;xQ5ixsn3jhTcriIQSI0zPbUK9m9PNykIHzQZPThCBd/oYVdcXuQ6M+5ErzhXoRUcQj7TCroQxkxK&#10;33RotV+5EYlvn26yOvA4tdJM+sThdpBxFN1Lq3viD50eseyw+aqOVsH7wY6HdP9cPlaVr0tfvwzh&#10;Y1bq+mp52IIIuIQzDL/6rA4FO9XuSMaLQUGSrGNGFcRpwqWYWMebOxD130YWufzfofgBAAD//wMA&#10;UEsBAi0AFAAGAAgAAAAhALaDOJL+AAAA4QEAABMAAAAAAAAAAAAAAAAAAAAAAFtDb250ZW50X1R5&#10;cGVzXS54bWxQSwECLQAUAAYACAAAACEAOP0h/9YAAACUAQAACwAAAAAAAAAAAAAAAAAvAQAAX3Jl&#10;bHMvLnJlbHNQSwECLQAUAAYACAAAACEARhoWA7sBAADKAwAADgAAAAAAAAAAAAAAAAAuAgAAZHJz&#10;L2Uyb0RvYy54bWxQSwECLQAUAAYACAAAACEA6B7eZd0AAAALAQAADwAAAAAAAAAAAAAAAAAVBAAA&#10;ZHJzL2Rvd25yZXYueG1sUEsFBgAAAAAEAAQA8wAAAB8FAAAAAA==&#10;" strokecolor="#156082 [3204]" strokeweight="1.5pt">
                <v:stroke endarrow="block" joinstyle="miter"/>
              </v:shape>
            </w:pict>
          </mc:Fallback>
        </mc:AlternateContent>
      </w:r>
      <w:r w:rsidR="00B67DA6">
        <w:rPr>
          <w:noProof/>
        </w:rPr>
        <mc:AlternateContent>
          <mc:Choice Requires="wps">
            <w:drawing>
              <wp:anchor distT="0" distB="0" distL="114300" distR="114300" simplePos="0" relativeHeight="251658273" behindDoc="0" locked="0" layoutInCell="1" allowOverlap="1" wp14:anchorId="258CCFF2" wp14:editId="1140FEF2">
                <wp:simplePos x="0" y="0"/>
                <wp:positionH relativeFrom="column">
                  <wp:posOffset>1701579</wp:posOffset>
                </wp:positionH>
                <wp:positionV relativeFrom="paragraph">
                  <wp:posOffset>1296063</wp:posOffset>
                </wp:positionV>
                <wp:extent cx="524786" cy="343286"/>
                <wp:effectExtent l="38100" t="0" r="27940" b="57150"/>
                <wp:wrapNone/>
                <wp:docPr id="1183341199" name="Straight Arrow Connector 29"/>
                <wp:cNvGraphicFramePr/>
                <a:graphic xmlns:a="http://schemas.openxmlformats.org/drawingml/2006/main">
                  <a:graphicData uri="http://schemas.microsoft.com/office/word/2010/wordprocessingShape">
                    <wps:wsp>
                      <wps:cNvCnPr/>
                      <wps:spPr>
                        <a:xfrm flipH="1">
                          <a:off x="0" y="0"/>
                          <a:ext cx="524786" cy="34328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6226288" id="Straight Arrow Connector 29" o:spid="_x0000_s1026" type="#_x0000_t32" style="position:absolute;margin-left:134pt;margin-top:102.05pt;width:41.3pt;height:27.05pt;flip:x;z-index:25165827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1txwEAANkDAAAOAAAAZHJzL2Uyb0RvYy54bWysU8uO1DAQvCPxD5bvTDLZZVlFk9nDLI8D&#10;ghWPD/A67cSSX7KbyeTvaTszWQQIJMSl5dhd1V3Vnd3dyRp2hJi0dx3fbmrOwEnfazd0/OuXNy9u&#10;OUsoXC+Md9DxGRK/2z9/tptCC40fvekhMiJxqZ1Cx0fE0FZVkiNYkTY+gKNH5aMVSJ9xqPooJmK3&#10;pmrq+qaafOxD9BJSotv75ZHvC79SIPGjUgmQmY5Tb1hiLPExx2q/E+0QRRi1PLch/qELK7SjoivV&#10;vUDBvkX9C5XVMvrkFW6kt5VXSksoGkjNtv5JzedRBChayJwUVpvS/6OVH44H9xDJhimkNoWHmFWc&#10;VLRMGR3e0UyLLuqUnYpt82obnJBJunzZXL+6veFM0tPV9VVDZ+KrFppMF2LCt+Aty4eOJ4xCDyMe&#10;vHM0IB+XEuL4PuECvAAy2LgcUWjz2vUM50BbhFELNxg418kp1VP/5YSzgQX+CRTTPfXZFCVlteBg&#10;IjsKWgohJTjcrkyUnWFKG7MC678Dz/kZCmXtVvAi7o9VV0Sp7B2uYKudj7+rjqdLy2rJvziw6M4W&#10;PPp+LpMt1tD+lJmcdz0v6I/fBf70R+6/AwAA//8DAFBLAwQUAAYACAAAACEAdHKmzt4AAAALAQAA&#10;DwAAAGRycy9kb3ducmV2LnhtbEyPQU/DMAyF70j8h8hI3FiyjpWqNJ0QEmdgY3DNGq8tNE6VpFv5&#10;95gT3Gy/p+fvVZvZDeKEIfaeNCwXCgRS421PrYa33dNNASImQ9YMnlDDN0bY1JcXlSmtP9Mrnrap&#10;FRxCsTQaupTGUsrYdOhMXPgRibWjD84kXkMrbTBnDneDzJTKpTM98YfOjPjYYfO1nZyG40dzt3Iy&#10;TJ8vY/+8n98LG/dR6+ur+eEeRMI5/ZnhF5/RoWamg5/IRjFoyPKCuyQe1O0SBDtWa5WDOPBlXWQg&#10;60r+71D/AAAA//8DAFBLAQItABQABgAIAAAAIQC2gziS/gAAAOEBAAATAAAAAAAAAAAAAAAAAAAA&#10;AABbQ29udGVudF9UeXBlc10ueG1sUEsBAi0AFAAGAAgAAAAhADj9If/WAAAAlAEAAAsAAAAAAAAA&#10;AAAAAAAALwEAAF9yZWxzLy5yZWxzUEsBAi0AFAAGAAgAAAAhAD7W/W3HAQAA2QMAAA4AAAAAAAAA&#10;AAAAAAAALgIAAGRycy9lMm9Eb2MueG1sUEsBAi0AFAAGAAgAAAAhAHRyps7eAAAACwEAAA8AAAAA&#10;AAAAAAAAAAAAIQQAAGRycy9kb3ducmV2LnhtbFBLBQYAAAAABAAEAPMAAAAsBQAAAAA=&#10;" strokecolor="#156082 [3204]" strokeweight="1.5pt">
                <v:stroke endarrow="block" joinstyle="miter"/>
              </v:shape>
            </w:pict>
          </mc:Fallback>
        </mc:AlternateContent>
      </w:r>
      <w:r w:rsidR="00B67DA6">
        <w:rPr>
          <w:noProof/>
        </w:rPr>
        <mc:AlternateContent>
          <mc:Choice Requires="wps">
            <w:drawing>
              <wp:anchor distT="0" distB="0" distL="114300" distR="114300" simplePos="0" relativeHeight="251658272" behindDoc="0" locked="0" layoutInCell="1" allowOverlap="1" wp14:anchorId="6666D29F" wp14:editId="1A160283">
                <wp:simplePos x="0" y="0"/>
                <wp:positionH relativeFrom="column">
                  <wp:posOffset>1359673</wp:posOffset>
                </wp:positionH>
                <wp:positionV relativeFrom="paragraph">
                  <wp:posOffset>1318564</wp:posOffset>
                </wp:positionV>
                <wp:extent cx="0" cy="320785"/>
                <wp:effectExtent l="76200" t="0" r="76200" b="60325"/>
                <wp:wrapNone/>
                <wp:docPr id="614807126" name="Straight Arrow Connector 28"/>
                <wp:cNvGraphicFramePr/>
                <a:graphic xmlns:a="http://schemas.openxmlformats.org/drawingml/2006/main">
                  <a:graphicData uri="http://schemas.microsoft.com/office/word/2010/wordprocessingShape">
                    <wps:wsp>
                      <wps:cNvCnPr/>
                      <wps:spPr>
                        <a:xfrm>
                          <a:off x="0" y="0"/>
                          <a:ext cx="0" cy="32078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D88CF45" id="Straight Arrow Connector 28" o:spid="_x0000_s1026" type="#_x0000_t32" style="position:absolute;margin-left:107.05pt;margin-top:103.8pt;width:0;height:25.25pt;z-index:251658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gsuQEAAMoDAAAOAAAAZHJzL2Uyb0RvYy54bWysU9uO0zAQfUfiHyy/06RFwCpqug9d4AXB&#10;CpYP8DrjxJJvGg9N8vfYTpsiQCCt9mXiy5wzZ44n+9vJGnYCjNq7lm83NWfgpO+061v+/eHDqxvO&#10;IgnXCeMdtHyGyG8PL1/sx9DAzg/edIAskbjYjKHlA1FoqirKAayIGx/ApUvl0QpKW+yrDsWY2K2p&#10;dnX9tho9dgG9hBjT6d1yyQ+FXymQ9EWpCMRMy5M2KhFLfMyxOuxF06MIg5ZnGeIJKqzQLhVdqe4E&#10;CfYD9R9UVkv00SvaSG8rr5SWUHpI3Wzr37r5NogApZdkTgyrTfH5aOXn09HdY7JhDLGJ4R5zF5NC&#10;m79JH5uKWfNqFkzE5HIo0+nrXf3u5k32sbriAkb6CN6yvGh5JBS6H+jonUsv4nFbvBKnT5EW4AWQ&#10;ixqXIwlt3ruO0RzS2BBq4XoD5zo5pboKLiuaDSzwr6CY7pLEXSlTZgmOBtlJpCkQUoKj7cqUsjNM&#10;aWNWYP1/4Dk/Q6HM2Qpemvtn1RVRKntHK9hq5/Fv1Wm6SFZL/sWBpe9swaPv5vKUxZo0MOVNzsOd&#10;J/LXfYFff8HDTwAAAP//AwBQSwMEFAAGAAgAAAAhAFjYxFTdAAAACwEAAA8AAABkcnMvZG93bnJl&#10;di54bWxMj0FPwzAMhe9I/IfISNxY2glG1TWdoBJHhCiDXdPGaysSp2qyrvx7jDjA7dnv6flzsVuc&#10;FTNOYfCkIF0lIJBabwbqFOzfnm4yECFqMtp6QgVfGGBXXl4UOjf+TK8417ETXEIh1wr6GMdcytD2&#10;6HRY+RGJvaOfnI48Tp00kz5zubNynSQb6fRAfKHXI1Y9tp/1ySl4P7jxkO2fq8e6Dk0VmhcbP2al&#10;rq+Why2IiEv8C8MPPqNDyUyNP5EJwipYp7cpR1kk9xsQnPjdNCzushRkWcj/P5TfAAAA//8DAFBL&#10;AQItABQABgAIAAAAIQC2gziS/gAAAOEBAAATAAAAAAAAAAAAAAAAAAAAAABbQ29udGVudF9UeXBl&#10;c10ueG1sUEsBAi0AFAAGAAgAAAAhADj9If/WAAAAlAEAAAsAAAAAAAAAAAAAAAAALwEAAF9yZWxz&#10;Ly5yZWxzUEsBAi0AFAAGAAgAAAAhAAp5OCy5AQAAygMAAA4AAAAAAAAAAAAAAAAALgIAAGRycy9l&#10;Mm9Eb2MueG1sUEsBAi0AFAAGAAgAAAAhAFjYxFTdAAAACwEAAA8AAAAAAAAAAAAAAAAAEwQAAGRy&#10;cy9kb3ducmV2LnhtbFBLBQYAAAAABAAEAPMAAAAdBQAAAAA=&#10;" strokecolor="#156082 [3204]" strokeweight="1.5pt">
                <v:stroke endarrow="block" joinstyle="miter"/>
              </v:shape>
            </w:pict>
          </mc:Fallback>
        </mc:AlternateContent>
      </w:r>
      <w:r w:rsidR="00B67DA6">
        <w:rPr>
          <w:noProof/>
        </w:rPr>
        <mc:AlternateContent>
          <mc:Choice Requires="wps">
            <w:drawing>
              <wp:anchor distT="0" distB="0" distL="114300" distR="114300" simplePos="0" relativeHeight="251658271" behindDoc="0" locked="0" layoutInCell="1" allowOverlap="1" wp14:anchorId="42E34A1C" wp14:editId="073E3A6B">
                <wp:simplePos x="0" y="0"/>
                <wp:positionH relativeFrom="column">
                  <wp:posOffset>508883</wp:posOffset>
                </wp:positionH>
                <wp:positionV relativeFrom="paragraph">
                  <wp:posOffset>1334411</wp:posOffset>
                </wp:positionV>
                <wp:extent cx="437322" cy="303558"/>
                <wp:effectExtent l="0" t="0" r="77470" b="58420"/>
                <wp:wrapNone/>
                <wp:docPr id="365479845" name="Straight Arrow Connector 27"/>
                <wp:cNvGraphicFramePr/>
                <a:graphic xmlns:a="http://schemas.openxmlformats.org/drawingml/2006/main">
                  <a:graphicData uri="http://schemas.microsoft.com/office/word/2010/wordprocessingShape">
                    <wps:wsp>
                      <wps:cNvCnPr/>
                      <wps:spPr>
                        <a:xfrm>
                          <a:off x="0" y="0"/>
                          <a:ext cx="437322" cy="30355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2EAF4F5" id="Straight Arrow Connector 27" o:spid="_x0000_s1026" type="#_x0000_t32" style="position:absolute;margin-left:40.05pt;margin-top:105.05pt;width:34.45pt;height:23.9pt;z-index:25165827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AiwQEAAM8DAAAOAAAAZHJzL2Uyb0RvYy54bWysU9uO0zAQfUfiHyy/06QpC6uo6T50gRcE&#10;Ky4f4HXGiSXHtsZDk/w9ttOmCBBIq32Z+DLnzMzxyf5uGgw7AQbtbMO3m5IzsNK12nYN//7t/atb&#10;zgIJ2wrjLDR8hsDvDi9f7EdfQ+V6Z1pAFklsqEff8J7I10URZA+DCBvnwcZL5XAQFLfYFS2KMbIP&#10;pqjK8k0xOmw9OgkhxNP75ZIfMr9SIOmzUgGImYbH3ihHzPExxeKwF3WHwvdantsQT+hiENrGoivV&#10;vSDBfqD+g2rQEl1wijbSDYVTSkvIM8RptuVv03zthYc8SxQn+FWm8Hy08tPpaB8wyjD6UAf/gGmK&#10;SeGQvrE/NmWx5lUsmIjJePh693ZXVZzJeLUrdzc3t0nM4gr2GOgDuIGlRcMDodBdT0dnbXwWh9ss&#10;mDh9DLQAL4BU2dgUSWjzzraMZh+9Q6iF7Qyc66SU4tp1XtFsYIF/AcV0G/uscplsKDgaZCcRrSCk&#10;BEvblSlmJ5jSxqzA8v/Ac36CQjbbCl6G+2fVFZErO0sreNDW4d+q03RpWS35FwWWuZMEj66d83tm&#10;aaJr8pucHZ5s+es+w6//4eEnAAAA//8DAFBLAwQUAAYACAAAACEAghMnbt4AAAAKAQAADwAAAGRy&#10;cy9kb3ducmV2LnhtbEyPT0+DQBDF7yZ+h82YeLMLjX8oZWmUxKMxYrXXhZ0CkZ0l7Jbit3c42dvM&#10;vJc3v5ftZtuLCUffOVIQryIQSLUzHTUK9p+vdwkIHzQZ3TtCBb/oYZdfX2U6Ne5MHziVoREcQj7V&#10;CtoQhlRKX7dotV+5AYm1oxutDryOjTSjPnO47eU6ih6l1R3xh1YPWLRY/5Qnq+DrYIdDsn8rXsrS&#10;V4Wv3vvwPSl1ezM/b0EEnMO/GRZ8RoecmSp3IuNFryCJYnYqWMfLsBjuN1yu4svD0wZknsnLCvkf&#10;AAAA//8DAFBLAQItABQABgAIAAAAIQC2gziS/gAAAOEBAAATAAAAAAAAAAAAAAAAAAAAAABbQ29u&#10;dGVudF9UeXBlc10ueG1sUEsBAi0AFAAGAAgAAAAhADj9If/WAAAAlAEAAAsAAAAAAAAAAAAAAAAA&#10;LwEAAF9yZWxzLy5yZWxzUEsBAi0AFAAGAAgAAAAhAI0SsCLBAQAAzwMAAA4AAAAAAAAAAAAAAAAA&#10;LgIAAGRycy9lMm9Eb2MueG1sUEsBAi0AFAAGAAgAAAAhAIITJ27eAAAACgEAAA8AAAAAAAAAAAAA&#10;AAAAGwQAAGRycy9kb3ducmV2LnhtbFBLBQYAAAAABAAEAPMAAAAmBQAAAAA=&#10;" strokecolor="#156082 [3204]" strokeweight="1.5pt">
                <v:stroke endarrow="block" joinstyle="miter"/>
              </v:shape>
            </w:pict>
          </mc:Fallback>
        </mc:AlternateContent>
      </w:r>
      <w:r w:rsidR="00B67DA6">
        <w:rPr>
          <w:noProof/>
        </w:rPr>
        <mc:AlternateContent>
          <mc:Choice Requires="wps">
            <w:drawing>
              <wp:anchor distT="0" distB="0" distL="114300" distR="114300" simplePos="0" relativeHeight="251658270" behindDoc="0" locked="0" layoutInCell="1" allowOverlap="1" wp14:anchorId="126CF6CB" wp14:editId="350B5E4E">
                <wp:simplePos x="0" y="0"/>
                <wp:positionH relativeFrom="column">
                  <wp:posOffset>7951</wp:posOffset>
                </wp:positionH>
                <wp:positionV relativeFrom="paragraph">
                  <wp:posOffset>1963972</wp:posOffset>
                </wp:positionV>
                <wp:extent cx="707666" cy="0"/>
                <wp:effectExtent l="0" t="76200" r="16510" b="95250"/>
                <wp:wrapNone/>
                <wp:docPr id="1981564291" name="Straight Arrow Connector 26"/>
                <wp:cNvGraphicFramePr/>
                <a:graphic xmlns:a="http://schemas.openxmlformats.org/drawingml/2006/main">
                  <a:graphicData uri="http://schemas.microsoft.com/office/word/2010/wordprocessingShape">
                    <wps:wsp>
                      <wps:cNvCnPr/>
                      <wps:spPr>
                        <a:xfrm>
                          <a:off x="0" y="0"/>
                          <a:ext cx="707666"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2CE577C" id="Straight Arrow Connector 26" o:spid="_x0000_s1026" type="#_x0000_t32" style="position:absolute;margin-left:.65pt;margin-top:154.65pt;width:55.7pt;height:0;z-index:25165827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8SouwEAAMoDAAAOAAAAZHJzL2Uyb0RvYy54bWysU9uO0zAQfUfiHyy/06R96KKo6T50d3lB&#10;sOLyAV5nnFjyTfbQJH/P2GlTBAgkxMvElzlzzhxPDveTNewMMWnvWr7d1JyBk77Trm/51y9Pb95y&#10;llC4ThjvoOUzJH5/fP3qMIYGdn7wpoPIqIhLzRhaPiCGpqqSHMCKtPEBHF0qH61A2sa+6qIYqbo1&#10;1a6u99XoYxeil5ASnT4sl/xY6isFEj8qlQCZaTlpwxJjiS85VseDaPoowqDlRYb4BxVWaEeka6kH&#10;gYJ9i/qXUlbL6JNXuJHeVl4pLaH0QN1s65+6+TyIAKUXMieF1ab0/8rKD+eTe45kwxhSk8JzzF1M&#10;Ktr8JX1sKmbNq1kwIZN0eFff7fd7zuT1qrrhQkz4DrxledHyhFHofsCTd45exMdt8Uqc3yckZgJe&#10;AZnUuBxRaPPoOoZzoLHBqIXrDeT3ovScUt0ElxXOBhb4J1BMdyRxV2jKLMHJRHYWNAVCSnC4XStR&#10;doYpbcwKrP8OvORnKJQ5W8FLc39kXRGF2TtcwVY7H3/HjtNVslryrw4sfWcLXnw3l6cs1tDAFK8u&#10;w50n8sd9gd9+weN3AAAA//8DAFBLAwQUAAYACAAAACEAZmruy9sAAAAJAQAADwAAAGRycy9kb3du&#10;cmV2LnhtbEyPQUvDQBCF74L/YRmhN7tpC1pjNkUDHouYtva6yY5JcHc2ZLdp/PdOQbC3efMeb77J&#10;NpOzYsQhdJ4ULOYJCKTam44aBfvd2/0aRIiajLaeUMEPBtjktzeZTo0/0weOZWwEl1BItYI2xj6V&#10;MtQtOh3mvkdi78sPTkeWQyPNoM9c7qxcJsmDdLojvtDqHosW6+/y5BQcjq4/rvfb4rUsQ1WE6t3G&#10;z1Gp2d308gwi4hT/w3DBZ3TImanyJzJBWNYrDipYJU88XPzF8hFE9beReSavP8h/AQAA//8DAFBL&#10;AQItABQABgAIAAAAIQC2gziS/gAAAOEBAAATAAAAAAAAAAAAAAAAAAAAAABbQ29udGVudF9UeXBl&#10;c10ueG1sUEsBAi0AFAAGAAgAAAAhADj9If/WAAAAlAEAAAsAAAAAAAAAAAAAAAAALwEAAF9yZWxz&#10;Ly5yZWxzUEsBAi0AFAAGAAgAAAAhAFs/xKi7AQAAygMAAA4AAAAAAAAAAAAAAAAALgIAAGRycy9l&#10;Mm9Eb2MueG1sUEsBAi0AFAAGAAgAAAAhAGZq7svbAAAACQEAAA8AAAAAAAAAAAAAAAAAFQQAAGRy&#10;cy9kb3ducmV2LnhtbFBLBQYAAAAABAAEAPMAAAAdBQAAAAA=&#10;" strokecolor="#156082 [3204]" strokeweight="1.5pt">
                <v:stroke endarrow="block" joinstyle="miter"/>
              </v:shape>
            </w:pict>
          </mc:Fallback>
        </mc:AlternateContent>
      </w:r>
      <w:r w:rsidR="00CD59B4">
        <w:rPr>
          <w:noProof/>
        </w:rPr>
        <mc:AlternateContent>
          <mc:Choice Requires="wps">
            <w:drawing>
              <wp:anchor distT="0" distB="0" distL="114300" distR="114300" simplePos="0" relativeHeight="251658269" behindDoc="0" locked="0" layoutInCell="1" allowOverlap="1" wp14:anchorId="2323DD02" wp14:editId="262C001D">
                <wp:simplePos x="0" y="0"/>
                <wp:positionH relativeFrom="column">
                  <wp:posOffset>4109940</wp:posOffset>
                </wp:positionH>
                <wp:positionV relativeFrom="paragraph">
                  <wp:posOffset>746429</wp:posOffset>
                </wp:positionV>
                <wp:extent cx="1701579" cy="469126"/>
                <wp:effectExtent l="0" t="0" r="13335" b="26670"/>
                <wp:wrapNone/>
                <wp:docPr id="860278620" name="Rectangle 25"/>
                <wp:cNvGraphicFramePr/>
                <a:graphic xmlns:a="http://schemas.openxmlformats.org/drawingml/2006/main">
                  <a:graphicData uri="http://schemas.microsoft.com/office/word/2010/wordprocessingShape">
                    <wps:wsp>
                      <wps:cNvSpPr/>
                      <wps:spPr>
                        <a:xfrm>
                          <a:off x="0" y="0"/>
                          <a:ext cx="1701579" cy="4691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0FC6CA" w14:textId="50B1D54C" w:rsidR="00CD59B4" w:rsidRDefault="00CD59B4" w:rsidP="00CD59B4">
                            <w:pPr>
                              <w:jc w:val="center"/>
                            </w:pPr>
                            <w:r>
                              <w:t xml:space="preserve">Extract </w:t>
                            </w:r>
                            <w:r w:rsidR="00B67DA6">
                              <w:t xml:space="preserve">Toxic Tokens with </w:t>
                            </w:r>
                            <w:proofErr w:type="spellStart"/>
                            <w:r w:rsidR="00B67DA6">
                              <w:t>AutoDAN</w:t>
                            </w:r>
                            <w:proofErr w:type="spellEnd"/>
                            <w:r w:rsidR="00B67DA6">
                              <w:t>/</w:t>
                            </w:r>
                            <w:proofErr w:type="spellStart"/>
                            <w:r w:rsidR="00B67DA6">
                              <w:t>AutoDAN</w:t>
                            </w:r>
                            <w:proofErr w:type="spellEnd"/>
                            <w:r w:rsidR="00B67DA6">
                              <w:t>-turbo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3DD02" id="Rectangle 25" o:spid="_x0000_s1039" style="position:absolute;margin-left:323.6pt;margin-top:58.75pt;width:134pt;height:36.95pt;z-index:25165826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uhagIAACYFAAAOAAAAZHJzL2Uyb0RvYy54bWysVFFP2zAQfp+0/2D5fSTpCoyKFFUgpkkI&#10;EDDx7Do2ieT4vLPbpPv1OztpigDtYdpLYvvuvrv7/J3PL/rWsK1C34AteXGUc6ashKqxLyX/+XT9&#10;5RtnPghbCQNWlXynPL9Yfv503rmFmkENplLICMT6RedKXofgFlnmZa1a4Y/AKUtGDdiKQFt8ySoU&#10;HaG3Jpvl+UnWAVYOQSrv6fRqMPJlwtdayXCntVeBmZJTbSF9MX3X8Zstz8XiBYWrGzmWIf6hilY0&#10;lpJOUFciCLbB5h1U20gEDzocSWgz0LqRKvVA3RT5m24ea+FU6oXI8W6iyf8/WHm7fXT3SDR0zi88&#10;LWMXvcY2/qk+1ieydhNZqg9M0mFxmhfHp2ecSbLNT86K2UlkMztEO/Thu4KWxUXJkS4jcSS2Nz4M&#10;rnsXijvkT6uwMyqWYOyD0qypKOMsRSdpqEuDbCvoUoWUyoZiMNWiUsNxcZzn6XapnikiVZcAI7Ju&#10;jJmwR4Aou/fYQ62jfwxVSVlTcP63wobgKSJlBhum4LaxgB8BGOpqzDz470kaqIkshX7dEzd0GV+j&#10;azxaQ7W7R4YwSN07ed0Q/TfCh3uBpG2aAprXcEcfbaArOYwrzmrA3x+dR3+SHFk562hWSu5/bQQq&#10;zswPS2I8K+bzOFxpMz8+ndEGX1vWry12014C3VxBL4OTaRn9g9kvNUL7TGO9ilnJJKyk3CWXAfeb&#10;yzDMMD0MUq1WyY0GyolwYx+djOCR6Civp/5ZoBs1GEi9t7CfK7F4I8XBN0ZaWG0C6Cbp9MDreAU0&#10;jElL48MRp/31PnkdnrflHwAAAP//AwBQSwMEFAAGAAgAAAAhAHi0FnLhAAAACwEAAA8AAABkcnMv&#10;ZG93bnJldi54bWxMj81OwzAQhO9IvIO1SFwQdZL+0RCnqkBF4oQoiLMTb5Oo8TqNnTa8fbcnOO7M&#10;p9mZbD3aVpyw940jBfEkAoFUOtNQpeD7a/v4BMIHTUa3jlDBL3pY57c3mU6NO9MnnnahEhxCPtUK&#10;6hC6VEpf1mi1n7gOib29660OfPaVNL0+c7htZRJFC2l1Q/yh1h2+1FgedoNVYM3xpxjeDm7avW4e&#10;psft/l0nH0rd342bZxABx/AHw7U+V4ecOxVuIONFq2AxWyaMshEv5yCYWMVzVgpWVvEMZJ7J/xvy&#10;CwAAAP//AwBQSwECLQAUAAYACAAAACEAtoM4kv4AAADhAQAAEwAAAAAAAAAAAAAAAAAAAAAAW0Nv&#10;bnRlbnRfVHlwZXNdLnhtbFBLAQItABQABgAIAAAAIQA4/SH/1gAAAJQBAAALAAAAAAAAAAAAAAAA&#10;AC8BAABfcmVscy8ucmVsc1BLAQItABQABgAIAAAAIQC1w8uhagIAACYFAAAOAAAAAAAAAAAAAAAA&#10;AC4CAABkcnMvZTJvRG9jLnhtbFBLAQItABQABgAIAAAAIQB4tBZy4QAAAAsBAAAPAAAAAAAAAAAA&#10;AAAAAMQEAABkcnMvZG93bnJldi54bWxQSwUGAAAAAAQABADzAAAA0gUAAAAA&#10;" fillcolor="#156082 [3204]" strokecolor="#030e13 [484]" strokeweight="1.5pt">
                <v:textbox>
                  <w:txbxContent>
                    <w:p w14:paraId="310FC6CA" w14:textId="50B1D54C" w:rsidR="00CD59B4" w:rsidRDefault="00CD59B4" w:rsidP="00CD59B4">
                      <w:pPr>
                        <w:jc w:val="center"/>
                      </w:pPr>
                      <w:r>
                        <w:t xml:space="preserve">Extract </w:t>
                      </w:r>
                      <w:r w:rsidR="00B67DA6">
                        <w:t xml:space="preserve">Toxic Tokens with </w:t>
                      </w:r>
                      <w:proofErr w:type="spellStart"/>
                      <w:r w:rsidR="00B67DA6">
                        <w:t>AutoDAN</w:t>
                      </w:r>
                      <w:proofErr w:type="spellEnd"/>
                      <w:r w:rsidR="00B67DA6">
                        <w:t>/</w:t>
                      </w:r>
                      <w:proofErr w:type="spellStart"/>
                      <w:r w:rsidR="00B67DA6">
                        <w:t>AutoDAN</w:t>
                      </w:r>
                      <w:proofErr w:type="spellEnd"/>
                      <w:r w:rsidR="00B67DA6">
                        <w:t>-turbo</w:t>
                      </w:r>
                    </w:p>
                  </w:txbxContent>
                </v:textbox>
              </v:rect>
            </w:pict>
          </mc:Fallback>
        </mc:AlternateContent>
      </w:r>
      <w:r w:rsidR="00AC5537">
        <w:rPr>
          <w:noProof/>
        </w:rPr>
        <mc:AlternateContent>
          <mc:Choice Requires="wps">
            <w:drawing>
              <wp:anchor distT="0" distB="0" distL="114300" distR="114300" simplePos="0" relativeHeight="251658268" behindDoc="0" locked="0" layoutInCell="1" allowOverlap="1" wp14:anchorId="01787B67" wp14:editId="5D1BBDF0">
                <wp:simplePos x="0" y="0"/>
                <wp:positionH relativeFrom="column">
                  <wp:posOffset>4333130</wp:posOffset>
                </wp:positionH>
                <wp:positionV relativeFrom="paragraph">
                  <wp:posOffset>1431014</wp:posOffset>
                </wp:positionV>
                <wp:extent cx="1072847" cy="1033476"/>
                <wp:effectExtent l="0" t="0" r="13335" b="14605"/>
                <wp:wrapNone/>
                <wp:docPr id="1333438243" name="Oval 24"/>
                <wp:cNvGraphicFramePr/>
                <a:graphic xmlns:a="http://schemas.openxmlformats.org/drawingml/2006/main">
                  <a:graphicData uri="http://schemas.microsoft.com/office/word/2010/wordprocessingShape">
                    <wps:wsp>
                      <wps:cNvSpPr/>
                      <wps:spPr>
                        <a:xfrm>
                          <a:off x="0" y="0"/>
                          <a:ext cx="1072847" cy="103347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5E5524" w14:textId="42F9E1FA" w:rsidR="00CD59B4" w:rsidRPr="00CD59B4" w:rsidRDefault="00CD59B4" w:rsidP="00CD59B4">
                            <w:pPr>
                              <w:jc w:val="center"/>
                            </w:pPr>
                            <w:r w:rsidRPr="00CD59B4">
                              <w:t>Task Specialize SLM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787B67" id="Oval 24" o:spid="_x0000_s1040" style="position:absolute;margin-left:341.2pt;margin-top:112.7pt;width:84.5pt;height:81.4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CNbAIAACoFAAAOAAAAZHJzL2Uyb0RvYy54bWysVN9P2zAQfp+0/8Hy+0hSCmUVKaqKmCYh&#10;qICJZ9exG0uOz7PdJt1fv7OTpmigPUx7Sc6+u+9+fefrm67RZC+cV2BKWpzllAjDoVJmW9IfL3df&#10;rijxgZmKaTCipAfh6c3i86fr1s7FBGrQlXAEQYyft7akdQh2nmWe16Jh/gysMKiU4BoW8Oi2WeVY&#10;i+iNziZ5fpm14CrrgAvv8fa2V9JFwpdS8PAopReB6JJibiF9Xfpu4jdbXLP51jFbKz6kwf4hi4Yp&#10;g0FHqFsWGNk59Q6qUdyBBxnOODQZSKm4SDVgNUX+RzXPNbMi1YLN8XZsk/9/sPxh/2zXDtvQWj/3&#10;KMYqOuma+Mf8SJeadRibJbpAOF4W+WxyNZ1RwlFX5Ofn09llbGd2crfOh28CGhKFkgqtlfWxIDZn&#10;+3sfeuujFbqeckhSOGgRjbV5EpKoCqNOkneih1hpR/YMB8s4FyYUvapmleivi4s8TxPGlEaPlGAC&#10;jMhSaT1iDwCReu+x+1wH++gqErtG5/xvifXOo0eKDCaMzo0y4D4C0FjVELm3Pzapb03sUug2HfYG&#10;ZzCNpvFqA9Vh7YiDnu7e8juFE7hnPqyZQ37jJuDOhkf8SA1tSWGQKKnB/froPtoj7VBLSYv7UlL/&#10;c8ecoER/N0jIr8V0GhcsHaYXswke3FvN5q3G7JoV4OQKfB0sT2K0D/ooSgfNK672MkZFFTMcY5eU&#10;B3c8rEK/x/g4cLFcJjNcKsvCvXm2PILHRkd6vXSvzNmBhgEZ/ADH3XpHxd42ehpY7gJIlXh66usw&#10;AlzIxKXh8Ygb//acrE5P3OI3AAAA//8DAFBLAwQUAAYACAAAACEAl50oOeAAAAALAQAADwAAAGRy&#10;cy9kb3ducmV2LnhtbEyPQU7DMBBF90jcwRokNog6MW1lhThVBEKsEKJwADc2cZp4HMVOGzg9wwp2&#10;fzRPf96Uu8UP7GSn2AVUkK8yYBabYDpsFXy8P91KYDFpNHoIaBV82Qi76vKi1IUJZ3yzp31qGZVg&#10;LLQCl9JYcB4bZ72OqzBapN1nmLxONE4tN5M+U7kfuMiyLfe6Q7rg9GgfnG36/ewVrGvvvuf68ea1&#10;f8mfjz3Go0yNUtdXS30PLNkl/cHwq0/qUJHTIcxoIhsUbKVYE6pAiA0FIuQmp3BQcCelAF6V/P8P&#10;1Q8AAAD//wMAUEsBAi0AFAAGAAgAAAAhALaDOJL+AAAA4QEAABMAAAAAAAAAAAAAAAAAAAAAAFtD&#10;b250ZW50X1R5cGVzXS54bWxQSwECLQAUAAYACAAAACEAOP0h/9YAAACUAQAACwAAAAAAAAAAAAAA&#10;AAAvAQAAX3JlbHMvLnJlbHNQSwECLQAUAAYACAAAACEABf+AjWwCAAAqBQAADgAAAAAAAAAAAAAA&#10;AAAuAgAAZHJzL2Uyb0RvYy54bWxQSwECLQAUAAYACAAAACEAl50oOeAAAAALAQAADwAAAAAAAAAA&#10;AAAAAADGBAAAZHJzL2Rvd25yZXYueG1sUEsFBgAAAAAEAAQA8wAAANMFAAAAAA==&#10;" fillcolor="#156082 [3204]" strokecolor="#030e13 [484]" strokeweight="1.5pt">
                <v:stroke joinstyle="miter"/>
                <v:textbox>
                  <w:txbxContent>
                    <w:p w14:paraId="0A5E5524" w14:textId="42F9E1FA" w:rsidR="00CD59B4" w:rsidRPr="00CD59B4" w:rsidRDefault="00CD59B4" w:rsidP="00CD59B4">
                      <w:pPr>
                        <w:jc w:val="center"/>
                      </w:pPr>
                      <w:r w:rsidRPr="00CD59B4">
                        <w:t>Task Specialize SLM</w:t>
                      </w:r>
                    </w:p>
                  </w:txbxContent>
                </v:textbox>
              </v:oval>
            </w:pict>
          </mc:Fallback>
        </mc:AlternateContent>
      </w:r>
      <w:r w:rsidR="00AC5537">
        <w:rPr>
          <w:noProof/>
        </w:rPr>
        <mc:AlternateContent>
          <mc:Choice Requires="wps">
            <w:drawing>
              <wp:anchor distT="0" distB="0" distL="114300" distR="114300" simplePos="0" relativeHeight="251658267" behindDoc="0" locked="0" layoutInCell="1" allowOverlap="1" wp14:anchorId="422B2A3E" wp14:editId="15C02538">
                <wp:simplePos x="0" y="0"/>
                <wp:positionH relativeFrom="column">
                  <wp:posOffset>2726911</wp:posOffset>
                </wp:positionH>
                <wp:positionV relativeFrom="paragraph">
                  <wp:posOffset>1375410</wp:posOffset>
                </wp:positionV>
                <wp:extent cx="1200646" cy="1208598"/>
                <wp:effectExtent l="0" t="0" r="19050" b="10795"/>
                <wp:wrapNone/>
                <wp:docPr id="1876384799" name="Rectangle 23"/>
                <wp:cNvGraphicFramePr/>
                <a:graphic xmlns:a="http://schemas.openxmlformats.org/drawingml/2006/main">
                  <a:graphicData uri="http://schemas.microsoft.com/office/word/2010/wordprocessingShape">
                    <wps:wsp>
                      <wps:cNvSpPr/>
                      <wps:spPr>
                        <a:xfrm>
                          <a:off x="0" y="0"/>
                          <a:ext cx="1200646" cy="12085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0569FF" w14:textId="47D84BBD" w:rsidR="00AC5537" w:rsidRDefault="00AC5537" w:rsidP="00AC5537">
                            <w:pPr>
                              <w:jc w:val="center"/>
                            </w:pPr>
                            <w:r>
                              <w:t>Fine Tune model with LoRa protocol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B2A3E" id="Rectangle 23" o:spid="_x0000_s1041" style="position:absolute;margin-left:214.7pt;margin-top:108.3pt;width:94.55pt;height:95.15pt;z-index:25165826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ZZRaAIAACcFAAAOAAAAZHJzL2Uyb0RvYy54bWysVFFP2zAQfp+0/2D5fSSpWgYVKapATJMQ&#10;oMHEs+vYJJLj885uk+7X7+ykKQK0h2kvie27+3z33Xe+uOxbw3YKfQO25MVJzpmyEqrGvpT859PN&#10;lzPOfBC2EgasKvleeX65+vzponNLNYMaTKWQEYj1y86VvA7BLbPMy1q1wp+AU5aMGrAVgbb4klUo&#10;OkJvTTbL89OsA6wcglTe0+n1YOSrhK+1kuFea68CMyWn3EL6Yvpu4jdbXYjlCwpXN3JMQ/xDFq1o&#10;LF06QV2LINgWm3dQbSMRPOhwIqHNQOtGqlQDVVPkb6p5rIVTqRYix7uJJv//YOXd7tE9INHQOb/0&#10;tIxV9Brb+Kf8WJ/I2k9kqT4wSYdFpH9+ypkkG23OFudnkc7sGO7Qh28KWhYXJUfqRiJJ7G59GFwP&#10;LhR3TCCtwt6omIOxP5RmTUVXzlJ00oa6Msh2groqpFQ2FIOpFpUajotFnqf2Uj5TRMouAUZk3Rgz&#10;YY8AUXfvsYdcR/8YqpK0puD8b4kNwVNEuhlsmILbxgJ+BGCoqvHmwf9A0kBNZCn0m564oQYsoms8&#10;2kC1f0CGMGjdO3nTEP23wocHgSRuGgMa2HBPH22gKzmMK85qwN8fnUd/0hxZOetoWEruf20FKs7M&#10;d0tqPC/m8zhdaTNffJ3RBl9bNq8tdtteAXWuoKfBybSM/sEclhqhfaa5XsdbySSspLtLLgMeNldh&#10;GGJ6GaRar5MbTZQT4dY+OhnBI9FRXk/9s0A3ajCQfO/gMFhi+UaKg2+MtLDeBtBN0umR17EFNI1J&#10;S+PLEcf99T55Hd+31R8AAAD//wMAUEsDBBQABgAIAAAAIQB821Wr4QAAAAsBAAAPAAAAZHJzL2Rv&#10;d25yZXYueG1sTI9BS8NAEIXvBf/DMoIXsZukNbQxm1KUCp7EKp432WkSmp1Ns5s2/nvHkz0O7+O9&#10;b/LNZDtxxsG3jhTE8wgEUuVMS7WCr8/dwwqED5qM7hyhgh/0sCluZrnOjLvQB573oRZcQj7TCpoQ&#10;+kxKXzVotZ+7HomzgxusDnwOtTSDvnC57WQSRam0uiVeaHSPzw1Wx/1oFVhz+i7H16Nb9C/b+8Vp&#10;d3jTybtSd7fT9glEwCn8w/Cnz+pQsFPpRjJedAqWyXrJqIIkTlMQTKTx6hFEyVGUrkEWubz+ofgF&#10;AAD//wMAUEsBAi0AFAAGAAgAAAAhALaDOJL+AAAA4QEAABMAAAAAAAAAAAAAAAAAAAAAAFtDb250&#10;ZW50X1R5cGVzXS54bWxQSwECLQAUAAYACAAAACEAOP0h/9YAAACUAQAACwAAAAAAAAAAAAAAAAAv&#10;AQAAX3JlbHMvLnJlbHNQSwECLQAUAAYACAAAACEAV22WUWgCAAAnBQAADgAAAAAAAAAAAAAAAAAu&#10;AgAAZHJzL2Uyb0RvYy54bWxQSwECLQAUAAYACAAAACEAfNtVq+EAAAALAQAADwAAAAAAAAAAAAAA&#10;AADCBAAAZHJzL2Rvd25yZXYueG1sUEsFBgAAAAAEAAQA8wAAANAFAAAAAA==&#10;" fillcolor="#156082 [3204]" strokecolor="#030e13 [484]" strokeweight="1.5pt">
                <v:textbox>
                  <w:txbxContent>
                    <w:p w14:paraId="270569FF" w14:textId="47D84BBD" w:rsidR="00AC5537" w:rsidRDefault="00AC5537" w:rsidP="00AC5537">
                      <w:pPr>
                        <w:jc w:val="center"/>
                      </w:pPr>
                      <w:r>
                        <w:t>Fine Tune model with LoRa protocol</w:t>
                      </w:r>
                    </w:p>
                  </w:txbxContent>
                </v:textbox>
              </v:rect>
            </w:pict>
          </mc:Fallback>
        </mc:AlternateContent>
      </w:r>
      <w:r w:rsidR="00C3793A">
        <w:rPr>
          <w:noProof/>
        </w:rPr>
        <mc:AlternateContent>
          <mc:Choice Requires="wps">
            <w:drawing>
              <wp:anchor distT="0" distB="0" distL="114300" distR="114300" simplePos="0" relativeHeight="251658265" behindDoc="0" locked="0" layoutInCell="1" allowOverlap="1" wp14:anchorId="114C25D4" wp14:editId="2D60804E">
                <wp:simplePos x="0" y="0"/>
                <wp:positionH relativeFrom="column">
                  <wp:posOffset>1001450</wp:posOffset>
                </wp:positionH>
                <wp:positionV relativeFrom="paragraph">
                  <wp:posOffset>723265</wp:posOffset>
                </wp:positionV>
                <wp:extent cx="691653" cy="595436"/>
                <wp:effectExtent l="0" t="0" r="13335" b="14605"/>
                <wp:wrapNone/>
                <wp:docPr id="1766616037" name="Oval 22"/>
                <wp:cNvGraphicFramePr/>
                <a:graphic xmlns:a="http://schemas.openxmlformats.org/drawingml/2006/main">
                  <a:graphicData uri="http://schemas.microsoft.com/office/word/2010/wordprocessingShape">
                    <wps:wsp>
                      <wps:cNvSpPr/>
                      <wps:spPr>
                        <a:xfrm>
                          <a:off x="0" y="0"/>
                          <a:ext cx="691653" cy="59543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F2544D" w14:textId="7193B60E" w:rsidR="00C3793A" w:rsidRPr="00C3793A" w:rsidRDefault="00C3793A" w:rsidP="00C3793A">
                            <w:pPr>
                              <w:jc w:val="center"/>
                              <w:rPr>
                                <w:sz w:val="14"/>
                                <w:szCs w:val="14"/>
                              </w:rPr>
                            </w:pPr>
                            <w:r w:rsidRPr="00C3793A">
                              <w:rPr>
                                <w:sz w:val="14"/>
                                <w:szCs w:val="14"/>
                              </w:rPr>
                              <w:t xml:space="preserve">LLM </w:t>
                            </w:r>
                            <w:r>
                              <w:rPr>
                                <w:sz w:val="14"/>
                                <w:szCs w:val="14"/>
                              </w:rPr>
                              <w:t>Judge</w:t>
                            </w:r>
                            <w:r w:rsidRPr="00C3793A">
                              <w:rPr>
                                <w:sz w:val="14"/>
                                <w:szCs w:val="14"/>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4C25D4" id="Oval 22" o:spid="_x0000_s1042" style="position:absolute;margin-left:78.85pt;margin-top:56.95pt;width:54.45pt;height:46.9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u7agIAACgFAAAOAAAAZHJzL2Uyb0RvYy54bWysVFFv2yAQfp+0/4B4X22nSbZGdaqoVadJ&#10;VRutnfpMMNRImGNAYme/fgd2nGip9jDtxQbu7ru7j++4vukaTXbCeQWmpMVFTokwHCpl3kr64+X+&#10;0xdKfGCmYhqMKOleeHqz/PjhurULMYEadCUcQRDjF60taR2CXWSZ57VomL8AKwwaJbiGBdy6t6xy&#10;rEX0RmeTPJ9nLbjKOuDCezy96410mfClFDw8SelFILqkWFtIX5e+m/jNltds8eaYrRUfymD/UEXD&#10;lMGkI9QdC4xsnTqDahR34EGGCw5NBlIqLlIP2E2R/9HNc82sSL0gOd6ONPn/B8sfd8927ZCG1vqF&#10;x2XsopOuiX+sj3SJrP1IlugC4Xg4vyrms0tKOJpmV7Pp5TySmR2DrfPhq4CGxEVJhdbK+tgOW7Dd&#10;gw+998ELQ48VpFXYaxGdtfkuJFEV5pyk6CQOcasd2TG8Vsa5MKHoTTWrRH9czPI83S+WNEakAhNg&#10;RJZK6xF7AIjCO8fuax38Y6hI2hqD878V1gePESkzmDAGN8qAew9AY1dD5t7/QFJPTWQpdJsOucHR&#10;S/THow1U+7UjDnqxe8vvFd7AA/NhzRyqG+cAJzY84UdqaEsKw4qSGtyv986jP4oOrZS0OC0l9T+3&#10;zAlK9DeDcrwqptM4XmkznX2e4MadWjanFrNtbgFvrsC3wfK0jP5BH5bSQfOKg72KWdHEDMfcJeXB&#10;HTa3oZ9ifBq4WK2SG46UZeHBPFsewSPRUV4v3StzdpBhQP0+wmGyzqTY+8ZIA6ttAKmSTo+8DleA&#10;45i0NDwdcd5P98nr+MAtfwMAAP//AwBQSwMEFAAGAAgAAAAhAJ9+HbbfAAAACwEAAA8AAABkcnMv&#10;ZG93bnJldi54bWxMj8FOwzAQRO9I/IO1SFwQdVIgLSFOFYEQpwpR+AA3XuI08TqKnTbw9SwnuM1o&#10;RrNvi83senHEMbSeFKSLBARS7U1LjYKP9+frNYgQNRnde0IFXxhgU56fFTo3/kRveNzFRvAIhVwr&#10;sDEOuZShtuh0WPgBibNPPzod2Y6NNKM+8bjr5TJJMul0S3zB6gEfLdbdbnIKbitnv6fq6eq126Yv&#10;h47CYR1rpS4v5uoBRMQ5/pXhF5/RoWSmvZ/IBNGzv1utuMoivbkHwY1llmUg9iwSjmRZyP8/lD8A&#10;AAD//wMAUEsBAi0AFAAGAAgAAAAhALaDOJL+AAAA4QEAABMAAAAAAAAAAAAAAAAAAAAAAFtDb250&#10;ZW50X1R5cGVzXS54bWxQSwECLQAUAAYACAAAACEAOP0h/9YAAACUAQAACwAAAAAAAAAAAAAAAAAv&#10;AQAAX3JlbHMvLnJlbHNQSwECLQAUAAYACAAAACEAbB7ru2oCAAAoBQAADgAAAAAAAAAAAAAAAAAu&#10;AgAAZHJzL2Uyb0RvYy54bWxQSwECLQAUAAYACAAAACEAn34dtt8AAAALAQAADwAAAAAAAAAAAAAA&#10;AADEBAAAZHJzL2Rvd25yZXYueG1sUEsFBgAAAAAEAAQA8wAAANAFAAAAAA==&#10;" fillcolor="#156082 [3204]" strokecolor="#030e13 [484]" strokeweight="1.5pt">
                <v:stroke joinstyle="miter"/>
                <v:textbox>
                  <w:txbxContent>
                    <w:p w14:paraId="7CF2544D" w14:textId="7193B60E" w:rsidR="00C3793A" w:rsidRPr="00C3793A" w:rsidRDefault="00C3793A" w:rsidP="00C3793A">
                      <w:pPr>
                        <w:jc w:val="center"/>
                        <w:rPr>
                          <w:sz w:val="14"/>
                          <w:szCs w:val="14"/>
                        </w:rPr>
                      </w:pPr>
                      <w:r w:rsidRPr="00C3793A">
                        <w:rPr>
                          <w:sz w:val="14"/>
                          <w:szCs w:val="14"/>
                        </w:rPr>
                        <w:t xml:space="preserve">LLM </w:t>
                      </w:r>
                      <w:r>
                        <w:rPr>
                          <w:sz w:val="14"/>
                          <w:szCs w:val="14"/>
                        </w:rPr>
                        <w:t>Judge</w:t>
                      </w:r>
                      <w:r w:rsidRPr="00C3793A">
                        <w:rPr>
                          <w:sz w:val="14"/>
                          <w:szCs w:val="14"/>
                        </w:rPr>
                        <w:t xml:space="preserve"> 1</w:t>
                      </w:r>
                    </w:p>
                  </w:txbxContent>
                </v:textbox>
              </v:oval>
            </w:pict>
          </mc:Fallback>
        </mc:AlternateContent>
      </w:r>
      <w:r w:rsidR="00C3793A">
        <w:rPr>
          <w:noProof/>
        </w:rPr>
        <mc:AlternateContent>
          <mc:Choice Requires="wps">
            <w:drawing>
              <wp:anchor distT="0" distB="0" distL="114300" distR="114300" simplePos="0" relativeHeight="251658263" behindDoc="0" locked="0" layoutInCell="1" allowOverlap="1" wp14:anchorId="59BD0C46" wp14:editId="443B046E">
                <wp:simplePos x="0" y="0"/>
                <wp:positionH relativeFrom="column">
                  <wp:posOffset>707362</wp:posOffset>
                </wp:positionH>
                <wp:positionV relativeFrom="paragraph">
                  <wp:posOffset>1645644</wp:posOffset>
                </wp:positionV>
                <wp:extent cx="1415332" cy="675861"/>
                <wp:effectExtent l="0" t="0" r="13970" b="10160"/>
                <wp:wrapNone/>
                <wp:docPr id="965899888" name="Rectangle: Rounded Corners 21"/>
                <wp:cNvGraphicFramePr/>
                <a:graphic xmlns:a="http://schemas.openxmlformats.org/drawingml/2006/main">
                  <a:graphicData uri="http://schemas.microsoft.com/office/word/2010/wordprocessingShape">
                    <wps:wsp>
                      <wps:cNvSpPr/>
                      <wps:spPr>
                        <a:xfrm>
                          <a:off x="0" y="0"/>
                          <a:ext cx="1415332" cy="675861"/>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684563" w14:textId="5A8D2DBB" w:rsidR="00D0475B" w:rsidRDefault="0030569F" w:rsidP="00D0475B">
                            <w:pPr>
                              <w:jc w:val="center"/>
                            </w:pPr>
                            <w:r>
                              <w:t>Fine tune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BD0C46" id="Rectangle: Rounded Corners 21" o:spid="_x0000_s1043" style="position:absolute;margin-left:55.7pt;margin-top:129.6pt;width:111.45pt;height:53.2pt;z-index:25165826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PLubwIAACsFAAAOAAAAZHJzL2Uyb0RvYy54bWysVE1v2zAMvQ/YfxB0Xx2nST+COkXQosOA&#10;oi3aDj0rslQbkEWNUmJnv36U7DhFW+ww7GJLIvlIPT7q4rJrDNsq9DXYgudHE86UlVDW9rXgP59v&#10;vp1x5oOwpTBgVcF3yvPL5dcvF61bqClUYEqFjECsX7Su4FUIbpFlXlaqEf4InLJk1ICNCLTF16xE&#10;0RJ6Y7LpZHKStYClQ5DKezq97o18mfC1VjLca+1VYKbgVFtIX0zfdfxmywuxeEXhqloOZYh/qKIR&#10;taWkI9S1CIJtsP4A1dQSwYMORxKaDLSupUp3oNvkk3e3eaqEU+kuRI53I03+/8HKu+2Te0CioXV+&#10;4WkZb9FpbOKf6mNdIms3kqW6wCQd5rN8fnw85UyS7eR0fnaSRzazQ7RDH74raFhcFBxhY8tH6kgi&#10;Smxvfej9934UfCgircLOqFiHsY9Ks7qktNMUnfShrgyyraDOCimVDXlvqkSp+uN8PpmkFlNRY0Qq&#10;MQFGZF0bM2IPAFF7H7H7Wgf/GKqSvMbgyd8K64PHiJQZbBiDm9oCfgZg6FZD5t5/T1JPTWQpdOuO&#10;uKGOnEbXeLSGcveADKHXu3fypqYe3AofHgSSwGkUaGjDPX20gbbgMKw4qwB/f3Ye/Ul3ZOWspYEp&#10;uP+1Eag4Mz8sKfI8n83ihKXNbH46pQ2+tazfWuymuQLqXE7Pg5NpGf2D2S81QvNCs72KWckkrKTc&#10;BZcB95ur0A8yvQ5SrVbJjabKiXBrn5yM4JHoKK/n7kWgG4QYSMJ3sB8usXgnxd43RlpYbQLoOun0&#10;wOvQAprIpKXh9Ygj/3afvA5v3PIPAAAA//8DAFBLAwQUAAYACAAAACEAyU2XN94AAAALAQAADwAA&#10;AGRycy9kb3ducmV2LnhtbEyPTU/DMAyG70j8h8hI3Fj6sVVQmk5oaDcudHDgljVeW5E4VZNt7b/H&#10;nODmV370+nG1nZ0VF5zC4ElBukpAILXeDNQp+DjsHx5BhKjJaOsJFSwYYFvf3lS6NP5K73hpYie4&#10;hEKpFfQxjqWUoe3R6bDyIxLvTn5yOnKcOmkmfeVyZ2WWJIV0eiC+0OsRdz22383ZKdjtafk8xd6+&#10;mXGxrxK/5saOSt3fzS/PICLO8Q+GX31Wh5qdjv5MJgjLOU3XjCrINk8ZCCbyfJ2DOPJQbAqQdSX/&#10;/1D/AAAA//8DAFBLAQItABQABgAIAAAAIQC2gziS/gAAAOEBAAATAAAAAAAAAAAAAAAAAAAAAABb&#10;Q29udGVudF9UeXBlc10ueG1sUEsBAi0AFAAGAAgAAAAhADj9If/WAAAAlAEAAAsAAAAAAAAAAAAA&#10;AAAALwEAAF9yZWxzLy5yZWxzUEsBAi0AFAAGAAgAAAAhADXA8u5vAgAAKwUAAA4AAAAAAAAAAAAA&#10;AAAALgIAAGRycy9lMm9Eb2MueG1sUEsBAi0AFAAGAAgAAAAhAMlNlzfeAAAACwEAAA8AAAAAAAAA&#10;AAAAAAAAyQQAAGRycy9kb3ducmV2LnhtbFBLBQYAAAAABAAEAPMAAADUBQAAAAA=&#10;" fillcolor="#156082 [3204]" strokecolor="#030e13 [484]" strokeweight="1.5pt">
                <v:stroke joinstyle="miter"/>
                <v:textbox>
                  <w:txbxContent>
                    <w:p w14:paraId="43684563" w14:textId="5A8D2DBB" w:rsidR="00D0475B" w:rsidRDefault="0030569F" w:rsidP="00D0475B">
                      <w:pPr>
                        <w:jc w:val="center"/>
                      </w:pPr>
                      <w:r>
                        <w:t>Fine tune Dataset</w:t>
                      </w:r>
                    </w:p>
                  </w:txbxContent>
                </v:textbox>
              </v:roundrect>
            </w:pict>
          </mc:Fallback>
        </mc:AlternateContent>
      </w:r>
      <w:r w:rsidR="00C3793A">
        <w:rPr>
          <w:noProof/>
        </w:rPr>
        <mc:AlternateContent>
          <mc:Choice Requires="wps">
            <w:drawing>
              <wp:anchor distT="0" distB="0" distL="114300" distR="114300" simplePos="0" relativeHeight="251658266" behindDoc="0" locked="0" layoutInCell="1" allowOverlap="1" wp14:anchorId="5FC0A2B7" wp14:editId="049E65CD">
                <wp:simplePos x="0" y="0"/>
                <wp:positionH relativeFrom="column">
                  <wp:posOffset>1868501</wp:posOffset>
                </wp:positionH>
                <wp:positionV relativeFrom="paragraph">
                  <wp:posOffset>699660</wp:posOffset>
                </wp:positionV>
                <wp:extent cx="675751" cy="587486"/>
                <wp:effectExtent l="0" t="0" r="10160" b="22225"/>
                <wp:wrapNone/>
                <wp:docPr id="698811675" name="Oval 22"/>
                <wp:cNvGraphicFramePr/>
                <a:graphic xmlns:a="http://schemas.openxmlformats.org/drawingml/2006/main">
                  <a:graphicData uri="http://schemas.microsoft.com/office/word/2010/wordprocessingShape">
                    <wps:wsp>
                      <wps:cNvSpPr/>
                      <wps:spPr>
                        <a:xfrm>
                          <a:off x="0" y="0"/>
                          <a:ext cx="675751" cy="587486"/>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A80BAD" w14:textId="3245BC2F" w:rsidR="00C3793A" w:rsidRPr="00C3793A" w:rsidRDefault="00C3793A" w:rsidP="00C3793A">
                            <w:pPr>
                              <w:jc w:val="center"/>
                              <w:rPr>
                                <w:sz w:val="14"/>
                                <w:szCs w:val="14"/>
                              </w:rPr>
                            </w:pPr>
                            <w:r w:rsidRPr="00C3793A">
                              <w:rPr>
                                <w:sz w:val="14"/>
                                <w:szCs w:val="14"/>
                              </w:rPr>
                              <w:t>LLM</w:t>
                            </w:r>
                            <w:r>
                              <w:rPr>
                                <w:sz w:val="14"/>
                                <w:szCs w:val="14"/>
                              </w:rPr>
                              <w:t xml:space="preserve"> </w:t>
                            </w:r>
                            <w:r>
                              <w:rPr>
                                <w:sz w:val="14"/>
                                <w:szCs w:val="14"/>
                              </w:rPr>
                              <w:t>Judge</w:t>
                            </w:r>
                            <w:r w:rsidRPr="00C3793A">
                              <w:rPr>
                                <w:sz w:val="14"/>
                                <w:szCs w:val="14"/>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C0A2B7" id="_x0000_s1044" style="position:absolute;margin-left:147.15pt;margin-top:55.1pt;width:53.2pt;height:46.2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Ms3agIAACgFAAAOAAAAZHJzL2Uyb0RvYy54bWysVE1v2zAMvQ/YfxB0X+wE+VpQpwhadBgQ&#10;tEHboWdFlmoBsqhJSuzs14+SHadYix2GXWRJJB/Jp0dfXbe1JkfhvAJT0PEop0QYDqUyrwX98Xz3&#10;ZUmJD8yUTIMRBT0JT6/Xnz9dNXYlJlCBLoUjCGL8qrEFrUKwqyzzvBI18yOwwqBRgqtZwKN7zUrH&#10;GkSvdTbJ83nWgCutAy68x9vbzkjXCV9KwcODlF4EoguKtYW0urTu45qtr9jq1TFbKd6Xwf6hipop&#10;g0kHqFsWGDk49Q6qVtyBBxlGHOoMpFRcpB6wm3H+RzdPFbMi9YLkeDvQ5P8fLL8/PtmdQxoa61ce&#10;t7GLVro6frE+0iayTgNZog2E4+V8MVvMxpRwNM2Wi+lyHsnMLsHW+fBNQE3ipqBCa2V9bIet2HHr&#10;Q+d99sLQSwVpF05aRGdtHoUkqsSckxSdxCFutCNHhs/KOBcmjDtTxUrRXY9neZ7eF0saIlKBCTAi&#10;S6X1gN0DROG9x+5q7f1jqEjaGoLzvxXWBQ8RKTOYMATXyoD7CEBjV33mzv9MUkdNZCm0+xa5wdFb&#10;Rtd4tYfytHPEQSd2b/mdwhfYMh92zKG6cQ5wYsMDLlJDU1Dod5RU4H59dB/9UXRopaTBaSmo/3lg&#10;TlCivxuU49fxdBrHKx2ms8UED+6tZf/WYg71DeDLoXqwurSN/kGft9JB/YKDvYlZ0cQMx9wF5cGd&#10;Dzehm2L8NXCx2SQ3HCnLwtY8WR7BI9FRXs/tC3O2l2FA/d7DebLeSbHzjZEGNocAUiWdXnjtnwDH&#10;MWmp/3XEeX97Tl6XH9z6NwAAAP//AwBQSwMEFAAGAAgAAAAhAKz4AnzfAAAACwEAAA8AAABkcnMv&#10;ZG93bnJldi54bWxMj0FOwzAQRfdI3MEaJDaI2gkRLSFOFYEQK4QoHMBNhjhNPI5ipw2cnmEFy9H7&#10;+v9NsV3cII44hc6ThmSlQCDVvumo1fDx/nS9ARGiocYMnlDDFwbYludnhckbf6I3PO5iK7iEQm40&#10;2BjHXMpQW3QmrPyIxOzTT85EPqdWNpM5cbkbZKrUrXSmI16wZsQHi3W/m52GrHL2e64er177l+T5&#10;0FM4bGKt9eXFUt2DiLjEvzD86rM6lOy09zM1QQwa0rvshqMMEpWC4ESm1BrEnpFK1yDLQv7/ofwB&#10;AAD//wMAUEsBAi0AFAAGAAgAAAAhALaDOJL+AAAA4QEAABMAAAAAAAAAAAAAAAAAAAAAAFtDb250&#10;ZW50X1R5cGVzXS54bWxQSwECLQAUAAYACAAAACEAOP0h/9YAAACUAQAACwAAAAAAAAAAAAAAAAAv&#10;AQAAX3JlbHMvLnJlbHNQSwECLQAUAAYACAAAACEAq6jLN2oCAAAoBQAADgAAAAAAAAAAAAAAAAAu&#10;AgAAZHJzL2Uyb0RvYy54bWxQSwECLQAUAAYACAAAACEArPgCfN8AAAALAQAADwAAAAAAAAAAAAAA&#10;AADEBAAAZHJzL2Rvd25yZXYueG1sUEsFBgAAAAAEAAQA8wAAANAFAAAAAA==&#10;" fillcolor="#156082 [3204]" strokecolor="#030e13 [484]" strokeweight="1.5pt">
                <v:stroke joinstyle="miter"/>
                <v:textbox>
                  <w:txbxContent>
                    <w:p w14:paraId="26A80BAD" w14:textId="3245BC2F" w:rsidR="00C3793A" w:rsidRPr="00C3793A" w:rsidRDefault="00C3793A" w:rsidP="00C3793A">
                      <w:pPr>
                        <w:jc w:val="center"/>
                        <w:rPr>
                          <w:sz w:val="14"/>
                          <w:szCs w:val="14"/>
                        </w:rPr>
                      </w:pPr>
                      <w:r w:rsidRPr="00C3793A">
                        <w:rPr>
                          <w:sz w:val="14"/>
                          <w:szCs w:val="14"/>
                        </w:rPr>
                        <w:t>LLM</w:t>
                      </w:r>
                      <w:r>
                        <w:rPr>
                          <w:sz w:val="14"/>
                          <w:szCs w:val="14"/>
                        </w:rPr>
                        <w:t xml:space="preserve"> </w:t>
                      </w:r>
                      <w:r>
                        <w:rPr>
                          <w:sz w:val="14"/>
                          <w:szCs w:val="14"/>
                        </w:rPr>
                        <w:t>Judge</w:t>
                      </w:r>
                      <w:r w:rsidRPr="00C3793A">
                        <w:rPr>
                          <w:sz w:val="14"/>
                          <w:szCs w:val="14"/>
                        </w:rPr>
                        <w:t xml:space="preserve"> 1</w:t>
                      </w:r>
                    </w:p>
                  </w:txbxContent>
                </v:textbox>
              </v:oval>
            </w:pict>
          </mc:Fallback>
        </mc:AlternateContent>
      </w:r>
      <w:r w:rsidR="00C3793A">
        <w:rPr>
          <w:noProof/>
        </w:rPr>
        <mc:AlternateContent>
          <mc:Choice Requires="wps">
            <w:drawing>
              <wp:anchor distT="0" distB="0" distL="114300" distR="114300" simplePos="0" relativeHeight="251658264" behindDoc="0" locked="0" layoutInCell="1" allowOverlap="1" wp14:anchorId="0C8DA0FF" wp14:editId="262BBD08">
                <wp:simplePos x="0" y="0"/>
                <wp:positionH relativeFrom="column">
                  <wp:posOffset>159026</wp:posOffset>
                </wp:positionH>
                <wp:positionV relativeFrom="paragraph">
                  <wp:posOffset>707667</wp:posOffset>
                </wp:positionV>
                <wp:extent cx="691653" cy="627242"/>
                <wp:effectExtent l="0" t="0" r="13335" b="20955"/>
                <wp:wrapNone/>
                <wp:docPr id="1601293885" name="Oval 22"/>
                <wp:cNvGraphicFramePr/>
                <a:graphic xmlns:a="http://schemas.openxmlformats.org/drawingml/2006/main">
                  <a:graphicData uri="http://schemas.microsoft.com/office/word/2010/wordprocessingShape">
                    <wps:wsp>
                      <wps:cNvSpPr/>
                      <wps:spPr>
                        <a:xfrm>
                          <a:off x="0" y="0"/>
                          <a:ext cx="691653" cy="627242"/>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B11D81" w14:textId="317768C1" w:rsidR="0030569F" w:rsidRPr="00C3793A" w:rsidRDefault="0030569F" w:rsidP="0030569F">
                            <w:pPr>
                              <w:jc w:val="center"/>
                              <w:rPr>
                                <w:sz w:val="14"/>
                                <w:szCs w:val="14"/>
                              </w:rPr>
                            </w:pPr>
                            <w:r w:rsidRPr="00C3793A">
                              <w:rPr>
                                <w:sz w:val="14"/>
                                <w:szCs w:val="14"/>
                              </w:rPr>
                              <w:t>LLM</w:t>
                            </w:r>
                            <w:r w:rsidR="00C3793A">
                              <w:rPr>
                                <w:sz w:val="14"/>
                                <w:szCs w:val="14"/>
                              </w:rPr>
                              <w:t xml:space="preserve"> Judge</w:t>
                            </w:r>
                            <w:r w:rsidRPr="00C3793A">
                              <w:rPr>
                                <w:sz w:val="14"/>
                                <w:szCs w:val="14"/>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8DA0FF" id="_x0000_s1045" style="position:absolute;margin-left:12.5pt;margin-top:55.7pt;width:54.45pt;height:49.4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i1yawIAACgFAAAOAAAAZHJzL2Uyb0RvYy54bWysVE1v2zAMvQ/YfxB0X/2xNF2DOEXQosOA&#10;oi3WDj0rslQLkEVNUmJnv36U7DjFUuww7GJLIvlIPj1qedW3muyE8wpMRYuznBJhONTKvFb0x/Pt&#10;py+U+MBMzTQYUdG98PRq9fHDsrMLUUIDuhaOIIjxi85WtAnBLrLM80a0zJ+BFQaNElzLAm7da1Y7&#10;1iF6q7Myz+dZB662DrjwHk9vBiNdJXwpBQ8PUnoRiK4o1hbS16XvJn6z1ZItXh2zjeJjGewfqmiZ&#10;Mph0grphgZGtUydQreIOPMhwxqHNQErFReoBuynyP7p5apgVqRckx9uJJv//YPn97sk+OqShs37h&#10;cRm76KVr4x/rI30iaz+RJfpAOB7OL4v5+WdKOJrm5UU5KyOZ2THYOh++CmhJXFRUaK2sj+2wBdvd&#10;+TB4H7ww9FhBWoW9FtFZm+9CElVjzjJFJ3GIa+3IjuG1Ms6FCcVgalgthuPiPM/T/WJJU0QqMAFG&#10;ZKm0nrBHgCi8U+yh1tE/hoqkrSk4/1thQ/AUkTKDCVNwqwy49wA0djVmHvwPJA3URJZCv+mRGxy9&#10;y+gajzZQ7x8dcTCI3Vt+q/AG7pgPj8yhunEOcGLDA36khq6iMK4oacD9eu88+qPo0EpJh9NSUf9z&#10;y5ygRH8zKMfLYjaL45U2s/OLEjfurWXz1mK27TXgzRX4NlieltE/6MNSOmhfcLDXMSuamOGYu6I8&#10;uMPmOgxTjE8DF+t1csORsizcmSfLI3gkOsrruX9hzo4yDKjfezhM1okUB98YaWC9DSBV0umR1/EK&#10;cByTlsanI877233yOj5wq98AAAD//wMAUEsDBBQABgAIAAAAIQACGR913wAAAAoBAAAPAAAAZHJz&#10;L2Rvd25yZXYueG1sTI/BTsMwEETvSPyDtUhcEHWSFlRCnCoCIU6oovABbrzEaeJ1FDtt4OvZnuC4&#10;M6PZN8Vmdr044hhaTwrSRQICqfampUbB58fL7RpEiJqM7j2hgm8MsCkvLwqdG3+idzzuYiO4hEKu&#10;FdgYh1zKUFt0Oiz8gMTelx+djnyOjTSjPnG562WWJPfS6Zb4g9UDPlmsu93kFKwqZ3+m6vlm272l&#10;r4eOwmEda6Wur+bqEUTEOf6F4YzP6FAy095PZILoFWR3PCWynqYrEOfAcvkAYs9OmmQgy0L+n1D+&#10;AgAA//8DAFBLAQItABQABgAIAAAAIQC2gziS/gAAAOEBAAATAAAAAAAAAAAAAAAAAAAAAABbQ29u&#10;dGVudF9UeXBlc10ueG1sUEsBAi0AFAAGAAgAAAAhADj9If/WAAAAlAEAAAsAAAAAAAAAAAAAAAAA&#10;LwEAAF9yZWxzLy5yZWxzUEsBAi0AFAAGAAgAAAAhAChOLXJrAgAAKAUAAA4AAAAAAAAAAAAAAAAA&#10;LgIAAGRycy9lMm9Eb2MueG1sUEsBAi0AFAAGAAgAAAAhAAIZH3XfAAAACgEAAA8AAAAAAAAAAAAA&#10;AAAAxQQAAGRycy9kb3ducmV2LnhtbFBLBQYAAAAABAAEAPMAAADRBQAAAAA=&#10;" fillcolor="#156082 [3204]" strokecolor="#030e13 [484]" strokeweight="1.5pt">
                <v:stroke joinstyle="miter"/>
                <v:textbox>
                  <w:txbxContent>
                    <w:p w14:paraId="2CB11D81" w14:textId="317768C1" w:rsidR="0030569F" w:rsidRPr="00C3793A" w:rsidRDefault="0030569F" w:rsidP="0030569F">
                      <w:pPr>
                        <w:jc w:val="center"/>
                        <w:rPr>
                          <w:sz w:val="14"/>
                          <w:szCs w:val="14"/>
                        </w:rPr>
                      </w:pPr>
                      <w:r w:rsidRPr="00C3793A">
                        <w:rPr>
                          <w:sz w:val="14"/>
                          <w:szCs w:val="14"/>
                        </w:rPr>
                        <w:t>LLM</w:t>
                      </w:r>
                      <w:r w:rsidR="00C3793A">
                        <w:rPr>
                          <w:sz w:val="14"/>
                          <w:szCs w:val="14"/>
                        </w:rPr>
                        <w:t xml:space="preserve"> Judge</w:t>
                      </w:r>
                      <w:r w:rsidRPr="00C3793A">
                        <w:rPr>
                          <w:sz w:val="14"/>
                          <w:szCs w:val="14"/>
                        </w:rPr>
                        <w:t xml:space="preserve"> 1</w:t>
                      </w:r>
                    </w:p>
                  </w:txbxContent>
                </v:textbox>
              </v:oval>
            </w:pict>
          </mc:Fallback>
        </mc:AlternateContent>
      </w:r>
      <w:r w:rsidR="006A14F1">
        <w:t xml:space="preserve">Proposed </w:t>
      </w:r>
      <w:r w:rsidR="00F275B1">
        <w:t>Strategy Part 2</w:t>
      </w:r>
      <w:r w:rsidR="00B948EE">
        <w:t xml:space="preserve"> </w:t>
      </w:r>
      <w:r w:rsidR="000E3E81">
        <w:t>–</w:t>
      </w:r>
      <w:r w:rsidR="00B948EE">
        <w:t xml:space="preserve"> </w:t>
      </w:r>
      <w:r w:rsidR="000E3E81">
        <w:t>LLM judge to Finetune the task-specialize SLM</w:t>
      </w:r>
      <w:r w:rsidR="009F37C6">
        <w:t>.</w:t>
      </w:r>
      <w:bookmarkEnd w:id="54"/>
    </w:p>
    <w:p w14:paraId="30C78CD1" w14:textId="4904D5F9" w:rsidR="00F275B1" w:rsidRDefault="00925646" w:rsidP="00F275B1">
      <w:r>
        <w:t>T</w:t>
      </w:r>
      <w:r w:rsidRPr="00925646">
        <w:t xml:space="preserve">his architecture proposes a </w:t>
      </w:r>
      <w:r w:rsidRPr="00925646">
        <w:rPr>
          <w:b/>
          <w:bCs/>
        </w:rPr>
        <w:t>multi-layered defense mechanism</w:t>
      </w:r>
      <w:r w:rsidRPr="00925646">
        <w:t xml:space="preserve"> to ensure that Small Language Models (SLMs) can be safely fine-tuned on custom data while being resilient to prompt-based attacks (e.g., jailbreaks, prompt injection, malicious queries). The process involves three major phases:</w:t>
      </w:r>
    </w:p>
    <w:p w14:paraId="145D072D" w14:textId="77777777" w:rsidR="00CF294D" w:rsidRDefault="00CF294D" w:rsidP="00CF294D">
      <w:pPr>
        <w:rPr>
          <w:b/>
          <w:bCs/>
        </w:rPr>
      </w:pPr>
    </w:p>
    <w:p w14:paraId="7FB43BB0" w14:textId="7B01EFE4" w:rsidR="00CF294D" w:rsidRPr="00CF294D" w:rsidRDefault="00CF294D" w:rsidP="00CF294D">
      <w:pPr>
        <w:rPr>
          <w:b/>
          <w:bCs/>
        </w:rPr>
      </w:pPr>
      <w:r w:rsidRPr="00CF294D">
        <w:rPr>
          <w:b/>
          <w:bCs/>
        </w:rPr>
        <w:t>1. Dataset Creation and Multi-LLM Audit Pipeline</w:t>
      </w:r>
    </w:p>
    <w:p w14:paraId="4062DAD4" w14:textId="77777777" w:rsidR="00CF294D" w:rsidRPr="00CF294D" w:rsidRDefault="00CF294D" w:rsidP="00CF294D">
      <w:r w:rsidRPr="00CF294D">
        <w:t xml:space="preserve">Before fine-tuning, the dataset undergoes a </w:t>
      </w:r>
      <w:r w:rsidRPr="00CF294D">
        <w:rPr>
          <w:b/>
          <w:bCs/>
        </w:rPr>
        <w:t>multi-agent LLM-based auditing process</w:t>
      </w:r>
      <w:r w:rsidRPr="00CF294D">
        <w:t>, consisting of three steps:</w:t>
      </w:r>
    </w:p>
    <w:p w14:paraId="2B71D5A7" w14:textId="77777777" w:rsidR="00CF294D" w:rsidRPr="00CF294D" w:rsidRDefault="00CF294D" w:rsidP="00CF294D">
      <w:pPr>
        <w:numPr>
          <w:ilvl w:val="0"/>
          <w:numId w:val="12"/>
        </w:numPr>
      </w:pPr>
      <w:r w:rsidRPr="00CF294D">
        <w:rPr>
          <w:b/>
          <w:bCs/>
        </w:rPr>
        <w:t>Step 1: Initial Dataset Collection or Modification</w:t>
      </w:r>
    </w:p>
    <w:p w14:paraId="491E2AF4" w14:textId="77777777" w:rsidR="00CF294D" w:rsidRPr="00CF294D" w:rsidRDefault="00CF294D" w:rsidP="00CF294D">
      <w:pPr>
        <w:numPr>
          <w:ilvl w:val="1"/>
          <w:numId w:val="12"/>
        </w:numPr>
      </w:pPr>
      <w:r w:rsidRPr="00CF294D">
        <w:t>The raw training data is sourced or curated with the intended domain-specific goals in mind (e.g., healthcare, legal, customer support).</w:t>
      </w:r>
    </w:p>
    <w:p w14:paraId="2562B0D4" w14:textId="77777777" w:rsidR="00CF294D" w:rsidRPr="00CF294D" w:rsidRDefault="00CF294D" w:rsidP="00CF294D">
      <w:pPr>
        <w:numPr>
          <w:ilvl w:val="1"/>
          <w:numId w:val="12"/>
        </w:numPr>
      </w:pPr>
      <w:r w:rsidRPr="00CF294D">
        <w:t>Any pre-existing datasets are updated or filtered to remove previously known vulnerabilities (e.g., toxic samples, policy violations, dangerous code patterns).</w:t>
      </w:r>
    </w:p>
    <w:p w14:paraId="562674DA" w14:textId="77777777" w:rsidR="00CF294D" w:rsidRPr="00CF294D" w:rsidRDefault="00CF294D" w:rsidP="00CF294D">
      <w:pPr>
        <w:numPr>
          <w:ilvl w:val="0"/>
          <w:numId w:val="12"/>
        </w:numPr>
      </w:pPr>
      <w:r w:rsidRPr="00CF294D">
        <w:rPr>
          <w:b/>
          <w:bCs/>
        </w:rPr>
        <w:t>Step 2: Multi-LLM Reasoning-Based Auditing</w:t>
      </w:r>
    </w:p>
    <w:p w14:paraId="1C5DC61C" w14:textId="77777777" w:rsidR="00CF294D" w:rsidRPr="00CF294D" w:rsidRDefault="00CF294D" w:rsidP="00CF294D">
      <w:pPr>
        <w:numPr>
          <w:ilvl w:val="1"/>
          <w:numId w:val="12"/>
        </w:numPr>
      </w:pPr>
      <w:r w:rsidRPr="00CF294D">
        <w:t>Three distinct LLMs (e.g., GPT-4, Claude, Gemini) independently review each training sample.</w:t>
      </w:r>
    </w:p>
    <w:p w14:paraId="5485DDC3" w14:textId="77777777" w:rsidR="00CF294D" w:rsidRPr="00CF294D" w:rsidRDefault="00CF294D" w:rsidP="00CF294D">
      <w:pPr>
        <w:numPr>
          <w:ilvl w:val="1"/>
          <w:numId w:val="12"/>
        </w:numPr>
      </w:pPr>
      <w:r w:rsidRPr="00CF294D">
        <w:t>For each sample, they output:</w:t>
      </w:r>
    </w:p>
    <w:p w14:paraId="2E996785" w14:textId="77777777" w:rsidR="00CF294D" w:rsidRPr="00CF294D" w:rsidRDefault="00CF294D" w:rsidP="00CF294D">
      <w:pPr>
        <w:numPr>
          <w:ilvl w:val="2"/>
          <w:numId w:val="12"/>
        </w:numPr>
      </w:pPr>
      <w:r w:rsidRPr="00CF294D">
        <w:t>Structured reasoning chains explaining whether the sample is safe or unsafe.</w:t>
      </w:r>
    </w:p>
    <w:p w14:paraId="4E251F73" w14:textId="77777777" w:rsidR="00CF294D" w:rsidRPr="00CF294D" w:rsidRDefault="00CF294D" w:rsidP="00CF294D">
      <w:pPr>
        <w:numPr>
          <w:ilvl w:val="2"/>
          <w:numId w:val="12"/>
        </w:numPr>
      </w:pPr>
      <w:r w:rsidRPr="00CF294D">
        <w:t>Security, alignment, and consistency judgments.</w:t>
      </w:r>
    </w:p>
    <w:p w14:paraId="01345938" w14:textId="77777777" w:rsidR="00CF294D" w:rsidRPr="00CF294D" w:rsidRDefault="00CF294D" w:rsidP="00CF294D">
      <w:pPr>
        <w:numPr>
          <w:ilvl w:val="1"/>
          <w:numId w:val="12"/>
        </w:numPr>
      </w:pPr>
      <w:r w:rsidRPr="00CF294D">
        <w:t>A consensus mechanism (e.g., majority vote or judge model) consolidates decisions to:</w:t>
      </w:r>
    </w:p>
    <w:p w14:paraId="504F7609" w14:textId="77777777" w:rsidR="00CF294D" w:rsidRPr="00CF294D" w:rsidRDefault="00CF294D" w:rsidP="00CF294D">
      <w:pPr>
        <w:numPr>
          <w:ilvl w:val="2"/>
          <w:numId w:val="12"/>
        </w:numPr>
      </w:pPr>
      <w:r w:rsidRPr="00CF294D">
        <w:t>Remove unsafe samples.</w:t>
      </w:r>
    </w:p>
    <w:p w14:paraId="1370160F" w14:textId="77777777" w:rsidR="00CF294D" w:rsidRPr="00CF294D" w:rsidRDefault="00CF294D" w:rsidP="00CF294D">
      <w:pPr>
        <w:numPr>
          <w:ilvl w:val="2"/>
          <w:numId w:val="12"/>
        </w:numPr>
      </w:pPr>
      <w:r w:rsidRPr="00CF294D">
        <w:t>Rewrite borderline cases.</w:t>
      </w:r>
    </w:p>
    <w:p w14:paraId="4E0AF3C6" w14:textId="77777777" w:rsidR="00CF294D" w:rsidRPr="00CF294D" w:rsidRDefault="00CF294D" w:rsidP="00CF294D">
      <w:pPr>
        <w:numPr>
          <w:ilvl w:val="2"/>
          <w:numId w:val="12"/>
        </w:numPr>
      </w:pPr>
      <w:r w:rsidRPr="00CF294D">
        <w:t>Annotate risky samples for further review.</w:t>
      </w:r>
    </w:p>
    <w:p w14:paraId="1536C0DC" w14:textId="77777777" w:rsidR="00CF294D" w:rsidRPr="00CF294D" w:rsidRDefault="00CF294D" w:rsidP="00CF294D">
      <w:pPr>
        <w:numPr>
          <w:ilvl w:val="0"/>
          <w:numId w:val="12"/>
        </w:numPr>
      </w:pPr>
      <w:r w:rsidRPr="00CF294D">
        <w:rPr>
          <w:b/>
          <w:bCs/>
        </w:rPr>
        <w:t>Step 3: Dataset Synthesis &amp; Final Verification</w:t>
      </w:r>
    </w:p>
    <w:p w14:paraId="709167CC" w14:textId="77777777" w:rsidR="00CF294D" w:rsidRPr="00CF294D" w:rsidRDefault="00CF294D" w:rsidP="00CF294D">
      <w:pPr>
        <w:numPr>
          <w:ilvl w:val="1"/>
          <w:numId w:val="12"/>
        </w:numPr>
      </w:pPr>
      <w:r w:rsidRPr="00CF294D">
        <w:t>The final dataset is constructed from the intersection of samples approved by all auditors.</w:t>
      </w:r>
    </w:p>
    <w:p w14:paraId="1547FFF0" w14:textId="77777777" w:rsidR="00CF294D" w:rsidRPr="00CF294D" w:rsidRDefault="00CF294D" w:rsidP="00CF294D">
      <w:pPr>
        <w:numPr>
          <w:ilvl w:val="1"/>
          <w:numId w:val="12"/>
        </w:numPr>
      </w:pPr>
      <w:r w:rsidRPr="00CF294D">
        <w:t>Optionally, a meta-LLM judge is used to re-check the dataset using reasoning-enhanced filtering for alignment and robustness.</w:t>
      </w:r>
    </w:p>
    <w:p w14:paraId="5ECED83D" w14:textId="77777777" w:rsidR="00690FCE" w:rsidRDefault="00690FCE" w:rsidP="00690FCE">
      <w:pPr>
        <w:rPr>
          <w:b/>
          <w:bCs/>
        </w:rPr>
      </w:pPr>
    </w:p>
    <w:p w14:paraId="4788E09C" w14:textId="7666BF89" w:rsidR="00690FCE" w:rsidRPr="00690FCE" w:rsidRDefault="00690FCE" w:rsidP="00690FCE">
      <w:pPr>
        <w:rPr>
          <w:b/>
          <w:bCs/>
        </w:rPr>
      </w:pPr>
      <w:r w:rsidRPr="00690FCE">
        <w:rPr>
          <w:b/>
          <w:bCs/>
        </w:rPr>
        <w:t>2. Secure Fine-Tuning of the SLM</w:t>
      </w:r>
    </w:p>
    <w:p w14:paraId="691D8CA6" w14:textId="04D56D34" w:rsidR="00690FCE" w:rsidRPr="00690FCE" w:rsidRDefault="00690FCE" w:rsidP="00690FCE">
      <w:pPr>
        <w:numPr>
          <w:ilvl w:val="0"/>
          <w:numId w:val="13"/>
        </w:numPr>
      </w:pPr>
      <w:r w:rsidRPr="00690FCE">
        <w:t xml:space="preserve">The filtered dataset is used to fine-tune a Small Language Model (SLM), such as a </w:t>
      </w:r>
      <w:proofErr w:type="spellStart"/>
      <w:r>
        <w:t>Tiny</w:t>
      </w:r>
      <w:r w:rsidRPr="00690FCE">
        <w:t>LLaMA</w:t>
      </w:r>
      <w:proofErr w:type="spellEnd"/>
      <w:r w:rsidRPr="00690FCE">
        <w:t xml:space="preserve">, </w:t>
      </w:r>
      <w:r w:rsidRPr="00690FCE">
        <w:lastRenderedPageBreak/>
        <w:t>Mistral, or Phi-based architecture</w:t>
      </w:r>
      <w:r w:rsidR="001E37C0">
        <w:t xml:space="preserve"> by Microsoft</w:t>
      </w:r>
      <w:r w:rsidRPr="00690FCE">
        <w:t>.</w:t>
      </w:r>
    </w:p>
    <w:p w14:paraId="2DA99D30" w14:textId="77777777" w:rsidR="00690FCE" w:rsidRPr="00690FCE" w:rsidRDefault="00690FCE" w:rsidP="00690FCE">
      <w:pPr>
        <w:numPr>
          <w:ilvl w:val="0"/>
          <w:numId w:val="13"/>
        </w:numPr>
      </w:pPr>
      <w:r w:rsidRPr="00690FCE">
        <w:t>Fine-tuning techniques prioritize:</w:t>
      </w:r>
    </w:p>
    <w:p w14:paraId="5F000EF4" w14:textId="77777777" w:rsidR="00690FCE" w:rsidRPr="00690FCE" w:rsidRDefault="00690FCE" w:rsidP="00690FCE">
      <w:pPr>
        <w:numPr>
          <w:ilvl w:val="1"/>
          <w:numId w:val="13"/>
        </w:numPr>
      </w:pPr>
      <w:r w:rsidRPr="00690FCE">
        <w:t>Instruction tuning with safe prompts/responses.</w:t>
      </w:r>
    </w:p>
    <w:p w14:paraId="204AA2A6" w14:textId="77777777" w:rsidR="00690FCE" w:rsidRPr="00690FCE" w:rsidRDefault="00690FCE" w:rsidP="00690FCE">
      <w:pPr>
        <w:numPr>
          <w:ilvl w:val="1"/>
          <w:numId w:val="13"/>
        </w:numPr>
      </w:pPr>
      <w:r w:rsidRPr="00690FCE">
        <w:t>Contrastive learning to differentiate harmful vs. safe behavior.</w:t>
      </w:r>
    </w:p>
    <w:p w14:paraId="6A4E8561" w14:textId="77777777" w:rsidR="00690FCE" w:rsidRPr="00690FCE" w:rsidRDefault="00690FCE" w:rsidP="00690FCE">
      <w:pPr>
        <w:numPr>
          <w:ilvl w:val="1"/>
          <w:numId w:val="13"/>
        </w:numPr>
      </w:pPr>
      <w:r w:rsidRPr="00690FCE">
        <w:t>Reinforcement Learning from AI Feedback (RLAIF) if available, to boost robustness.</w:t>
      </w:r>
    </w:p>
    <w:p w14:paraId="7B290498" w14:textId="77777777" w:rsidR="00993F30" w:rsidRDefault="00993F30" w:rsidP="00F275B1"/>
    <w:p w14:paraId="23C65C9A" w14:textId="33C0A11B" w:rsidR="001B0BDC" w:rsidRPr="001B0BDC" w:rsidRDefault="001B0BDC" w:rsidP="001B0BDC">
      <w:pPr>
        <w:rPr>
          <w:b/>
          <w:bCs/>
        </w:rPr>
      </w:pPr>
      <w:r w:rsidRPr="001B0BDC">
        <w:rPr>
          <w:b/>
          <w:bCs/>
        </w:rPr>
        <w:t xml:space="preserve">3. Post-Finetuning Toxicity </w:t>
      </w:r>
      <w:r>
        <w:rPr>
          <w:b/>
          <w:bCs/>
        </w:rPr>
        <w:t xml:space="preserve">Token </w:t>
      </w:r>
      <w:r w:rsidRPr="001B0BDC">
        <w:rPr>
          <w:b/>
          <w:bCs/>
        </w:rPr>
        <w:t xml:space="preserve">Extraction using </w:t>
      </w:r>
      <w:proofErr w:type="spellStart"/>
      <w:r w:rsidRPr="001B0BDC">
        <w:rPr>
          <w:b/>
          <w:bCs/>
        </w:rPr>
        <w:t>AutoDAN</w:t>
      </w:r>
      <w:proofErr w:type="spellEnd"/>
    </w:p>
    <w:p w14:paraId="0BDB5704" w14:textId="68E6A892" w:rsidR="001B0BDC" w:rsidRPr="001B0BDC" w:rsidRDefault="001B0BDC" w:rsidP="001B0BDC">
      <w:r w:rsidRPr="001B0BDC">
        <w:t xml:space="preserve">After fine-tuning, the SLM is tested using </w:t>
      </w:r>
      <w:proofErr w:type="spellStart"/>
      <w:r w:rsidRPr="001B0BDC">
        <w:t>AutoDAN</w:t>
      </w:r>
      <w:proofErr w:type="spellEnd"/>
      <w:r w:rsidRPr="001B0BDC">
        <w:t xml:space="preserve"> (Automated Jailbreak Attack via Discrete Optimization)</w:t>
      </w:r>
      <w:r w:rsidR="007A1474">
        <w:t xml:space="preserve"> </w:t>
      </w:r>
      <w:r w:rsidR="007A1474" w:rsidRPr="002727DE">
        <w:rPr>
          <w:sz w:val="20"/>
          <w:szCs w:val="20"/>
        </w:rPr>
        <w:t>(Zhu, 2023)</w:t>
      </w:r>
      <w:r w:rsidRPr="001B0BDC">
        <w:t>:</w:t>
      </w:r>
    </w:p>
    <w:p w14:paraId="78A5EA79" w14:textId="77777777" w:rsidR="001B0BDC" w:rsidRPr="001B0BDC" w:rsidRDefault="001B0BDC" w:rsidP="001B0BDC">
      <w:pPr>
        <w:numPr>
          <w:ilvl w:val="0"/>
          <w:numId w:val="14"/>
        </w:numPr>
      </w:pPr>
      <w:proofErr w:type="spellStart"/>
      <w:r w:rsidRPr="001B0BDC">
        <w:rPr>
          <w:b/>
          <w:bCs/>
        </w:rPr>
        <w:t>AutoDAN</w:t>
      </w:r>
      <w:proofErr w:type="spellEnd"/>
      <w:r w:rsidRPr="001B0BDC">
        <w:rPr>
          <w:b/>
          <w:bCs/>
        </w:rPr>
        <w:t xml:space="preserve"> </w:t>
      </w:r>
      <w:r w:rsidRPr="001B0BDC">
        <w:t>is executed to attempt adversarial prompt generation and jailbreaks.</w:t>
      </w:r>
    </w:p>
    <w:p w14:paraId="102122BD" w14:textId="77777777" w:rsidR="001B0BDC" w:rsidRPr="001B0BDC" w:rsidRDefault="001B0BDC" w:rsidP="001B0BDC">
      <w:pPr>
        <w:numPr>
          <w:ilvl w:val="0"/>
          <w:numId w:val="14"/>
        </w:numPr>
      </w:pPr>
      <w:r w:rsidRPr="001B0BDC">
        <w:t xml:space="preserve">The process extracts </w:t>
      </w:r>
      <w:r w:rsidRPr="001B0BDC">
        <w:rPr>
          <w:b/>
          <w:bCs/>
        </w:rPr>
        <w:t>"toxic tokens"</w:t>
      </w:r>
      <w:r w:rsidRPr="001B0BDC">
        <w:t xml:space="preserve"> or </w:t>
      </w:r>
      <w:r w:rsidRPr="001B0BDC">
        <w:rPr>
          <w:b/>
          <w:bCs/>
        </w:rPr>
        <w:t>malicious trigger patterns</w:t>
      </w:r>
      <w:r w:rsidRPr="001B0BDC">
        <w:t xml:space="preserve"> that successfully cause unsafe responses.</w:t>
      </w:r>
    </w:p>
    <w:p w14:paraId="623E6D06" w14:textId="77777777" w:rsidR="001B0BDC" w:rsidRPr="001B0BDC" w:rsidRDefault="001B0BDC" w:rsidP="001B0BDC">
      <w:pPr>
        <w:numPr>
          <w:ilvl w:val="0"/>
          <w:numId w:val="14"/>
        </w:numPr>
      </w:pPr>
      <w:r w:rsidRPr="001B0BDC">
        <w:t>These tokens are:</w:t>
      </w:r>
    </w:p>
    <w:p w14:paraId="0FE95A25" w14:textId="77777777" w:rsidR="001B0BDC" w:rsidRPr="001B0BDC" w:rsidRDefault="001B0BDC" w:rsidP="001B0BDC">
      <w:pPr>
        <w:numPr>
          <w:ilvl w:val="1"/>
          <w:numId w:val="14"/>
        </w:numPr>
      </w:pPr>
      <w:r w:rsidRPr="001B0BDC">
        <w:t>Logged into a Toxic Token Repository.</w:t>
      </w:r>
    </w:p>
    <w:p w14:paraId="0634048D" w14:textId="77777777" w:rsidR="001B0BDC" w:rsidRPr="001B0BDC" w:rsidRDefault="001B0BDC" w:rsidP="001B0BDC">
      <w:pPr>
        <w:numPr>
          <w:ilvl w:val="1"/>
          <w:numId w:val="14"/>
        </w:numPr>
      </w:pPr>
      <w:r w:rsidRPr="001B0BDC">
        <w:t xml:space="preserve">Used to </w:t>
      </w:r>
      <w:r w:rsidRPr="001B0BDC">
        <w:rPr>
          <w:b/>
          <w:bCs/>
        </w:rPr>
        <w:t>train a Guardrail or Adversarial Detector model</w:t>
      </w:r>
      <w:r w:rsidRPr="001B0BDC">
        <w:t>.</w:t>
      </w:r>
    </w:p>
    <w:p w14:paraId="149F572A" w14:textId="77777777" w:rsidR="001B0BDC" w:rsidRPr="001B0BDC" w:rsidRDefault="001B0BDC" w:rsidP="001B0BDC">
      <w:pPr>
        <w:numPr>
          <w:ilvl w:val="1"/>
          <w:numId w:val="14"/>
        </w:numPr>
      </w:pPr>
      <w:r w:rsidRPr="001B0BDC">
        <w:t>Optionally blocked in future inference sessions via token filtering or response rewriting.</w:t>
      </w:r>
    </w:p>
    <w:p w14:paraId="2B71CCA7" w14:textId="77777777" w:rsidR="001E37C0" w:rsidRPr="00F275B1" w:rsidRDefault="001E37C0" w:rsidP="00F275B1"/>
    <w:p w14:paraId="17124E3D" w14:textId="77777777" w:rsidR="00D328D0" w:rsidRDefault="00D328D0">
      <w:pPr>
        <w:widowControl/>
        <w:autoSpaceDE/>
        <w:autoSpaceDN/>
        <w:spacing w:after="160" w:line="278" w:lineRule="auto"/>
        <w:rPr>
          <w:rFonts w:asciiTheme="majorHAnsi" w:eastAsiaTheme="majorEastAsia" w:hAnsiTheme="majorHAnsi" w:cstheme="majorBidi"/>
          <w:color w:val="0F4761" w:themeColor="accent1" w:themeShade="BF"/>
          <w:kern w:val="2"/>
          <w:sz w:val="28"/>
          <w:szCs w:val="28"/>
          <w14:ligatures w14:val="standardContextual"/>
        </w:rPr>
      </w:pPr>
      <w:r>
        <w:rPr>
          <w:sz w:val="28"/>
          <w:szCs w:val="28"/>
        </w:rPr>
        <w:br w:type="page"/>
      </w:r>
    </w:p>
    <w:p w14:paraId="2D4A9D7A" w14:textId="1ADFCEEE" w:rsidR="00C80095" w:rsidRPr="002727DE" w:rsidRDefault="00697A9B" w:rsidP="002727DE">
      <w:pPr>
        <w:pStyle w:val="Heading2"/>
        <w:spacing w:line="360" w:lineRule="auto"/>
        <w:rPr>
          <w:sz w:val="28"/>
          <w:szCs w:val="28"/>
        </w:rPr>
      </w:pPr>
      <w:bookmarkStart w:id="57" w:name="_Toc197438614"/>
      <w:r w:rsidRPr="002727DE">
        <w:rPr>
          <w:sz w:val="28"/>
          <w:szCs w:val="28"/>
        </w:rPr>
        <w:lastRenderedPageBreak/>
        <w:t xml:space="preserve">Proposed </w:t>
      </w:r>
      <w:r w:rsidR="002A0B05">
        <w:rPr>
          <w:sz w:val="28"/>
          <w:szCs w:val="28"/>
        </w:rPr>
        <w:t>Experiment</w:t>
      </w:r>
      <w:r w:rsidR="00EF65B5">
        <w:rPr>
          <w:sz w:val="28"/>
          <w:szCs w:val="28"/>
        </w:rPr>
        <w:t xml:space="preserve">: </w:t>
      </w:r>
      <w:r w:rsidR="00EF65B5" w:rsidRPr="00EF65B5">
        <w:rPr>
          <w:sz w:val="28"/>
          <w:szCs w:val="28"/>
        </w:rPr>
        <w:t>Securing a Fine-Tuned SLM for JavaScript QA Tasks</w:t>
      </w:r>
      <w:r w:rsidR="00EF65B5">
        <w:rPr>
          <w:sz w:val="28"/>
          <w:szCs w:val="28"/>
        </w:rPr>
        <w:t>.</w:t>
      </w:r>
      <w:bookmarkEnd w:id="57"/>
    </w:p>
    <w:p w14:paraId="1843D305" w14:textId="77777777" w:rsidR="00F54F43" w:rsidRPr="00F54F43" w:rsidRDefault="00F54F43" w:rsidP="00D328D0">
      <w:pPr>
        <w:pStyle w:val="Heading3"/>
      </w:pPr>
      <w:bookmarkStart w:id="58" w:name="_Toc197438615"/>
      <w:r w:rsidRPr="00F54F43">
        <w:t>Objective</w:t>
      </w:r>
      <w:bookmarkEnd w:id="58"/>
    </w:p>
    <w:p w14:paraId="7D0329F3" w14:textId="77777777" w:rsidR="00F54F43" w:rsidRPr="00F54F43" w:rsidRDefault="00F54F43" w:rsidP="0035657D">
      <w:pPr>
        <w:jc w:val="both"/>
      </w:pPr>
      <w:r w:rsidRPr="00F54F43">
        <w:t>To demonstrate a practical and secure pipeline for fine-tuning a Small Language Model (SLM) to answer JavaScript programming questions while embedding safety guardrails that detect and mitigate adversarial prompts and jailbreak attempts.</w:t>
      </w:r>
    </w:p>
    <w:p w14:paraId="7D6D45E3" w14:textId="2C2B7979" w:rsidR="00F54F43" w:rsidRPr="00F54F43" w:rsidRDefault="00F54F43" w:rsidP="00F54F43"/>
    <w:p w14:paraId="641F03FB" w14:textId="175B53A5" w:rsidR="00F54F43" w:rsidRPr="00F54F43" w:rsidRDefault="00F54F43" w:rsidP="00D328D0">
      <w:pPr>
        <w:pStyle w:val="Heading3"/>
      </w:pPr>
      <w:bookmarkStart w:id="59" w:name="_Toc197438616"/>
      <w:r w:rsidRPr="00F54F43">
        <w:t>Tools and Models</w:t>
      </w:r>
      <w:bookmarkEnd w:id="59"/>
    </w:p>
    <w:p w14:paraId="14E8B164" w14:textId="77777777" w:rsidR="00F54F43" w:rsidRPr="00F54F43" w:rsidRDefault="00F54F43" w:rsidP="00F54F43">
      <w:r w:rsidRPr="00F54F43">
        <w:t>SLMs for Fine-tuning</w:t>
      </w:r>
    </w:p>
    <w:p w14:paraId="3DEA10CF" w14:textId="77777777" w:rsidR="00F54F43" w:rsidRPr="00F54F43" w:rsidRDefault="00F54F43" w:rsidP="00F54F43">
      <w:pPr>
        <w:numPr>
          <w:ilvl w:val="0"/>
          <w:numId w:val="15"/>
        </w:numPr>
      </w:pPr>
      <w:r w:rsidRPr="00F54F43">
        <w:t>TinyLlama-1.1B</w:t>
      </w:r>
    </w:p>
    <w:p w14:paraId="5793B9FA" w14:textId="77777777" w:rsidR="00F54F43" w:rsidRPr="00F54F43" w:rsidRDefault="00F54F43" w:rsidP="00F54F43">
      <w:pPr>
        <w:numPr>
          <w:ilvl w:val="0"/>
          <w:numId w:val="15"/>
        </w:numPr>
      </w:pPr>
      <w:r w:rsidRPr="00F54F43">
        <w:t>DeepSeek Coder Mini (1.3B)</w:t>
      </w:r>
    </w:p>
    <w:p w14:paraId="5952916C" w14:textId="77777777" w:rsidR="00F54F43" w:rsidRPr="00F54F43" w:rsidRDefault="00F54F43" w:rsidP="00F54F43">
      <w:pPr>
        <w:numPr>
          <w:ilvl w:val="0"/>
          <w:numId w:val="15"/>
        </w:numPr>
      </w:pPr>
      <w:r w:rsidRPr="00F54F43">
        <w:t>Phi-2 (Microsoft, 2.7B)</w:t>
      </w:r>
    </w:p>
    <w:p w14:paraId="4FA1C1C3" w14:textId="77777777" w:rsidR="00F54F43" w:rsidRPr="00F54F43" w:rsidRDefault="00F54F43" w:rsidP="00F54F43">
      <w:r w:rsidRPr="00F54F43">
        <w:t>Guardrail SLM</w:t>
      </w:r>
    </w:p>
    <w:p w14:paraId="0B933467" w14:textId="14AF64FE" w:rsidR="00F54F43" w:rsidRPr="00F54F43" w:rsidRDefault="005065D6" w:rsidP="00F54F43">
      <w:pPr>
        <w:numPr>
          <w:ilvl w:val="0"/>
          <w:numId w:val="16"/>
        </w:numPr>
      </w:pPr>
      <w:r>
        <w:t>A</w:t>
      </w:r>
      <w:r w:rsidR="00F54F43" w:rsidRPr="00F54F43">
        <w:t xml:space="preserve"> dedicated classifier fine-tuned on adversarial prompts</w:t>
      </w:r>
      <w:r>
        <w:t xml:space="preserve"> and </w:t>
      </w:r>
      <w:r w:rsidR="002D62C5">
        <w:t>t</w:t>
      </w:r>
      <w:r>
        <w:t>oxic token detection</w:t>
      </w:r>
      <w:r w:rsidR="00F54F43" w:rsidRPr="00F54F43">
        <w:t>.</w:t>
      </w:r>
    </w:p>
    <w:p w14:paraId="32BE819B" w14:textId="3EF549AA" w:rsidR="00F54F43" w:rsidRPr="00F54F43" w:rsidRDefault="00F54F43" w:rsidP="00F54F43">
      <w:r w:rsidRPr="00F54F43">
        <w:t>Auditor LLMs</w:t>
      </w:r>
      <w:r w:rsidR="00FE3D58">
        <w:t xml:space="preserve"> u</w:t>
      </w:r>
      <w:r w:rsidRPr="00F54F43">
        <w:t>sed in the multi-agent audit and judgment process:</w:t>
      </w:r>
    </w:p>
    <w:p w14:paraId="517ED6C6" w14:textId="77777777" w:rsidR="00F54F43" w:rsidRPr="00F54F43" w:rsidRDefault="00F54F43" w:rsidP="00F54F43">
      <w:pPr>
        <w:numPr>
          <w:ilvl w:val="0"/>
          <w:numId w:val="17"/>
        </w:numPr>
      </w:pPr>
      <w:r w:rsidRPr="00F54F43">
        <w:t>GPT-4o, GPT-4.1, GPT-0.1</w:t>
      </w:r>
    </w:p>
    <w:p w14:paraId="0A023E01" w14:textId="77777777" w:rsidR="00F54F43" w:rsidRPr="00F54F43" w:rsidRDefault="00F54F43" w:rsidP="00F54F43">
      <w:pPr>
        <w:numPr>
          <w:ilvl w:val="0"/>
          <w:numId w:val="17"/>
        </w:numPr>
      </w:pPr>
      <w:r w:rsidRPr="00F54F43">
        <w:t>DeepSeek Coder 33B</w:t>
      </w:r>
    </w:p>
    <w:p w14:paraId="13115833" w14:textId="77777777" w:rsidR="00F54F43" w:rsidRPr="00F54F43" w:rsidRDefault="00F54F43" w:rsidP="00F54F43">
      <w:r w:rsidRPr="00F54F43">
        <w:t>Evaluation &amp; Red Teaming</w:t>
      </w:r>
    </w:p>
    <w:p w14:paraId="1B7159F9" w14:textId="4F3CD44F" w:rsidR="00F54F43" w:rsidRPr="00F54F43" w:rsidRDefault="00F54F43" w:rsidP="00F54F43">
      <w:pPr>
        <w:numPr>
          <w:ilvl w:val="0"/>
          <w:numId w:val="18"/>
        </w:numPr>
      </w:pPr>
      <w:proofErr w:type="spellStart"/>
      <w:r w:rsidRPr="00F54F43">
        <w:t>AutoDAN</w:t>
      </w:r>
      <w:proofErr w:type="spellEnd"/>
      <w:r w:rsidRPr="00F54F43">
        <w:t>: For automated adversarial prompt generation.</w:t>
      </w:r>
      <w:r w:rsidR="005F44EC">
        <w:t xml:space="preserve"> </w:t>
      </w:r>
      <w:r w:rsidR="005F44EC" w:rsidRPr="002727DE">
        <w:rPr>
          <w:sz w:val="20"/>
          <w:szCs w:val="20"/>
        </w:rPr>
        <w:t>(Zhu, 2023)</w:t>
      </w:r>
      <w:r w:rsidR="005F44EC">
        <w:rPr>
          <w:sz w:val="20"/>
          <w:szCs w:val="20"/>
        </w:rPr>
        <w:t>.</w:t>
      </w:r>
    </w:p>
    <w:p w14:paraId="669556D5" w14:textId="77777777" w:rsidR="00F54F43" w:rsidRPr="00F54F43" w:rsidRDefault="00F54F43" w:rsidP="00F54F43">
      <w:pPr>
        <w:numPr>
          <w:ilvl w:val="0"/>
          <w:numId w:val="18"/>
        </w:numPr>
      </w:pPr>
      <w:r w:rsidRPr="00F54F43">
        <w:t xml:space="preserve">DAN </w:t>
      </w:r>
      <w:proofErr w:type="spellStart"/>
      <w:r w:rsidRPr="00F54F43">
        <w:t>ChatGLMEval</w:t>
      </w:r>
      <w:proofErr w:type="spellEnd"/>
      <w:r w:rsidRPr="00F54F43">
        <w:t>: For evaluating jailbreak success and security compliance.</w:t>
      </w:r>
    </w:p>
    <w:p w14:paraId="0A311E1F" w14:textId="084DCFD9" w:rsidR="00F54F43" w:rsidRPr="00F54F43" w:rsidRDefault="00F54F43" w:rsidP="00F54F43"/>
    <w:p w14:paraId="195D3E97" w14:textId="42CA7A89" w:rsidR="00F54F43" w:rsidRPr="00F54F43" w:rsidRDefault="00F54F43" w:rsidP="00D328D0">
      <w:pPr>
        <w:pStyle w:val="Heading3"/>
      </w:pPr>
      <w:bookmarkStart w:id="60" w:name="_Toc197438617"/>
      <w:r w:rsidRPr="00F54F43">
        <w:t>Experiment Workflow</w:t>
      </w:r>
      <w:bookmarkEnd w:id="60"/>
    </w:p>
    <w:p w14:paraId="2936EA98" w14:textId="77777777" w:rsidR="00F54F43" w:rsidRPr="00F54F43" w:rsidRDefault="00F54F43" w:rsidP="00F54F43">
      <w:r w:rsidRPr="00F54F43">
        <w:t>Phase 1: Secure Dataset Creation &amp; Auditing</w:t>
      </w:r>
    </w:p>
    <w:p w14:paraId="3AD2847D" w14:textId="77777777" w:rsidR="00F54F43" w:rsidRPr="00F54F43" w:rsidRDefault="00F54F43" w:rsidP="008F3708">
      <w:pPr>
        <w:numPr>
          <w:ilvl w:val="0"/>
          <w:numId w:val="25"/>
        </w:numPr>
      </w:pPr>
      <w:r w:rsidRPr="00F54F43">
        <w:t>Collect/Curate JavaScript QA Dataset</w:t>
      </w:r>
    </w:p>
    <w:p w14:paraId="39317CE3" w14:textId="373BEDD0" w:rsidR="00F54F43" w:rsidRPr="00F54F43" w:rsidRDefault="00F54F43" w:rsidP="008F3708">
      <w:pPr>
        <w:numPr>
          <w:ilvl w:val="1"/>
          <w:numId w:val="25"/>
        </w:numPr>
      </w:pPr>
      <w:r w:rsidRPr="00F54F43">
        <w:t xml:space="preserve">From </w:t>
      </w:r>
      <w:proofErr w:type="spellStart"/>
      <w:r w:rsidR="006A7D86">
        <w:t>Kanggle</w:t>
      </w:r>
      <w:proofErr w:type="spellEnd"/>
      <w:r w:rsidR="00717FDE">
        <w:t xml:space="preserve"> Coding Question with Solution</w:t>
      </w:r>
      <w:r w:rsidR="00717FDE">
        <w:rPr>
          <w:rStyle w:val="FootnoteReference"/>
        </w:rPr>
        <w:footnoteReference w:id="5"/>
      </w:r>
    </w:p>
    <w:p w14:paraId="3A90E343" w14:textId="77777777" w:rsidR="00F54F43" w:rsidRPr="00F54F43" w:rsidRDefault="00F54F43" w:rsidP="008F3708">
      <w:pPr>
        <w:numPr>
          <w:ilvl w:val="0"/>
          <w:numId w:val="25"/>
        </w:numPr>
      </w:pPr>
      <w:r w:rsidRPr="00F54F43">
        <w:t>Run Multi-LLM Audit Pipeline</w:t>
      </w:r>
    </w:p>
    <w:p w14:paraId="636B502A" w14:textId="0B0C3AC5" w:rsidR="00F54F43" w:rsidRPr="00F54F43" w:rsidRDefault="00F54F43" w:rsidP="008F3708">
      <w:pPr>
        <w:numPr>
          <w:ilvl w:val="1"/>
          <w:numId w:val="25"/>
        </w:numPr>
      </w:pPr>
      <w:r w:rsidRPr="00F54F43">
        <w:t xml:space="preserve">Each sample </w:t>
      </w:r>
      <w:r w:rsidR="008F3708" w:rsidRPr="00F54F43">
        <w:t>is reviewed</w:t>
      </w:r>
      <w:r w:rsidRPr="00F54F43">
        <w:t xml:space="preserve"> independently by 3 LLMs.</w:t>
      </w:r>
    </w:p>
    <w:p w14:paraId="26EF3865" w14:textId="77777777" w:rsidR="00F54F43" w:rsidRPr="00F54F43" w:rsidRDefault="00F54F43" w:rsidP="008F3708">
      <w:pPr>
        <w:numPr>
          <w:ilvl w:val="1"/>
          <w:numId w:val="25"/>
        </w:numPr>
      </w:pPr>
      <w:r w:rsidRPr="00F54F43">
        <w:t>Outputs: Chain-of-Thought, security label, alignment status.</w:t>
      </w:r>
    </w:p>
    <w:p w14:paraId="42534C10" w14:textId="66B290E0" w:rsidR="00F54F43" w:rsidRPr="00F54F43" w:rsidRDefault="00F54F43" w:rsidP="008F3708">
      <w:pPr>
        <w:numPr>
          <w:ilvl w:val="1"/>
          <w:numId w:val="25"/>
        </w:numPr>
      </w:pPr>
      <w:r w:rsidRPr="00F54F43">
        <w:t>Consensus filtering</w:t>
      </w:r>
      <w:r w:rsidR="00C95B61">
        <w:t>:</w:t>
      </w:r>
      <w:r w:rsidRPr="00F54F43">
        <w:t xml:space="preserve"> accept, </w:t>
      </w:r>
      <w:r w:rsidR="008F3708" w:rsidRPr="00F54F43">
        <w:t>rewrites</w:t>
      </w:r>
      <w:r w:rsidRPr="00F54F43">
        <w:t>, or discard samples.</w:t>
      </w:r>
    </w:p>
    <w:p w14:paraId="1099E5B2" w14:textId="77777777" w:rsidR="00F54F43" w:rsidRPr="00F54F43" w:rsidRDefault="00F54F43" w:rsidP="00F54F43">
      <w:r w:rsidRPr="00F54F43">
        <w:t>Phase 2: Fine-Tuning the SLM</w:t>
      </w:r>
    </w:p>
    <w:p w14:paraId="7B0D9602" w14:textId="77777777" w:rsidR="00F54F43" w:rsidRPr="00F54F43" w:rsidRDefault="00F54F43" w:rsidP="00F54F43">
      <w:pPr>
        <w:numPr>
          <w:ilvl w:val="0"/>
          <w:numId w:val="20"/>
        </w:numPr>
      </w:pPr>
      <w:r w:rsidRPr="00F54F43">
        <w:t xml:space="preserve">Use </w:t>
      </w:r>
      <w:proofErr w:type="spellStart"/>
      <w:r w:rsidRPr="00F54F43">
        <w:t>LoRA</w:t>
      </w:r>
      <w:proofErr w:type="spellEnd"/>
      <w:r w:rsidRPr="00F54F43">
        <w:t xml:space="preserve"> for efficient adapter-based training.</w:t>
      </w:r>
    </w:p>
    <w:p w14:paraId="5340BB58" w14:textId="77777777" w:rsidR="00F54F43" w:rsidRPr="00F54F43" w:rsidRDefault="00F54F43" w:rsidP="00F54F43">
      <w:pPr>
        <w:numPr>
          <w:ilvl w:val="0"/>
          <w:numId w:val="20"/>
        </w:numPr>
      </w:pPr>
      <w:r w:rsidRPr="00F54F43">
        <w:t xml:space="preserve">Host training on Google </w:t>
      </w:r>
      <w:proofErr w:type="spellStart"/>
      <w:r w:rsidRPr="00F54F43">
        <w:t>Colab</w:t>
      </w:r>
      <w:proofErr w:type="spellEnd"/>
      <w:r w:rsidRPr="00F54F43">
        <w:t xml:space="preserve"> Pro+ with A100/T4.</w:t>
      </w:r>
    </w:p>
    <w:p w14:paraId="755FF91B" w14:textId="77777777" w:rsidR="00F54F43" w:rsidRPr="00F54F43" w:rsidRDefault="00F54F43" w:rsidP="00F54F43">
      <w:pPr>
        <w:numPr>
          <w:ilvl w:val="0"/>
          <w:numId w:val="20"/>
        </w:numPr>
      </w:pPr>
      <w:r w:rsidRPr="00F54F43">
        <w:t>Include safe instructional prompts &amp; completion pairs.</w:t>
      </w:r>
    </w:p>
    <w:p w14:paraId="7DE46E5A" w14:textId="77777777" w:rsidR="00F54F43" w:rsidRPr="00F54F43" w:rsidRDefault="00F54F43" w:rsidP="00F54F43">
      <w:pPr>
        <w:numPr>
          <w:ilvl w:val="0"/>
          <w:numId w:val="20"/>
        </w:numPr>
      </w:pPr>
      <w:r w:rsidRPr="00F54F43">
        <w:t>Techniques:</w:t>
      </w:r>
    </w:p>
    <w:p w14:paraId="3F6A621D" w14:textId="77777777" w:rsidR="00F54F43" w:rsidRPr="00F54F43" w:rsidRDefault="00F54F43" w:rsidP="00F54F43">
      <w:pPr>
        <w:numPr>
          <w:ilvl w:val="1"/>
          <w:numId w:val="20"/>
        </w:numPr>
      </w:pPr>
      <w:r w:rsidRPr="00F54F43">
        <w:t>Contrastive Learning: Differentiate good vs bad completions.</w:t>
      </w:r>
    </w:p>
    <w:p w14:paraId="6F42D045" w14:textId="24D0213C" w:rsidR="00F54F43" w:rsidRPr="00F54F43" w:rsidRDefault="00F54F43" w:rsidP="00F54F43">
      <w:pPr>
        <w:numPr>
          <w:ilvl w:val="1"/>
          <w:numId w:val="20"/>
        </w:numPr>
      </w:pPr>
      <w:r w:rsidRPr="00F54F43">
        <w:t>Optional: RLAIF if high-quality AI feedback</w:t>
      </w:r>
      <w:r w:rsidR="00896F11">
        <w:t xml:space="preserve"> (for further </w:t>
      </w:r>
      <w:r w:rsidR="00CC4A56">
        <w:t>experiments during the dissertation)</w:t>
      </w:r>
      <w:r w:rsidRPr="00F54F43">
        <w:t>.</w:t>
      </w:r>
    </w:p>
    <w:p w14:paraId="713CC9D2" w14:textId="77777777" w:rsidR="00F54F43" w:rsidRPr="00F54F43" w:rsidRDefault="00F54F43" w:rsidP="00F54F43">
      <w:r w:rsidRPr="00F54F43">
        <w:t xml:space="preserve">Phase 3: Post-Finetuning Red-Teaming with </w:t>
      </w:r>
      <w:proofErr w:type="spellStart"/>
      <w:r w:rsidRPr="00F54F43">
        <w:t>AutoDAN</w:t>
      </w:r>
      <w:proofErr w:type="spellEnd"/>
    </w:p>
    <w:p w14:paraId="441766B7" w14:textId="77777777" w:rsidR="00F54F43" w:rsidRPr="00F54F43" w:rsidRDefault="00F54F43" w:rsidP="00F54F43">
      <w:pPr>
        <w:numPr>
          <w:ilvl w:val="0"/>
          <w:numId w:val="21"/>
        </w:numPr>
      </w:pPr>
      <w:r w:rsidRPr="00F54F43">
        <w:t xml:space="preserve">Run </w:t>
      </w:r>
      <w:proofErr w:type="spellStart"/>
      <w:r w:rsidRPr="00F54F43">
        <w:t>AutoDAN</w:t>
      </w:r>
      <w:proofErr w:type="spellEnd"/>
      <w:r w:rsidRPr="00F54F43">
        <w:t xml:space="preserve"> against the fine-tuned model.</w:t>
      </w:r>
    </w:p>
    <w:p w14:paraId="50CC43D6" w14:textId="77777777" w:rsidR="00F54F43" w:rsidRPr="00F54F43" w:rsidRDefault="00F54F43" w:rsidP="00F54F43">
      <w:pPr>
        <w:numPr>
          <w:ilvl w:val="0"/>
          <w:numId w:val="21"/>
        </w:numPr>
      </w:pPr>
      <w:r w:rsidRPr="00F54F43">
        <w:t>Extract and log toxic tokens and successful adversarial sequences.</w:t>
      </w:r>
    </w:p>
    <w:p w14:paraId="47533BEA" w14:textId="77777777" w:rsidR="00F54F43" w:rsidRPr="00F54F43" w:rsidRDefault="00F54F43" w:rsidP="00F54F43">
      <w:pPr>
        <w:numPr>
          <w:ilvl w:val="0"/>
          <w:numId w:val="21"/>
        </w:numPr>
      </w:pPr>
      <w:r w:rsidRPr="00F54F43">
        <w:t>Generate a Toxic Token Repository.</w:t>
      </w:r>
    </w:p>
    <w:p w14:paraId="5F2E4B4F" w14:textId="77777777" w:rsidR="00F54F43" w:rsidRPr="00F54F43" w:rsidRDefault="00F54F43" w:rsidP="00F54F43">
      <w:r w:rsidRPr="00F54F43">
        <w:t>Phase 4: Build Guardrail SLM</w:t>
      </w:r>
    </w:p>
    <w:p w14:paraId="0E0C0499" w14:textId="77777777" w:rsidR="00F54F43" w:rsidRPr="00F54F43" w:rsidRDefault="00F54F43" w:rsidP="00F54F43">
      <w:pPr>
        <w:numPr>
          <w:ilvl w:val="0"/>
          <w:numId w:val="22"/>
        </w:numPr>
      </w:pPr>
      <w:r w:rsidRPr="00F54F43">
        <w:lastRenderedPageBreak/>
        <w:t>Train a lightweight detection model:</w:t>
      </w:r>
    </w:p>
    <w:p w14:paraId="7E190E76" w14:textId="77777777" w:rsidR="00F54F43" w:rsidRPr="00F54F43" w:rsidRDefault="00F54F43" w:rsidP="00F54F43">
      <w:pPr>
        <w:numPr>
          <w:ilvl w:val="1"/>
          <w:numId w:val="22"/>
        </w:numPr>
      </w:pPr>
      <w:r w:rsidRPr="00F54F43">
        <w:t>Input: Prompt/response</w:t>
      </w:r>
    </w:p>
    <w:p w14:paraId="224CBD81" w14:textId="77777777" w:rsidR="00F54F43" w:rsidRPr="00F54F43" w:rsidRDefault="00F54F43" w:rsidP="00F54F43">
      <w:pPr>
        <w:numPr>
          <w:ilvl w:val="1"/>
          <w:numId w:val="22"/>
        </w:numPr>
      </w:pPr>
      <w:r w:rsidRPr="00F54F43">
        <w:t>Output: Safe / Unsafe / Needs Review</w:t>
      </w:r>
    </w:p>
    <w:p w14:paraId="750EC26B" w14:textId="77777777" w:rsidR="00F54F43" w:rsidRPr="00F54F43" w:rsidRDefault="00F54F43" w:rsidP="00F54F43">
      <w:pPr>
        <w:numPr>
          <w:ilvl w:val="0"/>
          <w:numId w:val="22"/>
        </w:numPr>
      </w:pPr>
      <w:r w:rsidRPr="00F54F43">
        <w:t>Training data:</w:t>
      </w:r>
    </w:p>
    <w:p w14:paraId="52458ACA" w14:textId="77777777" w:rsidR="00F54F43" w:rsidRPr="00F54F43" w:rsidRDefault="00F54F43" w:rsidP="00F54F43">
      <w:pPr>
        <w:numPr>
          <w:ilvl w:val="1"/>
          <w:numId w:val="22"/>
        </w:numPr>
      </w:pPr>
      <w:r w:rsidRPr="00F54F43">
        <w:t>Known jailbreaks</w:t>
      </w:r>
    </w:p>
    <w:p w14:paraId="50EA5467" w14:textId="77777777" w:rsidR="00F54F43" w:rsidRPr="00F54F43" w:rsidRDefault="00F54F43" w:rsidP="00F54F43">
      <w:pPr>
        <w:numPr>
          <w:ilvl w:val="1"/>
          <w:numId w:val="22"/>
        </w:numPr>
      </w:pPr>
      <w:proofErr w:type="spellStart"/>
      <w:r w:rsidRPr="00F54F43">
        <w:t>AutoDAN</w:t>
      </w:r>
      <w:proofErr w:type="spellEnd"/>
      <w:r w:rsidRPr="00F54F43">
        <w:t xml:space="preserve"> output</w:t>
      </w:r>
    </w:p>
    <w:p w14:paraId="48B4D845" w14:textId="23E88213" w:rsidR="00F54F43" w:rsidRPr="00F54F43" w:rsidRDefault="00F54F43" w:rsidP="00F54F43">
      <w:pPr>
        <w:numPr>
          <w:ilvl w:val="1"/>
          <w:numId w:val="22"/>
        </w:numPr>
      </w:pPr>
      <w:r w:rsidRPr="00F54F43">
        <w:t xml:space="preserve">Community adversarial prompt libraries </w:t>
      </w:r>
      <w:r w:rsidR="00F91483">
        <w:t>(</w:t>
      </w:r>
      <w:r w:rsidR="00F91483" w:rsidRPr="005F7B33">
        <w:rPr>
          <w:sz w:val="20"/>
          <w:szCs w:val="20"/>
        </w:rPr>
        <w:t>Shen</w:t>
      </w:r>
      <w:r w:rsidR="00F91483">
        <w:rPr>
          <w:sz w:val="20"/>
          <w:szCs w:val="20"/>
        </w:rPr>
        <w:t>, 2024</w:t>
      </w:r>
      <w:r w:rsidR="00F91483">
        <w:t xml:space="preserve">) </w:t>
      </w:r>
      <w:r w:rsidRPr="00F54F43">
        <w:t>(e.g., Pro</w:t>
      </w:r>
      <w:proofErr w:type="spellStart"/>
      <w:r w:rsidRPr="00F54F43">
        <w:t>mptBench</w:t>
      </w:r>
      <w:proofErr w:type="spellEnd"/>
      <w:r w:rsidRPr="00F54F43">
        <w:t xml:space="preserve">, </w:t>
      </w:r>
      <w:proofErr w:type="spellStart"/>
      <w:r w:rsidRPr="00F54F43">
        <w:t>JailbreakDB</w:t>
      </w:r>
      <w:proofErr w:type="spellEnd"/>
      <w:r w:rsidRPr="00F54F43">
        <w:t>)</w:t>
      </w:r>
      <w:r w:rsidR="00B20B90">
        <w:rPr>
          <w:rStyle w:val="FootnoteReference"/>
        </w:rPr>
        <w:footnoteReference w:id="6"/>
      </w:r>
    </w:p>
    <w:p w14:paraId="5CD9BBA3" w14:textId="77777777" w:rsidR="00F54F43" w:rsidRPr="00F54F43" w:rsidRDefault="00F54F43" w:rsidP="00F54F43">
      <w:r w:rsidRPr="00F54F43">
        <w:t>Phase 5: End-to-End Secure Wrapper Evaluation</w:t>
      </w:r>
    </w:p>
    <w:p w14:paraId="28003DA0" w14:textId="77777777" w:rsidR="00F54F43" w:rsidRPr="00F54F43" w:rsidRDefault="00F54F43" w:rsidP="00F54F43">
      <w:pPr>
        <w:numPr>
          <w:ilvl w:val="0"/>
          <w:numId w:val="23"/>
        </w:numPr>
      </w:pPr>
      <w:r w:rsidRPr="00F54F43">
        <w:t>Integrate pipeline:</w:t>
      </w:r>
    </w:p>
    <w:p w14:paraId="2C48DBB3" w14:textId="77777777" w:rsidR="00F54F43" w:rsidRPr="00F54F43" w:rsidRDefault="00F54F43" w:rsidP="00F54F43">
      <w:pPr>
        <w:numPr>
          <w:ilvl w:val="1"/>
          <w:numId w:val="23"/>
        </w:numPr>
      </w:pPr>
      <w:r w:rsidRPr="00F54F43">
        <w:t>Input → Guardrail SLM → Task-Specialized SLM → Guardrail Output Eval</w:t>
      </w:r>
    </w:p>
    <w:p w14:paraId="02211AD4" w14:textId="77777777" w:rsidR="00F54F43" w:rsidRPr="00F54F43" w:rsidRDefault="00F54F43" w:rsidP="00F54F43">
      <w:pPr>
        <w:numPr>
          <w:ilvl w:val="0"/>
          <w:numId w:val="23"/>
        </w:numPr>
      </w:pPr>
      <w:r w:rsidRPr="00F54F43">
        <w:t>Run security evaluation:</w:t>
      </w:r>
    </w:p>
    <w:p w14:paraId="4B0EDE5A" w14:textId="77777777" w:rsidR="00F54F43" w:rsidRPr="00F54F43" w:rsidRDefault="00F54F43" w:rsidP="00F54F43">
      <w:pPr>
        <w:numPr>
          <w:ilvl w:val="1"/>
          <w:numId w:val="23"/>
        </w:numPr>
      </w:pPr>
      <w:r w:rsidRPr="00F54F43">
        <w:t>Jailbreak detection rate</w:t>
      </w:r>
    </w:p>
    <w:p w14:paraId="14750A67" w14:textId="77777777" w:rsidR="00F54F43" w:rsidRPr="00F54F43" w:rsidRDefault="00F54F43" w:rsidP="00F54F43">
      <w:pPr>
        <w:numPr>
          <w:ilvl w:val="1"/>
          <w:numId w:val="23"/>
        </w:numPr>
      </w:pPr>
      <w:r w:rsidRPr="00F54F43">
        <w:t>False positive/negative rates</w:t>
      </w:r>
    </w:p>
    <w:p w14:paraId="691CC484" w14:textId="77777777" w:rsidR="00F54F43" w:rsidRPr="00F54F43" w:rsidRDefault="00F54F43" w:rsidP="00F54F43">
      <w:pPr>
        <w:numPr>
          <w:ilvl w:val="1"/>
          <w:numId w:val="23"/>
        </w:numPr>
      </w:pPr>
      <w:r w:rsidRPr="00F54F43">
        <w:t>Task accuracy retention (i.e., still answers JS questions correctly)</w:t>
      </w:r>
    </w:p>
    <w:p w14:paraId="0FABF783" w14:textId="559D9027" w:rsidR="00F54F43" w:rsidRPr="00F54F43" w:rsidRDefault="00F54F43" w:rsidP="00F54F43"/>
    <w:p w14:paraId="53432438" w14:textId="4E20C490" w:rsidR="00F54F43" w:rsidRPr="00F54F43" w:rsidRDefault="00F54F43" w:rsidP="008F3708">
      <w:pPr>
        <w:pStyle w:val="Heading3"/>
      </w:pPr>
      <w:bookmarkStart w:id="61" w:name="_Toc197438618"/>
      <w:r w:rsidRPr="00F54F43">
        <w:t>Timeline and Milestones</w:t>
      </w:r>
      <w:bookmarkEnd w:id="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2"/>
        <w:gridCol w:w="4085"/>
        <w:gridCol w:w="1427"/>
      </w:tblGrid>
      <w:tr w:rsidR="00F54F43" w:rsidRPr="00F54F43" w14:paraId="2F2D91D7" w14:textId="77777777" w:rsidTr="00F54F43">
        <w:trPr>
          <w:tblHeader/>
          <w:tblCellSpacing w:w="15" w:type="dxa"/>
        </w:trPr>
        <w:tc>
          <w:tcPr>
            <w:tcW w:w="0" w:type="auto"/>
            <w:vAlign w:val="center"/>
            <w:hideMark/>
          </w:tcPr>
          <w:p w14:paraId="51D16B0F" w14:textId="77777777" w:rsidR="00F54F43" w:rsidRPr="00F54F43" w:rsidRDefault="00F54F43" w:rsidP="00F54F43">
            <w:pPr>
              <w:rPr>
                <w:b/>
                <w:bCs/>
              </w:rPr>
            </w:pPr>
            <w:r w:rsidRPr="00F54F43">
              <w:rPr>
                <w:b/>
                <w:bCs/>
              </w:rPr>
              <w:t>Task</w:t>
            </w:r>
          </w:p>
        </w:tc>
        <w:tc>
          <w:tcPr>
            <w:tcW w:w="0" w:type="auto"/>
            <w:vAlign w:val="center"/>
            <w:hideMark/>
          </w:tcPr>
          <w:p w14:paraId="6A04FBCF" w14:textId="77777777" w:rsidR="00F54F43" w:rsidRPr="00F54F43" w:rsidRDefault="00F54F43" w:rsidP="00F54F43">
            <w:pPr>
              <w:rPr>
                <w:b/>
                <w:bCs/>
              </w:rPr>
            </w:pPr>
            <w:r w:rsidRPr="00F54F43">
              <w:rPr>
                <w:b/>
                <w:bCs/>
              </w:rPr>
              <w:t>Description</w:t>
            </w:r>
          </w:p>
        </w:tc>
        <w:tc>
          <w:tcPr>
            <w:tcW w:w="0" w:type="auto"/>
            <w:vAlign w:val="center"/>
            <w:hideMark/>
          </w:tcPr>
          <w:p w14:paraId="5C3D1A7A" w14:textId="77777777" w:rsidR="00F54F43" w:rsidRPr="00F54F43" w:rsidRDefault="00F54F43" w:rsidP="00F54F43">
            <w:pPr>
              <w:rPr>
                <w:b/>
                <w:bCs/>
              </w:rPr>
            </w:pPr>
            <w:r w:rsidRPr="00F54F43">
              <w:rPr>
                <w:b/>
                <w:bCs/>
              </w:rPr>
              <w:t>Tentative Date</w:t>
            </w:r>
          </w:p>
        </w:tc>
      </w:tr>
      <w:tr w:rsidR="00F54F43" w:rsidRPr="00F54F43" w14:paraId="1F4CC5BA" w14:textId="77777777" w:rsidTr="00F54F43">
        <w:trPr>
          <w:tblCellSpacing w:w="15" w:type="dxa"/>
        </w:trPr>
        <w:tc>
          <w:tcPr>
            <w:tcW w:w="0" w:type="auto"/>
            <w:vAlign w:val="center"/>
            <w:hideMark/>
          </w:tcPr>
          <w:p w14:paraId="02409E94" w14:textId="77777777" w:rsidR="00F54F43" w:rsidRPr="00F54F43" w:rsidRDefault="00F54F43" w:rsidP="00F54F43">
            <w:r w:rsidRPr="00F54F43">
              <w:t>Week 1</w:t>
            </w:r>
          </w:p>
        </w:tc>
        <w:tc>
          <w:tcPr>
            <w:tcW w:w="0" w:type="auto"/>
            <w:vAlign w:val="center"/>
            <w:hideMark/>
          </w:tcPr>
          <w:p w14:paraId="04105375" w14:textId="77777777" w:rsidR="00F54F43" w:rsidRPr="00F54F43" w:rsidRDefault="00F54F43" w:rsidP="00F54F43">
            <w:r w:rsidRPr="00F54F43">
              <w:t>Dataset Curation (JavaScript QA)</w:t>
            </w:r>
          </w:p>
        </w:tc>
        <w:tc>
          <w:tcPr>
            <w:tcW w:w="0" w:type="auto"/>
            <w:vAlign w:val="center"/>
            <w:hideMark/>
          </w:tcPr>
          <w:p w14:paraId="015E721F" w14:textId="77777777" w:rsidR="00F54F43" w:rsidRPr="00F54F43" w:rsidRDefault="00F54F43" w:rsidP="00F54F43">
            <w:r w:rsidRPr="00F54F43">
              <w:t>May 10–17</w:t>
            </w:r>
          </w:p>
        </w:tc>
      </w:tr>
      <w:tr w:rsidR="00F54F43" w:rsidRPr="00F54F43" w14:paraId="53C6BD5B" w14:textId="77777777" w:rsidTr="00F54F43">
        <w:trPr>
          <w:tblCellSpacing w:w="15" w:type="dxa"/>
        </w:trPr>
        <w:tc>
          <w:tcPr>
            <w:tcW w:w="0" w:type="auto"/>
            <w:vAlign w:val="center"/>
            <w:hideMark/>
          </w:tcPr>
          <w:p w14:paraId="5F4A3D2D" w14:textId="77777777" w:rsidR="00F54F43" w:rsidRPr="00F54F43" w:rsidRDefault="00F54F43" w:rsidP="00F54F43">
            <w:r w:rsidRPr="00F54F43">
              <w:t>Week 2</w:t>
            </w:r>
          </w:p>
        </w:tc>
        <w:tc>
          <w:tcPr>
            <w:tcW w:w="0" w:type="auto"/>
            <w:vAlign w:val="center"/>
            <w:hideMark/>
          </w:tcPr>
          <w:p w14:paraId="3E19C62B" w14:textId="77777777" w:rsidR="00F54F43" w:rsidRPr="00F54F43" w:rsidRDefault="00F54F43" w:rsidP="00F54F43">
            <w:r w:rsidRPr="00F54F43">
              <w:t>LLM Auditing Pipeline (GPT-4o, GPT-0.1, etc.)</w:t>
            </w:r>
          </w:p>
        </w:tc>
        <w:tc>
          <w:tcPr>
            <w:tcW w:w="0" w:type="auto"/>
            <w:vAlign w:val="center"/>
            <w:hideMark/>
          </w:tcPr>
          <w:p w14:paraId="7DD44778" w14:textId="77777777" w:rsidR="00F54F43" w:rsidRPr="00F54F43" w:rsidRDefault="00F54F43" w:rsidP="00F54F43">
            <w:r w:rsidRPr="00F54F43">
              <w:t>May 18–24</w:t>
            </w:r>
          </w:p>
        </w:tc>
      </w:tr>
      <w:tr w:rsidR="00F54F43" w:rsidRPr="00F54F43" w14:paraId="1F3AFEF5" w14:textId="77777777" w:rsidTr="00F54F43">
        <w:trPr>
          <w:tblCellSpacing w:w="15" w:type="dxa"/>
        </w:trPr>
        <w:tc>
          <w:tcPr>
            <w:tcW w:w="0" w:type="auto"/>
            <w:vAlign w:val="center"/>
            <w:hideMark/>
          </w:tcPr>
          <w:p w14:paraId="0A5B2228" w14:textId="77777777" w:rsidR="00F54F43" w:rsidRPr="00F54F43" w:rsidRDefault="00F54F43" w:rsidP="00F54F43">
            <w:r w:rsidRPr="00F54F43">
              <w:t>Week 3</w:t>
            </w:r>
          </w:p>
        </w:tc>
        <w:tc>
          <w:tcPr>
            <w:tcW w:w="0" w:type="auto"/>
            <w:vAlign w:val="center"/>
            <w:hideMark/>
          </w:tcPr>
          <w:p w14:paraId="653A00B1" w14:textId="77777777" w:rsidR="00F54F43" w:rsidRPr="00F54F43" w:rsidRDefault="00F54F43" w:rsidP="00F54F43">
            <w:r w:rsidRPr="00F54F43">
              <w:t>Dataset Finalization &amp; Preprocessing</w:t>
            </w:r>
          </w:p>
        </w:tc>
        <w:tc>
          <w:tcPr>
            <w:tcW w:w="0" w:type="auto"/>
            <w:vAlign w:val="center"/>
            <w:hideMark/>
          </w:tcPr>
          <w:p w14:paraId="7D396DEC" w14:textId="77777777" w:rsidR="00F54F43" w:rsidRPr="00F54F43" w:rsidRDefault="00F54F43" w:rsidP="00F54F43">
            <w:r w:rsidRPr="00F54F43">
              <w:t>May 25–31</w:t>
            </w:r>
          </w:p>
        </w:tc>
      </w:tr>
      <w:tr w:rsidR="00F54F43" w:rsidRPr="00F54F43" w14:paraId="7AA51D85" w14:textId="77777777" w:rsidTr="00F54F43">
        <w:trPr>
          <w:tblCellSpacing w:w="15" w:type="dxa"/>
        </w:trPr>
        <w:tc>
          <w:tcPr>
            <w:tcW w:w="0" w:type="auto"/>
            <w:vAlign w:val="center"/>
            <w:hideMark/>
          </w:tcPr>
          <w:p w14:paraId="3553B92C" w14:textId="77777777" w:rsidR="00F54F43" w:rsidRPr="00F54F43" w:rsidRDefault="00F54F43" w:rsidP="00F54F43">
            <w:r w:rsidRPr="00F54F43">
              <w:t>Week 4–5</w:t>
            </w:r>
          </w:p>
        </w:tc>
        <w:tc>
          <w:tcPr>
            <w:tcW w:w="0" w:type="auto"/>
            <w:vAlign w:val="center"/>
            <w:hideMark/>
          </w:tcPr>
          <w:p w14:paraId="67F3A15A" w14:textId="77777777" w:rsidR="00F54F43" w:rsidRPr="00F54F43" w:rsidRDefault="00F54F43" w:rsidP="00F54F43">
            <w:r w:rsidRPr="00F54F43">
              <w:t xml:space="preserve">Fine-tune SLM using </w:t>
            </w:r>
            <w:proofErr w:type="spellStart"/>
            <w:r w:rsidRPr="00F54F43">
              <w:t>LoRA</w:t>
            </w:r>
            <w:proofErr w:type="spellEnd"/>
          </w:p>
        </w:tc>
        <w:tc>
          <w:tcPr>
            <w:tcW w:w="0" w:type="auto"/>
            <w:vAlign w:val="center"/>
            <w:hideMark/>
          </w:tcPr>
          <w:p w14:paraId="0881E7C5" w14:textId="77777777" w:rsidR="00F54F43" w:rsidRPr="00F54F43" w:rsidRDefault="00F54F43" w:rsidP="00F54F43">
            <w:r w:rsidRPr="00F54F43">
              <w:t>June 1–14</w:t>
            </w:r>
          </w:p>
        </w:tc>
      </w:tr>
      <w:tr w:rsidR="00F54F43" w:rsidRPr="00F54F43" w14:paraId="6F246177" w14:textId="77777777" w:rsidTr="00F54F43">
        <w:trPr>
          <w:tblCellSpacing w:w="15" w:type="dxa"/>
        </w:trPr>
        <w:tc>
          <w:tcPr>
            <w:tcW w:w="0" w:type="auto"/>
            <w:vAlign w:val="center"/>
            <w:hideMark/>
          </w:tcPr>
          <w:p w14:paraId="2B6A76EC" w14:textId="77777777" w:rsidR="00F54F43" w:rsidRPr="00F54F43" w:rsidRDefault="00F54F43" w:rsidP="00F54F43">
            <w:r w:rsidRPr="00F54F43">
              <w:t>Week 6</w:t>
            </w:r>
          </w:p>
        </w:tc>
        <w:tc>
          <w:tcPr>
            <w:tcW w:w="0" w:type="auto"/>
            <w:vAlign w:val="center"/>
            <w:hideMark/>
          </w:tcPr>
          <w:p w14:paraId="2E60FC19" w14:textId="77777777" w:rsidR="00F54F43" w:rsidRPr="00F54F43" w:rsidRDefault="00F54F43" w:rsidP="00F54F43">
            <w:r w:rsidRPr="00F54F43">
              <w:t xml:space="preserve">Red Teaming with </w:t>
            </w:r>
            <w:proofErr w:type="spellStart"/>
            <w:r w:rsidRPr="00F54F43">
              <w:t>AutoDAN</w:t>
            </w:r>
            <w:proofErr w:type="spellEnd"/>
          </w:p>
        </w:tc>
        <w:tc>
          <w:tcPr>
            <w:tcW w:w="0" w:type="auto"/>
            <w:vAlign w:val="center"/>
            <w:hideMark/>
          </w:tcPr>
          <w:p w14:paraId="59B4260B" w14:textId="77777777" w:rsidR="00F54F43" w:rsidRPr="00F54F43" w:rsidRDefault="00F54F43" w:rsidP="00F54F43">
            <w:r w:rsidRPr="00F54F43">
              <w:t>June 15–21</w:t>
            </w:r>
          </w:p>
        </w:tc>
      </w:tr>
      <w:tr w:rsidR="00F54F43" w:rsidRPr="00F54F43" w14:paraId="76A55F15" w14:textId="77777777" w:rsidTr="00F54F43">
        <w:trPr>
          <w:tblCellSpacing w:w="15" w:type="dxa"/>
        </w:trPr>
        <w:tc>
          <w:tcPr>
            <w:tcW w:w="0" w:type="auto"/>
            <w:vAlign w:val="center"/>
            <w:hideMark/>
          </w:tcPr>
          <w:p w14:paraId="61BBFA87" w14:textId="77777777" w:rsidR="00F54F43" w:rsidRPr="00F54F43" w:rsidRDefault="00F54F43" w:rsidP="00F54F43">
            <w:r w:rsidRPr="00F54F43">
              <w:t>Week 7</w:t>
            </w:r>
          </w:p>
        </w:tc>
        <w:tc>
          <w:tcPr>
            <w:tcW w:w="0" w:type="auto"/>
            <w:vAlign w:val="center"/>
            <w:hideMark/>
          </w:tcPr>
          <w:p w14:paraId="03870741" w14:textId="77777777" w:rsidR="00F54F43" w:rsidRPr="00F54F43" w:rsidRDefault="00F54F43" w:rsidP="00F54F43">
            <w:r w:rsidRPr="00F54F43">
              <w:t>Guardrail SLM Training</w:t>
            </w:r>
          </w:p>
        </w:tc>
        <w:tc>
          <w:tcPr>
            <w:tcW w:w="0" w:type="auto"/>
            <w:vAlign w:val="center"/>
            <w:hideMark/>
          </w:tcPr>
          <w:p w14:paraId="6E2E05E7" w14:textId="77777777" w:rsidR="00F54F43" w:rsidRPr="00F54F43" w:rsidRDefault="00F54F43" w:rsidP="00F54F43">
            <w:r w:rsidRPr="00F54F43">
              <w:t>June 22–28</w:t>
            </w:r>
          </w:p>
        </w:tc>
      </w:tr>
      <w:tr w:rsidR="00F54F43" w:rsidRPr="00F54F43" w14:paraId="4F983122" w14:textId="77777777" w:rsidTr="00F54F43">
        <w:trPr>
          <w:tblCellSpacing w:w="15" w:type="dxa"/>
        </w:trPr>
        <w:tc>
          <w:tcPr>
            <w:tcW w:w="0" w:type="auto"/>
            <w:vAlign w:val="center"/>
            <w:hideMark/>
          </w:tcPr>
          <w:p w14:paraId="413DA5AF" w14:textId="77777777" w:rsidR="00F54F43" w:rsidRPr="00F54F43" w:rsidRDefault="00F54F43" w:rsidP="00F54F43">
            <w:r w:rsidRPr="00F54F43">
              <w:t>Week 8</w:t>
            </w:r>
          </w:p>
        </w:tc>
        <w:tc>
          <w:tcPr>
            <w:tcW w:w="0" w:type="auto"/>
            <w:vAlign w:val="center"/>
            <w:hideMark/>
          </w:tcPr>
          <w:p w14:paraId="750A0A8E" w14:textId="77777777" w:rsidR="00F54F43" w:rsidRPr="00F54F43" w:rsidRDefault="00F54F43" w:rsidP="00F54F43">
            <w:r w:rsidRPr="00F54F43">
              <w:t>Full Wrapper Integration</w:t>
            </w:r>
          </w:p>
        </w:tc>
        <w:tc>
          <w:tcPr>
            <w:tcW w:w="0" w:type="auto"/>
            <w:vAlign w:val="center"/>
            <w:hideMark/>
          </w:tcPr>
          <w:p w14:paraId="1D43DD94" w14:textId="77777777" w:rsidR="00F54F43" w:rsidRPr="00F54F43" w:rsidRDefault="00F54F43" w:rsidP="00F54F43">
            <w:r w:rsidRPr="00F54F43">
              <w:t>June 29–July 5</w:t>
            </w:r>
          </w:p>
        </w:tc>
      </w:tr>
      <w:tr w:rsidR="00F54F43" w:rsidRPr="00F54F43" w14:paraId="6D1B2343" w14:textId="77777777" w:rsidTr="00F54F43">
        <w:trPr>
          <w:tblCellSpacing w:w="15" w:type="dxa"/>
        </w:trPr>
        <w:tc>
          <w:tcPr>
            <w:tcW w:w="0" w:type="auto"/>
            <w:vAlign w:val="center"/>
            <w:hideMark/>
          </w:tcPr>
          <w:p w14:paraId="1CA1D24D" w14:textId="77777777" w:rsidR="00F54F43" w:rsidRPr="00F54F43" w:rsidRDefault="00F54F43" w:rsidP="00F54F43">
            <w:r w:rsidRPr="00F54F43">
              <w:t>Week 9</w:t>
            </w:r>
          </w:p>
        </w:tc>
        <w:tc>
          <w:tcPr>
            <w:tcW w:w="0" w:type="auto"/>
            <w:vAlign w:val="center"/>
            <w:hideMark/>
          </w:tcPr>
          <w:p w14:paraId="070D8B80" w14:textId="77777777" w:rsidR="00F54F43" w:rsidRPr="00F54F43" w:rsidRDefault="00F54F43" w:rsidP="00F54F43">
            <w:r w:rsidRPr="00F54F43">
              <w:t xml:space="preserve">Evaluation with DAN </w:t>
            </w:r>
            <w:proofErr w:type="spellStart"/>
            <w:r w:rsidRPr="00F54F43">
              <w:t>ChatGLMEval</w:t>
            </w:r>
            <w:proofErr w:type="spellEnd"/>
          </w:p>
        </w:tc>
        <w:tc>
          <w:tcPr>
            <w:tcW w:w="0" w:type="auto"/>
            <w:vAlign w:val="center"/>
            <w:hideMark/>
          </w:tcPr>
          <w:p w14:paraId="2DAD5178" w14:textId="77777777" w:rsidR="00F54F43" w:rsidRPr="00F54F43" w:rsidRDefault="00F54F43" w:rsidP="00F54F43">
            <w:r w:rsidRPr="00F54F43">
              <w:t>July 6–12</w:t>
            </w:r>
          </w:p>
        </w:tc>
      </w:tr>
      <w:tr w:rsidR="00F54F43" w:rsidRPr="00F54F43" w14:paraId="2FDF0E99" w14:textId="77777777" w:rsidTr="00F54F43">
        <w:trPr>
          <w:tblCellSpacing w:w="15" w:type="dxa"/>
        </w:trPr>
        <w:tc>
          <w:tcPr>
            <w:tcW w:w="0" w:type="auto"/>
            <w:vAlign w:val="center"/>
            <w:hideMark/>
          </w:tcPr>
          <w:p w14:paraId="4524A3CC" w14:textId="77777777" w:rsidR="00F54F43" w:rsidRPr="00F54F43" w:rsidRDefault="00F54F43" w:rsidP="00F54F43">
            <w:r w:rsidRPr="00F54F43">
              <w:t>Week 10</w:t>
            </w:r>
          </w:p>
        </w:tc>
        <w:tc>
          <w:tcPr>
            <w:tcW w:w="0" w:type="auto"/>
            <w:vAlign w:val="center"/>
            <w:hideMark/>
          </w:tcPr>
          <w:p w14:paraId="29AC96A9" w14:textId="77777777" w:rsidR="00F54F43" w:rsidRPr="00F54F43" w:rsidRDefault="00F54F43" w:rsidP="00F54F43">
            <w:r w:rsidRPr="00F54F43">
              <w:t>Final Report and Analysis</w:t>
            </w:r>
          </w:p>
        </w:tc>
        <w:tc>
          <w:tcPr>
            <w:tcW w:w="0" w:type="auto"/>
            <w:vAlign w:val="center"/>
            <w:hideMark/>
          </w:tcPr>
          <w:p w14:paraId="5D1CAB28" w14:textId="77777777" w:rsidR="00F54F43" w:rsidRPr="00F54F43" w:rsidRDefault="00F54F43" w:rsidP="00F54F43">
            <w:r w:rsidRPr="00F54F43">
              <w:t>July 13–19</w:t>
            </w:r>
          </w:p>
        </w:tc>
      </w:tr>
    </w:tbl>
    <w:p w14:paraId="1B3FE118" w14:textId="18B0065B" w:rsidR="00F54F43" w:rsidRPr="00F54F43" w:rsidRDefault="00F54F43" w:rsidP="00F54F43"/>
    <w:p w14:paraId="7CAB2391" w14:textId="3CD0935D" w:rsidR="00F54F43" w:rsidRPr="00F54F43" w:rsidRDefault="00F54F43" w:rsidP="008F3708">
      <w:pPr>
        <w:pStyle w:val="Heading3"/>
      </w:pPr>
      <w:bookmarkStart w:id="62" w:name="_Toc197438619"/>
      <w:r w:rsidRPr="00F54F43">
        <w:t>Expected Outcomes</w:t>
      </w:r>
      <w:bookmarkEnd w:id="62"/>
    </w:p>
    <w:p w14:paraId="4C806750" w14:textId="53700171" w:rsidR="00F54F43" w:rsidRPr="00F54F43" w:rsidRDefault="00F54F43" w:rsidP="00F54F43">
      <w:pPr>
        <w:numPr>
          <w:ilvl w:val="0"/>
          <w:numId w:val="24"/>
        </w:numPr>
      </w:pPr>
      <w:r w:rsidRPr="00F54F43">
        <w:t xml:space="preserve">A fine-tuned SLM that answers JavaScript questions with high utility and </w:t>
      </w:r>
      <w:r w:rsidRPr="00F54F43">
        <w:t>retains</w:t>
      </w:r>
      <w:r w:rsidRPr="00F54F43">
        <w:t xml:space="preserve"> safety.</w:t>
      </w:r>
    </w:p>
    <w:p w14:paraId="750848CB" w14:textId="77777777" w:rsidR="00F54F43" w:rsidRPr="00F54F43" w:rsidRDefault="00F54F43" w:rsidP="00F54F43">
      <w:pPr>
        <w:numPr>
          <w:ilvl w:val="0"/>
          <w:numId w:val="24"/>
        </w:numPr>
      </w:pPr>
      <w:r w:rsidRPr="00F54F43">
        <w:t>A working wrapper that filters adversarial prompts and malicious outputs.</w:t>
      </w:r>
    </w:p>
    <w:p w14:paraId="59DD80B1" w14:textId="77777777" w:rsidR="00F54F43" w:rsidRPr="00F54F43" w:rsidRDefault="00F54F43" w:rsidP="00F54F43">
      <w:pPr>
        <w:numPr>
          <w:ilvl w:val="0"/>
          <w:numId w:val="24"/>
        </w:numPr>
      </w:pPr>
      <w:r w:rsidRPr="00F54F43">
        <w:t>A repository of toxic tokens for further research.</w:t>
      </w:r>
    </w:p>
    <w:p w14:paraId="1BF26E9F" w14:textId="5A735607" w:rsidR="003B7F1F" w:rsidRPr="00F54F43" w:rsidRDefault="00F54F43" w:rsidP="00807EF5">
      <w:pPr>
        <w:numPr>
          <w:ilvl w:val="0"/>
          <w:numId w:val="24"/>
        </w:numPr>
        <w:rPr>
          <w:sz w:val="36"/>
          <w:szCs w:val="36"/>
        </w:rPr>
      </w:pPr>
      <w:r w:rsidRPr="00F54F43">
        <w:t>Quantitative evaluation showing security-performance trade-offs.</w:t>
      </w:r>
      <w:r w:rsidR="003B7F1F" w:rsidRPr="002727DE">
        <w:br w:type="page"/>
      </w:r>
    </w:p>
    <w:p w14:paraId="6D8578AA" w14:textId="46DCB401" w:rsidR="005C3455" w:rsidRPr="002727DE" w:rsidRDefault="005C3455" w:rsidP="002727DE">
      <w:pPr>
        <w:pStyle w:val="Heading1"/>
        <w:spacing w:before="251" w:line="360" w:lineRule="auto"/>
        <w:ind w:left="467" w:right="485"/>
        <w:jc w:val="center"/>
        <w:rPr>
          <w:sz w:val="36"/>
          <w:szCs w:val="36"/>
        </w:rPr>
      </w:pPr>
      <w:bookmarkStart w:id="63" w:name="_Toc197438620"/>
      <w:r w:rsidRPr="002727DE">
        <w:rPr>
          <w:spacing w:val="-2"/>
          <w:sz w:val="36"/>
          <w:szCs w:val="36"/>
        </w:rPr>
        <w:lastRenderedPageBreak/>
        <w:t>Resources</w:t>
      </w:r>
      <w:bookmarkEnd w:id="50"/>
      <w:bookmarkEnd w:id="63"/>
    </w:p>
    <w:p w14:paraId="60319C9B" w14:textId="77777777" w:rsidR="00AB3E6B" w:rsidRPr="00AB3E6B" w:rsidRDefault="00AB3E6B" w:rsidP="002727DE">
      <w:pPr>
        <w:widowControl/>
        <w:autoSpaceDE/>
        <w:autoSpaceDN/>
        <w:spacing w:after="160" w:line="360" w:lineRule="auto"/>
        <w:rPr>
          <w:sz w:val="20"/>
          <w:szCs w:val="20"/>
        </w:rPr>
      </w:pPr>
      <w:bookmarkStart w:id="64" w:name="_Toc188557705"/>
      <w:r w:rsidRPr="00AB3E6B">
        <w:rPr>
          <w:sz w:val="20"/>
          <w:szCs w:val="20"/>
        </w:rPr>
        <w:t>To support this research, the following resources will be utilized:</w:t>
      </w:r>
    </w:p>
    <w:p w14:paraId="6A51D221" w14:textId="77777777" w:rsidR="00AB3E6B" w:rsidRPr="00AB3E6B" w:rsidRDefault="00AB3E6B" w:rsidP="002727DE">
      <w:pPr>
        <w:widowControl/>
        <w:numPr>
          <w:ilvl w:val="0"/>
          <w:numId w:val="2"/>
        </w:numPr>
        <w:autoSpaceDE/>
        <w:autoSpaceDN/>
        <w:spacing w:after="160" w:line="360" w:lineRule="auto"/>
        <w:rPr>
          <w:sz w:val="20"/>
          <w:szCs w:val="20"/>
        </w:rPr>
      </w:pPr>
      <w:r w:rsidRPr="00AB3E6B">
        <w:rPr>
          <w:b/>
          <w:bCs/>
          <w:sz w:val="20"/>
          <w:szCs w:val="20"/>
        </w:rPr>
        <w:t>LLM and SLM Models</w:t>
      </w:r>
      <w:r w:rsidRPr="00AB3E6B">
        <w:rPr>
          <w:sz w:val="20"/>
          <w:szCs w:val="20"/>
        </w:rPr>
        <w:t xml:space="preserve">: Access to various open-source and proprietary language models such as Llama-2, </w:t>
      </w:r>
      <w:proofErr w:type="spellStart"/>
      <w:r w:rsidRPr="00AB3E6B">
        <w:rPr>
          <w:sz w:val="20"/>
          <w:szCs w:val="20"/>
        </w:rPr>
        <w:t>Mixtral</w:t>
      </w:r>
      <w:proofErr w:type="spellEnd"/>
      <w:r w:rsidRPr="00AB3E6B">
        <w:rPr>
          <w:sz w:val="20"/>
          <w:szCs w:val="20"/>
        </w:rPr>
        <w:t>, GPT-4, and Vicuna-7B for experimentation.</w:t>
      </w:r>
    </w:p>
    <w:p w14:paraId="5FF72470" w14:textId="77777777" w:rsidR="00AB3E6B" w:rsidRPr="00AB3E6B" w:rsidRDefault="00AB3E6B" w:rsidP="002727DE">
      <w:pPr>
        <w:widowControl/>
        <w:numPr>
          <w:ilvl w:val="0"/>
          <w:numId w:val="2"/>
        </w:numPr>
        <w:autoSpaceDE/>
        <w:autoSpaceDN/>
        <w:spacing w:after="160" w:line="360" w:lineRule="auto"/>
        <w:rPr>
          <w:sz w:val="20"/>
          <w:szCs w:val="20"/>
        </w:rPr>
      </w:pPr>
      <w:r w:rsidRPr="00AB3E6B">
        <w:rPr>
          <w:b/>
          <w:bCs/>
          <w:sz w:val="20"/>
          <w:szCs w:val="20"/>
        </w:rPr>
        <w:t>Computational Infrastructure</w:t>
      </w:r>
      <w:r w:rsidRPr="00AB3E6B">
        <w:rPr>
          <w:sz w:val="20"/>
          <w:szCs w:val="20"/>
        </w:rPr>
        <w:t>: High-performance GPUs and cloud computing services for fine-tuning and testing model security.</w:t>
      </w:r>
    </w:p>
    <w:p w14:paraId="273DBE79" w14:textId="77777777" w:rsidR="00AB3E6B" w:rsidRPr="00AB3E6B" w:rsidRDefault="00AB3E6B" w:rsidP="002727DE">
      <w:pPr>
        <w:widowControl/>
        <w:numPr>
          <w:ilvl w:val="0"/>
          <w:numId w:val="2"/>
        </w:numPr>
        <w:autoSpaceDE/>
        <w:autoSpaceDN/>
        <w:spacing w:after="160" w:line="360" w:lineRule="auto"/>
        <w:rPr>
          <w:sz w:val="20"/>
          <w:szCs w:val="20"/>
        </w:rPr>
      </w:pPr>
      <w:r w:rsidRPr="00AB3E6B">
        <w:rPr>
          <w:b/>
          <w:bCs/>
          <w:sz w:val="20"/>
          <w:szCs w:val="20"/>
        </w:rPr>
        <w:t>Datasets</w:t>
      </w:r>
      <w:r w:rsidRPr="00AB3E6B">
        <w:rPr>
          <w:sz w:val="20"/>
          <w:szCs w:val="20"/>
        </w:rPr>
        <w:t>: Publicly available datasets, including Alpaca, red teaming datasets, and adversarial prompt corpora, to simulate fine-tuning attacks and evaluate defense mechanisms.</w:t>
      </w:r>
    </w:p>
    <w:p w14:paraId="06C0DD03" w14:textId="77777777" w:rsidR="00AB3E6B" w:rsidRPr="00AB3E6B" w:rsidRDefault="00AB3E6B" w:rsidP="002727DE">
      <w:pPr>
        <w:widowControl/>
        <w:numPr>
          <w:ilvl w:val="0"/>
          <w:numId w:val="2"/>
        </w:numPr>
        <w:autoSpaceDE/>
        <w:autoSpaceDN/>
        <w:spacing w:after="160" w:line="360" w:lineRule="auto"/>
        <w:rPr>
          <w:sz w:val="20"/>
          <w:szCs w:val="20"/>
        </w:rPr>
      </w:pPr>
      <w:r w:rsidRPr="00AB3E6B">
        <w:rPr>
          <w:b/>
          <w:bCs/>
          <w:sz w:val="20"/>
          <w:szCs w:val="20"/>
        </w:rPr>
        <w:t>Existing Research and Literature</w:t>
      </w:r>
      <w:r w:rsidRPr="00AB3E6B">
        <w:rPr>
          <w:sz w:val="20"/>
          <w:szCs w:val="20"/>
        </w:rPr>
        <w:t xml:space="preserve">: Previous studies on adversarial attacks, safety alignment techniques, and </w:t>
      </w:r>
      <w:proofErr w:type="spellStart"/>
      <w:r w:rsidRPr="00AB3E6B">
        <w:rPr>
          <w:sz w:val="20"/>
          <w:szCs w:val="20"/>
        </w:rPr>
        <w:t>CoT</w:t>
      </w:r>
      <w:proofErr w:type="spellEnd"/>
      <w:r w:rsidRPr="00AB3E6B">
        <w:rPr>
          <w:sz w:val="20"/>
          <w:szCs w:val="20"/>
        </w:rPr>
        <w:t xml:space="preserve"> methodologies to inform the framework design.</w:t>
      </w:r>
    </w:p>
    <w:p w14:paraId="2FEB6048" w14:textId="77777777" w:rsidR="00AB3E6B" w:rsidRPr="00AB3E6B" w:rsidRDefault="00AB3E6B" w:rsidP="002727DE">
      <w:pPr>
        <w:widowControl/>
        <w:numPr>
          <w:ilvl w:val="0"/>
          <w:numId w:val="2"/>
        </w:numPr>
        <w:autoSpaceDE/>
        <w:autoSpaceDN/>
        <w:spacing w:after="160" w:line="360" w:lineRule="auto"/>
        <w:rPr>
          <w:sz w:val="20"/>
          <w:szCs w:val="20"/>
        </w:rPr>
      </w:pPr>
      <w:r w:rsidRPr="00AB3E6B">
        <w:rPr>
          <w:b/>
          <w:bCs/>
          <w:sz w:val="20"/>
          <w:szCs w:val="20"/>
        </w:rPr>
        <w:t>Evaluation Benchmarks</w:t>
      </w:r>
      <w:r w:rsidRPr="00AB3E6B">
        <w:rPr>
          <w:sz w:val="20"/>
          <w:szCs w:val="20"/>
        </w:rPr>
        <w:t>: Standard safety and performance benchmarks to measure the effectiveness of the proposed framework.</w:t>
      </w:r>
    </w:p>
    <w:p w14:paraId="62271C81" w14:textId="77777777" w:rsidR="003B7F1F" w:rsidRPr="002727DE" w:rsidRDefault="003B7F1F" w:rsidP="002727DE">
      <w:pPr>
        <w:widowControl/>
        <w:autoSpaceDE/>
        <w:autoSpaceDN/>
        <w:spacing w:after="160" w:line="360" w:lineRule="auto"/>
        <w:rPr>
          <w:rFonts w:asciiTheme="majorHAnsi" w:eastAsiaTheme="majorEastAsia" w:hAnsiTheme="majorHAnsi" w:cstheme="majorBidi"/>
          <w:color w:val="0F4761" w:themeColor="accent1" w:themeShade="BF"/>
          <w:kern w:val="2"/>
          <w:sz w:val="36"/>
          <w:szCs w:val="36"/>
          <w14:ligatures w14:val="standardContextual"/>
        </w:rPr>
      </w:pPr>
      <w:r w:rsidRPr="002727DE">
        <w:rPr>
          <w:sz w:val="20"/>
          <w:szCs w:val="20"/>
        </w:rPr>
        <w:br w:type="page"/>
      </w:r>
    </w:p>
    <w:p w14:paraId="3D821FA6" w14:textId="3E8A7E96" w:rsidR="003B7F1F" w:rsidRPr="002727DE" w:rsidRDefault="003B7F1F" w:rsidP="002727DE">
      <w:pPr>
        <w:pStyle w:val="Heading1"/>
        <w:spacing w:line="360" w:lineRule="auto"/>
        <w:jc w:val="center"/>
        <w:rPr>
          <w:sz w:val="36"/>
          <w:szCs w:val="36"/>
        </w:rPr>
      </w:pPr>
      <w:bookmarkStart w:id="65" w:name="_Toc197438621"/>
      <w:r w:rsidRPr="002727DE">
        <w:rPr>
          <w:sz w:val="36"/>
          <w:szCs w:val="36"/>
        </w:rPr>
        <w:lastRenderedPageBreak/>
        <w:t>References</w:t>
      </w:r>
      <w:bookmarkEnd w:id="64"/>
      <w:bookmarkEnd w:id="65"/>
    </w:p>
    <w:p w14:paraId="104B033E" w14:textId="77777777" w:rsidR="00D03553" w:rsidRPr="002727DE" w:rsidRDefault="00D03553" w:rsidP="002727DE">
      <w:pPr>
        <w:spacing w:line="360" w:lineRule="auto"/>
        <w:rPr>
          <w:sz w:val="20"/>
          <w:szCs w:val="20"/>
        </w:rPr>
      </w:pPr>
    </w:p>
    <w:p w14:paraId="383D4BCB" w14:textId="77777777" w:rsidR="008825A4" w:rsidRPr="008825A4" w:rsidRDefault="008825A4" w:rsidP="002727DE">
      <w:pPr>
        <w:spacing w:line="360" w:lineRule="auto"/>
        <w:rPr>
          <w:sz w:val="20"/>
          <w:szCs w:val="20"/>
        </w:rPr>
      </w:pPr>
      <w:r w:rsidRPr="008825A4">
        <w:rPr>
          <w:sz w:val="20"/>
          <w:szCs w:val="20"/>
        </w:rPr>
        <w:t>Yi, S., Liu, Y., Sun, Z., Cong, T., He, X., Song, J., ... &amp; Li, Q. (2024). Jailbreak attacks and defenses against large language models: A survey. </w:t>
      </w:r>
      <w:proofErr w:type="spellStart"/>
      <w:r w:rsidRPr="008825A4">
        <w:rPr>
          <w:i/>
          <w:iCs/>
          <w:sz w:val="20"/>
          <w:szCs w:val="20"/>
        </w:rPr>
        <w:t>arXiv</w:t>
      </w:r>
      <w:proofErr w:type="spellEnd"/>
      <w:r w:rsidRPr="008825A4">
        <w:rPr>
          <w:i/>
          <w:iCs/>
          <w:sz w:val="20"/>
          <w:szCs w:val="20"/>
        </w:rPr>
        <w:t xml:space="preserve"> preprint arXiv:2407.04295</w:t>
      </w:r>
      <w:r w:rsidRPr="008825A4">
        <w:rPr>
          <w:sz w:val="20"/>
          <w:szCs w:val="20"/>
        </w:rPr>
        <w:t>.</w:t>
      </w:r>
    </w:p>
    <w:p w14:paraId="21AA61E6" w14:textId="20D7ED1C" w:rsidR="00E74424" w:rsidRPr="002727DE" w:rsidRDefault="00E74424" w:rsidP="002727DE">
      <w:pPr>
        <w:spacing w:line="360" w:lineRule="auto"/>
        <w:rPr>
          <w:sz w:val="20"/>
          <w:szCs w:val="20"/>
        </w:rPr>
      </w:pPr>
    </w:p>
    <w:p w14:paraId="041B371B" w14:textId="77777777" w:rsidR="00BB47CE" w:rsidRPr="00BB47CE" w:rsidRDefault="00BB47CE" w:rsidP="002727DE">
      <w:pPr>
        <w:spacing w:line="360" w:lineRule="auto"/>
        <w:rPr>
          <w:sz w:val="20"/>
          <w:szCs w:val="20"/>
        </w:rPr>
      </w:pPr>
      <w:r w:rsidRPr="00BB47CE">
        <w:rPr>
          <w:sz w:val="20"/>
          <w:szCs w:val="20"/>
        </w:rPr>
        <w:t>Zou, A., Wang, Z., Carlini, N., Nasr, M., Kolter, J. Z., &amp; Fredrikson, M. (2023). Universal and transferable adversarial attacks on aligned language models. </w:t>
      </w:r>
      <w:proofErr w:type="spellStart"/>
      <w:r w:rsidRPr="00BB47CE">
        <w:rPr>
          <w:i/>
          <w:iCs/>
          <w:sz w:val="20"/>
          <w:szCs w:val="20"/>
        </w:rPr>
        <w:t>arXiv</w:t>
      </w:r>
      <w:proofErr w:type="spellEnd"/>
      <w:r w:rsidRPr="00BB47CE">
        <w:rPr>
          <w:i/>
          <w:iCs/>
          <w:sz w:val="20"/>
          <w:szCs w:val="20"/>
        </w:rPr>
        <w:t xml:space="preserve"> preprint arXiv:2307.15043</w:t>
      </w:r>
      <w:r w:rsidRPr="00BB47CE">
        <w:rPr>
          <w:sz w:val="20"/>
          <w:szCs w:val="20"/>
        </w:rPr>
        <w:t>.</w:t>
      </w:r>
    </w:p>
    <w:p w14:paraId="655D26E9" w14:textId="77777777" w:rsidR="00BB47CE" w:rsidRPr="002727DE" w:rsidRDefault="00BB47CE" w:rsidP="002727DE">
      <w:pPr>
        <w:spacing w:line="360" w:lineRule="auto"/>
        <w:rPr>
          <w:sz w:val="20"/>
          <w:szCs w:val="20"/>
        </w:rPr>
      </w:pPr>
    </w:p>
    <w:p w14:paraId="60B0845E" w14:textId="77777777" w:rsidR="001E4942" w:rsidRPr="001E4942" w:rsidRDefault="001E4942" w:rsidP="002727DE">
      <w:pPr>
        <w:spacing w:line="360" w:lineRule="auto"/>
        <w:rPr>
          <w:sz w:val="20"/>
          <w:szCs w:val="20"/>
        </w:rPr>
      </w:pPr>
      <w:r w:rsidRPr="001E4942">
        <w:rPr>
          <w:sz w:val="20"/>
          <w:szCs w:val="20"/>
        </w:rPr>
        <w:t>Jones, E., Dragan, A., Raghunathan, A., &amp; Steinhardt, J. (2023, July). Automatically auditing large language models via discrete optimization. In </w:t>
      </w:r>
      <w:r w:rsidRPr="001E4942">
        <w:rPr>
          <w:i/>
          <w:iCs/>
          <w:sz w:val="20"/>
          <w:szCs w:val="20"/>
        </w:rPr>
        <w:t>International Conference on Machine Learning</w:t>
      </w:r>
      <w:r w:rsidRPr="001E4942">
        <w:rPr>
          <w:sz w:val="20"/>
          <w:szCs w:val="20"/>
        </w:rPr>
        <w:t> (pp. 15307-15329). PMLR.</w:t>
      </w:r>
    </w:p>
    <w:p w14:paraId="451DD127" w14:textId="77777777" w:rsidR="008825A4" w:rsidRPr="002727DE" w:rsidRDefault="008825A4" w:rsidP="002727DE">
      <w:pPr>
        <w:spacing w:line="360" w:lineRule="auto"/>
        <w:rPr>
          <w:sz w:val="20"/>
          <w:szCs w:val="20"/>
        </w:rPr>
      </w:pPr>
    </w:p>
    <w:p w14:paraId="71639F48" w14:textId="77777777" w:rsidR="001167C4" w:rsidRPr="001167C4" w:rsidRDefault="001167C4" w:rsidP="002727DE">
      <w:pPr>
        <w:spacing w:line="360" w:lineRule="auto"/>
        <w:rPr>
          <w:sz w:val="20"/>
          <w:szCs w:val="20"/>
        </w:rPr>
      </w:pPr>
      <w:r w:rsidRPr="001167C4">
        <w:rPr>
          <w:sz w:val="20"/>
          <w:szCs w:val="20"/>
        </w:rPr>
        <w:t xml:space="preserve">Zhu, S., Zhang, R., An, B., Wu, G., Barrow, J., Wang, Z., ... &amp; Sun, T. (2023). </w:t>
      </w:r>
      <w:proofErr w:type="spellStart"/>
      <w:r w:rsidRPr="001167C4">
        <w:rPr>
          <w:sz w:val="20"/>
          <w:szCs w:val="20"/>
        </w:rPr>
        <w:t>AutoDAN</w:t>
      </w:r>
      <w:proofErr w:type="spellEnd"/>
      <w:r w:rsidRPr="001167C4">
        <w:rPr>
          <w:sz w:val="20"/>
          <w:szCs w:val="20"/>
        </w:rPr>
        <w:t>: interpretable gradient-based adversarial attacks on large language models. </w:t>
      </w:r>
      <w:proofErr w:type="spellStart"/>
      <w:r w:rsidRPr="001167C4">
        <w:rPr>
          <w:i/>
          <w:iCs/>
          <w:sz w:val="20"/>
          <w:szCs w:val="20"/>
        </w:rPr>
        <w:t>arXiv</w:t>
      </w:r>
      <w:proofErr w:type="spellEnd"/>
      <w:r w:rsidRPr="001167C4">
        <w:rPr>
          <w:i/>
          <w:iCs/>
          <w:sz w:val="20"/>
          <w:szCs w:val="20"/>
        </w:rPr>
        <w:t xml:space="preserve"> preprint arXiv:2310.15140</w:t>
      </w:r>
      <w:r w:rsidRPr="001167C4">
        <w:rPr>
          <w:sz w:val="20"/>
          <w:szCs w:val="20"/>
        </w:rPr>
        <w:t>.</w:t>
      </w:r>
    </w:p>
    <w:p w14:paraId="58856890" w14:textId="77777777" w:rsidR="001E4942" w:rsidRPr="002727DE" w:rsidRDefault="001E4942" w:rsidP="002727DE">
      <w:pPr>
        <w:spacing w:line="360" w:lineRule="auto"/>
        <w:rPr>
          <w:sz w:val="20"/>
          <w:szCs w:val="20"/>
        </w:rPr>
      </w:pPr>
    </w:p>
    <w:p w14:paraId="7E93B799" w14:textId="77777777" w:rsidR="00AA35EF" w:rsidRPr="002727DE" w:rsidRDefault="00AA35EF" w:rsidP="002727DE">
      <w:pPr>
        <w:spacing w:line="360" w:lineRule="auto"/>
        <w:rPr>
          <w:sz w:val="20"/>
          <w:szCs w:val="20"/>
        </w:rPr>
      </w:pPr>
      <w:proofErr w:type="spellStart"/>
      <w:r w:rsidRPr="00AA35EF">
        <w:rPr>
          <w:sz w:val="20"/>
          <w:szCs w:val="20"/>
        </w:rPr>
        <w:t>Andriushchenko</w:t>
      </w:r>
      <w:proofErr w:type="spellEnd"/>
      <w:r w:rsidRPr="00AA35EF">
        <w:rPr>
          <w:sz w:val="20"/>
          <w:szCs w:val="20"/>
        </w:rPr>
        <w:t xml:space="preserve">, M., Croce, F., &amp; Flammarion, N. (2024). Jailbreaking leading safety-aligned </w:t>
      </w:r>
      <w:proofErr w:type="spellStart"/>
      <w:r w:rsidRPr="00AA35EF">
        <w:rPr>
          <w:sz w:val="20"/>
          <w:szCs w:val="20"/>
        </w:rPr>
        <w:t>llms</w:t>
      </w:r>
      <w:proofErr w:type="spellEnd"/>
      <w:r w:rsidRPr="00AA35EF">
        <w:rPr>
          <w:sz w:val="20"/>
          <w:szCs w:val="20"/>
        </w:rPr>
        <w:t xml:space="preserve"> with simple adaptive attacks. </w:t>
      </w:r>
      <w:proofErr w:type="spellStart"/>
      <w:r w:rsidRPr="00AA35EF">
        <w:rPr>
          <w:i/>
          <w:iCs/>
          <w:sz w:val="20"/>
          <w:szCs w:val="20"/>
        </w:rPr>
        <w:t>arXiv</w:t>
      </w:r>
      <w:proofErr w:type="spellEnd"/>
      <w:r w:rsidRPr="00AA35EF">
        <w:rPr>
          <w:i/>
          <w:iCs/>
          <w:sz w:val="20"/>
          <w:szCs w:val="20"/>
        </w:rPr>
        <w:t xml:space="preserve"> preprint arXiv:2404.02151</w:t>
      </w:r>
      <w:r w:rsidRPr="00AA35EF">
        <w:rPr>
          <w:sz w:val="20"/>
          <w:szCs w:val="20"/>
        </w:rPr>
        <w:t>.</w:t>
      </w:r>
    </w:p>
    <w:p w14:paraId="3E9C3B90" w14:textId="77777777" w:rsidR="000F542E" w:rsidRPr="002727DE" w:rsidRDefault="000F542E" w:rsidP="002727DE">
      <w:pPr>
        <w:spacing w:line="360" w:lineRule="auto"/>
        <w:rPr>
          <w:sz w:val="20"/>
          <w:szCs w:val="20"/>
        </w:rPr>
      </w:pPr>
    </w:p>
    <w:p w14:paraId="7E83915E" w14:textId="77777777" w:rsidR="000F542E" w:rsidRPr="000F542E" w:rsidRDefault="000F542E" w:rsidP="002727DE">
      <w:pPr>
        <w:spacing w:line="360" w:lineRule="auto"/>
        <w:rPr>
          <w:sz w:val="20"/>
          <w:szCs w:val="20"/>
        </w:rPr>
      </w:pPr>
      <w:r w:rsidRPr="000F542E">
        <w:rPr>
          <w:sz w:val="20"/>
          <w:szCs w:val="20"/>
        </w:rPr>
        <w:t xml:space="preserve">Geisler, S., </w:t>
      </w:r>
      <w:proofErr w:type="spellStart"/>
      <w:r w:rsidRPr="000F542E">
        <w:rPr>
          <w:sz w:val="20"/>
          <w:szCs w:val="20"/>
        </w:rPr>
        <w:t>Wollschläger</w:t>
      </w:r>
      <w:proofErr w:type="spellEnd"/>
      <w:r w:rsidRPr="000F542E">
        <w:rPr>
          <w:sz w:val="20"/>
          <w:szCs w:val="20"/>
        </w:rPr>
        <w:t xml:space="preserve">, T., Abdalla, M. H. I., Gasteiger, J., &amp; </w:t>
      </w:r>
      <w:proofErr w:type="spellStart"/>
      <w:r w:rsidRPr="000F542E">
        <w:rPr>
          <w:sz w:val="20"/>
          <w:szCs w:val="20"/>
        </w:rPr>
        <w:t>Günnemann</w:t>
      </w:r>
      <w:proofErr w:type="spellEnd"/>
      <w:r w:rsidRPr="000F542E">
        <w:rPr>
          <w:sz w:val="20"/>
          <w:szCs w:val="20"/>
        </w:rPr>
        <w:t>, S. (2024). Attacking large language models with projected gradient descent. </w:t>
      </w:r>
      <w:proofErr w:type="spellStart"/>
      <w:r w:rsidRPr="000F542E">
        <w:rPr>
          <w:i/>
          <w:iCs/>
          <w:sz w:val="20"/>
          <w:szCs w:val="20"/>
        </w:rPr>
        <w:t>arXiv</w:t>
      </w:r>
      <w:proofErr w:type="spellEnd"/>
      <w:r w:rsidRPr="000F542E">
        <w:rPr>
          <w:i/>
          <w:iCs/>
          <w:sz w:val="20"/>
          <w:szCs w:val="20"/>
        </w:rPr>
        <w:t xml:space="preserve"> preprint arXiv:2402.09154</w:t>
      </w:r>
      <w:r w:rsidRPr="000F542E">
        <w:rPr>
          <w:sz w:val="20"/>
          <w:szCs w:val="20"/>
        </w:rPr>
        <w:t>.</w:t>
      </w:r>
    </w:p>
    <w:p w14:paraId="036FCA71" w14:textId="77777777" w:rsidR="001167C4" w:rsidRPr="002727DE" w:rsidRDefault="001167C4" w:rsidP="002727DE">
      <w:pPr>
        <w:spacing w:line="360" w:lineRule="auto"/>
        <w:rPr>
          <w:sz w:val="20"/>
          <w:szCs w:val="20"/>
        </w:rPr>
      </w:pPr>
    </w:p>
    <w:p w14:paraId="45357264" w14:textId="77777777" w:rsidR="003B12B2" w:rsidRPr="003B12B2" w:rsidRDefault="003B12B2" w:rsidP="002727DE">
      <w:pPr>
        <w:spacing w:line="360" w:lineRule="auto"/>
        <w:rPr>
          <w:sz w:val="20"/>
          <w:szCs w:val="20"/>
        </w:rPr>
      </w:pPr>
      <w:proofErr w:type="spellStart"/>
      <w:r w:rsidRPr="003B12B2">
        <w:rPr>
          <w:sz w:val="20"/>
          <w:szCs w:val="20"/>
          <w:lang w:val="es-ES"/>
        </w:rPr>
        <w:t>Hayase</w:t>
      </w:r>
      <w:proofErr w:type="spellEnd"/>
      <w:r w:rsidRPr="003B12B2">
        <w:rPr>
          <w:sz w:val="20"/>
          <w:szCs w:val="20"/>
          <w:lang w:val="es-ES"/>
        </w:rPr>
        <w:t xml:space="preserve">, J., </w:t>
      </w:r>
      <w:proofErr w:type="spellStart"/>
      <w:r w:rsidRPr="003B12B2">
        <w:rPr>
          <w:sz w:val="20"/>
          <w:szCs w:val="20"/>
          <w:lang w:val="es-ES"/>
        </w:rPr>
        <w:t>Borevković</w:t>
      </w:r>
      <w:proofErr w:type="spellEnd"/>
      <w:r w:rsidRPr="003B12B2">
        <w:rPr>
          <w:sz w:val="20"/>
          <w:szCs w:val="20"/>
          <w:lang w:val="es-ES"/>
        </w:rPr>
        <w:t xml:space="preserve">, E., </w:t>
      </w:r>
      <w:proofErr w:type="spellStart"/>
      <w:r w:rsidRPr="003B12B2">
        <w:rPr>
          <w:sz w:val="20"/>
          <w:szCs w:val="20"/>
          <w:lang w:val="es-ES"/>
        </w:rPr>
        <w:t>Carlini</w:t>
      </w:r>
      <w:proofErr w:type="spellEnd"/>
      <w:r w:rsidRPr="003B12B2">
        <w:rPr>
          <w:sz w:val="20"/>
          <w:szCs w:val="20"/>
          <w:lang w:val="es-ES"/>
        </w:rPr>
        <w:t xml:space="preserve">, N., </w:t>
      </w:r>
      <w:proofErr w:type="spellStart"/>
      <w:r w:rsidRPr="003B12B2">
        <w:rPr>
          <w:sz w:val="20"/>
          <w:szCs w:val="20"/>
          <w:lang w:val="es-ES"/>
        </w:rPr>
        <w:t>Tramèr</w:t>
      </w:r>
      <w:proofErr w:type="spellEnd"/>
      <w:r w:rsidRPr="003B12B2">
        <w:rPr>
          <w:sz w:val="20"/>
          <w:szCs w:val="20"/>
          <w:lang w:val="es-ES"/>
        </w:rPr>
        <w:t xml:space="preserve">, F., &amp; </w:t>
      </w:r>
      <w:proofErr w:type="spellStart"/>
      <w:r w:rsidRPr="003B12B2">
        <w:rPr>
          <w:sz w:val="20"/>
          <w:szCs w:val="20"/>
          <w:lang w:val="es-ES"/>
        </w:rPr>
        <w:t>Nasr</w:t>
      </w:r>
      <w:proofErr w:type="spellEnd"/>
      <w:r w:rsidRPr="003B12B2">
        <w:rPr>
          <w:sz w:val="20"/>
          <w:szCs w:val="20"/>
          <w:lang w:val="es-ES"/>
        </w:rPr>
        <w:t xml:space="preserve">, M. (2024). </w:t>
      </w:r>
      <w:r w:rsidRPr="003B12B2">
        <w:rPr>
          <w:sz w:val="20"/>
          <w:szCs w:val="20"/>
        </w:rPr>
        <w:t>Query-based adversarial prompt generation. </w:t>
      </w:r>
      <w:r w:rsidRPr="003B12B2">
        <w:rPr>
          <w:i/>
          <w:iCs/>
          <w:sz w:val="20"/>
          <w:szCs w:val="20"/>
        </w:rPr>
        <w:t>Advances in Neural Information Processing Systems</w:t>
      </w:r>
      <w:r w:rsidRPr="003B12B2">
        <w:rPr>
          <w:sz w:val="20"/>
          <w:szCs w:val="20"/>
        </w:rPr>
        <w:t>, </w:t>
      </w:r>
      <w:r w:rsidRPr="003B12B2">
        <w:rPr>
          <w:i/>
          <w:iCs/>
          <w:sz w:val="20"/>
          <w:szCs w:val="20"/>
        </w:rPr>
        <w:t>37</w:t>
      </w:r>
      <w:r w:rsidRPr="003B12B2">
        <w:rPr>
          <w:sz w:val="20"/>
          <w:szCs w:val="20"/>
        </w:rPr>
        <w:t>, 128260-128279.</w:t>
      </w:r>
    </w:p>
    <w:p w14:paraId="46171658" w14:textId="77777777" w:rsidR="003B12B2" w:rsidRPr="002727DE" w:rsidRDefault="003B12B2" w:rsidP="002727DE">
      <w:pPr>
        <w:spacing w:line="360" w:lineRule="auto"/>
        <w:rPr>
          <w:sz w:val="20"/>
          <w:szCs w:val="20"/>
        </w:rPr>
      </w:pPr>
    </w:p>
    <w:p w14:paraId="4161D72C" w14:textId="77777777" w:rsidR="00633D2E" w:rsidRPr="00633D2E" w:rsidRDefault="00633D2E" w:rsidP="002727DE">
      <w:pPr>
        <w:spacing w:line="360" w:lineRule="auto"/>
        <w:rPr>
          <w:sz w:val="20"/>
          <w:szCs w:val="20"/>
        </w:rPr>
      </w:pPr>
      <w:proofErr w:type="spellStart"/>
      <w:r w:rsidRPr="00633D2E">
        <w:rPr>
          <w:sz w:val="20"/>
          <w:szCs w:val="20"/>
        </w:rPr>
        <w:t>Sitawarin</w:t>
      </w:r>
      <w:proofErr w:type="spellEnd"/>
      <w:r w:rsidRPr="00633D2E">
        <w:rPr>
          <w:sz w:val="20"/>
          <w:szCs w:val="20"/>
        </w:rPr>
        <w:t>, C., Mu, N., Wagner, D., &amp; Araujo, A. (2024). Pal: Proxy-guided black-box attack on large language models. </w:t>
      </w:r>
      <w:proofErr w:type="spellStart"/>
      <w:r w:rsidRPr="00633D2E">
        <w:rPr>
          <w:i/>
          <w:iCs/>
          <w:sz w:val="20"/>
          <w:szCs w:val="20"/>
        </w:rPr>
        <w:t>arXiv</w:t>
      </w:r>
      <w:proofErr w:type="spellEnd"/>
      <w:r w:rsidRPr="00633D2E">
        <w:rPr>
          <w:i/>
          <w:iCs/>
          <w:sz w:val="20"/>
          <w:szCs w:val="20"/>
        </w:rPr>
        <w:t xml:space="preserve"> preprint arXiv:2402.09674</w:t>
      </w:r>
      <w:r w:rsidRPr="00633D2E">
        <w:rPr>
          <w:sz w:val="20"/>
          <w:szCs w:val="20"/>
        </w:rPr>
        <w:t>.</w:t>
      </w:r>
    </w:p>
    <w:p w14:paraId="0FDB9A67" w14:textId="77777777" w:rsidR="00633D2E" w:rsidRPr="002727DE" w:rsidRDefault="00633D2E" w:rsidP="002727DE">
      <w:pPr>
        <w:spacing w:line="360" w:lineRule="auto"/>
        <w:rPr>
          <w:sz w:val="20"/>
          <w:szCs w:val="20"/>
        </w:rPr>
      </w:pPr>
    </w:p>
    <w:p w14:paraId="77FB6EBE" w14:textId="77777777" w:rsidR="00251402" w:rsidRDefault="00251402" w:rsidP="002727DE">
      <w:pPr>
        <w:spacing w:line="360" w:lineRule="auto"/>
        <w:rPr>
          <w:sz w:val="20"/>
          <w:szCs w:val="20"/>
        </w:rPr>
      </w:pPr>
      <w:r w:rsidRPr="00251402">
        <w:rPr>
          <w:sz w:val="20"/>
          <w:szCs w:val="20"/>
        </w:rPr>
        <w:t>Wang, J., Liu, Z., Park, K. H., Jiang, Z., Zheng, Z., Wu, Z., ... &amp; Xiao, C. (2023). Adversarial demonstration attacks on large language models. </w:t>
      </w:r>
      <w:proofErr w:type="spellStart"/>
      <w:r w:rsidRPr="00251402">
        <w:rPr>
          <w:i/>
          <w:iCs/>
          <w:sz w:val="20"/>
          <w:szCs w:val="20"/>
        </w:rPr>
        <w:t>arXiv</w:t>
      </w:r>
      <w:proofErr w:type="spellEnd"/>
      <w:r w:rsidRPr="00251402">
        <w:rPr>
          <w:i/>
          <w:iCs/>
          <w:sz w:val="20"/>
          <w:szCs w:val="20"/>
        </w:rPr>
        <w:t xml:space="preserve"> preprint arXiv:2305.14950</w:t>
      </w:r>
      <w:r w:rsidRPr="00251402">
        <w:rPr>
          <w:sz w:val="20"/>
          <w:szCs w:val="20"/>
        </w:rPr>
        <w:t>.</w:t>
      </w:r>
    </w:p>
    <w:p w14:paraId="5D53AED3" w14:textId="77777777" w:rsidR="00D9321D" w:rsidRDefault="00D9321D" w:rsidP="002727DE">
      <w:pPr>
        <w:spacing w:line="360" w:lineRule="auto"/>
        <w:rPr>
          <w:sz w:val="20"/>
          <w:szCs w:val="20"/>
        </w:rPr>
      </w:pPr>
    </w:p>
    <w:p w14:paraId="79FB0E9C" w14:textId="77777777" w:rsidR="00D9321D" w:rsidRPr="00D9321D" w:rsidRDefault="00D9321D" w:rsidP="00D9321D">
      <w:pPr>
        <w:spacing w:line="360" w:lineRule="auto"/>
        <w:rPr>
          <w:sz w:val="20"/>
          <w:szCs w:val="20"/>
        </w:rPr>
      </w:pPr>
      <w:r w:rsidRPr="00D9321D">
        <w:rPr>
          <w:sz w:val="20"/>
          <w:szCs w:val="20"/>
        </w:rPr>
        <w:t xml:space="preserve">Zhang, Z., Shen, G., Tao, G., Cheng, S., &amp; Zhang, X. (2023). Make them spill the beans! </w:t>
      </w:r>
      <w:proofErr w:type="gramStart"/>
      <w:r w:rsidRPr="00D9321D">
        <w:rPr>
          <w:sz w:val="20"/>
          <w:szCs w:val="20"/>
        </w:rPr>
        <w:t>coercive</w:t>
      </w:r>
      <w:proofErr w:type="gramEnd"/>
      <w:r w:rsidRPr="00D9321D">
        <w:rPr>
          <w:sz w:val="20"/>
          <w:szCs w:val="20"/>
        </w:rPr>
        <w:t xml:space="preserve"> knowledge extraction from (production) </w:t>
      </w:r>
      <w:proofErr w:type="spellStart"/>
      <w:r w:rsidRPr="00D9321D">
        <w:rPr>
          <w:sz w:val="20"/>
          <w:szCs w:val="20"/>
        </w:rPr>
        <w:t>llms</w:t>
      </w:r>
      <w:proofErr w:type="spellEnd"/>
      <w:r w:rsidRPr="00D9321D">
        <w:rPr>
          <w:sz w:val="20"/>
          <w:szCs w:val="20"/>
        </w:rPr>
        <w:t>. </w:t>
      </w:r>
      <w:proofErr w:type="spellStart"/>
      <w:r w:rsidRPr="00D9321D">
        <w:rPr>
          <w:i/>
          <w:iCs/>
          <w:sz w:val="20"/>
          <w:szCs w:val="20"/>
        </w:rPr>
        <w:t>arXiv</w:t>
      </w:r>
      <w:proofErr w:type="spellEnd"/>
      <w:r w:rsidRPr="00D9321D">
        <w:rPr>
          <w:i/>
          <w:iCs/>
          <w:sz w:val="20"/>
          <w:szCs w:val="20"/>
        </w:rPr>
        <w:t xml:space="preserve"> preprint arXiv:2312.04782</w:t>
      </w:r>
      <w:r w:rsidRPr="00D9321D">
        <w:rPr>
          <w:sz w:val="20"/>
          <w:szCs w:val="20"/>
        </w:rPr>
        <w:t>.</w:t>
      </w:r>
    </w:p>
    <w:p w14:paraId="77B6419C" w14:textId="77777777" w:rsidR="00D9321D" w:rsidRDefault="00D9321D" w:rsidP="002727DE">
      <w:pPr>
        <w:spacing w:line="360" w:lineRule="auto"/>
        <w:rPr>
          <w:sz w:val="20"/>
          <w:szCs w:val="20"/>
        </w:rPr>
      </w:pPr>
    </w:p>
    <w:p w14:paraId="2401F298" w14:textId="77777777" w:rsidR="00D03162" w:rsidRPr="00D03162" w:rsidRDefault="00D03162" w:rsidP="00D03162">
      <w:pPr>
        <w:spacing w:line="360" w:lineRule="auto"/>
        <w:rPr>
          <w:sz w:val="20"/>
          <w:szCs w:val="20"/>
        </w:rPr>
      </w:pPr>
      <w:r w:rsidRPr="00D03162">
        <w:rPr>
          <w:sz w:val="20"/>
          <w:szCs w:val="20"/>
        </w:rPr>
        <w:t xml:space="preserve">Guo, X., Yu, F., Zhang, H., Qin, L., &amp; Hu, B. (2024). </w:t>
      </w:r>
      <w:proofErr w:type="gramStart"/>
      <w:r w:rsidRPr="00D03162">
        <w:rPr>
          <w:sz w:val="20"/>
          <w:szCs w:val="20"/>
        </w:rPr>
        <w:t>Cold-attack</w:t>
      </w:r>
      <w:proofErr w:type="gramEnd"/>
      <w:r w:rsidRPr="00D03162">
        <w:rPr>
          <w:sz w:val="20"/>
          <w:szCs w:val="20"/>
        </w:rPr>
        <w:t xml:space="preserve">: Jailbreaking </w:t>
      </w:r>
      <w:proofErr w:type="spellStart"/>
      <w:r w:rsidRPr="00D03162">
        <w:rPr>
          <w:sz w:val="20"/>
          <w:szCs w:val="20"/>
        </w:rPr>
        <w:t>llms</w:t>
      </w:r>
      <w:proofErr w:type="spellEnd"/>
      <w:r w:rsidRPr="00D03162">
        <w:rPr>
          <w:sz w:val="20"/>
          <w:szCs w:val="20"/>
        </w:rPr>
        <w:t xml:space="preserve"> with stealthiness and controllability. </w:t>
      </w:r>
      <w:proofErr w:type="spellStart"/>
      <w:r w:rsidRPr="00D03162">
        <w:rPr>
          <w:i/>
          <w:iCs/>
          <w:sz w:val="20"/>
          <w:szCs w:val="20"/>
        </w:rPr>
        <w:t>arXiv</w:t>
      </w:r>
      <w:proofErr w:type="spellEnd"/>
      <w:r w:rsidRPr="00D03162">
        <w:rPr>
          <w:i/>
          <w:iCs/>
          <w:sz w:val="20"/>
          <w:szCs w:val="20"/>
        </w:rPr>
        <w:t xml:space="preserve"> preprint arXiv:2402.08679</w:t>
      </w:r>
      <w:r w:rsidRPr="00D03162">
        <w:rPr>
          <w:sz w:val="20"/>
          <w:szCs w:val="20"/>
        </w:rPr>
        <w:t>.</w:t>
      </w:r>
    </w:p>
    <w:p w14:paraId="0EEABED3" w14:textId="77777777" w:rsidR="00D03162" w:rsidRPr="00251402" w:rsidRDefault="00D03162" w:rsidP="002727DE">
      <w:pPr>
        <w:spacing w:line="360" w:lineRule="auto"/>
        <w:rPr>
          <w:sz w:val="20"/>
          <w:szCs w:val="20"/>
        </w:rPr>
      </w:pPr>
    </w:p>
    <w:p w14:paraId="75C4E592" w14:textId="77777777" w:rsidR="00254F70" w:rsidRPr="00254F70" w:rsidRDefault="00254F70" w:rsidP="00254F70">
      <w:pPr>
        <w:spacing w:line="360" w:lineRule="auto"/>
        <w:rPr>
          <w:sz w:val="20"/>
          <w:szCs w:val="20"/>
        </w:rPr>
      </w:pPr>
      <w:r w:rsidRPr="00254F70">
        <w:rPr>
          <w:sz w:val="20"/>
          <w:szCs w:val="20"/>
        </w:rPr>
        <w:t>Zhao, X., Yang, X., Pang, T., Du, C., Li, L., Wang, Y. X., &amp; Wang, W. Y. (2024). Weak-to-strong jailbreaking on large language models. </w:t>
      </w:r>
      <w:proofErr w:type="spellStart"/>
      <w:r w:rsidRPr="00254F70">
        <w:rPr>
          <w:i/>
          <w:iCs/>
          <w:sz w:val="20"/>
          <w:szCs w:val="20"/>
        </w:rPr>
        <w:t>arXiv</w:t>
      </w:r>
      <w:proofErr w:type="spellEnd"/>
      <w:r w:rsidRPr="00254F70">
        <w:rPr>
          <w:i/>
          <w:iCs/>
          <w:sz w:val="20"/>
          <w:szCs w:val="20"/>
        </w:rPr>
        <w:t xml:space="preserve"> preprint arXiv:2401.17256</w:t>
      </w:r>
      <w:r w:rsidRPr="00254F70">
        <w:rPr>
          <w:sz w:val="20"/>
          <w:szCs w:val="20"/>
        </w:rPr>
        <w:t>.</w:t>
      </w:r>
    </w:p>
    <w:p w14:paraId="7026D1A5" w14:textId="77777777" w:rsidR="00251402" w:rsidRDefault="00251402" w:rsidP="002727DE">
      <w:pPr>
        <w:spacing w:line="360" w:lineRule="auto"/>
        <w:rPr>
          <w:sz w:val="20"/>
          <w:szCs w:val="20"/>
        </w:rPr>
      </w:pPr>
    </w:p>
    <w:p w14:paraId="171DF9F6" w14:textId="77777777" w:rsidR="00560E6E" w:rsidRPr="00560E6E" w:rsidRDefault="00560E6E" w:rsidP="00560E6E">
      <w:pPr>
        <w:spacing w:line="360" w:lineRule="auto"/>
        <w:rPr>
          <w:sz w:val="20"/>
          <w:szCs w:val="20"/>
        </w:rPr>
      </w:pPr>
      <w:r w:rsidRPr="00560E6E">
        <w:rPr>
          <w:sz w:val="20"/>
          <w:szCs w:val="20"/>
        </w:rPr>
        <w:t xml:space="preserve">Huang, Y., Gupta, S., Xia, M., Li, K., &amp; Chen, D. (2023). Catastrophic jailbreak of </w:t>
      </w:r>
      <w:proofErr w:type="gramStart"/>
      <w:r w:rsidRPr="00560E6E">
        <w:rPr>
          <w:sz w:val="20"/>
          <w:szCs w:val="20"/>
        </w:rPr>
        <w:t>open-source</w:t>
      </w:r>
      <w:proofErr w:type="gramEnd"/>
      <w:r w:rsidRPr="00560E6E">
        <w:rPr>
          <w:sz w:val="20"/>
          <w:szCs w:val="20"/>
        </w:rPr>
        <w:t xml:space="preserve"> </w:t>
      </w:r>
      <w:proofErr w:type="spellStart"/>
      <w:r w:rsidRPr="00560E6E">
        <w:rPr>
          <w:sz w:val="20"/>
          <w:szCs w:val="20"/>
        </w:rPr>
        <w:t>llms</w:t>
      </w:r>
      <w:proofErr w:type="spellEnd"/>
      <w:r w:rsidRPr="00560E6E">
        <w:rPr>
          <w:sz w:val="20"/>
          <w:szCs w:val="20"/>
        </w:rPr>
        <w:t xml:space="preserve"> via exploiting generation. </w:t>
      </w:r>
      <w:proofErr w:type="spellStart"/>
      <w:r w:rsidRPr="00560E6E">
        <w:rPr>
          <w:i/>
          <w:iCs/>
          <w:sz w:val="20"/>
          <w:szCs w:val="20"/>
        </w:rPr>
        <w:t>arXiv</w:t>
      </w:r>
      <w:proofErr w:type="spellEnd"/>
      <w:r w:rsidRPr="00560E6E">
        <w:rPr>
          <w:i/>
          <w:iCs/>
          <w:sz w:val="20"/>
          <w:szCs w:val="20"/>
        </w:rPr>
        <w:t xml:space="preserve"> preprint arXiv:2310.06987</w:t>
      </w:r>
      <w:r w:rsidRPr="00560E6E">
        <w:rPr>
          <w:sz w:val="20"/>
          <w:szCs w:val="20"/>
        </w:rPr>
        <w:t>.</w:t>
      </w:r>
    </w:p>
    <w:p w14:paraId="5C9BBED1" w14:textId="77777777" w:rsidR="00AD2ED4" w:rsidRDefault="00AD2ED4" w:rsidP="002727DE">
      <w:pPr>
        <w:spacing w:line="360" w:lineRule="auto"/>
        <w:rPr>
          <w:sz w:val="20"/>
          <w:szCs w:val="20"/>
        </w:rPr>
      </w:pPr>
    </w:p>
    <w:p w14:paraId="3A1436DE" w14:textId="77777777" w:rsidR="00BB29E1" w:rsidRPr="00BB29E1" w:rsidRDefault="00BB29E1" w:rsidP="00BB29E1">
      <w:pPr>
        <w:spacing w:line="360" w:lineRule="auto"/>
        <w:rPr>
          <w:sz w:val="20"/>
          <w:szCs w:val="20"/>
        </w:rPr>
      </w:pPr>
      <w:r w:rsidRPr="00BB29E1">
        <w:rPr>
          <w:sz w:val="20"/>
          <w:szCs w:val="20"/>
        </w:rPr>
        <w:t>Zhou, Y., Huang, Z., Lu, F., Qin, Z., &amp; Wang, W. (2024). Don't Say No: Jailbreaking LLM by Suppressing Refusal. </w:t>
      </w:r>
      <w:proofErr w:type="spellStart"/>
      <w:r w:rsidRPr="00BB29E1">
        <w:rPr>
          <w:i/>
          <w:iCs/>
          <w:sz w:val="20"/>
          <w:szCs w:val="20"/>
        </w:rPr>
        <w:t>arXiv</w:t>
      </w:r>
      <w:proofErr w:type="spellEnd"/>
      <w:r w:rsidRPr="00BB29E1">
        <w:rPr>
          <w:i/>
          <w:iCs/>
          <w:sz w:val="20"/>
          <w:szCs w:val="20"/>
        </w:rPr>
        <w:t xml:space="preserve"> preprint arXiv:2404.16369</w:t>
      </w:r>
      <w:r w:rsidRPr="00BB29E1">
        <w:rPr>
          <w:sz w:val="20"/>
          <w:szCs w:val="20"/>
        </w:rPr>
        <w:t>.</w:t>
      </w:r>
    </w:p>
    <w:p w14:paraId="2995B713" w14:textId="77777777" w:rsidR="00BB29E1" w:rsidRDefault="00BB29E1" w:rsidP="002727DE">
      <w:pPr>
        <w:spacing w:line="360" w:lineRule="auto"/>
        <w:rPr>
          <w:sz w:val="20"/>
          <w:szCs w:val="20"/>
        </w:rPr>
      </w:pPr>
    </w:p>
    <w:p w14:paraId="5E952B34" w14:textId="77777777" w:rsidR="00732E10" w:rsidRPr="00732E10" w:rsidRDefault="00732E10" w:rsidP="00732E10">
      <w:pPr>
        <w:spacing w:line="360" w:lineRule="auto"/>
        <w:rPr>
          <w:sz w:val="20"/>
          <w:szCs w:val="20"/>
        </w:rPr>
      </w:pPr>
      <w:r w:rsidRPr="00732E10">
        <w:rPr>
          <w:sz w:val="20"/>
          <w:szCs w:val="20"/>
        </w:rPr>
        <w:t xml:space="preserve">Qi, X., Zeng, Y., Xie, T., Chen, P. Y., Jia, R., Mittal, P., &amp; Henderson, P. (2023). Fine-tuning aligned language models </w:t>
      </w:r>
      <w:proofErr w:type="gramStart"/>
      <w:r w:rsidRPr="00732E10">
        <w:rPr>
          <w:sz w:val="20"/>
          <w:szCs w:val="20"/>
        </w:rPr>
        <w:t>compromises</w:t>
      </w:r>
      <w:proofErr w:type="gramEnd"/>
      <w:r w:rsidRPr="00732E10">
        <w:rPr>
          <w:sz w:val="20"/>
          <w:szCs w:val="20"/>
        </w:rPr>
        <w:t xml:space="preserve"> safety, even when users do not intend </w:t>
      </w:r>
      <w:proofErr w:type="gramStart"/>
      <w:r w:rsidRPr="00732E10">
        <w:rPr>
          <w:sz w:val="20"/>
          <w:szCs w:val="20"/>
        </w:rPr>
        <w:t>to!.</w:t>
      </w:r>
      <w:proofErr w:type="gramEnd"/>
      <w:r w:rsidRPr="00732E10">
        <w:rPr>
          <w:sz w:val="20"/>
          <w:szCs w:val="20"/>
        </w:rPr>
        <w:t> </w:t>
      </w:r>
      <w:proofErr w:type="spellStart"/>
      <w:r w:rsidRPr="00732E10">
        <w:rPr>
          <w:i/>
          <w:iCs/>
          <w:sz w:val="20"/>
          <w:szCs w:val="20"/>
        </w:rPr>
        <w:t>arXiv</w:t>
      </w:r>
      <w:proofErr w:type="spellEnd"/>
      <w:r w:rsidRPr="00732E10">
        <w:rPr>
          <w:i/>
          <w:iCs/>
          <w:sz w:val="20"/>
          <w:szCs w:val="20"/>
        </w:rPr>
        <w:t xml:space="preserve"> preprint arXiv:2310.03693</w:t>
      </w:r>
      <w:r w:rsidRPr="00732E10">
        <w:rPr>
          <w:sz w:val="20"/>
          <w:szCs w:val="20"/>
        </w:rPr>
        <w:t>.</w:t>
      </w:r>
    </w:p>
    <w:p w14:paraId="6E7234CF" w14:textId="77777777" w:rsidR="00BB29E1" w:rsidRDefault="00BB29E1" w:rsidP="002727DE">
      <w:pPr>
        <w:spacing w:line="360" w:lineRule="auto"/>
        <w:rPr>
          <w:sz w:val="20"/>
          <w:szCs w:val="20"/>
        </w:rPr>
      </w:pPr>
    </w:p>
    <w:p w14:paraId="5906B328" w14:textId="77777777" w:rsidR="008F51D8" w:rsidRPr="008F51D8" w:rsidRDefault="008F51D8" w:rsidP="008F51D8">
      <w:pPr>
        <w:spacing w:line="360" w:lineRule="auto"/>
        <w:rPr>
          <w:sz w:val="20"/>
          <w:szCs w:val="20"/>
        </w:rPr>
      </w:pPr>
      <w:r w:rsidRPr="008F51D8">
        <w:rPr>
          <w:sz w:val="20"/>
          <w:szCs w:val="20"/>
        </w:rPr>
        <w:t xml:space="preserve">Yang, X., Wang, X., Zhang, Q., Petzold, L., Wang, W. Y., Zhao, X., &amp; Lin, D. (2023). Shadow alignment: The ease of subverting </w:t>
      </w:r>
      <w:proofErr w:type="gramStart"/>
      <w:r w:rsidRPr="008F51D8">
        <w:rPr>
          <w:sz w:val="20"/>
          <w:szCs w:val="20"/>
        </w:rPr>
        <w:t>safely-aligned</w:t>
      </w:r>
      <w:proofErr w:type="gramEnd"/>
      <w:r w:rsidRPr="008F51D8">
        <w:rPr>
          <w:sz w:val="20"/>
          <w:szCs w:val="20"/>
        </w:rPr>
        <w:t xml:space="preserve"> language models. </w:t>
      </w:r>
      <w:proofErr w:type="spellStart"/>
      <w:r w:rsidRPr="008F51D8">
        <w:rPr>
          <w:i/>
          <w:iCs/>
          <w:sz w:val="20"/>
          <w:szCs w:val="20"/>
        </w:rPr>
        <w:t>arXiv</w:t>
      </w:r>
      <w:proofErr w:type="spellEnd"/>
      <w:r w:rsidRPr="008F51D8">
        <w:rPr>
          <w:i/>
          <w:iCs/>
          <w:sz w:val="20"/>
          <w:szCs w:val="20"/>
        </w:rPr>
        <w:t xml:space="preserve"> preprint arXiv:2310.02949</w:t>
      </w:r>
      <w:r w:rsidRPr="008F51D8">
        <w:rPr>
          <w:sz w:val="20"/>
          <w:szCs w:val="20"/>
        </w:rPr>
        <w:t>.</w:t>
      </w:r>
    </w:p>
    <w:p w14:paraId="6DD08C63" w14:textId="77777777" w:rsidR="008F51D8" w:rsidRDefault="008F51D8" w:rsidP="002727DE">
      <w:pPr>
        <w:spacing w:line="360" w:lineRule="auto"/>
        <w:rPr>
          <w:sz w:val="20"/>
          <w:szCs w:val="20"/>
        </w:rPr>
      </w:pPr>
    </w:p>
    <w:p w14:paraId="46558D86" w14:textId="77777777" w:rsidR="00135E68" w:rsidRPr="00135E68" w:rsidRDefault="00135E68" w:rsidP="00135E68">
      <w:pPr>
        <w:spacing w:line="360" w:lineRule="auto"/>
        <w:rPr>
          <w:sz w:val="20"/>
          <w:szCs w:val="20"/>
        </w:rPr>
      </w:pPr>
      <w:r w:rsidRPr="00135E68">
        <w:rPr>
          <w:sz w:val="20"/>
          <w:szCs w:val="20"/>
        </w:rPr>
        <w:t xml:space="preserve">Zhan, Q., Fang, R., Bindu, R., Gupta, A., Hashimoto, T., &amp; Kang, D. (2023). Removing </w:t>
      </w:r>
      <w:proofErr w:type="spellStart"/>
      <w:r w:rsidRPr="00135E68">
        <w:rPr>
          <w:sz w:val="20"/>
          <w:szCs w:val="20"/>
        </w:rPr>
        <w:t>rlhf</w:t>
      </w:r>
      <w:proofErr w:type="spellEnd"/>
      <w:r w:rsidRPr="00135E68">
        <w:rPr>
          <w:sz w:val="20"/>
          <w:szCs w:val="20"/>
        </w:rPr>
        <w:t xml:space="preserve"> protections in gpt-4 via fine-tuning. </w:t>
      </w:r>
      <w:proofErr w:type="spellStart"/>
      <w:r w:rsidRPr="00135E68">
        <w:rPr>
          <w:i/>
          <w:iCs/>
          <w:sz w:val="20"/>
          <w:szCs w:val="20"/>
        </w:rPr>
        <w:t>arXiv</w:t>
      </w:r>
      <w:proofErr w:type="spellEnd"/>
      <w:r w:rsidRPr="00135E68">
        <w:rPr>
          <w:i/>
          <w:iCs/>
          <w:sz w:val="20"/>
          <w:szCs w:val="20"/>
        </w:rPr>
        <w:t xml:space="preserve"> preprint arXiv:2311.05553</w:t>
      </w:r>
      <w:r w:rsidRPr="00135E68">
        <w:rPr>
          <w:sz w:val="20"/>
          <w:szCs w:val="20"/>
        </w:rPr>
        <w:t>.</w:t>
      </w:r>
    </w:p>
    <w:p w14:paraId="5A05EC96" w14:textId="77777777" w:rsidR="00360171" w:rsidRDefault="00360171" w:rsidP="002727DE">
      <w:pPr>
        <w:spacing w:line="360" w:lineRule="auto"/>
        <w:rPr>
          <w:sz w:val="20"/>
          <w:szCs w:val="20"/>
        </w:rPr>
      </w:pPr>
    </w:p>
    <w:p w14:paraId="2F8CB031" w14:textId="77777777" w:rsidR="005130E9" w:rsidRDefault="005130E9" w:rsidP="005130E9">
      <w:pPr>
        <w:spacing w:line="360" w:lineRule="auto"/>
        <w:rPr>
          <w:sz w:val="20"/>
          <w:szCs w:val="20"/>
        </w:rPr>
      </w:pPr>
      <w:r w:rsidRPr="005130E9">
        <w:rPr>
          <w:sz w:val="20"/>
          <w:szCs w:val="20"/>
        </w:rPr>
        <w:t xml:space="preserve">Bianchi, F., </w:t>
      </w:r>
      <w:proofErr w:type="spellStart"/>
      <w:r w:rsidRPr="005130E9">
        <w:rPr>
          <w:sz w:val="20"/>
          <w:szCs w:val="20"/>
        </w:rPr>
        <w:t>Suzgun</w:t>
      </w:r>
      <w:proofErr w:type="spellEnd"/>
      <w:r w:rsidRPr="005130E9">
        <w:rPr>
          <w:sz w:val="20"/>
          <w:szCs w:val="20"/>
        </w:rPr>
        <w:t xml:space="preserve">, M., Attanasio, G., </w:t>
      </w:r>
      <w:proofErr w:type="spellStart"/>
      <w:r w:rsidRPr="005130E9">
        <w:rPr>
          <w:sz w:val="20"/>
          <w:szCs w:val="20"/>
        </w:rPr>
        <w:t>Röttger</w:t>
      </w:r>
      <w:proofErr w:type="spellEnd"/>
      <w:r w:rsidRPr="005130E9">
        <w:rPr>
          <w:sz w:val="20"/>
          <w:szCs w:val="20"/>
        </w:rPr>
        <w:t xml:space="preserve">, P., </w:t>
      </w:r>
      <w:proofErr w:type="spellStart"/>
      <w:r w:rsidRPr="005130E9">
        <w:rPr>
          <w:sz w:val="20"/>
          <w:szCs w:val="20"/>
        </w:rPr>
        <w:t>Jurafsky</w:t>
      </w:r>
      <w:proofErr w:type="spellEnd"/>
      <w:r w:rsidRPr="005130E9">
        <w:rPr>
          <w:sz w:val="20"/>
          <w:szCs w:val="20"/>
        </w:rPr>
        <w:t xml:space="preserve">, D., Hashimoto, T., &amp; Zou, J. (2023). Safety-tuned </w:t>
      </w:r>
      <w:proofErr w:type="gramStart"/>
      <w:r w:rsidRPr="005130E9">
        <w:rPr>
          <w:sz w:val="20"/>
          <w:szCs w:val="20"/>
        </w:rPr>
        <w:t>llamas</w:t>
      </w:r>
      <w:proofErr w:type="gramEnd"/>
      <w:r w:rsidRPr="005130E9">
        <w:rPr>
          <w:sz w:val="20"/>
          <w:szCs w:val="20"/>
        </w:rPr>
        <w:t>: Lessons from improving the safety of large language models that follow instructions. </w:t>
      </w:r>
      <w:proofErr w:type="spellStart"/>
      <w:r w:rsidRPr="005130E9">
        <w:rPr>
          <w:i/>
          <w:iCs/>
          <w:sz w:val="20"/>
          <w:szCs w:val="20"/>
        </w:rPr>
        <w:t>arXiv</w:t>
      </w:r>
      <w:proofErr w:type="spellEnd"/>
      <w:r w:rsidRPr="005130E9">
        <w:rPr>
          <w:i/>
          <w:iCs/>
          <w:sz w:val="20"/>
          <w:szCs w:val="20"/>
        </w:rPr>
        <w:t xml:space="preserve"> preprint arXiv:2309.07875</w:t>
      </w:r>
      <w:r w:rsidRPr="005130E9">
        <w:rPr>
          <w:sz w:val="20"/>
          <w:szCs w:val="20"/>
        </w:rPr>
        <w:t>.</w:t>
      </w:r>
    </w:p>
    <w:p w14:paraId="4659E6D2" w14:textId="77777777" w:rsidR="00FA0E70" w:rsidRDefault="00FA0E70" w:rsidP="005130E9">
      <w:pPr>
        <w:spacing w:line="360" w:lineRule="auto"/>
        <w:rPr>
          <w:sz w:val="20"/>
          <w:szCs w:val="20"/>
        </w:rPr>
      </w:pPr>
    </w:p>
    <w:p w14:paraId="473A64A6" w14:textId="77777777" w:rsidR="00FA0E70" w:rsidRDefault="00FA0E70" w:rsidP="00FA0E70">
      <w:pPr>
        <w:spacing w:line="360" w:lineRule="auto"/>
        <w:rPr>
          <w:sz w:val="20"/>
          <w:szCs w:val="20"/>
        </w:rPr>
      </w:pPr>
      <w:r w:rsidRPr="00FA0E70">
        <w:rPr>
          <w:sz w:val="20"/>
          <w:szCs w:val="20"/>
        </w:rPr>
        <w:t>Deng, B., Wang, W., Feng, F., Deng, Y., Wang, Q., &amp; He, X. (2023). Attack prompt generation for red teaming and defending large language models. </w:t>
      </w:r>
      <w:proofErr w:type="spellStart"/>
      <w:r w:rsidRPr="00FA0E70">
        <w:rPr>
          <w:i/>
          <w:iCs/>
          <w:sz w:val="20"/>
          <w:szCs w:val="20"/>
        </w:rPr>
        <w:t>arXiv</w:t>
      </w:r>
      <w:proofErr w:type="spellEnd"/>
      <w:r w:rsidRPr="00FA0E70">
        <w:rPr>
          <w:i/>
          <w:iCs/>
          <w:sz w:val="20"/>
          <w:szCs w:val="20"/>
        </w:rPr>
        <w:t xml:space="preserve"> preprint arXiv:2310.12505</w:t>
      </w:r>
      <w:r w:rsidRPr="00FA0E70">
        <w:rPr>
          <w:sz w:val="20"/>
          <w:szCs w:val="20"/>
        </w:rPr>
        <w:t>.</w:t>
      </w:r>
    </w:p>
    <w:p w14:paraId="762F8C07" w14:textId="77777777" w:rsidR="00270A76" w:rsidRDefault="00270A76" w:rsidP="00FA0E70">
      <w:pPr>
        <w:spacing w:line="360" w:lineRule="auto"/>
        <w:rPr>
          <w:sz w:val="20"/>
          <w:szCs w:val="20"/>
        </w:rPr>
      </w:pPr>
    </w:p>
    <w:p w14:paraId="6667DC5F" w14:textId="77777777" w:rsidR="00270A76" w:rsidRDefault="00270A76" w:rsidP="00270A76">
      <w:pPr>
        <w:spacing w:line="360" w:lineRule="auto"/>
        <w:rPr>
          <w:sz w:val="20"/>
          <w:szCs w:val="20"/>
        </w:rPr>
      </w:pPr>
      <w:r w:rsidRPr="00270A76">
        <w:rPr>
          <w:sz w:val="20"/>
          <w:szCs w:val="20"/>
        </w:rPr>
        <w:t xml:space="preserve">Bhardwaj, R., &amp; Poria, S. (2023). Red-teaming large language models using </w:t>
      </w:r>
      <w:proofErr w:type="gramStart"/>
      <w:r w:rsidRPr="00270A76">
        <w:rPr>
          <w:sz w:val="20"/>
          <w:szCs w:val="20"/>
        </w:rPr>
        <w:t>chain</w:t>
      </w:r>
      <w:proofErr w:type="gramEnd"/>
      <w:r w:rsidRPr="00270A76">
        <w:rPr>
          <w:sz w:val="20"/>
          <w:szCs w:val="20"/>
        </w:rPr>
        <w:t xml:space="preserve"> of utterances for safety-alignment. </w:t>
      </w:r>
      <w:proofErr w:type="spellStart"/>
      <w:r w:rsidRPr="00270A76">
        <w:rPr>
          <w:i/>
          <w:iCs/>
          <w:sz w:val="20"/>
          <w:szCs w:val="20"/>
        </w:rPr>
        <w:t>arXiv</w:t>
      </w:r>
      <w:proofErr w:type="spellEnd"/>
      <w:r w:rsidRPr="00270A76">
        <w:rPr>
          <w:i/>
          <w:iCs/>
          <w:sz w:val="20"/>
          <w:szCs w:val="20"/>
        </w:rPr>
        <w:t xml:space="preserve"> preprint arXiv:2308.09662</w:t>
      </w:r>
      <w:r w:rsidRPr="00270A76">
        <w:rPr>
          <w:sz w:val="20"/>
          <w:szCs w:val="20"/>
        </w:rPr>
        <w:t>.</w:t>
      </w:r>
    </w:p>
    <w:p w14:paraId="5B7087D0" w14:textId="77777777" w:rsidR="005F7B33" w:rsidRDefault="005F7B33" w:rsidP="00270A76">
      <w:pPr>
        <w:spacing w:line="360" w:lineRule="auto"/>
        <w:rPr>
          <w:sz w:val="20"/>
          <w:szCs w:val="20"/>
        </w:rPr>
      </w:pPr>
    </w:p>
    <w:p w14:paraId="1D301652" w14:textId="440D6A2A" w:rsidR="005F7B33" w:rsidRPr="00270A76" w:rsidRDefault="005F7B33" w:rsidP="00270A76">
      <w:pPr>
        <w:spacing w:line="360" w:lineRule="auto"/>
        <w:rPr>
          <w:sz w:val="20"/>
          <w:szCs w:val="20"/>
        </w:rPr>
      </w:pPr>
      <w:r w:rsidRPr="005F7B33">
        <w:rPr>
          <w:sz w:val="20"/>
          <w:szCs w:val="20"/>
        </w:rPr>
        <w:t xml:space="preserve">Shen, X., Chen, Z., Backes, M., Shen, Y., &amp; Zhang, Y. (2024, December). " </w:t>
      </w:r>
      <w:proofErr w:type="gramStart"/>
      <w:r w:rsidRPr="005F7B33">
        <w:rPr>
          <w:sz w:val="20"/>
          <w:szCs w:val="20"/>
        </w:rPr>
        <w:t>do</w:t>
      </w:r>
      <w:proofErr w:type="gramEnd"/>
      <w:r w:rsidRPr="005F7B33">
        <w:rPr>
          <w:sz w:val="20"/>
          <w:szCs w:val="20"/>
        </w:rPr>
        <w:t xml:space="preserve"> anything now": Characterizing and evaluating in-the-wild jailbreak prompts on large language models. In </w:t>
      </w:r>
      <w:r w:rsidRPr="005F7B33">
        <w:rPr>
          <w:i/>
          <w:iCs/>
          <w:sz w:val="20"/>
          <w:szCs w:val="20"/>
        </w:rPr>
        <w:t>Proceedings of the 2024 on ACM SIGSAC Conference on Computer and Communications Security</w:t>
      </w:r>
      <w:r w:rsidRPr="005F7B33">
        <w:rPr>
          <w:sz w:val="20"/>
          <w:szCs w:val="20"/>
        </w:rPr>
        <w:t> (pp. 1671-1685).</w:t>
      </w:r>
    </w:p>
    <w:p w14:paraId="5B3621BE" w14:textId="77777777" w:rsidR="00270A76" w:rsidRPr="00FA0E70" w:rsidRDefault="00270A76" w:rsidP="00FA0E70">
      <w:pPr>
        <w:spacing w:line="360" w:lineRule="auto"/>
        <w:rPr>
          <w:sz w:val="20"/>
          <w:szCs w:val="20"/>
        </w:rPr>
      </w:pPr>
    </w:p>
    <w:p w14:paraId="43C6A325" w14:textId="77777777" w:rsidR="00FA0E70" w:rsidRPr="005130E9" w:rsidRDefault="00FA0E70" w:rsidP="005130E9">
      <w:pPr>
        <w:spacing w:line="360" w:lineRule="auto"/>
        <w:rPr>
          <w:sz w:val="20"/>
          <w:szCs w:val="20"/>
        </w:rPr>
      </w:pPr>
    </w:p>
    <w:p w14:paraId="0585AA3B" w14:textId="77777777" w:rsidR="005130E9" w:rsidRPr="002727DE" w:rsidRDefault="005130E9" w:rsidP="002727DE">
      <w:pPr>
        <w:spacing w:line="360" w:lineRule="auto"/>
        <w:rPr>
          <w:sz w:val="20"/>
          <w:szCs w:val="20"/>
        </w:rPr>
      </w:pPr>
    </w:p>
    <w:sectPr w:rsidR="005130E9" w:rsidRPr="002727D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0D5367" w14:textId="77777777" w:rsidR="00C2545F" w:rsidRDefault="00C2545F" w:rsidP="00B73356">
      <w:r>
        <w:separator/>
      </w:r>
    </w:p>
  </w:endnote>
  <w:endnote w:type="continuationSeparator" w:id="0">
    <w:p w14:paraId="66C7797E" w14:textId="77777777" w:rsidR="00C2545F" w:rsidRDefault="00C2545F" w:rsidP="00B733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M Roman 12">
    <w:altName w:val="Calibri"/>
    <w:charset w:val="00"/>
    <w:family w:val="auto"/>
    <w:pitch w:val="variable"/>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8DC486" w14:textId="77777777" w:rsidR="00C2545F" w:rsidRDefault="00C2545F" w:rsidP="00B73356">
      <w:r>
        <w:separator/>
      </w:r>
    </w:p>
  </w:footnote>
  <w:footnote w:type="continuationSeparator" w:id="0">
    <w:p w14:paraId="4DD5EC5A" w14:textId="77777777" w:rsidR="00C2545F" w:rsidRDefault="00C2545F" w:rsidP="00B73356">
      <w:r>
        <w:continuationSeparator/>
      </w:r>
    </w:p>
  </w:footnote>
  <w:footnote w:id="1">
    <w:p w14:paraId="7577776C" w14:textId="7D09098E" w:rsidR="00B73356" w:rsidRDefault="00B73356">
      <w:pPr>
        <w:pStyle w:val="FootnoteText"/>
      </w:pPr>
      <w:r>
        <w:rPr>
          <w:rStyle w:val="FootnoteReference"/>
        </w:rPr>
        <w:footnoteRef/>
      </w:r>
      <w:r>
        <w:t xml:space="preserve"> </w:t>
      </w:r>
      <w:hyperlink r:id="rId1" w:history="1">
        <w:r w:rsidRPr="00C633C4">
          <w:rPr>
            <w:rStyle w:val="Hyperlink"/>
          </w:rPr>
          <w:t>https://github.com/Seb4stian/NSU_SLM_SecureFineTune/blob/main/jailbreaktestingdandataset.ipynb</w:t>
        </w:r>
      </w:hyperlink>
      <w:r>
        <w:t xml:space="preserve"> </w:t>
      </w:r>
    </w:p>
  </w:footnote>
  <w:footnote w:id="2">
    <w:p w14:paraId="699F25CD" w14:textId="03F0EA3A" w:rsidR="00751C15" w:rsidRDefault="00751C15">
      <w:pPr>
        <w:pStyle w:val="FootnoteText"/>
      </w:pPr>
      <w:r>
        <w:rPr>
          <w:rStyle w:val="FootnoteReference"/>
        </w:rPr>
        <w:footnoteRef/>
      </w:r>
      <w:r>
        <w:t xml:space="preserve"> </w:t>
      </w:r>
      <w:hyperlink r:id="rId2" w:history="1">
        <w:r w:rsidRPr="00C633C4">
          <w:rPr>
            <w:rStyle w:val="Hyperlink"/>
          </w:rPr>
          <w:t>https://huggingface.co/datasets/TrustAIRLab/in-the-wild-jailbreak-prompts</w:t>
        </w:r>
      </w:hyperlink>
      <w:r>
        <w:t xml:space="preserve"> </w:t>
      </w:r>
    </w:p>
  </w:footnote>
  <w:footnote w:id="3">
    <w:p w14:paraId="01B626E0" w14:textId="5EFC15DE" w:rsidR="003720C5" w:rsidRDefault="003720C5">
      <w:pPr>
        <w:pStyle w:val="FootnoteText"/>
      </w:pPr>
      <w:r>
        <w:rPr>
          <w:rStyle w:val="FootnoteReference"/>
        </w:rPr>
        <w:footnoteRef/>
      </w:r>
      <w:r>
        <w:t xml:space="preserve"> </w:t>
      </w:r>
      <w:hyperlink r:id="rId3" w:history="1">
        <w:r w:rsidRPr="00C633C4">
          <w:rPr>
            <w:rStyle w:val="Hyperlink"/>
          </w:rPr>
          <w:t>https://huggingface.co/datasets/TrustAIRLab/forbidden_question_set</w:t>
        </w:r>
      </w:hyperlink>
      <w:r>
        <w:t xml:space="preserve"> </w:t>
      </w:r>
    </w:p>
  </w:footnote>
  <w:footnote w:id="4">
    <w:p w14:paraId="796E25F8" w14:textId="33B3493D" w:rsidR="00173D45" w:rsidRDefault="00173D45">
      <w:pPr>
        <w:pStyle w:val="FootnoteText"/>
      </w:pPr>
      <w:r>
        <w:rPr>
          <w:rStyle w:val="FootnoteReference"/>
        </w:rPr>
        <w:footnoteRef/>
      </w:r>
      <w:r>
        <w:t xml:space="preserve"> </w:t>
      </w:r>
      <w:hyperlink r:id="rId4" w:history="1">
        <w:r w:rsidRPr="00C633C4">
          <w:rPr>
            <w:rStyle w:val="Hyperlink"/>
          </w:rPr>
          <w:t>https://github.com/verazuo/jailbreak_llms/blob/main/code/ChatGLMEval/ChatGLMEval.py</w:t>
        </w:r>
      </w:hyperlink>
      <w:r>
        <w:t xml:space="preserve"> </w:t>
      </w:r>
    </w:p>
  </w:footnote>
  <w:footnote w:id="5">
    <w:p w14:paraId="111F1351" w14:textId="07B1481B" w:rsidR="00717FDE" w:rsidRDefault="00717FDE">
      <w:pPr>
        <w:pStyle w:val="FootnoteText"/>
      </w:pPr>
      <w:r>
        <w:rPr>
          <w:rStyle w:val="FootnoteReference"/>
        </w:rPr>
        <w:footnoteRef/>
      </w:r>
      <w:r>
        <w:t xml:space="preserve"> </w:t>
      </w:r>
      <w:hyperlink r:id="rId5" w:history="1">
        <w:r w:rsidRPr="00C633C4">
          <w:rPr>
            <w:rStyle w:val="Hyperlink"/>
          </w:rPr>
          <w:t>https://www.kaggle.com/datasets/thedevastator/coding-questions-with-solutions</w:t>
        </w:r>
      </w:hyperlink>
      <w:r>
        <w:t xml:space="preserve"> </w:t>
      </w:r>
    </w:p>
  </w:footnote>
  <w:footnote w:id="6">
    <w:p w14:paraId="5BFF3879" w14:textId="772CE483" w:rsidR="00B20B90" w:rsidRDefault="00B20B90">
      <w:pPr>
        <w:pStyle w:val="FootnoteText"/>
      </w:pPr>
      <w:r>
        <w:rPr>
          <w:rStyle w:val="FootnoteReference"/>
        </w:rPr>
        <w:footnoteRef/>
      </w:r>
      <w:r>
        <w:t xml:space="preserve"> </w:t>
      </w:r>
      <w:hyperlink r:id="rId6" w:history="1">
        <w:r w:rsidRPr="00C633C4">
          <w:rPr>
            <w:rStyle w:val="Hyperlink"/>
          </w:rPr>
          <w:t>https://dl.acm.org/doi/abs/10.1145/3658644.3670388</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493D"/>
    <w:multiLevelType w:val="multilevel"/>
    <w:tmpl w:val="F9BAEF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1690B"/>
    <w:multiLevelType w:val="multilevel"/>
    <w:tmpl w:val="15409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4076A"/>
    <w:multiLevelType w:val="multilevel"/>
    <w:tmpl w:val="4844D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22272"/>
    <w:multiLevelType w:val="multilevel"/>
    <w:tmpl w:val="495CA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AF2CAB"/>
    <w:multiLevelType w:val="multilevel"/>
    <w:tmpl w:val="BB9E3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BF7ADB"/>
    <w:multiLevelType w:val="multilevel"/>
    <w:tmpl w:val="D082A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DA3C7D"/>
    <w:multiLevelType w:val="multilevel"/>
    <w:tmpl w:val="926CC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9500C9"/>
    <w:multiLevelType w:val="hybridMultilevel"/>
    <w:tmpl w:val="798A3872"/>
    <w:lvl w:ilvl="0" w:tplc="BB289A38">
      <w:start w:val="1"/>
      <w:numFmt w:val="decimal"/>
      <w:lvlText w:val="%1."/>
      <w:lvlJc w:val="left"/>
      <w:pPr>
        <w:tabs>
          <w:tab w:val="num" w:pos="720"/>
        </w:tabs>
        <w:ind w:left="720" w:hanging="360"/>
      </w:pPr>
    </w:lvl>
    <w:lvl w:ilvl="1" w:tplc="E92284D0" w:tentative="1">
      <w:start w:val="1"/>
      <w:numFmt w:val="decimal"/>
      <w:lvlText w:val="%2."/>
      <w:lvlJc w:val="left"/>
      <w:pPr>
        <w:tabs>
          <w:tab w:val="num" w:pos="1440"/>
        </w:tabs>
        <w:ind w:left="1440" w:hanging="360"/>
      </w:pPr>
    </w:lvl>
    <w:lvl w:ilvl="2" w:tplc="A31A9F6E" w:tentative="1">
      <w:start w:val="1"/>
      <w:numFmt w:val="decimal"/>
      <w:lvlText w:val="%3."/>
      <w:lvlJc w:val="left"/>
      <w:pPr>
        <w:tabs>
          <w:tab w:val="num" w:pos="2160"/>
        </w:tabs>
        <w:ind w:left="2160" w:hanging="360"/>
      </w:pPr>
    </w:lvl>
    <w:lvl w:ilvl="3" w:tplc="DA266252" w:tentative="1">
      <w:start w:val="1"/>
      <w:numFmt w:val="decimal"/>
      <w:lvlText w:val="%4."/>
      <w:lvlJc w:val="left"/>
      <w:pPr>
        <w:tabs>
          <w:tab w:val="num" w:pos="2880"/>
        </w:tabs>
        <w:ind w:left="2880" w:hanging="360"/>
      </w:pPr>
    </w:lvl>
    <w:lvl w:ilvl="4" w:tplc="466AE566" w:tentative="1">
      <w:start w:val="1"/>
      <w:numFmt w:val="decimal"/>
      <w:lvlText w:val="%5."/>
      <w:lvlJc w:val="left"/>
      <w:pPr>
        <w:tabs>
          <w:tab w:val="num" w:pos="3600"/>
        </w:tabs>
        <w:ind w:left="3600" w:hanging="360"/>
      </w:pPr>
    </w:lvl>
    <w:lvl w:ilvl="5" w:tplc="FF6804C6" w:tentative="1">
      <w:start w:val="1"/>
      <w:numFmt w:val="decimal"/>
      <w:lvlText w:val="%6."/>
      <w:lvlJc w:val="left"/>
      <w:pPr>
        <w:tabs>
          <w:tab w:val="num" w:pos="4320"/>
        </w:tabs>
        <w:ind w:left="4320" w:hanging="360"/>
      </w:pPr>
    </w:lvl>
    <w:lvl w:ilvl="6" w:tplc="7BFCFA34" w:tentative="1">
      <w:start w:val="1"/>
      <w:numFmt w:val="decimal"/>
      <w:lvlText w:val="%7."/>
      <w:lvlJc w:val="left"/>
      <w:pPr>
        <w:tabs>
          <w:tab w:val="num" w:pos="5040"/>
        </w:tabs>
        <w:ind w:left="5040" w:hanging="360"/>
      </w:pPr>
    </w:lvl>
    <w:lvl w:ilvl="7" w:tplc="5108024C" w:tentative="1">
      <w:start w:val="1"/>
      <w:numFmt w:val="decimal"/>
      <w:lvlText w:val="%8."/>
      <w:lvlJc w:val="left"/>
      <w:pPr>
        <w:tabs>
          <w:tab w:val="num" w:pos="5760"/>
        </w:tabs>
        <w:ind w:left="5760" w:hanging="360"/>
      </w:pPr>
    </w:lvl>
    <w:lvl w:ilvl="8" w:tplc="67A20E1A" w:tentative="1">
      <w:start w:val="1"/>
      <w:numFmt w:val="decimal"/>
      <w:lvlText w:val="%9."/>
      <w:lvlJc w:val="left"/>
      <w:pPr>
        <w:tabs>
          <w:tab w:val="num" w:pos="6480"/>
        </w:tabs>
        <w:ind w:left="6480" w:hanging="360"/>
      </w:pPr>
    </w:lvl>
  </w:abstractNum>
  <w:abstractNum w:abstractNumId="8" w15:restartNumberingAfterBreak="0">
    <w:nsid w:val="26F2524F"/>
    <w:multiLevelType w:val="multilevel"/>
    <w:tmpl w:val="C286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B6C38"/>
    <w:multiLevelType w:val="multilevel"/>
    <w:tmpl w:val="D1E6F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68679A"/>
    <w:multiLevelType w:val="hybridMultilevel"/>
    <w:tmpl w:val="9C3E9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C0D5F"/>
    <w:multiLevelType w:val="multilevel"/>
    <w:tmpl w:val="51082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8C35B7"/>
    <w:multiLevelType w:val="multilevel"/>
    <w:tmpl w:val="CF28E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BF3FB1"/>
    <w:multiLevelType w:val="multilevel"/>
    <w:tmpl w:val="3042D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A04F0F"/>
    <w:multiLevelType w:val="multilevel"/>
    <w:tmpl w:val="623030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627FE6"/>
    <w:multiLevelType w:val="multilevel"/>
    <w:tmpl w:val="DA2E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1413FFC"/>
    <w:multiLevelType w:val="multilevel"/>
    <w:tmpl w:val="D5469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6C37B4"/>
    <w:multiLevelType w:val="multilevel"/>
    <w:tmpl w:val="6248B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67A2151"/>
    <w:multiLevelType w:val="hybridMultilevel"/>
    <w:tmpl w:val="93104532"/>
    <w:lvl w:ilvl="0" w:tplc="E1504770">
      <w:start w:val="1"/>
      <w:numFmt w:val="decimal"/>
      <w:lvlText w:val="%1."/>
      <w:lvlJc w:val="left"/>
      <w:pPr>
        <w:tabs>
          <w:tab w:val="num" w:pos="720"/>
        </w:tabs>
        <w:ind w:left="720" w:hanging="360"/>
      </w:pPr>
    </w:lvl>
    <w:lvl w:ilvl="1" w:tplc="EC6A2098" w:tentative="1">
      <w:start w:val="1"/>
      <w:numFmt w:val="decimal"/>
      <w:lvlText w:val="%2."/>
      <w:lvlJc w:val="left"/>
      <w:pPr>
        <w:tabs>
          <w:tab w:val="num" w:pos="1440"/>
        </w:tabs>
        <w:ind w:left="1440" w:hanging="360"/>
      </w:pPr>
    </w:lvl>
    <w:lvl w:ilvl="2" w:tplc="ED46256E" w:tentative="1">
      <w:start w:val="1"/>
      <w:numFmt w:val="decimal"/>
      <w:lvlText w:val="%3."/>
      <w:lvlJc w:val="left"/>
      <w:pPr>
        <w:tabs>
          <w:tab w:val="num" w:pos="2160"/>
        </w:tabs>
        <w:ind w:left="2160" w:hanging="360"/>
      </w:pPr>
    </w:lvl>
    <w:lvl w:ilvl="3" w:tplc="384E976A" w:tentative="1">
      <w:start w:val="1"/>
      <w:numFmt w:val="decimal"/>
      <w:lvlText w:val="%4."/>
      <w:lvlJc w:val="left"/>
      <w:pPr>
        <w:tabs>
          <w:tab w:val="num" w:pos="2880"/>
        </w:tabs>
        <w:ind w:left="2880" w:hanging="360"/>
      </w:pPr>
    </w:lvl>
    <w:lvl w:ilvl="4" w:tplc="23F020E4" w:tentative="1">
      <w:start w:val="1"/>
      <w:numFmt w:val="decimal"/>
      <w:lvlText w:val="%5."/>
      <w:lvlJc w:val="left"/>
      <w:pPr>
        <w:tabs>
          <w:tab w:val="num" w:pos="3600"/>
        </w:tabs>
        <w:ind w:left="3600" w:hanging="360"/>
      </w:pPr>
    </w:lvl>
    <w:lvl w:ilvl="5" w:tplc="4D121998" w:tentative="1">
      <w:start w:val="1"/>
      <w:numFmt w:val="decimal"/>
      <w:lvlText w:val="%6."/>
      <w:lvlJc w:val="left"/>
      <w:pPr>
        <w:tabs>
          <w:tab w:val="num" w:pos="4320"/>
        </w:tabs>
        <w:ind w:left="4320" w:hanging="360"/>
      </w:pPr>
    </w:lvl>
    <w:lvl w:ilvl="6" w:tplc="29A045F2" w:tentative="1">
      <w:start w:val="1"/>
      <w:numFmt w:val="decimal"/>
      <w:lvlText w:val="%7."/>
      <w:lvlJc w:val="left"/>
      <w:pPr>
        <w:tabs>
          <w:tab w:val="num" w:pos="5040"/>
        </w:tabs>
        <w:ind w:left="5040" w:hanging="360"/>
      </w:pPr>
    </w:lvl>
    <w:lvl w:ilvl="7" w:tplc="E126044C" w:tentative="1">
      <w:start w:val="1"/>
      <w:numFmt w:val="decimal"/>
      <w:lvlText w:val="%8."/>
      <w:lvlJc w:val="left"/>
      <w:pPr>
        <w:tabs>
          <w:tab w:val="num" w:pos="5760"/>
        </w:tabs>
        <w:ind w:left="5760" w:hanging="360"/>
      </w:pPr>
    </w:lvl>
    <w:lvl w:ilvl="8" w:tplc="29FE3AAC" w:tentative="1">
      <w:start w:val="1"/>
      <w:numFmt w:val="decimal"/>
      <w:lvlText w:val="%9."/>
      <w:lvlJc w:val="left"/>
      <w:pPr>
        <w:tabs>
          <w:tab w:val="num" w:pos="6480"/>
        </w:tabs>
        <w:ind w:left="6480" w:hanging="360"/>
      </w:pPr>
    </w:lvl>
  </w:abstractNum>
  <w:abstractNum w:abstractNumId="19" w15:restartNumberingAfterBreak="0">
    <w:nsid w:val="6781124B"/>
    <w:multiLevelType w:val="multilevel"/>
    <w:tmpl w:val="E118E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3E01A9"/>
    <w:multiLevelType w:val="multilevel"/>
    <w:tmpl w:val="E0BAE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5055E7"/>
    <w:multiLevelType w:val="multilevel"/>
    <w:tmpl w:val="9EE08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3280DC1"/>
    <w:multiLevelType w:val="hybridMultilevel"/>
    <w:tmpl w:val="92901142"/>
    <w:lvl w:ilvl="0" w:tplc="5BDEE73A">
      <w:start w:val="1"/>
      <w:numFmt w:val="decimal"/>
      <w:lvlText w:val="%1."/>
      <w:lvlJc w:val="left"/>
      <w:pPr>
        <w:tabs>
          <w:tab w:val="num" w:pos="720"/>
        </w:tabs>
        <w:ind w:left="720" w:hanging="360"/>
      </w:pPr>
    </w:lvl>
    <w:lvl w:ilvl="1" w:tplc="62E43080" w:tentative="1">
      <w:start w:val="1"/>
      <w:numFmt w:val="decimal"/>
      <w:lvlText w:val="%2."/>
      <w:lvlJc w:val="left"/>
      <w:pPr>
        <w:tabs>
          <w:tab w:val="num" w:pos="1440"/>
        </w:tabs>
        <w:ind w:left="1440" w:hanging="360"/>
      </w:pPr>
    </w:lvl>
    <w:lvl w:ilvl="2" w:tplc="26BED2AA" w:tentative="1">
      <w:start w:val="1"/>
      <w:numFmt w:val="decimal"/>
      <w:lvlText w:val="%3."/>
      <w:lvlJc w:val="left"/>
      <w:pPr>
        <w:tabs>
          <w:tab w:val="num" w:pos="2160"/>
        </w:tabs>
        <w:ind w:left="2160" w:hanging="360"/>
      </w:pPr>
    </w:lvl>
    <w:lvl w:ilvl="3" w:tplc="7C2E742C" w:tentative="1">
      <w:start w:val="1"/>
      <w:numFmt w:val="decimal"/>
      <w:lvlText w:val="%4."/>
      <w:lvlJc w:val="left"/>
      <w:pPr>
        <w:tabs>
          <w:tab w:val="num" w:pos="2880"/>
        </w:tabs>
        <w:ind w:left="2880" w:hanging="360"/>
      </w:pPr>
    </w:lvl>
    <w:lvl w:ilvl="4" w:tplc="5EFED47E" w:tentative="1">
      <w:start w:val="1"/>
      <w:numFmt w:val="decimal"/>
      <w:lvlText w:val="%5."/>
      <w:lvlJc w:val="left"/>
      <w:pPr>
        <w:tabs>
          <w:tab w:val="num" w:pos="3600"/>
        </w:tabs>
        <w:ind w:left="3600" w:hanging="360"/>
      </w:pPr>
    </w:lvl>
    <w:lvl w:ilvl="5" w:tplc="908CEC40" w:tentative="1">
      <w:start w:val="1"/>
      <w:numFmt w:val="decimal"/>
      <w:lvlText w:val="%6."/>
      <w:lvlJc w:val="left"/>
      <w:pPr>
        <w:tabs>
          <w:tab w:val="num" w:pos="4320"/>
        </w:tabs>
        <w:ind w:left="4320" w:hanging="360"/>
      </w:pPr>
    </w:lvl>
    <w:lvl w:ilvl="6" w:tplc="010C7882" w:tentative="1">
      <w:start w:val="1"/>
      <w:numFmt w:val="decimal"/>
      <w:lvlText w:val="%7."/>
      <w:lvlJc w:val="left"/>
      <w:pPr>
        <w:tabs>
          <w:tab w:val="num" w:pos="5040"/>
        </w:tabs>
        <w:ind w:left="5040" w:hanging="360"/>
      </w:pPr>
    </w:lvl>
    <w:lvl w:ilvl="7" w:tplc="A5703C7C" w:tentative="1">
      <w:start w:val="1"/>
      <w:numFmt w:val="decimal"/>
      <w:lvlText w:val="%8."/>
      <w:lvlJc w:val="left"/>
      <w:pPr>
        <w:tabs>
          <w:tab w:val="num" w:pos="5760"/>
        </w:tabs>
        <w:ind w:left="5760" w:hanging="360"/>
      </w:pPr>
    </w:lvl>
    <w:lvl w:ilvl="8" w:tplc="E96C6D60" w:tentative="1">
      <w:start w:val="1"/>
      <w:numFmt w:val="decimal"/>
      <w:lvlText w:val="%9."/>
      <w:lvlJc w:val="left"/>
      <w:pPr>
        <w:tabs>
          <w:tab w:val="num" w:pos="6480"/>
        </w:tabs>
        <w:ind w:left="6480" w:hanging="360"/>
      </w:pPr>
    </w:lvl>
  </w:abstractNum>
  <w:abstractNum w:abstractNumId="23" w15:restartNumberingAfterBreak="0">
    <w:nsid w:val="7C2C6FFD"/>
    <w:multiLevelType w:val="multilevel"/>
    <w:tmpl w:val="2F866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28419D"/>
    <w:multiLevelType w:val="multilevel"/>
    <w:tmpl w:val="BAE0A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0700793">
    <w:abstractNumId w:val="18"/>
  </w:num>
  <w:num w:numId="2" w16cid:durableId="474572328">
    <w:abstractNumId w:val="7"/>
  </w:num>
  <w:num w:numId="3" w16cid:durableId="855660233">
    <w:abstractNumId w:val="22"/>
  </w:num>
  <w:num w:numId="4" w16cid:durableId="508839621">
    <w:abstractNumId w:val="9"/>
  </w:num>
  <w:num w:numId="5" w16cid:durableId="763650024">
    <w:abstractNumId w:val="19"/>
  </w:num>
  <w:num w:numId="6" w16cid:durableId="683046627">
    <w:abstractNumId w:val="21"/>
  </w:num>
  <w:num w:numId="7" w16cid:durableId="220168102">
    <w:abstractNumId w:val="12"/>
  </w:num>
  <w:num w:numId="8" w16cid:durableId="103037786">
    <w:abstractNumId w:val="23"/>
  </w:num>
  <w:num w:numId="9" w16cid:durableId="556665614">
    <w:abstractNumId w:val="0"/>
  </w:num>
  <w:num w:numId="10" w16cid:durableId="1533417056">
    <w:abstractNumId w:val="13"/>
  </w:num>
  <w:num w:numId="11" w16cid:durableId="1016808576">
    <w:abstractNumId w:val="4"/>
  </w:num>
  <w:num w:numId="12" w16cid:durableId="436028822">
    <w:abstractNumId w:val="16"/>
  </w:num>
  <w:num w:numId="13" w16cid:durableId="733283955">
    <w:abstractNumId w:val="20"/>
  </w:num>
  <w:num w:numId="14" w16cid:durableId="265965002">
    <w:abstractNumId w:val="6"/>
  </w:num>
  <w:num w:numId="15" w16cid:durableId="1351882199">
    <w:abstractNumId w:val="15"/>
  </w:num>
  <w:num w:numId="16" w16cid:durableId="300354067">
    <w:abstractNumId w:val="1"/>
  </w:num>
  <w:num w:numId="17" w16cid:durableId="1453744827">
    <w:abstractNumId w:val="8"/>
  </w:num>
  <w:num w:numId="18" w16cid:durableId="1050689321">
    <w:abstractNumId w:val="24"/>
  </w:num>
  <w:num w:numId="19" w16cid:durableId="198517595">
    <w:abstractNumId w:val="14"/>
  </w:num>
  <w:num w:numId="20" w16cid:durableId="786316638">
    <w:abstractNumId w:val="3"/>
  </w:num>
  <w:num w:numId="21" w16cid:durableId="1854953581">
    <w:abstractNumId w:val="5"/>
  </w:num>
  <w:num w:numId="22" w16cid:durableId="169176974">
    <w:abstractNumId w:val="2"/>
  </w:num>
  <w:num w:numId="23" w16cid:durableId="1045714900">
    <w:abstractNumId w:val="17"/>
  </w:num>
  <w:num w:numId="24" w16cid:durableId="438335559">
    <w:abstractNumId w:val="11"/>
  </w:num>
  <w:num w:numId="25" w16cid:durableId="18875986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424"/>
    <w:rsid w:val="00011BE0"/>
    <w:rsid w:val="00022ADF"/>
    <w:rsid w:val="00022B3B"/>
    <w:rsid w:val="00046F2F"/>
    <w:rsid w:val="00055F91"/>
    <w:rsid w:val="000C5CD6"/>
    <w:rsid w:val="000E3E81"/>
    <w:rsid w:val="000E671D"/>
    <w:rsid w:val="000F34DE"/>
    <w:rsid w:val="000F542E"/>
    <w:rsid w:val="00105849"/>
    <w:rsid w:val="001107BD"/>
    <w:rsid w:val="001167C4"/>
    <w:rsid w:val="0012141F"/>
    <w:rsid w:val="00123E78"/>
    <w:rsid w:val="00127BB1"/>
    <w:rsid w:val="00131B95"/>
    <w:rsid w:val="00135E68"/>
    <w:rsid w:val="001365E9"/>
    <w:rsid w:val="001445DC"/>
    <w:rsid w:val="001515DB"/>
    <w:rsid w:val="00161BEF"/>
    <w:rsid w:val="00173D45"/>
    <w:rsid w:val="00190092"/>
    <w:rsid w:val="001A14C9"/>
    <w:rsid w:val="001B0BDC"/>
    <w:rsid w:val="001C2A04"/>
    <w:rsid w:val="001D2CEE"/>
    <w:rsid w:val="001D36AB"/>
    <w:rsid w:val="001E37C0"/>
    <w:rsid w:val="001E4942"/>
    <w:rsid w:val="001F0D04"/>
    <w:rsid w:val="00202CEB"/>
    <w:rsid w:val="0023113F"/>
    <w:rsid w:val="002372BC"/>
    <w:rsid w:val="00251402"/>
    <w:rsid w:val="00254F70"/>
    <w:rsid w:val="00261EB7"/>
    <w:rsid w:val="00262FE6"/>
    <w:rsid w:val="00270A76"/>
    <w:rsid w:val="002727DE"/>
    <w:rsid w:val="00273E7E"/>
    <w:rsid w:val="00274491"/>
    <w:rsid w:val="002A011E"/>
    <w:rsid w:val="002A0AC3"/>
    <w:rsid w:val="002A0B05"/>
    <w:rsid w:val="002B6586"/>
    <w:rsid w:val="002C4290"/>
    <w:rsid w:val="002C4E63"/>
    <w:rsid w:val="002D62C5"/>
    <w:rsid w:val="002E4069"/>
    <w:rsid w:val="002E736C"/>
    <w:rsid w:val="002E74C2"/>
    <w:rsid w:val="002F01FE"/>
    <w:rsid w:val="0030569F"/>
    <w:rsid w:val="00340D24"/>
    <w:rsid w:val="0035657D"/>
    <w:rsid w:val="00360171"/>
    <w:rsid w:val="003611E5"/>
    <w:rsid w:val="0036762D"/>
    <w:rsid w:val="003720C5"/>
    <w:rsid w:val="0039724A"/>
    <w:rsid w:val="003A523D"/>
    <w:rsid w:val="003A7C95"/>
    <w:rsid w:val="003B12B2"/>
    <w:rsid w:val="003B7F1F"/>
    <w:rsid w:val="003E20E3"/>
    <w:rsid w:val="003E4CCE"/>
    <w:rsid w:val="003F338B"/>
    <w:rsid w:val="003F448B"/>
    <w:rsid w:val="003F77EE"/>
    <w:rsid w:val="00414F86"/>
    <w:rsid w:val="00420758"/>
    <w:rsid w:val="00424BF3"/>
    <w:rsid w:val="00427786"/>
    <w:rsid w:val="00455154"/>
    <w:rsid w:val="004577C5"/>
    <w:rsid w:val="00462547"/>
    <w:rsid w:val="0047778D"/>
    <w:rsid w:val="004A2B7F"/>
    <w:rsid w:val="004F2A34"/>
    <w:rsid w:val="004F3CC1"/>
    <w:rsid w:val="00502A22"/>
    <w:rsid w:val="005065D6"/>
    <w:rsid w:val="005130E9"/>
    <w:rsid w:val="00513F04"/>
    <w:rsid w:val="00522101"/>
    <w:rsid w:val="00544634"/>
    <w:rsid w:val="00547365"/>
    <w:rsid w:val="005511AD"/>
    <w:rsid w:val="005540C4"/>
    <w:rsid w:val="00560E6E"/>
    <w:rsid w:val="00562411"/>
    <w:rsid w:val="00565AE7"/>
    <w:rsid w:val="00571A37"/>
    <w:rsid w:val="00572DAA"/>
    <w:rsid w:val="00591A2F"/>
    <w:rsid w:val="005A181A"/>
    <w:rsid w:val="005A62EF"/>
    <w:rsid w:val="005C3455"/>
    <w:rsid w:val="005D3AAE"/>
    <w:rsid w:val="005E16DC"/>
    <w:rsid w:val="005E4667"/>
    <w:rsid w:val="005F44EC"/>
    <w:rsid w:val="005F7B33"/>
    <w:rsid w:val="00600E05"/>
    <w:rsid w:val="0060132C"/>
    <w:rsid w:val="00616E59"/>
    <w:rsid w:val="006204B9"/>
    <w:rsid w:val="00623BB7"/>
    <w:rsid w:val="00633D2E"/>
    <w:rsid w:val="00655CDD"/>
    <w:rsid w:val="00680EA6"/>
    <w:rsid w:val="006815DC"/>
    <w:rsid w:val="00690FCE"/>
    <w:rsid w:val="00697A9B"/>
    <w:rsid w:val="006A14F1"/>
    <w:rsid w:val="006A7D86"/>
    <w:rsid w:val="006B0A49"/>
    <w:rsid w:val="006B4307"/>
    <w:rsid w:val="006B5E58"/>
    <w:rsid w:val="006C1154"/>
    <w:rsid w:val="006C3B55"/>
    <w:rsid w:val="006D1130"/>
    <w:rsid w:val="006E2163"/>
    <w:rsid w:val="006E521F"/>
    <w:rsid w:val="00702E03"/>
    <w:rsid w:val="00717FDE"/>
    <w:rsid w:val="00723425"/>
    <w:rsid w:val="00732E10"/>
    <w:rsid w:val="0073350D"/>
    <w:rsid w:val="00751C15"/>
    <w:rsid w:val="007545F4"/>
    <w:rsid w:val="00762DB4"/>
    <w:rsid w:val="00770E0D"/>
    <w:rsid w:val="00774AD5"/>
    <w:rsid w:val="00781A5B"/>
    <w:rsid w:val="00782804"/>
    <w:rsid w:val="00797453"/>
    <w:rsid w:val="007A080B"/>
    <w:rsid w:val="007A1474"/>
    <w:rsid w:val="007A1F45"/>
    <w:rsid w:val="007A7292"/>
    <w:rsid w:val="007B7672"/>
    <w:rsid w:val="007C6653"/>
    <w:rsid w:val="00813529"/>
    <w:rsid w:val="00825349"/>
    <w:rsid w:val="00832201"/>
    <w:rsid w:val="00836881"/>
    <w:rsid w:val="008412A2"/>
    <w:rsid w:val="008441B1"/>
    <w:rsid w:val="008466DE"/>
    <w:rsid w:val="00846734"/>
    <w:rsid w:val="008501F7"/>
    <w:rsid w:val="008506F7"/>
    <w:rsid w:val="008825A4"/>
    <w:rsid w:val="008909E5"/>
    <w:rsid w:val="00896F11"/>
    <w:rsid w:val="008A34E2"/>
    <w:rsid w:val="008B157F"/>
    <w:rsid w:val="008C00EB"/>
    <w:rsid w:val="008D45B5"/>
    <w:rsid w:val="008E42F8"/>
    <w:rsid w:val="008F3708"/>
    <w:rsid w:val="008F51D8"/>
    <w:rsid w:val="008F5D61"/>
    <w:rsid w:val="00903B26"/>
    <w:rsid w:val="00925646"/>
    <w:rsid w:val="00933B95"/>
    <w:rsid w:val="00934900"/>
    <w:rsid w:val="00935BFA"/>
    <w:rsid w:val="0096314D"/>
    <w:rsid w:val="00965E3E"/>
    <w:rsid w:val="0096613C"/>
    <w:rsid w:val="009746B4"/>
    <w:rsid w:val="009815F2"/>
    <w:rsid w:val="00993F30"/>
    <w:rsid w:val="00997F51"/>
    <w:rsid w:val="009A31DD"/>
    <w:rsid w:val="009A7AE6"/>
    <w:rsid w:val="009B2E53"/>
    <w:rsid w:val="009B62CD"/>
    <w:rsid w:val="009D251F"/>
    <w:rsid w:val="009F0D14"/>
    <w:rsid w:val="009F37C6"/>
    <w:rsid w:val="009F49AE"/>
    <w:rsid w:val="00A00C76"/>
    <w:rsid w:val="00A15757"/>
    <w:rsid w:val="00A24BEE"/>
    <w:rsid w:val="00A41AE3"/>
    <w:rsid w:val="00A6750C"/>
    <w:rsid w:val="00A70DD6"/>
    <w:rsid w:val="00A77CF5"/>
    <w:rsid w:val="00A800FB"/>
    <w:rsid w:val="00A838D7"/>
    <w:rsid w:val="00AA35EF"/>
    <w:rsid w:val="00AB3E6B"/>
    <w:rsid w:val="00AB6DB4"/>
    <w:rsid w:val="00AC4A97"/>
    <w:rsid w:val="00AC5537"/>
    <w:rsid w:val="00AC7CE1"/>
    <w:rsid w:val="00AD1E62"/>
    <w:rsid w:val="00AD2ED4"/>
    <w:rsid w:val="00AD56FD"/>
    <w:rsid w:val="00AF63D3"/>
    <w:rsid w:val="00B04E18"/>
    <w:rsid w:val="00B20B90"/>
    <w:rsid w:val="00B22FC9"/>
    <w:rsid w:val="00B5562D"/>
    <w:rsid w:val="00B6172E"/>
    <w:rsid w:val="00B61992"/>
    <w:rsid w:val="00B6235F"/>
    <w:rsid w:val="00B67DA6"/>
    <w:rsid w:val="00B71FD7"/>
    <w:rsid w:val="00B73356"/>
    <w:rsid w:val="00B948EE"/>
    <w:rsid w:val="00B96FA4"/>
    <w:rsid w:val="00BB29E1"/>
    <w:rsid w:val="00BB2EC0"/>
    <w:rsid w:val="00BB47CE"/>
    <w:rsid w:val="00BB6FCE"/>
    <w:rsid w:val="00BC4A84"/>
    <w:rsid w:val="00BC4A89"/>
    <w:rsid w:val="00BD06C7"/>
    <w:rsid w:val="00BF1197"/>
    <w:rsid w:val="00BF691C"/>
    <w:rsid w:val="00C06007"/>
    <w:rsid w:val="00C1132D"/>
    <w:rsid w:val="00C15139"/>
    <w:rsid w:val="00C2440F"/>
    <w:rsid w:val="00C2545F"/>
    <w:rsid w:val="00C34909"/>
    <w:rsid w:val="00C3793A"/>
    <w:rsid w:val="00C53A2F"/>
    <w:rsid w:val="00C57689"/>
    <w:rsid w:val="00C80095"/>
    <w:rsid w:val="00C84B05"/>
    <w:rsid w:val="00C95B61"/>
    <w:rsid w:val="00CB1C19"/>
    <w:rsid w:val="00CB1E60"/>
    <w:rsid w:val="00CB48D0"/>
    <w:rsid w:val="00CC4A56"/>
    <w:rsid w:val="00CC735C"/>
    <w:rsid w:val="00CD0E31"/>
    <w:rsid w:val="00CD24D5"/>
    <w:rsid w:val="00CD59B4"/>
    <w:rsid w:val="00CF294D"/>
    <w:rsid w:val="00D00E16"/>
    <w:rsid w:val="00D010A3"/>
    <w:rsid w:val="00D03162"/>
    <w:rsid w:val="00D03553"/>
    <w:rsid w:val="00D0475B"/>
    <w:rsid w:val="00D04A12"/>
    <w:rsid w:val="00D04F5D"/>
    <w:rsid w:val="00D17193"/>
    <w:rsid w:val="00D24664"/>
    <w:rsid w:val="00D328D0"/>
    <w:rsid w:val="00D34E5A"/>
    <w:rsid w:val="00D440FF"/>
    <w:rsid w:val="00D52D86"/>
    <w:rsid w:val="00D60582"/>
    <w:rsid w:val="00D779CA"/>
    <w:rsid w:val="00D858F7"/>
    <w:rsid w:val="00D8744F"/>
    <w:rsid w:val="00D9321D"/>
    <w:rsid w:val="00DA3398"/>
    <w:rsid w:val="00DB2A48"/>
    <w:rsid w:val="00DD4201"/>
    <w:rsid w:val="00E10F63"/>
    <w:rsid w:val="00E140E0"/>
    <w:rsid w:val="00E31430"/>
    <w:rsid w:val="00E32EC6"/>
    <w:rsid w:val="00E4101B"/>
    <w:rsid w:val="00E627B5"/>
    <w:rsid w:val="00E65C20"/>
    <w:rsid w:val="00E74424"/>
    <w:rsid w:val="00E756D6"/>
    <w:rsid w:val="00E827E1"/>
    <w:rsid w:val="00E848E3"/>
    <w:rsid w:val="00E84DB5"/>
    <w:rsid w:val="00EA0005"/>
    <w:rsid w:val="00EA04F3"/>
    <w:rsid w:val="00EB27A8"/>
    <w:rsid w:val="00EB63DC"/>
    <w:rsid w:val="00ED7643"/>
    <w:rsid w:val="00EE78A4"/>
    <w:rsid w:val="00EF65B5"/>
    <w:rsid w:val="00F00C0E"/>
    <w:rsid w:val="00F04B61"/>
    <w:rsid w:val="00F23437"/>
    <w:rsid w:val="00F275B1"/>
    <w:rsid w:val="00F42687"/>
    <w:rsid w:val="00F44881"/>
    <w:rsid w:val="00F5285A"/>
    <w:rsid w:val="00F54F43"/>
    <w:rsid w:val="00F870D1"/>
    <w:rsid w:val="00F91483"/>
    <w:rsid w:val="00F97408"/>
    <w:rsid w:val="00FA0E70"/>
    <w:rsid w:val="00FB622C"/>
    <w:rsid w:val="00FC2A9C"/>
    <w:rsid w:val="00FE0C02"/>
    <w:rsid w:val="00FE1F49"/>
    <w:rsid w:val="00FE26B7"/>
    <w:rsid w:val="00FE3D58"/>
    <w:rsid w:val="00FE5458"/>
    <w:rsid w:val="00FE6AA7"/>
    <w:rsid w:val="00FF20A9"/>
    <w:rsid w:val="00FF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BBD52"/>
  <w15:chartTrackingRefBased/>
  <w15:docId w15:val="{D617DA30-1177-4D56-A94E-FEAD5A130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F49"/>
    <w:pPr>
      <w:widowControl w:val="0"/>
      <w:autoSpaceDE w:val="0"/>
      <w:autoSpaceDN w:val="0"/>
      <w:spacing w:after="0" w:line="240" w:lineRule="auto"/>
    </w:pPr>
    <w:rPr>
      <w:rFonts w:ascii="LM Roman 12" w:eastAsia="LM Roman 12" w:hAnsi="LM Roman 12" w:cs="LM Roman 12"/>
      <w:kern w:val="0"/>
      <w:sz w:val="22"/>
      <w:szCs w:val="22"/>
      <w14:ligatures w14:val="none"/>
    </w:rPr>
  </w:style>
  <w:style w:type="paragraph" w:styleId="Heading1">
    <w:name w:val="heading 1"/>
    <w:basedOn w:val="Normal"/>
    <w:next w:val="Normal"/>
    <w:link w:val="Heading1Char"/>
    <w:uiPriority w:val="9"/>
    <w:qFormat/>
    <w:rsid w:val="00E74424"/>
    <w:pPr>
      <w:keepNext/>
      <w:keepLines/>
      <w:widowControl/>
      <w:autoSpaceDE/>
      <w:autoSpaceDN/>
      <w:spacing w:before="360" w:after="80" w:line="278"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unhideWhenUsed/>
    <w:qFormat/>
    <w:rsid w:val="00E74424"/>
    <w:pPr>
      <w:keepNext/>
      <w:keepLines/>
      <w:widowControl/>
      <w:autoSpaceDE/>
      <w:autoSpaceDN/>
      <w:spacing w:before="160" w:after="80" w:line="278"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unhideWhenUsed/>
    <w:qFormat/>
    <w:rsid w:val="00E74424"/>
    <w:pPr>
      <w:keepNext/>
      <w:keepLines/>
      <w:widowControl/>
      <w:autoSpaceDE/>
      <w:autoSpaceDN/>
      <w:spacing w:before="160" w:after="80" w:line="278"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unhideWhenUsed/>
    <w:qFormat/>
    <w:rsid w:val="00E74424"/>
    <w:pPr>
      <w:keepNext/>
      <w:keepLines/>
      <w:widowControl/>
      <w:autoSpaceDE/>
      <w:autoSpaceDN/>
      <w:spacing w:before="80" w:after="40" w:line="278" w:lineRule="auto"/>
      <w:outlineLvl w:val="3"/>
    </w:pPr>
    <w:rPr>
      <w:rFonts w:asciiTheme="minorHAnsi" w:eastAsiaTheme="majorEastAsia" w:hAnsiTheme="minorHAnsi" w:cstheme="majorBidi"/>
      <w:i/>
      <w:iCs/>
      <w:color w:val="0F4761" w:themeColor="accent1" w:themeShade="BF"/>
      <w:kern w:val="2"/>
      <w:sz w:val="24"/>
      <w:szCs w:val="24"/>
      <w14:ligatures w14:val="standardContextual"/>
    </w:rPr>
  </w:style>
  <w:style w:type="paragraph" w:styleId="Heading5">
    <w:name w:val="heading 5"/>
    <w:basedOn w:val="Normal"/>
    <w:next w:val="Normal"/>
    <w:link w:val="Heading5Char"/>
    <w:uiPriority w:val="9"/>
    <w:semiHidden/>
    <w:unhideWhenUsed/>
    <w:qFormat/>
    <w:rsid w:val="00E74424"/>
    <w:pPr>
      <w:keepNext/>
      <w:keepLines/>
      <w:widowControl/>
      <w:autoSpaceDE/>
      <w:autoSpaceDN/>
      <w:spacing w:before="80" w:after="40" w:line="278" w:lineRule="auto"/>
      <w:outlineLvl w:val="4"/>
    </w:pPr>
    <w:rPr>
      <w:rFonts w:asciiTheme="minorHAnsi" w:eastAsiaTheme="majorEastAsia" w:hAnsiTheme="minorHAnsi" w:cstheme="majorBidi"/>
      <w:color w:val="0F4761" w:themeColor="accent1" w:themeShade="BF"/>
      <w:kern w:val="2"/>
      <w:sz w:val="24"/>
      <w:szCs w:val="24"/>
      <w14:ligatures w14:val="standardContextual"/>
    </w:rPr>
  </w:style>
  <w:style w:type="paragraph" w:styleId="Heading6">
    <w:name w:val="heading 6"/>
    <w:basedOn w:val="Normal"/>
    <w:next w:val="Normal"/>
    <w:link w:val="Heading6Char"/>
    <w:uiPriority w:val="9"/>
    <w:semiHidden/>
    <w:unhideWhenUsed/>
    <w:qFormat/>
    <w:rsid w:val="00E74424"/>
    <w:pPr>
      <w:keepNext/>
      <w:keepLines/>
      <w:widowControl/>
      <w:autoSpaceDE/>
      <w:autoSpaceDN/>
      <w:spacing w:before="40" w:line="278" w:lineRule="auto"/>
      <w:outlineLvl w:val="5"/>
    </w:pPr>
    <w:rPr>
      <w:rFonts w:asciiTheme="minorHAnsi" w:eastAsiaTheme="majorEastAsia" w:hAnsiTheme="minorHAnsi" w:cstheme="majorBidi"/>
      <w:i/>
      <w:iCs/>
      <w:color w:val="595959" w:themeColor="text1" w:themeTint="A6"/>
      <w:kern w:val="2"/>
      <w:sz w:val="24"/>
      <w:szCs w:val="24"/>
      <w14:ligatures w14:val="standardContextual"/>
    </w:rPr>
  </w:style>
  <w:style w:type="paragraph" w:styleId="Heading7">
    <w:name w:val="heading 7"/>
    <w:basedOn w:val="Normal"/>
    <w:next w:val="Normal"/>
    <w:link w:val="Heading7Char"/>
    <w:uiPriority w:val="9"/>
    <w:semiHidden/>
    <w:unhideWhenUsed/>
    <w:qFormat/>
    <w:rsid w:val="00E74424"/>
    <w:pPr>
      <w:keepNext/>
      <w:keepLines/>
      <w:widowControl/>
      <w:autoSpaceDE/>
      <w:autoSpaceDN/>
      <w:spacing w:before="40" w:line="278" w:lineRule="auto"/>
      <w:outlineLvl w:val="6"/>
    </w:pPr>
    <w:rPr>
      <w:rFonts w:asciiTheme="minorHAnsi" w:eastAsiaTheme="majorEastAsia" w:hAnsiTheme="minorHAnsi" w:cstheme="majorBidi"/>
      <w:color w:val="595959" w:themeColor="text1" w:themeTint="A6"/>
      <w:kern w:val="2"/>
      <w:sz w:val="24"/>
      <w:szCs w:val="24"/>
      <w14:ligatures w14:val="standardContextual"/>
    </w:rPr>
  </w:style>
  <w:style w:type="paragraph" w:styleId="Heading8">
    <w:name w:val="heading 8"/>
    <w:basedOn w:val="Normal"/>
    <w:next w:val="Normal"/>
    <w:link w:val="Heading8Char"/>
    <w:uiPriority w:val="9"/>
    <w:semiHidden/>
    <w:unhideWhenUsed/>
    <w:qFormat/>
    <w:rsid w:val="00E74424"/>
    <w:pPr>
      <w:keepNext/>
      <w:keepLines/>
      <w:widowControl/>
      <w:autoSpaceDE/>
      <w:autoSpaceDN/>
      <w:spacing w:line="278" w:lineRule="auto"/>
      <w:outlineLvl w:val="7"/>
    </w:pPr>
    <w:rPr>
      <w:rFonts w:asciiTheme="minorHAnsi" w:eastAsiaTheme="majorEastAsia" w:hAnsiTheme="minorHAnsi" w:cstheme="majorBidi"/>
      <w:i/>
      <w:iCs/>
      <w:color w:val="272727" w:themeColor="text1" w:themeTint="D8"/>
      <w:kern w:val="2"/>
      <w:sz w:val="24"/>
      <w:szCs w:val="24"/>
      <w14:ligatures w14:val="standardContextual"/>
    </w:rPr>
  </w:style>
  <w:style w:type="paragraph" w:styleId="Heading9">
    <w:name w:val="heading 9"/>
    <w:basedOn w:val="Normal"/>
    <w:next w:val="Normal"/>
    <w:link w:val="Heading9Char"/>
    <w:uiPriority w:val="9"/>
    <w:semiHidden/>
    <w:unhideWhenUsed/>
    <w:qFormat/>
    <w:rsid w:val="00E74424"/>
    <w:pPr>
      <w:keepNext/>
      <w:keepLines/>
      <w:widowControl/>
      <w:autoSpaceDE/>
      <w:autoSpaceDN/>
      <w:spacing w:line="278" w:lineRule="auto"/>
      <w:outlineLvl w:val="8"/>
    </w:pPr>
    <w:rPr>
      <w:rFonts w:asciiTheme="minorHAnsi" w:eastAsiaTheme="majorEastAsia" w:hAnsiTheme="minorHAnsi" w:cstheme="majorBidi"/>
      <w:color w:val="272727" w:themeColor="text1" w:themeTint="D8"/>
      <w:kern w:val="2"/>
      <w:sz w:val="24"/>
      <w:szCs w:val="24"/>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442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7442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744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744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44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44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44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44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4424"/>
    <w:rPr>
      <w:rFonts w:eastAsiaTheme="majorEastAsia" w:cstheme="majorBidi"/>
      <w:color w:val="272727" w:themeColor="text1" w:themeTint="D8"/>
    </w:rPr>
  </w:style>
  <w:style w:type="paragraph" w:styleId="Title">
    <w:name w:val="Title"/>
    <w:basedOn w:val="Normal"/>
    <w:next w:val="Normal"/>
    <w:link w:val="TitleChar"/>
    <w:uiPriority w:val="10"/>
    <w:qFormat/>
    <w:rsid w:val="00E74424"/>
    <w:pPr>
      <w:widowControl/>
      <w:autoSpaceDE/>
      <w:autoSpaceDN/>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E744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4424"/>
    <w:pPr>
      <w:widowControl/>
      <w:numPr>
        <w:ilvl w:val="1"/>
      </w:numPr>
      <w:autoSpaceDE/>
      <w:autoSpaceDN/>
      <w:spacing w:after="160" w:line="278"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E744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4424"/>
    <w:pPr>
      <w:widowControl/>
      <w:autoSpaceDE/>
      <w:autoSpaceDN/>
      <w:spacing w:before="160" w:after="160" w:line="278" w:lineRule="auto"/>
      <w:jc w:val="center"/>
    </w:pPr>
    <w:rPr>
      <w:rFonts w:asciiTheme="minorHAnsi" w:eastAsiaTheme="minorHAnsi" w:hAnsiTheme="minorHAnsi" w:cstheme="minorBidi"/>
      <w:i/>
      <w:iCs/>
      <w:color w:val="404040" w:themeColor="text1" w:themeTint="BF"/>
      <w:kern w:val="2"/>
      <w:sz w:val="24"/>
      <w:szCs w:val="24"/>
      <w14:ligatures w14:val="standardContextual"/>
    </w:rPr>
  </w:style>
  <w:style w:type="character" w:customStyle="1" w:styleId="QuoteChar">
    <w:name w:val="Quote Char"/>
    <w:basedOn w:val="DefaultParagraphFont"/>
    <w:link w:val="Quote"/>
    <w:uiPriority w:val="29"/>
    <w:rsid w:val="00E74424"/>
    <w:rPr>
      <w:i/>
      <w:iCs/>
      <w:color w:val="404040" w:themeColor="text1" w:themeTint="BF"/>
    </w:rPr>
  </w:style>
  <w:style w:type="paragraph" w:styleId="ListParagraph">
    <w:name w:val="List Paragraph"/>
    <w:basedOn w:val="Normal"/>
    <w:uiPriority w:val="34"/>
    <w:qFormat/>
    <w:rsid w:val="00E74424"/>
    <w:pPr>
      <w:widowControl/>
      <w:autoSpaceDE/>
      <w:autoSpaceDN/>
      <w:spacing w:after="160" w:line="278" w:lineRule="auto"/>
      <w:ind w:left="720"/>
      <w:contextualSpacing/>
    </w:pPr>
    <w:rPr>
      <w:rFonts w:asciiTheme="minorHAnsi" w:eastAsiaTheme="minorHAnsi" w:hAnsiTheme="minorHAnsi" w:cstheme="minorBidi"/>
      <w:kern w:val="2"/>
      <w:sz w:val="24"/>
      <w:szCs w:val="24"/>
      <w14:ligatures w14:val="standardContextual"/>
    </w:rPr>
  </w:style>
  <w:style w:type="character" w:styleId="IntenseEmphasis">
    <w:name w:val="Intense Emphasis"/>
    <w:basedOn w:val="DefaultParagraphFont"/>
    <w:uiPriority w:val="21"/>
    <w:qFormat/>
    <w:rsid w:val="00E74424"/>
    <w:rPr>
      <w:i/>
      <w:iCs/>
      <w:color w:val="0F4761" w:themeColor="accent1" w:themeShade="BF"/>
    </w:rPr>
  </w:style>
  <w:style w:type="paragraph" w:styleId="IntenseQuote">
    <w:name w:val="Intense Quote"/>
    <w:basedOn w:val="Normal"/>
    <w:next w:val="Normal"/>
    <w:link w:val="IntenseQuoteChar"/>
    <w:uiPriority w:val="30"/>
    <w:qFormat/>
    <w:rsid w:val="00E74424"/>
    <w:pPr>
      <w:widowControl/>
      <w:pBdr>
        <w:top w:val="single" w:sz="4" w:space="10" w:color="0F4761" w:themeColor="accent1" w:themeShade="BF"/>
        <w:bottom w:val="single" w:sz="4" w:space="10" w:color="0F4761" w:themeColor="accent1" w:themeShade="BF"/>
      </w:pBdr>
      <w:autoSpaceDE/>
      <w:autoSpaceDN/>
      <w:spacing w:before="360" w:after="360" w:line="278" w:lineRule="auto"/>
      <w:ind w:left="864" w:right="864"/>
      <w:jc w:val="center"/>
    </w:pPr>
    <w:rPr>
      <w:rFonts w:asciiTheme="minorHAnsi" w:eastAsiaTheme="minorHAnsi" w:hAnsiTheme="minorHAnsi" w:cstheme="minorBidi"/>
      <w:i/>
      <w:iCs/>
      <w:color w:val="0F4761" w:themeColor="accent1" w:themeShade="BF"/>
      <w:kern w:val="2"/>
      <w:sz w:val="24"/>
      <w:szCs w:val="24"/>
      <w14:ligatures w14:val="standardContextual"/>
    </w:rPr>
  </w:style>
  <w:style w:type="character" w:customStyle="1" w:styleId="IntenseQuoteChar">
    <w:name w:val="Intense Quote Char"/>
    <w:basedOn w:val="DefaultParagraphFont"/>
    <w:link w:val="IntenseQuote"/>
    <w:uiPriority w:val="30"/>
    <w:rsid w:val="00E74424"/>
    <w:rPr>
      <w:i/>
      <w:iCs/>
      <w:color w:val="0F4761" w:themeColor="accent1" w:themeShade="BF"/>
    </w:rPr>
  </w:style>
  <w:style w:type="character" w:styleId="IntenseReference">
    <w:name w:val="Intense Reference"/>
    <w:basedOn w:val="DefaultParagraphFont"/>
    <w:uiPriority w:val="32"/>
    <w:qFormat/>
    <w:rsid w:val="00E74424"/>
    <w:rPr>
      <w:b/>
      <w:bCs/>
      <w:smallCaps/>
      <w:color w:val="0F4761" w:themeColor="accent1" w:themeShade="BF"/>
      <w:spacing w:val="5"/>
    </w:rPr>
  </w:style>
  <w:style w:type="paragraph" w:styleId="BodyText">
    <w:name w:val="Body Text"/>
    <w:basedOn w:val="Normal"/>
    <w:link w:val="BodyTextChar"/>
    <w:uiPriority w:val="1"/>
    <w:qFormat/>
    <w:rsid w:val="00FE1F49"/>
    <w:rPr>
      <w:sz w:val="24"/>
      <w:szCs w:val="24"/>
    </w:rPr>
  </w:style>
  <w:style w:type="character" w:customStyle="1" w:styleId="BodyTextChar">
    <w:name w:val="Body Text Char"/>
    <w:basedOn w:val="DefaultParagraphFont"/>
    <w:link w:val="BodyText"/>
    <w:uiPriority w:val="1"/>
    <w:rsid w:val="00FE1F49"/>
    <w:rPr>
      <w:rFonts w:ascii="LM Roman 12" w:eastAsia="LM Roman 12" w:hAnsi="LM Roman 12" w:cs="LM Roman 12"/>
      <w:kern w:val="0"/>
      <w14:ligatures w14:val="none"/>
    </w:rPr>
  </w:style>
  <w:style w:type="paragraph" w:styleId="TOCHeading">
    <w:name w:val="TOC Heading"/>
    <w:basedOn w:val="Heading1"/>
    <w:next w:val="Normal"/>
    <w:uiPriority w:val="39"/>
    <w:unhideWhenUsed/>
    <w:qFormat/>
    <w:rsid w:val="00D52D86"/>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52D86"/>
    <w:pPr>
      <w:spacing w:after="100"/>
    </w:pPr>
  </w:style>
  <w:style w:type="paragraph" w:styleId="TOC2">
    <w:name w:val="toc 2"/>
    <w:basedOn w:val="Normal"/>
    <w:next w:val="Normal"/>
    <w:autoRedefine/>
    <w:uiPriority w:val="39"/>
    <w:unhideWhenUsed/>
    <w:rsid w:val="00D52D86"/>
    <w:pPr>
      <w:spacing w:after="100"/>
      <w:ind w:left="220"/>
    </w:pPr>
  </w:style>
  <w:style w:type="character" w:styleId="Hyperlink">
    <w:name w:val="Hyperlink"/>
    <w:basedOn w:val="DefaultParagraphFont"/>
    <w:uiPriority w:val="99"/>
    <w:unhideWhenUsed/>
    <w:rsid w:val="00D52D86"/>
    <w:rPr>
      <w:color w:val="467886" w:themeColor="hyperlink"/>
      <w:u w:val="single"/>
    </w:rPr>
  </w:style>
  <w:style w:type="character" w:styleId="PlaceholderText">
    <w:name w:val="Placeholder Text"/>
    <w:basedOn w:val="DefaultParagraphFont"/>
    <w:uiPriority w:val="99"/>
    <w:semiHidden/>
    <w:rsid w:val="008909E5"/>
    <w:rPr>
      <w:color w:val="666666"/>
    </w:rPr>
  </w:style>
  <w:style w:type="paragraph" w:styleId="Caption">
    <w:name w:val="caption"/>
    <w:basedOn w:val="Normal"/>
    <w:next w:val="Normal"/>
    <w:uiPriority w:val="35"/>
    <w:unhideWhenUsed/>
    <w:qFormat/>
    <w:rsid w:val="00D04F5D"/>
    <w:pPr>
      <w:spacing w:after="200"/>
    </w:pPr>
    <w:rPr>
      <w:i/>
      <w:iCs/>
      <w:color w:val="0E2841" w:themeColor="text2"/>
      <w:sz w:val="18"/>
      <w:szCs w:val="18"/>
    </w:rPr>
  </w:style>
  <w:style w:type="paragraph" w:styleId="NormalWeb">
    <w:name w:val="Normal (Web)"/>
    <w:basedOn w:val="Normal"/>
    <w:uiPriority w:val="99"/>
    <w:semiHidden/>
    <w:unhideWhenUsed/>
    <w:rsid w:val="002A0AC3"/>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F04B61"/>
  </w:style>
  <w:style w:type="paragraph" w:styleId="TOC3">
    <w:name w:val="toc 3"/>
    <w:basedOn w:val="Normal"/>
    <w:next w:val="Normal"/>
    <w:autoRedefine/>
    <w:uiPriority w:val="39"/>
    <w:unhideWhenUsed/>
    <w:rsid w:val="002727DE"/>
    <w:pPr>
      <w:spacing w:after="100"/>
      <w:ind w:left="440"/>
    </w:pPr>
  </w:style>
  <w:style w:type="paragraph" w:styleId="TOC4">
    <w:name w:val="toc 4"/>
    <w:basedOn w:val="Normal"/>
    <w:next w:val="Normal"/>
    <w:autoRedefine/>
    <w:uiPriority w:val="39"/>
    <w:unhideWhenUsed/>
    <w:rsid w:val="00562411"/>
    <w:pPr>
      <w:spacing w:after="100"/>
      <w:ind w:left="660"/>
    </w:pPr>
  </w:style>
  <w:style w:type="character" w:styleId="UnresolvedMention">
    <w:name w:val="Unresolved Mention"/>
    <w:basedOn w:val="DefaultParagraphFont"/>
    <w:uiPriority w:val="99"/>
    <w:semiHidden/>
    <w:unhideWhenUsed/>
    <w:rsid w:val="009815F2"/>
    <w:rPr>
      <w:color w:val="605E5C"/>
      <w:shd w:val="clear" w:color="auto" w:fill="E1DFDD"/>
    </w:rPr>
  </w:style>
  <w:style w:type="paragraph" w:styleId="FootnoteText">
    <w:name w:val="footnote text"/>
    <w:basedOn w:val="Normal"/>
    <w:link w:val="FootnoteTextChar"/>
    <w:uiPriority w:val="99"/>
    <w:semiHidden/>
    <w:unhideWhenUsed/>
    <w:rsid w:val="00B73356"/>
    <w:rPr>
      <w:sz w:val="20"/>
      <w:szCs w:val="20"/>
    </w:rPr>
  </w:style>
  <w:style w:type="character" w:customStyle="1" w:styleId="FootnoteTextChar">
    <w:name w:val="Footnote Text Char"/>
    <w:basedOn w:val="DefaultParagraphFont"/>
    <w:link w:val="FootnoteText"/>
    <w:uiPriority w:val="99"/>
    <w:semiHidden/>
    <w:rsid w:val="00B73356"/>
    <w:rPr>
      <w:rFonts w:ascii="LM Roman 12" w:eastAsia="LM Roman 12" w:hAnsi="LM Roman 12" w:cs="LM Roman 12"/>
      <w:kern w:val="0"/>
      <w:sz w:val="20"/>
      <w:szCs w:val="20"/>
      <w14:ligatures w14:val="none"/>
    </w:rPr>
  </w:style>
  <w:style w:type="character" w:styleId="FootnoteReference">
    <w:name w:val="footnote reference"/>
    <w:basedOn w:val="DefaultParagraphFont"/>
    <w:uiPriority w:val="99"/>
    <w:semiHidden/>
    <w:unhideWhenUsed/>
    <w:rsid w:val="00B73356"/>
    <w:rPr>
      <w:vertAlign w:val="superscript"/>
    </w:rPr>
  </w:style>
  <w:style w:type="paragraph" w:styleId="Header">
    <w:name w:val="header"/>
    <w:basedOn w:val="Normal"/>
    <w:link w:val="HeaderChar"/>
    <w:uiPriority w:val="99"/>
    <w:semiHidden/>
    <w:unhideWhenUsed/>
    <w:rsid w:val="00FE26B7"/>
    <w:pPr>
      <w:tabs>
        <w:tab w:val="center" w:pos="4680"/>
        <w:tab w:val="right" w:pos="9360"/>
      </w:tabs>
    </w:pPr>
  </w:style>
  <w:style w:type="character" w:customStyle="1" w:styleId="HeaderChar">
    <w:name w:val="Header Char"/>
    <w:basedOn w:val="DefaultParagraphFont"/>
    <w:link w:val="Header"/>
    <w:uiPriority w:val="99"/>
    <w:semiHidden/>
    <w:rsid w:val="00FE26B7"/>
    <w:rPr>
      <w:rFonts w:ascii="LM Roman 12" w:eastAsia="LM Roman 12" w:hAnsi="LM Roman 12" w:cs="LM Roman 12"/>
      <w:kern w:val="0"/>
      <w:sz w:val="22"/>
      <w:szCs w:val="22"/>
      <w14:ligatures w14:val="none"/>
    </w:rPr>
  </w:style>
  <w:style w:type="paragraph" w:styleId="Footer">
    <w:name w:val="footer"/>
    <w:basedOn w:val="Normal"/>
    <w:link w:val="FooterChar"/>
    <w:uiPriority w:val="99"/>
    <w:semiHidden/>
    <w:unhideWhenUsed/>
    <w:rsid w:val="00FE26B7"/>
    <w:pPr>
      <w:tabs>
        <w:tab w:val="center" w:pos="4680"/>
        <w:tab w:val="right" w:pos="9360"/>
      </w:tabs>
    </w:pPr>
  </w:style>
  <w:style w:type="character" w:customStyle="1" w:styleId="FooterChar">
    <w:name w:val="Footer Char"/>
    <w:basedOn w:val="DefaultParagraphFont"/>
    <w:link w:val="Footer"/>
    <w:uiPriority w:val="99"/>
    <w:semiHidden/>
    <w:rsid w:val="00FE26B7"/>
    <w:rPr>
      <w:rFonts w:ascii="LM Roman 12" w:eastAsia="LM Roman 12" w:hAnsi="LM Roman 12" w:cs="LM Roman 12"/>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6358">
      <w:bodyDiv w:val="1"/>
      <w:marLeft w:val="0"/>
      <w:marRight w:val="0"/>
      <w:marTop w:val="0"/>
      <w:marBottom w:val="0"/>
      <w:divBdr>
        <w:top w:val="none" w:sz="0" w:space="0" w:color="auto"/>
        <w:left w:val="none" w:sz="0" w:space="0" w:color="auto"/>
        <w:bottom w:val="none" w:sz="0" w:space="0" w:color="auto"/>
        <w:right w:val="none" w:sz="0" w:space="0" w:color="auto"/>
      </w:divBdr>
    </w:div>
    <w:div w:id="62415375">
      <w:bodyDiv w:val="1"/>
      <w:marLeft w:val="0"/>
      <w:marRight w:val="0"/>
      <w:marTop w:val="0"/>
      <w:marBottom w:val="0"/>
      <w:divBdr>
        <w:top w:val="none" w:sz="0" w:space="0" w:color="auto"/>
        <w:left w:val="none" w:sz="0" w:space="0" w:color="auto"/>
        <w:bottom w:val="none" w:sz="0" w:space="0" w:color="auto"/>
        <w:right w:val="none" w:sz="0" w:space="0" w:color="auto"/>
      </w:divBdr>
    </w:div>
    <w:div w:id="76824128">
      <w:bodyDiv w:val="1"/>
      <w:marLeft w:val="0"/>
      <w:marRight w:val="0"/>
      <w:marTop w:val="0"/>
      <w:marBottom w:val="0"/>
      <w:divBdr>
        <w:top w:val="none" w:sz="0" w:space="0" w:color="auto"/>
        <w:left w:val="none" w:sz="0" w:space="0" w:color="auto"/>
        <w:bottom w:val="none" w:sz="0" w:space="0" w:color="auto"/>
        <w:right w:val="none" w:sz="0" w:space="0" w:color="auto"/>
      </w:divBdr>
    </w:div>
    <w:div w:id="82537634">
      <w:bodyDiv w:val="1"/>
      <w:marLeft w:val="0"/>
      <w:marRight w:val="0"/>
      <w:marTop w:val="0"/>
      <w:marBottom w:val="0"/>
      <w:divBdr>
        <w:top w:val="none" w:sz="0" w:space="0" w:color="auto"/>
        <w:left w:val="none" w:sz="0" w:space="0" w:color="auto"/>
        <w:bottom w:val="none" w:sz="0" w:space="0" w:color="auto"/>
        <w:right w:val="none" w:sz="0" w:space="0" w:color="auto"/>
      </w:divBdr>
      <w:divsChild>
        <w:div w:id="1223635478">
          <w:marLeft w:val="0"/>
          <w:marRight w:val="0"/>
          <w:marTop w:val="0"/>
          <w:marBottom w:val="0"/>
          <w:divBdr>
            <w:top w:val="none" w:sz="0" w:space="0" w:color="auto"/>
            <w:left w:val="none" w:sz="0" w:space="0" w:color="auto"/>
            <w:bottom w:val="none" w:sz="0" w:space="0" w:color="auto"/>
            <w:right w:val="none" w:sz="0" w:space="0" w:color="auto"/>
          </w:divBdr>
          <w:divsChild>
            <w:div w:id="148218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9999">
      <w:bodyDiv w:val="1"/>
      <w:marLeft w:val="0"/>
      <w:marRight w:val="0"/>
      <w:marTop w:val="0"/>
      <w:marBottom w:val="0"/>
      <w:divBdr>
        <w:top w:val="none" w:sz="0" w:space="0" w:color="auto"/>
        <w:left w:val="none" w:sz="0" w:space="0" w:color="auto"/>
        <w:bottom w:val="none" w:sz="0" w:space="0" w:color="auto"/>
        <w:right w:val="none" w:sz="0" w:space="0" w:color="auto"/>
      </w:divBdr>
    </w:div>
    <w:div w:id="109517011">
      <w:bodyDiv w:val="1"/>
      <w:marLeft w:val="0"/>
      <w:marRight w:val="0"/>
      <w:marTop w:val="0"/>
      <w:marBottom w:val="0"/>
      <w:divBdr>
        <w:top w:val="none" w:sz="0" w:space="0" w:color="auto"/>
        <w:left w:val="none" w:sz="0" w:space="0" w:color="auto"/>
        <w:bottom w:val="none" w:sz="0" w:space="0" w:color="auto"/>
        <w:right w:val="none" w:sz="0" w:space="0" w:color="auto"/>
      </w:divBdr>
      <w:divsChild>
        <w:div w:id="1836070707">
          <w:marLeft w:val="0"/>
          <w:marRight w:val="0"/>
          <w:marTop w:val="0"/>
          <w:marBottom w:val="0"/>
          <w:divBdr>
            <w:top w:val="none" w:sz="0" w:space="0" w:color="auto"/>
            <w:left w:val="none" w:sz="0" w:space="0" w:color="auto"/>
            <w:bottom w:val="none" w:sz="0" w:space="0" w:color="auto"/>
            <w:right w:val="none" w:sz="0" w:space="0" w:color="auto"/>
          </w:divBdr>
          <w:divsChild>
            <w:div w:id="168690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2521">
      <w:bodyDiv w:val="1"/>
      <w:marLeft w:val="0"/>
      <w:marRight w:val="0"/>
      <w:marTop w:val="0"/>
      <w:marBottom w:val="0"/>
      <w:divBdr>
        <w:top w:val="none" w:sz="0" w:space="0" w:color="auto"/>
        <w:left w:val="none" w:sz="0" w:space="0" w:color="auto"/>
        <w:bottom w:val="none" w:sz="0" w:space="0" w:color="auto"/>
        <w:right w:val="none" w:sz="0" w:space="0" w:color="auto"/>
      </w:divBdr>
    </w:div>
    <w:div w:id="241373559">
      <w:bodyDiv w:val="1"/>
      <w:marLeft w:val="0"/>
      <w:marRight w:val="0"/>
      <w:marTop w:val="0"/>
      <w:marBottom w:val="0"/>
      <w:divBdr>
        <w:top w:val="none" w:sz="0" w:space="0" w:color="auto"/>
        <w:left w:val="none" w:sz="0" w:space="0" w:color="auto"/>
        <w:bottom w:val="none" w:sz="0" w:space="0" w:color="auto"/>
        <w:right w:val="none" w:sz="0" w:space="0" w:color="auto"/>
      </w:divBdr>
    </w:div>
    <w:div w:id="246380446">
      <w:bodyDiv w:val="1"/>
      <w:marLeft w:val="0"/>
      <w:marRight w:val="0"/>
      <w:marTop w:val="0"/>
      <w:marBottom w:val="0"/>
      <w:divBdr>
        <w:top w:val="none" w:sz="0" w:space="0" w:color="auto"/>
        <w:left w:val="none" w:sz="0" w:space="0" w:color="auto"/>
        <w:bottom w:val="none" w:sz="0" w:space="0" w:color="auto"/>
        <w:right w:val="none" w:sz="0" w:space="0" w:color="auto"/>
      </w:divBdr>
    </w:div>
    <w:div w:id="366222650">
      <w:bodyDiv w:val="1"/>
      <w:marLeft w:val="0"/>
      <w:marRight w:val="0"/>
      <w:marTop w:val="0"/>
      <w:marBottom w:val="0"/>
      <w:divBdr>
        <w:top w:val="none" w:sz="0" w:space="0" w:color="auto"/>
        <w:left w:val="none" w:sz="0" w:space="0" w:color="auto"/>
        <w:bottom w:val="none" w:sz="0" w:space="0" w:color="auto"/>
        <w:right w:val="none" w:sz="0" w:space="0" w:color="auto"/>
      </w:divBdr>
    </w:div>
    <w:div w:id="392461250">
      <w:bodyDiv w:val="1"/>
      <w:marLeft w:val="0"/>
      <w:marRight w:val="0"/>
      <w:marTop w:val="0"/>
      <w:marBottom w:val="0"/>
      <w:divBdr>
        <w:top w:val="none" w:sz="0" w:space="0" w:color="auto"/>
        <w:left w:val="none" w:sz="0" w:space="0" w:color="auto"/>
        <w:bottom w:val="none" w:sz="0" w:space="0" w:color="auto"/>
        <w:right w:val="none" w:sz="0" w:space="0" w:color="auto"/>
      </w:divBdr>
    </w:div>
    <w:div w:id="430516986">
      <w:bodyDiv w:val="1"/>
      <w:marLeft w:val="0"/>
      <w:marRight w:val="0"/>
      <w:marTop w:val="0"/>
      <w:marBottom w:val="0"/>
      <w:divBdr>
        <w:top w:val="none" w:sz="0" w:space="0" w:color="auto"/>
        <w:left w:val="none" w:sz="0" w:space="0" w:color="auto"/>
        <w:bottom w:val="none" w:sz="0" w:space="0" w:color="auto"/>
        <w:right w:val="none" w:sz="0" w:space="0" w:color="auto"/>
      </w:divBdr>
    </w:div>
    <w:div w:id="458958606">
      <w:bodyDiv w:val="1"/>
      <w:marLeft w:val="0"/>
      <w:marRight w:val="0"/>
      <w:marTop w:val="0"/>
      <w:marBottom w:val="0"/>
      <w:divBdr>
        <w:top w:val="none" w:sz="0" w:space="0" w:color="auto"/>
        <w:left w:val="none" w:sz="0" w:space="0" w:color="auto"/>
        <w:bottom w:val="none" w:sz="0" w:space="0" w:color="auto"/>
        <w:right w:val="none" w:sz="0" w:space="0" w:color="auto"/>
      </w:divBdr>
      <w:divsChild>
        <w:div w:id="1612207508">
          <w:marLeft w:val="0"/>
          <w:marRight w:val="0"/>
          <w:marTop w:val="0"/>
          <w:marBottom w:val="0"/>
          <w:divBdr>
            <w:top w:val="none" w:sz="0" w:space="0" w:color="auto"/>
            <w:left w:val="none" w:sz="0" w:space="0" w:color="auto"/>
            <w:bottom w:val="none" w:sz="0" w:space="0" w:color="auto"/>
            <w:right w:val="none" w:sz="0" w:space="0" w:color="auto"/>
          </w:divBdr>
          <w:divsChild>
            <w:div w:id="86495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253732">
      <w:bodyDiv w:val="1"/>
      <w:marLeft w:val="0"/>
      <w:marRight w:val="0"/>
      <w:marTop w:val="0"/>
      <w:marBottom w:val="0"/>
      <w:divBdr>
        <w:top w:val="none" w:sz="0" w:space="0" w:color="auto"/>
        <w:left w:val="none" w:sz="0" w:space="0" w:color="auto"/>
        <w:bottom w:val="none" w:sz="0" w:space="0" w:color="auto"/>
        <w:right w:val="none" w:sz="0" w:space="0" w:color="auto"/>
      </w:divBdr>
    </w:div>
    <w:div w:id="500661504">
      <w:bodyDiv w:val="1"/>
      <w:marLeft w:val="0"/>
      <w:marRight w:val="0"/>
      <w:marTop w:val="0"/>
      <w:marBottom w:val="0"/>
      <w:divBdr>
        <w:top w:val="none" w:sz="0" w:space="0" w:color="auto"/>
        <w:left w:val="none" w:sz="0" w:space="0" w:color="auto"/>
        <w:bottom w:val="none" w:sz="0" w:space="0" w:color="auto"/>
        <w:right w:val="none" w:sz="0" w:space="0" w:color="auto"/>
      </w:divBdr>
    </w:div>
    <w:div w:id="505369684">
      <w:bodyDiv w:val="1"/>
      <w:marLeft w:val="0"/>
      <w:marRight w:val="0"/>
      <w:marTop w:val="0"/>
      <w:marBottom w:val="0"/>
      <w:divBdr>
        <w:top w:val="none" w:sz="0" w:space="0" w:color="auto"/>
        <w:left w:val="none" w:sz="0" w:space="0" w:color="auto"/>
        <w:bottom w:val="none" w:sz="0" w:space="0" w:color="auto"/>
        <w:right w:val="none" w:sz="0" w:space="0" w:color="auto"/>
      </w:divBdr>
    </w:div>
    <w:div w:id="513543039">
      <w:bodyDiv w:val="1"/>
      <w:marLeft w:val="0"/>
      <w:marRight w:val="0"/>
      <w:marTop w:val="0"/>
      <w:marBottom w:val="0"/>
      <w:divBdr>
        <w:top w:val="none" w:sz="0" w:space="0" w:color="auto"/>
        <w:left w:val="none" w:sz="0" w:space="0" w:color="auto"/>
        <w:bottom w:val="none" w:sz="0" w:space="0" w:color="auto"/>
        <w:right w:val="none" w:sz="0" w:space="0" w:color="auto"/>
      </w:divBdr>
    </w:div>
    <w:div w:id="527570356">
      <w:bodyDiv w:val="1"/>
      <w:marLeft w:val="0"/>
      <w:marRight w:val="0"/>
      <w:marTop w:val="0"/>
      <w:marBottom w:val="0"/>
      <w:divBdr>
        <w:top w:val="none" w:sz="0" w:space="0" w:color="auto"/>
        <w:left w:val="none" w:sz="0" w:space="0" w:color="auto"/>
        <w:bottom w:val="none" w:sz="0" w:space="0" w:color="auto"/>
        <w:right w:val="none" w:sz="0" w:space="0" w:color="auto"/>
      </w:divBdr>
    </w:div>
    <w:div w:id="564412007">
      <w:bodyDiv w:val="1"/>
      <w:marLeft w:val="0"/>
      <w:marRight w:val="0"/>
      <w:marTop w:val="0"/>
      <w:marBottom w:val="0"/>
      <w:divBdr>
        <w:top w:val="none" w:sz="0" w:space="0" w:color="auto"/>
        <w:left w:val="none" w:sz="0" w:space="0" w:color="auto"/>
        <w:bottom w:val="none" w:sz="0" w:space="0" w:color="auto"/>
        <w:right w:val="none" w:sz="0" w:space="0" w:color="auto"/>
      </w:divBdr>
      <w:divsChild>
        <w:div w:id="2055425257">
          <w:marLeft w:val="0"/>
          <w:marRight w:val="0"/>
          <w:marTop w:val="0"/>
          <w:marBottom w:val="0"/>
          <w:divBdr>
            <w:top w:val="none" w:sz="0" w:space="0" w:color="auto"/>
            <w:left w:val="none" w:sz="0" w:space="0" w:color="auto"/>
            <w:bottom w:val="none" w:sz="0" w:space="0" w:color="auto"/>
            <w:right w:val="none" w:sz="0" w:space="0" w:color="auto"/>
          </w:divBdr>
          <w:divsChild>
            <w:div w:id="208260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633988">
      <w:bodyDiv w:val="1"/>
      <w:marLeft w:val="0"/>
      <w:marRight w:val="0"/>
      <w:marTop w:val="0"/>
      <w:marBottom w:val="0"/>
      <w:divBdr>
        <w:top w:val="none" w:sz="0" w:space="0" w:color="auto"/>
        <w:left w:val="none" w:sz="0" w:space="0" w:color="auto"/>
        <w:bottom w:val="none" w:sz="0" w:space="0" w:color="auto"/>
        <w:right w:val="none" w:sz="0" w:space="0" w:color="auto"/>
      </w:divBdr>
    </w:div>
    <w:div w:id="609047577">
      <w:bodyDiv w:val="1"/>
      <w:marLeft w:val="0"/>
      <w:marRight w:val="0"/>
      <w:marTop w:val="0"/>
      <w:marBottom w:val="0"/>
      <w:divBdr>
        <w:top w:val="none" w:sz="0" w:space="0" w:color="auto"/>
        <w:left w:val="none" w:sz="0" w:space="0" w:color="auto"/>
        <w:bottom w:val="none" w:sz="0" w:space="0" w:color="auto"/>
        <w:right w:val="none" w:sz="0" w:space="0" w:color="auto"/>
      </w:divBdr>
    </w:div>
    <w:div w:id="658853001">
      <w:bodyDiv w:val="1"/>
      <w:marLeft w:val="0"/>
      <w:marRight w:val="0"/>
      <w:marTop w:val="0"/>
      <w:marBottom w:val="0"/>
      <w:divBdr>
        <w:top w:val="none" w:sz="0" w:space="0" w:color="auto"/>
        <w:left w:val="none" w:sz="0" w:space="0" w:color="auto"/>
        <w:bottom w:val="none" w:sz="0" w:space="0" w:color="auto"/>
        <w:right w:val="none" w:sz="0" w:space="0" w:color="auto"/>
      </w:divBdr>
    </w:div>
    <w:div w:id="679893141">
      <w:bodyDiv w:val="1"/>
      <w:marLeft w:val="0"/>
      <w:marRight w:val="0"/>
      <w:marTop w:val="0"/>
      <w:marBottom w:val="0"/>
      <w:divBdr>
        <w:top w:val="none" w:sz="0" w:space="0" w:color="auto"/>
        <w:left w:val="none" w:sz="0" w:space="0" w:color="auto"/>
        <w:bottom w:val="none" w:sz="0" w:space="0" w:color="auto"/>
        <w:right w:val="none" w:sz="0" w:space="0" w:color="auto"/>
      </w:divBdr>
    </w:div>
    <w:div w:id="692456660">
      <w:bodyDiv w:val="1"/>
      <w:marLeft w:val="0"/>
      <w:marRight w:val="0"/>
      <w:marTop w:val="0"/>
      <w:marBottom w:val="0"/>
      <w:divBdr>
        <w:top w:val="none" w:sz="0" w:space="0" w:color="auto"/>
        <w:left w:val="none" w:sz="0" w:space="0" w:color="auto"/>
        <w:bottom w:val="none" w:sz="0" w:space="0" w:color="auto"/>
        <w:right w:val="none" w:sz="0" w:space="0" w:color="auto"/>
      </w:divBdr>
    </w:div>
    <w:div w:id="713777615">
      <w:bodyDiv w:val="1"/>
      <w:marLeft w:val="0"/>
      <w:marRight w:val="0"/>
      <w:marTop w:val="0"/>
      <w:marBottom w:val="0"/>
      <w:divBdr>
        <w:top w:val="none" w:sz="0" w:space="0" w:color="auto"/>
        <w:left w:val="none" w:sz="0" w:space="0" w:color="auto"/>
        <w:bottom w:val="none" w:sz="0" w:space="0" w:color="auto"/>
        <w:right w:val="none" w:sz="0" w:space="0" w:color="auto"/>
      </w:divBdr>
    </w:div>
    <w:div w:id="755640093">
      <w:bodyDiv w:val="1"/>
      <w:marLeft w:val="0"/>
      <w:marRight w:val="0"/>
      <w:marTop w:val="0"/>
      <w:marBottom w:val="0"/>
      <w:divBdr>
        <w:top w:val="none" w:sz="0" w:space="0" w:color="auto"/>
        <w:left w:val="none" w:sz="0" w:space="0" w:color="auto"/>
        <w:bottom w:val="none" w:sz="0" w:space="0" w:color="auto"/>
        <w:right w:val="none" w:sz="0" w:space="0" w:color="auto"/>
      </w:divBdr>
    </w:div>
    <w:div w:id="803734921">
      <w:bodyDiv w:val="1"/>
      <w:marLeft w:val="0"/>
      <w:marRight w:val="0"/>
      <w:marTop w:val="0"/>
      <w:marBottom w:val="0"/>
      <w:divBdr>
        <w:top w:val="none" w:sz="0" w:space="0" w:color="auto"/>
        <w:left w:val="none" w:sz="0" w:space="0" w:color="auto"/>
        <w:bottom w:val="none" w:sz="0" w:space="0" w:color="auto"/>
        <w:right w:val="none" w:sz="0" w:space="0" w:color="auto"/>
      </w:divBdr>
    </w:div>
    <w:div w:id="843788260">
      <w:bodyDiv w:val="1"/>
      <w:marLeft w:val="0"/>
      <w:marRight w:val="0"/>
      <w:marTop w:val="0"/>
      <w:marBottom w:val="0"/>
      <w:divBdr>
        <w:top w:val="none" w:sz="0" w:space="0" w:color="auto"/>
        <w:left w:val="none" w:sz="0" w:space="0" w:color="auto"/>
        <w:bottom w:val="none" w:sz="0" w:space="0" w:color="auto"/>
        <w:right w:val="none" w:sz="0" w:space="0" w:color="auto"/>
      </w:divBdr>
    </w:div>
    <w:div w:id="847256739">
      <w:bodyDiv w:val="1"/>
      <w:marLeft w:val="0"/>
      <w:marRight w:val="0"/>
      <w:marTop w:val="0"/>
      <w:marBottom w:val="0"/>
      <w:divBdr>
        <w:top w:val="none" w:sz="0" w:space="0" w:color="auto"/>
        <w:left w:val="none" w:sz="0" w:space="0" w:color="auto"/>
        <w:bottom w:val="none" w:sz="0" w:space="0" w:color="auto"/>
        <w:right w:val="none" w:sz="0" w:space="0" w:color="auto"/>
      </w:divBdr>
    </w:div>
    <w:div w:id="887112837">
      <w:bodyDiv w:val="1"/>
      <w:marLeft w:val="0"/>
      <w:marRight w:val="0"/>
      <w:marTop w:val="0"/>
      <w:marBottom w:val="0"/>
      <w:divBdr>
        <w:top w:val="none" w:sz="0" w:space="0" w:color="auto"/>
        <w:left w:val="none" w:sz="0" w:space="0" w:color="auto"/>
        <w:bottom w:val="none" w:sz="0" w:space="0" w:color="auto"/>
        <w:right w:val="none" w:sz="0" w:space="0" w:color="auto"/>
      </w:divBdr>
    </w:div>
    <w:div w:id="910965185">
      <w:bodyDiv w:val="1"/>
      <w:marLeft w:val="0"/>
      <w:marRight w:val="0"/>
      <w:marTop w:val="0"/>
      <w:marBottom w:val="0"/>
      <w:divBdr>
        <w:top w:val="none" w:sz="0" w:space="0" w:color="auto"/>
        <w:left w:val="none" w:sz="0" w:space="0" w:color="auto"/>
        <w:bottom w:val="none" w:sz="0" w:space="0" w:color="auto"/>
        <w:right w:val="none" w:sz="0" w:space="0" w:color="auto"/>
      </w:divBdr>
    </w:div>
    <w:div w:id="959149216">
      <w:bodyDiv w:val="1"/>
      <w:marLeft w:val="0"/>
      <w:marRight w:val="0"/>
      <w:marTop w:val="0"/>
      <w:marBottom w:val="0"/>
      <w:divBdr>
        <w:top w:val="none" w:sz="0" w:space="0" w:color="auto"/>
        <w:left w:val="none" w:sz="0" w:space="0" w:color="auto"/>
        <w:bottom w:val="none" w:sz="0" w:space="0" w:color="auto"/>
        <w:right w:val="none" w:sz="0" w:space="0" w:color="auto"/>
      </w:divBdr>
    </w:div>
    <w:div w:id="983509442">
      <w:bodyDiv w:val="1"/>
      <w:marLeft w:val="0"/>
      <w:marRight w:val="0"/>
      <w:marTop w:val="0"/>
      <w:marBottom w:val="0"/>
      <w:divBdr>
        <w:top w:val="none" w:sz="0" w:space="0" w:color="auto"/>
        <w:left w:val="none" w:sz="0" w:space="0" w:color="auto"/>
        <w:bottom w:val="none" w:sz="0" w:space="0" w:color="auto"/>
        <w:right w:val="none" w:sz="0" w:space="0" w:color="auto"/>
      </w:divBdr>
    </w:div>
    <w:div w:id="1008942976">
      <w:bodyDiv w:val="1"/>
      <w:marLeft w:val="0"/>
      <w:marRight w:val="0"/>
      <w:marTop w:val="0"/>
      <w:marBottom w:val="0"/>
      <w:divBdr>
        <w:top w:val="none" w:sz="0" w:space="0" w:color="auto"/>
        <w:left w:val="none" w:sz="0" w:space="0" w:color="auto"/>
        <w:bottom w:val="none" w:sz="0" w:space="0" w:color="auto"/>
        <w:right w:val="none" w:sz="0" w:space="0" w:color="auto"/>
      </w:divBdr>
    </w:div>
    <w:div w:id="1021051445">
      <w:bodyDiv w:val="1"/>
      <w:marLeft w:val="0"/>
      <w:marRight w:val="0"/>
      <w:marTop w:val="0"/>
      <w:marBottom w:val="0"/>
      <w:divBdr>
        <w:top w:val="none" w:sz="0" w:space="0" w:color="auto"/>
        <w:left w:val="none" w:sz="0" w:space="0" w:color="auto"/>
        <w:bottom w:val="none" w:sz="0" w:space="0" w:color="auto"/>
        <w:right w:val="none" w:sz="0" w:space="0" w:color="auto"/>
      </w:divBdr>
    </w:div>
    <w:div w:id="1031106750">
      <w:bodyDiv w:val="1"/>
      <w:marLeft w:val="0"/>
      <w:marRight w:val="0"/>
      <w:marTop w:val="0"/>
      <w:marBottom w:val="0"/>
      <w:divBdr>
        <w:top w:val="none" w:sz="0" w:space="0" w:color="auto"/>
        <w:left w:val="none" w:sz="0" w:space="0" w:color="auto"/>
        <w:bottom w:val="none" w:sz="0" w:space="0" w:color="auto"/>
        <w:right w:val="none" w:sz="0" w:space="0" w:color="auto"/>
      </w:divBdr>
      <w:divsChild>
        <w:div w:id="754983389">
          <w:marLeft w:val="360"/>
          <w:marRight w:val="0"/>
          <w:marTop w:val="200"/>
          <w:marBottom w:val="0"/>
          <w:divBdr>
            <w:top w:val="none" w:sz="0" w:space="0" w:color="auto"/>
            <w:left w:val="none" w:sz="0" w:space="0" w:color="auto"/>
            <w:bottom w:val="none" w:sz="0" w:space="0" w:color="auto"/>
            <w:right w:val="none" w:sz="0" w:space="0" w:color="auto"/>
          </w:divBdr>
        </w:div>
        <w:div w:id="1106846944">
          <w:marLeft w:val="360"/>
          <w:marRight w:val="0"/>
          <w:marTop w:val="200"/>
          <w:marBottom w:val="0"/>
          <w:divBdr>
            <w:top w:val="none" w:sz="0" w:space="0" w:color="auto"/>
            <w:left w:val="none" w:sz="0" w:space="0" w:color="auto"/>
            <w:bottom w:val="none" w:sz="0" w:space="0" w:color="auto"/>
            <w:right w:val="none" w:sz="0" w:space="0" w:color="auto"/>
          </w:divBdr>
        </w:div>
      </w:divsChild>
    </w:div>
    <w:div w:id="1044404134">
      <w:bodyDiv w:val="1"/>
      <w:marLeft w:val="0"/>
      <w:marRight w:val="0"/>
      <w:marTop w:val="0"/>
      <w:marBottom w:val="0"/>
      <w:divBdr>
        <w:top w:val="none" w:sz="0" w:space="0" w:color="auto"/>
        <w:left w:val="none" w:sz="0" w:space="0" w:color="auto"/>
        <w:bottom w:val="none" w:sz="0" w:space="0" w:color="auto"/>
        <w:right w:val="none" w:sz="0" w:space="0" w:color="auto"/>
      </w:divBdr>
    </w:div>
    <w:div w:id="1164709299">
      <w:bodyDiv w:val="1"/>
      <w:marLeft w:val="0"/>
      <w:marRight w:val="0"/>
      <w:marTop w:val="0"/>
      <w:marBottom w:val="0"/>
      <w:divBdr>
        <w:top w:val="none" w:sz="0" w:space="0" w:color="auto"/>
        <w:left w:val="none" w:sz="0" w:space="0" w:color="auto"/>
        <w:bottom w:val="none" w:sz="0" w:space="0" w:color="auto"/>
        <w:right w:val="none" w:sz="0" w:space="0" w:color="auto"/>
      </w:divBdr>
    </w:div>
    <w:div w:id="1187983950">
      <w:bodyDiv w:val="1"/>
      <w:marLeft w:val="0"/>
      <w:marRight w:val="0"/>
      <w:marTop w:val="0"/>
      <w:marBottom w:val="0"/>
      <w:divBdr>
        <w:top w:val="none" w:sz="0" w:space="0" w:color="auto"/>
        <w:left w:val="none" w:sz="0" w:space="0" w:color="auto"/>
        <w:bottom w:val="none" w:sz="0" w:space="0" w:color="auto"/>
        <w:right w:val="none" w:sz="0" w:space="0" w:color="auto"/>
      </w:divBdr>
    </w:div>
    <w:div w:id="1194271260">
      <w:bodyDiv w:val="1"/>
      <w:marLeft w:val="0"/>
      <w:marRight w:val="0"/>
      <w:marTop w:val="0"/>
      <w:marBottom w:val="0"/>
      <w:divBdr>
        <w:top w:val="none" w:sz="0" w:space="0" w:color="auto"/>
        <w:left w:val="none" w:sz="0" w:space="0" w:color="auto"/>
        <w:bottom w:val="none" w:sz="0" w:space="0" w:color="auto"/>
        <w:right w:val="none" w:sz="0" w:space="0" w:color="auto"/>
      </w:divBdr>
    </w:div>
    <w:div w:id="1225946355">
      <w:bodyDiv w:val="1"/>
      <w:marLeft w:val="0"/>
      <w:marRight w:val="0"/>
      <w:marTop w:val="0"/>
      <w:marBottom w:val="0"/>
      <w:divBdr>
        <w:top w:val="none" w:sz="0" w:space="0" w:color="auto"/>
        <w:left w:val="none" w:sz="0" w:space="0" w:color="auto"/>
        <w:bottom w:val="none" w:sz="0" w:space="0" w:color="auto"/>
        <w:right w:val="none" w:sz="0" w:space="0" w:color="auto"/>
      </w:divBdr>
    </w:div>
    <w:div w:id="1230459147">
      <w:bodyDiv w:val="1"/>
      <w:marLeft w:val="0"/>
      <w:marRight w:val="0"/>
      <w:marTop w:val="0"/>
      <w:marBottom w:val="0"/>
      <w:divBdr>
        <w:top w:val="none" w:sz="0" w:space="0" w:color="auto"/>
        <w:left w:val="none" w:sz="0" w:space="0" w:color="auto"/>
        <w:bottom w:val="none" w:sz="0" w:space="0" w:color="auto"/>
        <w:right w:val="none" w:sz="0" w:space="0" w:color="auto"/>
      </w:divBdr>
    </w:div>
    <w:div w:id="1249998468">
      <w:bodyDiv w:val="1"/>
      <w:marLeft w:val="0"/>
      <w:marRight w:val="0"/>
      <w:marTop w:val="0"/>
      <w:marBottom w:val="0"/>
      <w:divBdr>
        <w:top w:val="none" w:sz="0" w:space="0" w:color="auto"/>
        <w:left w:val="none" w:sz="0" w:space="0" w:color="auto"/>
        <w:bottom w:val="none" w:sz="0" w:space="0" w:color="auto"/>
        <w:right w:val="none" w:sz="0" w:space="0" w:color="auto"/>
      </w:divBdr>
    </w:div>
    <w:div w:id="1270356385">
      <w:bodyDiv w:val="1"/>
      <w:marLeft w:val="0"/>
      <w:marRight w:val="0"/>
      <w:marTop w:val="0"/>
      <w:marBottom w:val="0"/>
      <w:divBdr>
        <w:top w:val="none" w:sz="0" w:space="0" w:color="auto"/>
        <w:left w:val="none" w:sz="0" w:space="0" w:color="auto"/>
        <w:bottom w:val="none" w:sz="0" w:space="0" w:color="auto"/>
        <w:right w:val="none" w:sz="0" w:space="0" w:color="auto"/>
      </w:divBdr>
    </w:div>
    <w:div w:id="1314530227">
      <w:bodyDiv w:val="1"/>
      <w:marLeft w:val="0"/>
      <w:marRight w:val="0"/>
      <w:marTop w:val="0"/>
      <w:marBottom w:val="0"/>
      <w:divBdr>
        <w:top w:val="none" w:sz="0" w:space="0" w:color="auto"/>
        <w:left w:val="none" w:sz="0" w:space="0" w:color="auto"/>
        <w:bottom w:val="none" w:sz="0" w:space="0" w:color="auto"/>
        <w:right w:val="none" w:sz="0" w:space="0" w:color="auto"/>
      </w:divBdr>
    </w:div>
    <w:div w:id="1336885751">
      <w:bodyDiv w:val="1"/>
      <w:marLeft w:val="0"/>
      <w:marRight w:val="0"/>
      <w:marTop w:val="0"/>
      <w:marBottom w:val="0"/>
      <w:divBdr>
        <w:top w:val="none" w:sz="0" w:space="0" w:color="auto"/>
        <w:left w:val="none" w:sz="0" w:space="0" w:color="auto"/>
        <w:bottom w:val="none" w:sz="0" w:space="0" w:color="auto"/>
        <w:right w:val="none" w:sz="0" w:space="0" w:color="auto"/>
      </w:divBdr>
    </w:div>
    <w:div w:id="1345665997">
      <w:bodyDiv w:val="1"/>
      <w:marLeft w:val="0"/>
      <w:marRight w:val="0"/>
      <w:marTop w:val="0"/>
      <w:marBottom w:val="0"/>
      <w:divBdr>
        <w:top w:val="none" w:sz="0" w:space="0" w:color="auto"/>
        <w:left w:val="none" w:sz="0" w:space="0" w:color="auto"/>
        <w:bottom w:val="none" w:sz="0" w:space="0" w:color="auto"/>
        <w:right w:val="none" w:sz="0" w:space="0" w:color="auto"/>
      </w:divBdr>
    </w:div>
    <w:div w:id="1393383462">
      <w:bodyDiv w:val="1"/>
      <w:marLeft w:val="0"/>
      <w:marRight w:val="0"/>
      <w:marTop w:val="0"/>
      <w:marBottom w:val="0"/>
      <w:divBdr>
        <w:top w:val="none" w:sz="0" w:space="0" w:color="auto"/>
        <w:left w:val="none" w:sz="0" w:space="0" w:color="auto"/>
        <w:bottom w:val="none" w:sz="0" w:space="0" w:color="auto"/>
        <w:right w:val="none" w:sz="0" w:space="0" w:color="auto"/>
      </w:divBdr>
      <w:divsChild>
        <w:div w:id="687410406">
          <w:marLeft w:val="360"/>
          <w:marRight w:val="0"/>
          <w:marTop w:val="200"/>
          <w:marBottom w:val="0"/>
          <w:divBdr>
            <w:top w:val="none" w:sz="0" w:space="0" w:color="auto"/>
            <w:left w:val="none" w:sz="0" w:space="0" w:color="auto"/>
            <w:bottom w:val="none" w:sz="0" w:space="0" w:color="auto"/>
            <w:right w:val="none" w:sz="0" w:space="0" w:color="auto"/>
          </w:divBdr>
        </w:div>
        <w:div w:id="21516148">
          <w:marLeft w:val="360"/>
          <w:marRight w:val="0"/>
          <w:marTop w:val="200"/>
          <w:marBottom w:val="0"/>
          <w:divBdr>
            <w:top w:val="none" w:sz="0" w:space="0" w:color="auto"/>
            <w:left w:val="none" w:sz="0" w:space="0" w:color="auto"/>
            <w:bottom w:val="none" w:sz="0" w:space="0" w:color="auto"/>
            <w:right w:val="none" w:sz="0" w:space="0" w:color="auto"/>
          </w:divBdr>
        </w:div>
        <w:div w:id="490410549">
          <w:marLeft w:val="360"/>
          <w:marRight w:val="0"/>
          <w:marTop w:val="200"/>
          <w:marBottom w:val="0"/>
          <w:divBdr>
            <w:top w:val="none" w:sz="0" w:space="0" w:color="auto"/>
            <w:left w:val="none" w:sz="0" w:space="0" w:color="auto"/>
            <w:bottom w:val="none" w:sz="0" w:space="0" w:color="auto"/>
            <w:right w:val="none" w:sz="0" w:space="0" w:color="auto"/>
          </w:divBdr>
        </w:div>
        <w:div w:id="1399670629">
          <w:marLeft w:val="360"/>
          <w:marRight w:val="0"/>
          <w:marTop w:val="200"/>
          <w:marBottom w:val="0"/>
          <w:divBdr>
            <w:top w:val="none" w:sz="0" w:space="0" w:color="auto"/>
            <w:left w:val="none" w:sz="0" w:space="0" w:color="auto"/>
            <w:bottom w:val="none" w:sz="0" w:space="0" w:color="auto"/>
            <w:right w:val="none" w:sz="0" w:space="0" w:color="auto"/>
          </w:divBdr>
        </w:div>
        <w:div w:id="2042509642">
          <w:marLeft w:val="360"/>
          <w:marRight w:val="0"/>
          <w:marTop w:val="200"/>
          <w:marBottom w:val="0"/>
          <w:divBdr>
            <w:top w:val="none" w:sz="0" w:space="0" w:color="auto"/>
            <w:left w:val="none" w:sz="0" w:space="0" w:color="auto"/>
            <w:bottom w:val="none" w:sz="0" w:space="0" w:color="auto"/>
            <w:right w:val="none" w:sz="0" w:space="0" w:color="auto"/>
          </w:divBdr>
        </w:div>
      </w:divsChild>
    </w:div>
    <w:div w:id="1394354049">
      <w:bodyDiv w:val="1"/>
      <w:marLeft w:val="0"/>
      <w:marRight w:val="0"/>
      <w:marTop w:val="0"/>
      <w:marBottom w:val="0"/>
      <w:divBdr>
        <w:top w:val="none" w:sz="0" w:space="0" w:color="auto"/>
        <w:left w:val="none" w:sz="0" w:space="0" w:color="auto"/>
        <w:bottom w:val="none" w:sz="0" w:space="0" w:color="auto"/>
        <w:right w:val="none" w:sz="0" w:space="0" w:color="auto"/>
      </w:divBdr>
      <w:divsChild>
        <w:div w:id="572663266">
          <w:marLeft w:val="0"/>
          <w:marRight w:val="0"/>
          <w:marTop w:val="0"/>
          <w:marBottom w:val="0"/>
          <w:divBdr>
            <w:top w:val="none" w:sz="0" w:space="0" w:color="auto"/>
            <w:left w:val="none" w:sz="0" w:space="0" w:color="auto"/>
            <w:bottom w:val="none" w:sz="0" w:space="0" w:color="auto"/>
            <w:right w:val="none" w:sz="0" w:space="0" w:color="auto"/>
          </w:divBdr>
          <w:divsChild>
            <w:div w:id="759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8799">
      <w:bodyDiv w:val="1"/>
      <w:marLeft w:val="0"/>
      <w:marRight w:val="0"/>
      <w:marTop w:val="0"/>
      <w:marBottom w:val="0"/>
      <w:divBdr>
        <w:top w:val="none" w:sz="0" w:space="0" w:color="auto"/>
        <w:left w:val="none" w:sz="0" w:space="0" w:color="auto"/>
        <w:bottom w:val="none" w:sz="0" w:space="0" w:color="auto"/>
        <w:right w:val="none" w:sz="0" w:space="0" w:color="auto"/>
      </w:divBdr>
    </w:div>
    <w:div w:id="1430396820">
      <w:bodyDiv w:val="1"/>
      <w:marLeft w:val="0"/>
      <w:marRight w:val="0"/>
      <w:marTop w:val="0"/>
      <w:marBottom w:val="0"/>
      <w:divBdr>
        <w:top w:val="none" w:sz="0" w:space="0" w:color="auto"/>
        <w:left w:val="none" w:sz="0" w:space="0" w:color="auto"/>
        <w:bottom w:val="none" w:sz="0" w:space="0" w:color="auto"/>
        <w:right w:val="none" w:sz="0" w:space="0" w:color="auto"/>
      </w:divBdr>
    </w:div>
    <w:div w:id="1466511262">
      <w:bodyDiv w:val="1"/>
      <w:marLeft w:val="0"/>
      <w:marRight w:val="0"/>
      <w:marTop w:val="0"/>
      <w:marBottom w:val="0"/>
      <w:divBdr>
        <w:top w:val="none" w:sz="0" w:space="0" w:color="auto"/>
        <w:left w:val="none" w:sz="0" w:space="0" w:color="auto"/>
        <w:bottom w:val="none" w:sz="0" w:space="0" w:color="auto"/>
        <w:right w:val="none" w:sz="0" w:space="0" w:color="auto"/>
      </w:divBdr>
    </w:div>
    <w:div w:id="1478185013">
      <w:bodyDiv w:val="1"/>
      <w:marLeft w:val="0"/>
      <w:marRight w:val="0"/>
      <w:marTop w:val="0"/>
      <w:marBottom w:val="0"/>
      <w:divBdr>
        <w:top w:val="none" w:sz="0" w:space="0" w:color="auto"/>
        <w:left w:val="none" w:sz="0" w:space="0" w:color="auto"/>
        <w:bottom w:val="none" w:sz="0" w:space="0" w:color="auto"/>
        <w:right w:val="none" w:sz="0" w:space="0" w:color="auto"/>
      </w:divBdr>
    </w:div>
    <w:div w:id="1478380113">
      <w:bodyDiv w:val="1"/>
      <w:marLeft w:val="0"/>
      <w:marRight w:val="0"/>
      <w:marTop w:val="0"/>
      <w:marBottom w:val="0"/>
      <w:divBdr>
        <w:top w:val="none" w:sz="0" w:space="0" w:color="auto"/>
        <w:left w:val="none" w:sz="0" w:space="0" w:color="auto"/>
        <w:bottom w:val="none" w:sz="0" w:space="0" w:color="auto"/>
        <w:right w:val="none" w:sz="0" w:space="0" w:color="auto"/>
      </w:divBdr>
    </w:div>
    <w:div w:id="1538926682">
      <w:bodyDiv w:val="1"/>
      <w:marLeft w:val="0"/>
      <w:marRight w:val="0"/>
      <w:marTop w:val="0"/>
      <w:marBottom w:val="0"/>
      <w:divBdr>
        <w:top w:val="none" w:sz="0" w:space="0" w:color="auto"/>
        <w:left w:val="none" w:sz="0" w:space="0" w:color="auto"/>
        <w:bottom w:val="none" w:sz="0" w:space="0" w:color="auto"/>
        <w:right w:val="none" w:sz="0" w:space="0" w:color="auto"/>
      </w:divBdr>
    </w:div>
    <w:div w:id="1556163128">
      <w:bodyDiv w:val="1"/>
      <w:marLeft w:val="0"/>
      <w:marRight w:val="0"/>
      <w:marTop w:val="0"/>
      <w:marBottom w:val="0"/>
      <w:divBdr>
        <w:top w:val="none" w:sz="0" w:space="0" w:color="auto"/>
        <w:left w:val="none" w:sz="0" w:space="0" w:color="auto"/>
        <w:bottom w:val="none" w:sz="0" w:space="0" w:color="auto"/>
        <w:right w:val="none" w:sz="0" w:space="0" w:color="auto"/>
      </w:divBdr>
      <w:divsChild>
        <w:div w:id="1706057080">
          <w:marLeft w:val="0"/>
          <w:marRight w:val="0"/>
          <w:marTop w:val="0"/>
          <w:marBottom w:val="0"/>
          <w:divBdr>
            <w:top w:val="none" w:sz="0" w:space="0" w:color="auto"/>
            <w:left w:val="none" w:sz="0" w:space="0" w:color="auto"/>
            <w:bottom w:val="none" w:sz="0" w:space="0" w:color="auto"/>
            <w:right w:val="none" w:sz="0" w:space="0" w:color="auto"/>
          </w:divBdr>
          <w:divsChild>
            <w:div w:id="10068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3119">
      <w:bodyDiv w:val="1"/>
      <w:marLeft w:val="0"/>
      <w:marRight w:val="0"/>
      <w:marTop w:val="0"/>
      <w:marBottom w:val="0"/>
      <w:divBdr>
        <w:top w:val="none" w:sz="0" w:space="0" w:color="auto"/>
        <w:left w:val="none" w:sz="0" w:space="0" w:color="auto"/>
        <w:bottom w:val="none" w:sz="0" w:space="0" w:color="auto"/>
        <w:right w:val="none" w:sz="0" w:space="0" w:color="auto"/>
      </w:divBdr>
    </w:div>
    <w:div w:id="1653832255">
      <w:bodyDiv w:val="1"/>
      <w:marLeft w:val="0"/>
      <w:marRight w:val="0"/>
      <w:marTop w:val="0"/>
      <w:marBottom w:val="0"/>
      <w:divBdr>
        <w:top w:val="none" w:sz="0" w:space="0" w:color="auto"/>
        <w:left w:val="none" w:sz="0" w:space="0" w:color="auto"/>
        <w:bottom w:val="none" w:sz="0" w:space="0" w:color="auto"/>
        <w:right w:val="none" w:sz="0" w:space="0" w:color="auto"/>
      </w:divBdr>
    </w:div>
    <w:div w:id="1726179846">
      <w:bodyDiv w:val="1"/>
      <w:marLeft w:val="0"/>
      <w:marRight w:val="0"/>
      <w:marTop w:val="0"/>
      <w:marBottom w:val="0"/>
      <w:divBdr>
        <w:top w:val="none" w:sz="0" w:space="0" w:color="auto"/>
        <w:left w:val="none" w:sz="0" w:space="0" w:color="auto"/>
        <w:bottom w:val="none" w:sz="0" w:space="0" w:color="auto"/>
        <w:right w:val="none" w:sz="0" w:space="0" w:color="auto"/>
      </w:divBdr>
    </w:div>
    <w:div w:id="1743986323">
      <w:bodyDiv w:val="1"/>
      <w:marLeft w:val="0"/>
      <w:marRight w:val="0"/>
      <w:marTop w:val="0"/>
      <w:marBottom w:val="0"/>
      <w:divBdr>
        <w:top w:val="none" w:sz="0" w:space="0" w:color="auto"/>
        <w:left w:val="none" w:sz="0" w:space="0" w:color="auto"/>
        <w:bottom w:val="none" w:sz="0" w:space="0" w:color="auto"/>
        <w:right w:val="none" w:sz="0" w:space="0" w:color="auto"/>
      </w:divBdr>
    </w:div>
    <w:div w:id="1765303552">
      <w:bodyDiv w:val="1"/>
      <w:marLeft w:val="0"/>
      <w:marRight w:val="0"/>
      <w:marTop w:val="0"/>
      <w:marBottom w:val="0"/>
      <w:divBdr>
        <w:top w:val="none" w:sz="0" w:space="0" w:color="auto"/>
        <w:left w:val="none" w:sz="0" w:space="0" w:color="auto"/>
        <w:bottom w:val="none" w:sz="0" w:space="0" w:color="auto"/>
        <w:right w:val="none" w:sz="0" w:space="0" w:color="auto"/>
      </w:divBdr>
    </w:div>
    <w:div w:id="1837648926">
      <w:bodyDiv w:val="1"/>
      <w:marLeft w:val="0"/>
      <w:marRight w:val="0"/>
      <w:marTop w:val="0"/>
      <w:marBottom w:val="0"/>
      <w:divBdr>
        <w:top w:val="none" w:sz="0" w:space="0" w:color="auto"/>
        <w:left w:val="none" w:sz="0" w:space="0" w:color="auto"/>
        <w:bottom w:val="none" w:sz="0" w:space="0" w:color="auto"/>
        <w:right w:val="none" w:sz="0" w:space="0" w:color="auto"/>
      </w:divBdr>
    </w:div>
    <w:div w:id="1851555225">
      <w:bodyDiv w:val="1"/>
      <w:marLeft w:val="0"/>
      <w:marRight w:val="0"/>
      <w:marTop w:val="0"/>
      <w:marBottom w:val="0"/>
      <w:divBdr>
        <w:top w:val="none" w:sz="0" w:space="0" w:color="auto"/>
        <w:left w:val="none" w:sz="0" w:space="0" w:color="auto"/>
        <w:bottom w:val="none" w:sz="0" w:space="0" w:color="auto"/>
        <w:right w:val="none" w:sz="0" w:space="0" w:color="auto"/>
      </w:divBdr>
    </w:div>
    <w:div w:id="1866752194">
      <w:bodyDiv w:val="1"/>
      <w:marLeft w:val="0"/>
      <w:marRight w:val="0"/>
      <w:marTop w:val="0"/>
      <w:marBottom w:val="0"/>
      <w:divBdr>
        <w:top w:val="none" w:sz="0" w:space="0" w:color="auto"/>
        <w:left w:val="none" w:sz="0" w:space="0" w:color="auto"/>
        <w:bottom w:val="none" w:sz="0" w:space="0" w:color="auto"/>
        <w:right w:val="none" w:sz="0" w:space="0" w:color="auto"/>
      </w:divBdr>
    </w:div>
    <w:div w:id="1869903294">
      <w:bodyDiv w:val="1"/>
      <w:marLeft w:val="0"/>
      <w:marRight w:val="0"/>
      <w:marTop w:val="0"/>
      <w:marBottom w:val="0"/>
      <w:divBdr>
        <w:top w:val="none" w:sz="0" w:space="0" w:color="auto"/>
        <w:left w:val="none" w:sz="0" w:space="0" w:color="auto"/>
        <w:bottom w:val="none" w:sz="0" w:space="0" w:color="auto"/>
        <w:right w:val="none" w:sz="0" w:space="0" w:color="auto"/>
      </w:divBdr>
    </w:div>
    <w:div w:id="2011248561">
      <w:bodyDiv w:val="1"/>
      <w:marLeft w:val="0"/>
      <w:marRight w:val="0"/>
      <w:marTop w:val="0"/>
      <w:marBottom w:val="0"/>
      <w:divBdr>
        <w:top w:val="none" w:sz="0" w:space="0" w:color="auto"/>
        <w:left w:val="none" w:sz="0" w:space="0" w:color="auto"/>
        <w:bottom w:val="none" w:sz="0" w:space="0" w:color="auto"/>
        <w:right w:val="none" w:sz="0" w:space="0" w:color="auto"/>
      </w:divBdr>
    </w:div>
    <w:div w:id="2033803148">
      <w:bodyDiv w:val="1"/>
      <w:marLeft w:val="0"/>
      <w:marRight w:val="0"/>
      <w:marTop w:val="0"/>
      <w:marBottom w:val="0"/>
      <w:divBdr>
        <w:top w:val="none" w:sz="0" w:space="0" w:color="auto"/>
        <w:left w:val="none" w:sz="0" w:space="0" w:color="auto"/>
        <w:bottom w:val="none" w:sz="0" w:space="0" w:color="auto"/>
        <w:right w:val="none" w:sz="0" w:space="0" w:color="auto"/>
      </w:divBdr>
    </w:div>
    <w:div w:id="2121798613">
      <w:bodyDiv w:val="1"/>
      <w:marLeft w:val="0"/>
      <w:marRight w:val="0"/>
      <w:marTop w:val="0"/>
      <w:marBottom w:val="0"/>
      <w:divBdr>
        <w:top w:val="none" w:sz="0" w:space="0" w:color="auto"/>
        <w:left w:val="none" w:sz="0" w:space="0" w:color="auto"/>
        <w:bottom w:val="none" w:sz="0" w:space="0" w:color="auto"/>
        <w:right w:val="none" w:sz="0" w:space="0" w:color="auto"/>
      </w:divBdr>
    </w:div>
    <w:div w:id="2142258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footnotes.xml.rels><?xml version="1.0" encoding="UTF-8" standalone="yes"?>
<Relationships xmlns="http://schemas.openxmlformats.org/package/2006/relationships"><Relationship Id="rId3" Type="http://schemas.openxmlformats.org/officeDocument/2006/relationships/hyperlink" Target="https://huggingface.co/datasets/TrustAIRLab/forbidden_question_set" TargetMode="External"/><Relationship Id="rId2" Type="http://schemas.openxmlformats.org/officeDocument/2006/relationships/hyperlink" Target="https://huggingface.co/datasets/TrustAIRLab/in-the-wild-jailbreak-prompts" TargetMode="External"/><Relationship Id="rId1" Type="http://schemas.openxmlformats.org/officeDocument/2006/relationships/hyperlink" Target="https://github.com/Seb4stian/NSU_SLM_SecureFineTune/blob/main/jailbreaktestingdandataset.ipynb" TargetMode="External"/><Relationship Id="rId6" Type="http://schemas.openxmlformats.org/officeDocument/2006/relationships/hyperlink" Target="https://dl.acm.org/doi/abs/10.1145/3658644.3670388" TargetMode="External"/><Relationship Id="rId5" Type="http://schemas.openxmlformats.org/officeDocument/2006/relationships/hyperlink" Target="https://www.kaggle.com/datasets/thedevastator/coding-questions-with-solutions" TargetMode="External"/><Relationship Id="rId4" Type="http://schemas.openxmlformats.org/officeDocument/2006/relationships/hyperlink" Target="https://github.com/verazuo/jailbreak_llms/blob/main/code/ChatGLMEval/ChatGLMEval.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386FA8-4B37-49D6-B373-3E9B911927AC}">
  <ds:schemaRefs>
    <ds:schemaRef ds:uri="http://schemas.openxmlformats.org/officeDocument/2006/bibliography"/>
  </ds:schemaRefs>
</ds:datastoreItem>
</file>

<file path=docMetadata/LabelInfo.xml><?xml version="1.0" encoding="utf-8"?>
<clbl:labelList xmlns:clbl="http://schemas.microsoft.com/office/2020/mipLabelMetadata">
  <clbl:label id="{87ba5c36-b7cf-4793-bbc2-bd5b3a9f95ca}"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11066</TotalTime>
  <Pages>34</Pages>
  <Words>7893</Words>
  <Characters>44993</Characters>
  <Application>Microsoft Office Word</Application>
  <DocSecurity>0</DocSecurity>
  <Lines>374</Lines>
  <Paragraphs>105</Paragraphs>
  <ScaleCrop>false</ScaleCrop>
  <Company/>
  <LinksUpToDate>false</LinksUpToDate>
  <CharactersWithSpaces>52781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Castro Puello</dc:creator>
  <cp:keywords/>
  <dc:description/>
  <cp:lastModifiedBy>Eduardo Castro Puello</cp:lastModifiedBy>
  <cp:revision>301</cp:revision>
  <dcterms:created xsi:type="dcterms:W3CDTF">2025-02-17T03:33:00Z</dcterms:created>
  <dcterms:modified xsi:type="dcterms:W3CDTF">2025-05-06T22:43:00Z</dcterms:modified>
</cp:coreProperties>
</file>