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Installer un skill Qonto</w:t>
      </w:r>
    </w:p>
    <w:p>
      <w:pPr>
        <w:jc w:val="center"/>
      </w:pPr>
      <w:r>
        <w:rPr>
          <w:b/>
          <w:color w:val="1D1B29"/>
          <w:sz w:val="26"/>
        </w:rPr>
        <w:t>Du fichier au premier prompt en 2 minutes — claude.ai, Claude Desktop ou Claude Code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Guide d'installation  ·  Vidéo de 22 s incluse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🗺 Le parcours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21314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cours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1314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Les 5 étapes : importer → nouvelle conversation → invoquer → le skill agit → résultat</w:t>
      </w:r>
    </w:p>
    <w:p>
      <w:r>
        <w:rPr>
          <w:b w:val="0"/>
          <w:i w:val="0"/>
          <w:sz w:val="21"/>
        </w:rPr>
        <w:t>En vidéo : video/qonto-skill-import.mp4 — l'import complet en 22 secondes.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7030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Le fichier : .md OU .zip</w:t>
            </w:r>
          </w:p>
        </w:tc>
        <w:tc>
          <w:tcPr>
            <w:tcW w:type="dxa" w:w="7030"/>
          </w:tcPr>
          <w:p>
            <w:pPr>
              <w:keepNext/>
            </w:pPr>
            <w:r>
              <w:rPr>
                <w:sz w:val="19"/>
              </w:rPr>
              <w:t>Le .md seul suffit s'il contient name et description en frontmatter YAML (tous les skills du dépôt sont conformes). Le .zip doit contenir un SKILL.md à la racine — zips prêts dans le dossier skill/ de chaque skill.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Connecteur Qonto branché</w:t>
            </w:r>
          </w:p>
        </w:tc>
        <w:tc>
          <w:tcPr>
            <w:tcW w:type="dxa" w:w="7030"/>
            <w:shd w:val="clear" w:fill="F1EDFF"/>
          </w:tcPr>
          <w:p>
            <w:pPr>
              <w:keepNext/>
            </w:pPr>
            <w:r>
              <w:rPr>
                <w:sz w:val="19"/>
              </w:rPr>
              <w:t>Paramètres → Connecteurs → Qonto → OAuth. Sans lui, le skill s'installe mais n'a rien à lire.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MCP optionnels</w:t>
            </w:r>
          </w:p>
        </w:tc>
        <w:tc>
          <w:tcPr>
            <w:tcW w:type="dxa" w:w="7030"/>
          </w:tcPr>
          <w:p>
            <w:r>
              <w:rPr>
                <w:sz w:val="19"/>
              </w:rPr>
              <w:t>Gmail, Drive, Datagouv, Shopify… détectés dynamiquement ; dégradation propre s'ils manquent.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1️⃣ Importer (claude.ai / Claude Desktop)</w:t>
      </w:r>
    </w:p>
    <w:p>
      <w:r>
        <w:rPr>
          <w:b w:val="0"/>
          <w:i w:val="0"/>
          <w:sz w:val="21"/>
        </w:rPr>
        <w:t>Paramètres → Compétences → Importer une compétence, puis glisser le .zip (ou le .md). Claude lit le frontmatter YAML et enregistre la compétence.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84685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port-dialog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846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La fenêtre d'import de claude.ai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2️⃣ Utiliser : la touche « / »</w:t>
      </w:r>
    </w:p>
    <w:p>
      <w:r>
        <w:rPr>
          <w:b w:val="0"/>
          <w:i w:val="0"/>
          <w:sz w:val="21"/>
        </w:rPr>
        <w:t>Dans une NOUVELLE conversation (aucun redémarrage — F5 + nouveau chat si la compétence n'apparaît pas), taper « / », choisir le skill, écrire la demande derrière — ou écrire simplement la phrase en langage naturel : la description du skill le déclenche automatiquement.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901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lash-pick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901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Le sélecteur « / » avec un skill Qonto et sa description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3️⃣ Claude Code (CLI / VS Code)</w:t>
      </w:r>
    </w:p>
    <w:p>
      <w:pPr>
        <w:pStyle w:val="ListBullet"/>
        <w:spacing w:after="60"/>
      </w:pPr>
      <w:r>
        <w:rPr>
          <w:sz w:val="21"/>
        </w:rPr>
        <w:t>Copier le SKILL.md dans ~/.claude/skills/&lt;nom-du-skill&gt;/</w:t>
      </w:r>
    </w:p>
    <w:p>
      <w:pPr>
        <w:pStyle w:val="ListBullet"/>
        <w:spacing w:after="60"/>
      </w:pPr>
      <w:r>
        <w:rPr>
          <w:sz w:val="21"/>
        </w:rPr>
        <w:t>Relancer la session (les skills chargent au démarrage)</w:t>
      </w:r>
    </w:p>
    <w:p>
      <w:pPr>
        <w:pStyle w:val="ListBullet"/>
        <w:spacing w:after="60"/>
      </w:pPr>
      <w:r>
        <w:rPr>
          <w:sz w:val="21"/>
        </w:rPr>
        <w:t>Taper /qonto → le skill apparaît dans l'autocomplétion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✅ Vérifier en 2 minutes</w:t>
      </w:r>
    </w:p>
    <w:p>
      <w:pPr>
        <w:pStyle w:val="ListBullet"/>
        <w:spacing w:after="60"/>
      </w:pPr>
      <w:r>
        <w:rPr>
          <w:sz w:val="21"/>
        </w:rPr>
        <w:t>« Liste mes comptes Qonto » → le connecteur répond (sinon : reconnecter le connecteur, pas le skill)</w:t>
      </w:r>
    </w:p>
    <w:p>
      <w:pPr>
        <w:pStyle w:val="ListBullet"/>
        <w:spacing w:after="60"/>
      </w:pPr>
      <w:r>
        <w:rPr>
          <w:sz w:val="21"/>
        </w:rPr>
        <w:t>Lancer le prompt d'exemple du skill (voir sa PROCEDURE)</w:t>
      </w:r>
    </w:p>
    <w:p>
      <w:pPr>
        <w:pStyle w:val="ListBullet"/>
        <w:spacing w:after="60"/>
      </w:pPr>
      <w:r>
        <w:rPr>
          <w:sz w:val="21"/>
        </w:rPr>
        <w:t>Le skill annonce ce qu'il fait, pagine proprement, et dit honnêtement ce qu'il ne peut pas faire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⚠️ Les 3 pièges classiques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Piège</w:t>
            </w:r>
          </w:p>
        </w:tc>
        <w:tc>
          <w:tcPr>
            <w:tcW w:type="dxa" w:w="481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Solution</w:t>
            </w:r>
          </w:p>
        </w:tc>
      </w:tr>
      <w:tr>
        <w:trPr>
          <w:cantSplit/>
        </w:trPr>
        <w:tc>
          <w:tcPr>
            <w:tcW w:type="dxa" w:w="4819"/>
          </w:tcPr>
          <w:p>
            <w:pPr>
              <w:keepNext/>
            </w:pPr>
            <w:r>
              <w:rPr>
                <w:b/>
                <w:sz w:val="19"/>
              </w:rPr>
              <w:t>.md sans frontmatter YAML → refusé</w:t>
            </w:r>
          </w:p>
        </w:tc>
        <w:tc>
          <w:tcPr>
            <w:tcW w:type="dxa" w:w="4819"/>
          </w:tcPr>
          <w:p>
            <w:pPr>
              <w:keepNext/>
            </w:pPr>
            <w:r>
              <w:rPr>
                <w:sz w:val="19"/>
              </w:rPr>
              <w:t>Utiliser les fichiers du dépôt (tous conformes)</w:t>
            </w:r>
          </w:p>
        </w:tc>
      </w:tr>
      <w:tr>
        <w:trPr>
          <w:cantSplit/>
        </w:trPr>
        <w:tc>
          <w:tcPr>
            <w:tcW w:type="dxa" w:w="4819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SKILL.md dans un sous-dossier du zip → refusé</w:t>
            </w:r>
          </w:p>
        </w:tc>
        <w:tc>
          <w:tcPr>
            <w:tcW w:type="dxa" w:w="4819"/>
            <w:shd w:val="clear" w:fill="F1EDFF"/>
          </w:tcPr>
          <w:p>
            <w:pPr>
              <w:keepNext/>
            </w:pPr>
            <w:r>
              <w:rPr>
                <w:sz w:val="19"/>
              </w:rPr>
              <w:t>Il doit être à la racine (zips fournis conformes)</w:t>
            </w:r>
          </w:p>
        </w:tc>
      </w:tr>
      <w:tr>
        <w:trPr>
          <w:cantSplit/>
        </w:trPr>
        <w:tc>
          <w:tcPr>
            <w:tcW w:type="dxa" w:w="4819"/>
          </w:tcPr>
          <w:p>
            <w:r>
              <w:rPr>
                <w:b/>
                <w:sz w:val="19"/>
              </w:rPr>
              <w:t>Connecteur Qonto absent de la conversation</w:t>
            </w:r>
          </w:p>
        </w:tc>
        <w:tc>
          <w:tcPr>
            <w:tcW w:type="dxa" w:w="4819"/>
          </w:tcPr>
          <w:p>
            <w:r>
              <w:rPr>
                <w:sz w:val="19"/>
              </w:rPr>
              <w:t>Le brancher d'abord — le skill tourne à vide sinon</w:t>
            </w:r>
          </w:p>
        </w:tc>
      </w:tr>
    </w:tbl>
    <w:p>
      <w:pPr>
        <w:spacing w:after="40"/>
      </w:pPr>
    </w:p>
    <w:p>
      <w:pPr>
        <w:spacing w:before="360"/>
        <w:jc w:val="center"/>
      </w:pPr>
      <w:r>
        <w:rPr>
          <w:color w:val="5A5670"/>
          <w:sz w:val="17"/>
        </w:rPr>
        <w:t>Guide d'installation · Hackathon Qonto × Anthropic MCP · juillet 2026 · Vidéo : video/qonto-skill-import.mp4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