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7B94" w14:textId="2BB5E5DA" w:rsidR="00F76C37" w:rsidRPr="00397AFB" w:rsidRDefault="00000000" w:rsidP="00397AFB">
      <w:pPr>
        <w:pStyle w:val="Titre1"/>
        <w:jc w:val="center"/>
        <w:rPr>
          <w:sz w:val="56"/>
          <w:szCs w:val="56"/>
        </w:rPr>
      </w:pPr>
      <w:r w:rsidRPr="00397AFB">
        <w:rPr>
          <w:sz w:val="56"/>
          <w:szCs w:val="56"/>
        </w:rPr>
        <w:t>Docker Compose</w:t>
      </w:r>
    </w:p>
    <w:p w14:paraId="30D5E45C" w14:textId="77777777" w:rsidR="00397AFB" w:rsidRDefault="00397AFB"/>
    <w:p w14:paraId="43E12688" w14:textId="77777777" w:rsidR="00397AFB" w:rsidRDefault="00397AFB"/>
    <w:p w14:paraId="1176C106" w14:textId="18A66E46" w:rsidR="00F76C37" w:rsidRDefault="00000000" w:rsidP="00397AFB">
      <w:r>
        <w:t xml:space="preserve">Docker Compose est un </w:t>
      </w:r>
      <w:proofErr w:type="spellStart"/>
      <w:r>
        <w:t>outil</w:t>
      </w:r>
      <w:proofErr w:type="spellEnd"/>
      <w:r>
        <w:t xml:space="preserve"> permettant de définir et de gérer des applications multi-conteneurs Docker à l’aide d’un fichier de configuration unique. Il est largement utilisé en MLOps pour orchestrer des environnements reproductibles incluant des services comme des API, des bases de données, des pipelines de traitement ou des </w:t>
      </w:r>
      <w:proofErr w:type="spellStart"/>
      <w:r>
        <w:t>outils</w:t>
      </w:r>
      <w:proofErr w:type="spellEnd"/>
      <w:r>
        <w:t xml:space="preserve"> de monitoring.</w:t>
      </w:r>
    </w:p>
    <w:p w14:paraId="70EC836B" w14:textId="77777777" w:rsidR="0002173D" w:rsidRDefault="0002173D" w:rsidP="00397AFB"/>
    <w:p w14:paraId="13D7B802" w14:textId="77777777" w:rsidR="00F76C37" w:rsidRDefault="00000000" w:rsidP="00397AFB">
      <w:pPr>
        <w:pStyle w:val="Titre2"/>
      </w:pPr>
      <w:r>
        <w:t>1. Pourquoi utiliser Docker Compose</w:t>
      </w:r>
    </w:p>
    <w:p w14:paraId="55BADA60" w14:textId="67A869C0" w:rsidR="00F76C37" w:rsidRDefault="00000000" w:rsidP="00397AFB">
      <w:r>
        <w:t xml:space="preserve">- Simplifier le </w:t>
      </w:r>
      <w:proofErr w:type="spellStart"/>
      <w:r>
        <w:t>déploiement</w:t>
      </w:r>
      <w:proofErr w:type="spellEnd"/>
      <w:r>
        <w:t xml:space="preserve"> </w:t>
      </w:r>
      <w:proofErr w:type="spellStart"/>
      <w:r>
        <w:t>d’applications</w:t>
      </w:r>
      <w:proofErr w:type="spellEnd"/>
      <w:r>
        <w:t xml:space="preserve"> composées de plusieurs services.</w:t>
      </w:r>
      <w:r>
        <w:br/>
        <w:t>- Garantir la reproductibilité des environnements.</w:t>
      </w:r>
      <w:r>
        <w:br/>
        <w:t>- Faciliter le travail en équipe et l’intégration continue.</w:t>
      </w:r>
      <w:r>
        <w:br/>
        <w:t>- Orchestrer localement des architectures proches de la production.</w:t>
      </w:r>
    </w:p>
    <w:p w14:paraId="430D4F94" w14:textId="77777777" w:rsidR="00397AFB" w:rsidRDefault="00397AFB" w:rsidP="00397AFB">
      <w:pPr>
        <w:pStyle w:val="Titre2"/>
      </w:pPr>
    </w:p>
    <w:p w14:paraId="7C5870CF" w14:textId="2F90049A" w:rsidR="00F76C37" w:rsidRDefault="00000000" w:rsidP="00397AFB">
      <w:pPr>
        <w:pStyle w:val="Titre2"/>
      </w:pPr>
      <w:r>
        <w:t>2. Principe de fonctionnement</w:t>
      </w:r>
    </w:p>
    <w:p w14:paraId="67ECB087" w14:textId="70B2AD1D" w:rsidR="00F76C37" w:rsidRDefault="00000000" w:rsidP="00397AFB">
      <w:r>
        <w:t>Docker Compose repose sur un fichier YAML, généralement nommé docker-compose.yml. Ce fichier décrit l’ensemble des services, leurs images, leurs dépendances, leurs volumes, leurs réseaux et leurs variables d’environnement.</w:t>
      </w:r>
    </w:p>
    <w:p w14:paraId="7E3D2AA4" w14:textId="77777777" w:rsidR="00F76C37" w:rsidRDefault="00000000" w:rsidP="00397AFB">
      <w:r>
        <w:t xml:space="preserve">Une commande unique permet ensuite de démarrer, arrêter ou </w:t>
      </w:r>
      <w:proofErr w:type="spellStart"/>
      <w:r>
        <w:t>reconstruire</w:t>
      </w:r>
      <w:proofErr w:type="spellEnd"/>
      <w:r>
        <w:t xml:space="preserve"> </w:t>
      </w:r>
      <w:proofErr w:type="spellStart"/>
      <w:r>
        <w:t>l’ensemble</w:t>
      </w:r>
      <w:proofErr w:type="spellEnd"/>
      <w:r>
        <w:t xml:space="preserve"> de </w:t>
      </w:r>
      <w:proofErr w:type="spellStart"/>
      <w:r>
        <w:t>l’application</w:t>
      </w:r>
      <w:proofErr w:type="spellEnd"/>
      <w:r>
        <w:t>.</w:t>
      </w:r>
    </w:p>
    <w:p w14:paraId="1F554B13" w14:textId="77777777" w:rsidR="00397AFB" w:rsidRDefault="00397AFB" w:rsidP="00397AFB"/>
    <w:p w14:paraId="0B99E299" w14:textId="77777777" w:rsidR="00F76C37" w:rsidRDefault="00000000" w:rsidP="00397AFB">
      <w:pPr>
        <w:pStyle w:val="Titre2"/>
      </w:pPr>
      <w:r>
        <w:t>3. Structure d’un fichier docker-compose.yml</w:t>
      </w:r>
    </w:p>
    <w:p w14:paraId="2996B55D" w14:textId="7D100B66" w:rsidR="00F76C37" w:rsidRDefault="00000000" w:rsidP="00397AFB">
      <w:r>
        <w:t xml:space="preserve">Un </w:t>
      </w:r>
      <w:proofErr w:type="spellStart"/>
      <w:r>
        <w:t>fichier</w:t>
      </w:r>
      <w:proofErr w:type="spellEnd"/>
      <w:r>
        <w:t xml:space="preserve"> Docker Compose est structuré autour de plusieurs sections </w:t>
      </w:r>
      <w:proofErr w:type="gramStart"/>
      <w:r>
        <w:t>principales :</w:t>
      </w:r>
      <w:proofErr w:type="gramEnd"/>
    </w:p>
    <w:p w14:paraId="15B889F4" w14:textId="77777777" w:rsidR="00F76C37" w:rsidRDefault="00000000" w:rsidP="00397AFB">
      <w:r>
        <w:t>version : définit la version du schéma Docker Compose.</w:t>
      </w:r>
      <w:r>
        <w:br/>
        <w:t>services : décrit chaque conteneur à lancer.</w:t>
      </w:r>
      <w:r>
        <w:br/>
        <w:t>volumes : permet de persister les données.</w:t>
      </w:r>
      <w:r>
        <w:br/>
        <w:t>networks : gère la communication entre services.</w:t>
      </w:r>
    </w:p>
    <w:p w14:paraId="42E0DE2D" w14:textId="77777777" w:rsidR="0002173D" w:rsidRDefault="0002173D" w:rsidP="00397AFB">
      <w:pPr>
        <w:pStyle w:val="Titre2"/>
      </w:pPr>
    </w:p>
    <w:p w14:paraId="01593312" w14:textId="77777777" w:rsidR="0002173D" w:rsidRDefault="0002173D" w:rsidP="00397AFB">
      <w:pPr>
        <w:pStyle w:val="Titre2"/>
      </w:pPr>
    </w:p>
    <w:p w14:paraId="63910EF5" w14:textId="47B8386B" w:rsidR="00F76C37" w:rsidRDefault="00000000" w:rsidP="00397AFB">
      <w:pPr>
        <w:pStyle w:val="Titre2"/>
      </w:pPr>
      <w:r>
        <w:t>4. Exemple simple</w:t>
      </w:r>
    </w:p>
    <w:p w14:paraId="2BB16EAF" w14:textId="77777777" w:rsidR="0002173D" w:rsidRDefault="0002173D" w:rsidP="00397AFB"/>
    <w:p w14:paraId="581E2879" w14:textId="77777777" w:rsidR="0002173D" w:rsidRDefault="0002173D" w:rsidP="0002173D">
      <w:r>
        <w:t>version: "3.9"</w:t>
      </w:r>
    </w:p>
    <w:p w14:paraId="5BFAA2BA" w14:textId="77777777" w:rsidR="0002173D" w:rsidRDefault="0002173D" w:rsidP="0002173D">
      <w:r>
        <w:t>services:</w:t>
      </w:r>
    </w:p>
    <w:p w14:paraId="394193B6" w14:textId="77777777" w:rsidR="0002173D" w:rsidRDefault="0002173D" w:rsidP="0002173D">
      <w:r>
        <w:t xml:space="preserve">  </w:t>
      </w:r>
      <w:proofErr w:type="spellStart"/>
      <w:r>
        <w:t>api</w:t>
      </w:r>
      <w:proofErr w:type="spellEnd"/>
      <w:r>
        <w:t>:</w:t>
      </w:r>
    </w:p>
    <w:p w14:paraId="23CC744D" w14:textId="77777777" w:rsidR="0002173D" w:rsidRDefault="0002173D" w:rsidP="0002173D">
      <w:r>
        <w:t xml:space="preserve">    build</w:t>
      </w:r>
      <w:proofErr w:type="gramStart"/>
      <w:r>
        <w:t>: .</w:t>
      </w:r>
      <w:proofErr w:type="gramEnd"/>
      <w:r>
        <w:t>/</w:t>
      </w:r>
      <w:proofErr w:type="spellStart"/>
      <w:r>
        <w:t>api</w:t>
      </w:r>
      <w:proofErr w:type="spellEnd"/>
    </w:p>
    <w:p w14:paraId="759676E0" w14:textId="77777777" w:rsidR="0002173D" w:rsidRDefault="0002173D" w:rsidP="0002173D">
      <w:r>
        <w:t xml:space="preserve">    </w:t>
      </w:r>
      <w:proofErr w:type="spellStart"/>
      <w:r>
        <w:t>container_name</w:t>
      </w:r>
      <w:proofErr w:type="spellEnd"/>
      <w:r>
        <w:t xml:space="preserve">: </w:t>
      </w:r>
      <w:proofErr w:type="spellStart"/>
      <w:r>
        <w:t>api_python</w:t>
      </w:r>
      <w:proofErr w:type="spellEnd"/>
    </w:p>
    <w:p w14:paraId="285B6577" w14:textId="77777777" w:rsidR="0002173D" w:rsidRDefault="0002173D" w:rsidP="0002173D">
      <w:r>
        <w:t xml:space="preserve">    ports:</w:t>
      </w:r>
    </w:p>
    <w:p w14:paraId="555043E5" w14:textId="77777777" w:rsidR="0002173D" w:rsidRDefault="0002173D" w:rsidP="0002173D">
      <w:r>
        <w:t xml:space="preserve">      - "8000:8000"</w:t>
      </w:r>
    </w:p>
    <w:p w14:paraId="034994D7" w14:textId="77777777" w:rsidR="0002173D" w:rsidRDefault="0002173D" w:rsidP="0002173D">
      <w:r>
        <w:t xml:space="preserve">    environment:</w:t>
      </w:r>
    </w:p>
    <w:p w14:paraId="38DFBE1E" w14:textId="77777777" w:rsidR="0002173D" w:rsidRDefault="0002173D" w:rsidP="0002173D">
      <w:r>
        <w:t xml:space="preserve">      DB_HOST: ${DB_HOST}</w:t>
      </w:r>
    </w:p>
    <w:p w14:paraId="7A8D5FB6" w14:textId="77777777" w:rsidR="0002173D" w:rsidRDefault="0002173D" w:rsidP="0002173D">
      <w:r>
        <w:t xml:space="preserve">      DB_PORT: ${DB_PORT}</w:t>
      </w:r>
    </w:p>
    <w:p w14:paraId="1C9DBFA8" w14:textId="77777777" w:rsidR="0002173D" w:rsidRDefault="0002173D" w:rsidP="0002173D">
      <w:r>
        <w:t xml:space="preserve">      DB_NAME: ${POSTGRES_DB}</w:t>
      </w:r>
    </w:p>
    <w:p w14:paraId="6ACE514B" w14:textId="77777777" w:rsidR="0002173D" w:rsidRDefault="0002173D" w:rsidP="0002173D">
      <w:r>
        <w:t xml:space="preserve">      DB_USER: ${POSTGRES_USER}</w:t>
      </w:r>
    </w:p>
    <w:p w14:paraId="08118C1B" w14:textId="77777777" w:rsidR="0002173D" w:rsidRDefault="0002173D" w:rsidP="0002173D">
      <w:r>
        <w:t xml:space="preserve">      DB_PASSWORD: ${POSTGRES_PASSWORD}</w:t>
      </w:r>
    </w:p>
    <w:p w14:paraId="2438A3FA" w14:textId="77777777" w:rsidR="0002173D" w:rsidRDefault="0002173D" w:rsidP="0002173D">
      <w:r>
        <w:t xml:space="preserve">    </w:t>
      </w:r>
      <w:proofErr w:type="spellStart"/>
      <w:r>
        <w:t>depends_on</w:t>
      </w:r>
      <w:proofErr w:type="spellEnd"/>
      <w:r>
        <w:t>:</w:t>
      </w:r>
    </w:p>
    <w:p w14:paraId="2BF78231" w14:textId="77777777" w:rsidR="0002173D" w:rsidRDefault="0002173D" w:rsidP="0002173D">
      <w:r>
        <w:t xml:space="preserve">      - </w:t>
      </w:r>
      <w:proofErr w:type="spellStart"/>
      <w:r>
        <w:t>db</w:t>
      </w:r>
      <w:proofErr w:type="spellEnd"/>
    </w:p>
    <w:p w14:paraId="514A5982" w14:textId="77777777" w:rsidR="0002173D" w:rsidRDefault="0002173D" w:rsidP="0002173D"/>
    <w:p w14:paraId="2C58A38C" w14:textId="77777777" w:rsidR="0002173D" w:rsidRDefault="0002173D" w:rsidP="0002173D">
      <w:r>
        <w:t xml:space="preserve">  </w:t>
      </w:r>
      <w:proofErr w:type="spellStart"/>
      <w:r>
        <w:t>db</w:t>
      </w:r>
      <w:proofErr w:type="spellEnd"/>
      <w:r>
        <w:t>:</w:t>
      </w:r>
    </w:p>
    <w:p w14:paraId="5F870B19" w14:textId="77777777" w:rsidR="0002173D" w:rsidRDefault="0002173D" w:rsidP="0002173D">
      <w:r>
        <w:t xml:space="preserve">    image: postgres:15</w:t>
      </w:r>
    </w:p>
    <w:p w14:paraId="5AC1A4BC" w14:textId="77777777" w:rsidR="0002173D" w:rsidRDefault="0002173D" w:rsidP="0002173D">
      <w:r>
        <w:t xml:space="preserve">    </w:t>
      </w:r>
      <w:proofErr w:type="spellStart"/>
      <w:r>
        <w:t>container_name</w:t>
      </w:r>
      <w:proofErr w:type="spellEnd"/>
      <w:r>
        <w:t xml:space="preserve">: </w:t>
      </w:r>
      <w:proofErr w:type="spellStart"/>
      <w:r>
        <w:t>postgres_db</w:t>
      </w:r>
      <w:proofErr w:type="spellEnd"/>
    </w:p>
    <w:p w14:paraId="51D9944A" w14:textId="77777777" w:rsidR="0002173D" w:rsidRDefault="0002173D" w:rsidP="0002173D">
      <w:r>
        <w:t xml:space="preserve">    environment:</w:t>
      </w:r>
    </w:p>
    <w:p w14:paraId="231ACC7A" w14:textId="77777777" w:rsidR="0002173D" w:rsidRDefault="0002173D" w:rsidP="0002173D">
      <w:r>
        <w:t xml:space="preserve">      POSTGRES_DB: ${POSTGRES_DB}</w:t>
      </w:r>
    </w:p>
    <w:p w14:paraId="562325E2" w14:textId="77777777" w:rsidR="0002173D" w:rsidRDefault="0002173D" w:rsidP="0002173D">
      <w:r>
        <w:t xml:space="preserve">      POSTGRES_USER: ${POSTGRES_USER}</w:t>
      </w:r>
    </w:p>
    <w:p w14:paraId="1D712678" w14:textId="77777777" w:rsidR="0002173D" w:rsidRDefault="0002173D" w:rsidP="0002173D">
      <w:r>
        <w:lastRenderedPageBreak/>
        <w:t xml:space="preserve">      POSTGRES_PASSWORD: ${POSTGRES_PASSWORD}</w:t>
      </w:r>
    </w:p>
    <w:p w14:paraId="18DD9B7E" w14:textId="77777777" w:rsidR="0002173D" w:rsidRDefault="0002173D" w:rsidP="0002173D">
      <w:r>
        <w:t xml:space="preserve">    volumes:</w:t>
      </w:r>
    </w:p>
    <w:p w14:paraId="08A2F8B5" w14:textId="77777777" w:rsidR="0002173D" w:rsidRDefault="0002173D" w:rsidP="0002173D">
      <w:r>
        <w:t xml:space="preserve">      - </w:t>
      </w:r>
      <w:proofErr w:type="spellStart"/>
      <w:r>
        <w:t>postgres_data</w:t>
      </w:r>
      <w:proofErr w:type="spellEnd"/>
      <w:r>
        <w:t>:/var/lib/</w:t>
      </w:r>
      <w:proofErr w:type="spellStart"/>
      <w:r>
        <w:t>postgresql</w:t>
      </w:r>
      <w:proofErr w:type="spellEnd"/>
      <w:r>
        <w:t>/data</w:t>
      </w:r>
    </w:p>
    <w:p w14:paraId="6F2BF99D" w14:textId="77777777" w:rsidR="0002173D" w:rsidRDefault="0002173D" w:rsidP="0002173D"/>
    <w:p w14:paraId="0513EF47" w14:textId="77777777" w:rsidR="0002173D" w:rsidRDefault="0002173D" w:rsidP="0002173D">
      <w:r>
        <w:t>volumes:</w:t>
      </w:r>
    </w:p>
    <w:p w14:paraId="13461EE7" w14:textId="68CF385A" w:rsidR="00F76C37" w:rsidRDefault="0002173D" w:rsidP="0002173D">
      <w:r>
        <w:t xml:space="preserve">  </w:t>
      </w:r>
      <w:proofErr w:type="spellStart"/>
      <w:r>
        <w:t>postgres_data</w:t>
      </w:r>
      <w:proofErr w:type="spellEnd"/>
      <w:r>
        <w:t>:</w:t>
      </w:r>
      <w:r w:rsidR="00000000">
        <w:br/>
      </w:r>
    </w:p>
    <w:p w14:paraId="041C4901" w14:textId="77777777" w:rsidR="00F76C37" w:rsidRDefault="00000000" w:rsidP="00397AFB">
      <w:pPr>
        <w:pStyle w:val="Titre2"/>
      </w:pPr>
      <w:r>
        <w:t>5. Commandes principales</w:t>
      </w:r>
    </w:p>
    <w:p w14:paraId="48F32F36" w14:textId="77777777" w:rsidR="00397AFB" w:rsidRDefault="00397AFB" w:rsidP="00397AFB">
      <w:pPr>
        <w:pStyle w:val="Paragraphedeliste"/>
        <w:numPr>
          <w:ilvl w:val="0"/>
          <w:numId w:val="11"/>
        </w:numPr>
      </w:pPr>
      <w:r w:rsidRPr="00397AFB">
        <w:rPr>
          <w:b/>
          <w:bCs/>
        </w:rPr>
        <w:t>docker compose up</w:t>
      </w:r>
      <w:r>
        <w:br/>
        <w:t xml:space="preserve">Cette </w:t>
      </w:r>
      <w:proofErr w:type="spellStart"/>
      <w:r>
        <w:t>commande</w:t>
      </w:r>
      <w:proofErr w:type="spellEnd"/>
      <w:r>
        <w:t xml:space="preserve"> </w:t>
      </w:r>
      <w:proofErr w:type="spellStart"/>
      <w:r>
        <w:t>démarre</w:t>
      </w:r>
      <w:proofErr w:type="spellEnd"/>
      <w:r>
        <w:t xml:space="preserve"> </w:t>
      </w:r>
      <w:proofErr w:type="spellStart"/>
      <w:r>
        <w:t>l’ensemble</w:t>
      </w:r>
      <w:proofErr w:type="spellEnd"/>
      <w:r>
        <w:t xml:space="preserve"> des services </w:t>
      </w:r>
      <w:proofErr w:type="spellStart"/>
      <w:r>
        <w:t>définis</w:t>
      </w:r>
      <w:proofErr w:type="spellEnd"/>
      <w:r>
        <w:t xml:space="preserve"> dans le </w:t>
      </w:r>
      <w:proofErr w:type="spellStart"/>
      <w:r>
        <w:t>fichier</w:t>
      </w:r>
      <w:proofErr w:type="spellEnd"/>
      <w:r>
        <w:t xml:space="preserve">. Elle </w:t>
      </w:r>
      <w:proofErr w:type="spellStart"/>
      <w:r>
        <w:t>crée</w:t>
      </w:r>
      <w:proofErr w:type="spellEnd"/>
      <w:r>
        <w:t xml:space="preserve"> les réseaux, volumes et </w:t>
      </w:r>
      <w:proofErr w:type="spellStart"/>
      <w:r>
        <w:t>conteneurs</w:t>
      </w:r>
      <w:proofErr w:type="spellEnd"/>
      <w:r>
        <w:t xml:space="preserve"> </w:t>
      </w:r>
      <w:proofErr w:type="spellStart"/>
      <w:r>
        <w:t>si</w:t>
      </w:r>
      <w:proofErr w:type="spellEnd"/>
      <w:r>
        <w:t xml:space="preserve"> </w:t>
      </w:r>
      <w:proofErr w:type="spellStart"/>
      <w:r>
        <w:t>nécessaire</w:t>
      </w:r>
      <w:proofErr w:type="spellEnd"/>
      <w:r>
        <w:t>.</w:t>
      </w:r>
    </w:p>
    <w:p w14:paraId="214114A7" w14:textId="77777777" w:rsidR="00397AFB" w:rsidRDefault="00397AFB" w:rsidP="00397AFB">
      <w:pPr>
        <w:pStyle w:val="Paragraphedeliste"/>
        <w:numPr>
          <w:ilvl w:val="0"/>
          <w:numId w:val="11"/>
        </w:numPr>
      </w:pPr>
      <w:r w:rsidRPr="00397AFB">
        <w:rPr>
          <w:b/>
          <w:bCs/>
        </w:rPr>
        <w:t>docker compose up -d</w:t>
      </w:r>
      <w:r>
        <w:br/>
      </w:r>
      <w:proofErr w:type="spellStart"/>
      <w:r>
        <w:t>Identique</w:t>
      </w:r>
      <w:proofErr w:type="spellEnd"/>
      <w:r>
        <w:t xml:space="preserve"> à la </w:t>
      </w:r>
      <w:proofErr w:type="spellStart"/>
      <w:r>
        <w:t>commande</w:t>
      </w:r>
      <w:proofErr w:type="spellEnd"/>
      <w:r>
        <w:t xml:space="preserve"> </w:t>
      </w:r>
      <w:proofErr w:type="spellStart"/>
      <w:r>
        <w:t>précédente</w:t>
      </w:r>
      <w:proofErr w:type="spellEnd"/>
      <w:r>
        <w:t xml:space="preserve">, </w:t>
      </w:r>
      <w:proofErr w:type="spellStart"/>
      <w:r>
        <w:t>mais</w:t>
      </w:r>
      <w:proofErr w:type="spellEnd"/>
      <w:r>
        <w:t xml:space="preserve"> </w:t>
      </w:r>
      <w:proofErr w:type="spellStart"/>
      <w:r>
        <w:t>en</w:t>
      </w:r>
      <w:proofErr w:type="spellEnd"/>
      <w:r>
        <w:t xml:space="preserve"> mode </w:t>
      </w:r>
      <w:proofErr w:type="spellStart"/>
      <w:r>
        <w:t>détaché</w:t>
      </w:r>
      <w:proofErr w:type="spellEnd"/>
      <w:r>
        <w:t xml:space="preserve">. Les services </w:t>
      </w:r>
      <w:proofErr w:type="spellStart"/>
      <w:r>
        <w:t>continuent</w:t>
      </w:r>
      <w:proofErr w:type="spellEnd"/>
      <w:r>
        <w:t xml:space="preserve"> de </w:t>
      </w:r>
      <w:proofErr w:type="spellStart"/>
      <w:r>
        <w:t>s’exécuter</w:t>
      </w:r>
      <w:proofErr w:type="spellEnd"/>
      <w:r>
        <w:t xml:space="preserve"> </w:t>
      </w:r>
      <w:proofErr w:type="spellStart"/>
      <w:r>
        <w:t>en</w:t>
      </w:r>
      <w:proofErr w:type="spellEnd"/>
      <w:r>
        <w:t xml:space="preserve"> arrière-plan, </w:t>
      </w:r>
      <w:proofErr w:type="spellStart"/>
      <w:r>
        <w:t>ce</w:t>
      </w:r>
      <w:proofErr w:type="spellEnd"/>
      <w:r>
        <w:t xml:space="preserve"> qui est </w:t>
      </w:r>
      <w:proofErr w:type="spellStart"/>
      <w:r>
        <w:t>recommandé</w:t>
      </w:r>
      <w:proofErr w:type="spellEnd"/>
      <w:r>
        <w:t xml:space="preserve"> pour les stacks </w:t>
      </w:r>
      <w:proofErr w:type="spellStart"/>
      <w:r>
        <w:t>MLOps</w:t>
      </w:r>
      <w:proofErr w:type="spellEnd"/>
      <w:r>
        <w:t xml:space="preserve"> </w:t>
      </w:r>
      <w:proofErr w:type="spellStart"/>
      <w:r>
        <w:t>complètes</w:t>
      </w:r>
      <w:proofErr w:type="spellEnd"/>
      <w:r>
        <w:t>.</w:t>
      </w:r>
    </w:p>
    <w:p w14:paraId="7BA03385" w14:textId="77777777" w:rsidR="00397AFB" w:rsidRDefault="00397AFB" w:rsidP="00397AFB">
      <w:pPr>
        <w:pStyle w:val="Paragraphedeliste"/>
        <w:numPr>
          <w:ilvl w:val="0"/>
          <w:numId w:val="11"/>
        </w:numPr>
      </w:pPr>
      <w:r w:rsidRPr="00397AFB">
        <w:rPr>
          <w:b/>
          <w:bCs/>
        </w:rPr>
        <w:t>docker compose down</w:t>
      </w:r>
      <w:r>
        <w:br/>
      </w:r>
      <w:proofErr w:type="spellStart"/>
      <w:r>
        <w:t>Arrête</w:t>
      </w:r>
      <w:proofErr w:type="spellEnd"/>
      <w:r>
        <w:t xml:space="preserve"> </w:t>
      </w:r>
      <w:proofErr w:type="spellStart"/>
      <w:r>
        <w:t>tous</w:t>
      </w:r>
      <w:proofErr w:type="spellEnd"/>
      <w:r>
        <w:t xml:space="preserve"> les services et </w:t>
      </w:r>
      <w:proofErr w:type="spellStart"/>
      <w:r>
        <w:t>supprime</w:t>
      </w:r>
      <w:proofErr w:type="spellEnd"/>
      <w:r>
        <w:t xml:space="preserve"> les </w:t>
      </w:r>
      <w:proofErr w:type="spellStart"/>
      <w:r>
        <w:t>conteneurs</w:t>
      </w:r>
      <w:proofErr w:type="spellEnd"/>
      <w:r>
        <w:t xml:space="preserve">, réseaux et, </w:t>
      </w:r>
      <w:proofErr w:type="spellStart"/>
      <w:r>
        <w:t>optionnellement</w:t>
      </w:r>
      <w:proofErr w:type="spellEnd"/>
      <w:r>
        <w:t xml:space="preserve">, les volumes. Cette </w:t>
      </w:r>
      <w:proofErr w:type="spellStart"/>
      <w:r>
        <w:t>commande</w:t>
      </w:r>
      <w:proofErr w:type="spellEnd"/>
      <w:r>
        <w:t xml:space="preserve"> est </w:t>
      </w:r>
      <w:proofErr w:type="spellStart"/>
      <w:r>
        <w:t>utilisée</w:t>
      </w:r>
      <w:proofErr w:type="spellEnd"/>
      <w:r>
        <w:t xml:space="preserve"> pour </w:t>
      </w:r>
      <w:proofErr w:type="spellStart"/>
      <w:r>
        <w:t>réinitialiser</w:t>
      </w:r>
      <w:proofErr w:type="spellEnd"/>
      <w:r>
        <w:t xml:space="preserve"> un </w:t>
      </w:r>
      <w:proofErr w:type="spellStart"/>
      <w:r>
        <w:t>environnement</w:t>
      </w:r>
      <w:proofErr w:type="spellEnd"/>
      <w:r>
        <w:t>.</w:t>
      </w:r>
    </w:p>
    <w:p w14:paraId="57E24AAE" w14:textId="77777777" w:rsidR="00397AFB" w:rsidRDefault="00397AFB" w:rsidP="00397AFB">
      <w:pPr>
        <w:pStyle w:val="Paragraphedeliste"/>
        <w:numPr>
          <w:ilvl w:val="0"/>
          <w:numId w:val="11"/>
        </w:numPr>
      </w:pPr>
      <w:r w:rsidRPr="00397AFB">
        <w:rPr>
          <w:b/>
          <w:bCs/>
        </w:rPr>
        <w:t>docker compose build</w:t>
      </w:r>
      <w:r>
        <w:br/>
      </w:r>
      <w:proofErr w:type="spellStart"/>
      <w:r>
        <w:t>Reconstruit</w:t>
      </w:r>
      <w:proofErr w:type="spellEnd"/>
      <w:r>
        <w:t xml:space="preserve"> les images Docker </w:t>
      </w:r>
      <w:proofErr w:type="spellStart"/>
      <w:r>
        <w:t>associées</w:t>
      </w:r>
      <w:proofErr w:type="spellEnd"/>
      <w:r>
        <w:t xml:space="preserve"> aux services. Utile après </w:t>
      </w:r>
      <w:proofErr w:type="spellStart"/>
      <w:r>
        <w:t>une</w:t>
      </w:r>
      <w:proofErr w:type="spellEnd"/>
      <w:r>
        <w:t xml:space="preserve"> modification de code </w:t>
      </w:r>
      <w:proofErr w:type="spellStart"/>
      <w:r>
        <w:t>ou</w:t>
      </w:r>
      <w:proofErr w:type="spellEnd"/>
      <w:r>
        <w:t xml:space="preserve"> de </w:t>
      </w:r>
      <w:proofErr w:type="spellStart"/>
      <w:r>
        <w:t>dépendances</w:t>
      </w:r>
      <w:proofErr w:type="spellEnd"/>
      <w:r>
        <w:t>.</w:t>
      </w:r>
    </w:p>
    <w:p w14:paraId="01AAE93D" w14:textId="77777777" w:rsidR="00397AFB" w:rsidRDefault="00397AFB" w:rsidP="00397AFB">
      <w:pPr>
        <w:pStyle w:val="Paragraphedeliste"/>
        <w:numPr>
          <w:ilvl w:val="0"/>
          <w:numId w:val="11"/>
        </w:numPr>
      </w:pPr>
      <w:r w:rsidRPr="00397AFB">
        <w:rPr>
          <w:b/>
          <w:bCs/>
        </w:rPr>
        <w:t>docker compose logs</w:t>
      </w:r>
      <w:r>
        <w:br/>
        <w:t xml:space="preserve">Affiche les </w:t>
      </w:r>
      <w:proofErr w:type="spellStart"/>
      <w:r>
        <w:t>journaux</w:t>
      </w:r>
      <w:proofErr w:type="spellEnd"/>
      <w:r>
        <w:t xml:space="preserve"> des services. Cette </w:t>
      </w:r>
      <w:proofErr w:type="spellStart"/>
      <w:r>
        <w:t>commande</w:t>
      </w:r>
      <w:proofErr w:type="spellEnd"/>
      <w:r>
        <w:t xml:space="preserve"> est </w:t>
      </w:r>
      <w:proofErr w:type="spellStart"/>
      <w:r>
        <w:t>essentielle</w:t>
      </w:r>
      <w:proofErr w:type="spellEnd"/>
      <w:r>
        <w:t xml:space="preserve"> pour le </w:t>
      </w:r>
      <w:proofErr w:type="spellStart"/>
      <w:r>
        <w:t>débogage</w:t>
      </w:r>
      <w:proofErr w:type="spellEnd"/>
      <w:r>
        <w:t xml:space="preserve"> des pipelines et des APIs.</w:t>
      </w:r>
    </w:p>
    <w:p w14:paraId="4CA16BFB" w14:textId="0106CF7E" w:rsidR="00397AFB" w:rsidRDefault="00397AFB" w:rsidP="00397AFB">
      <w:pPr>
        <w:pStyle w:val="Paragraphedeliste"/>
        <w:numPr>
          <w:ilvl w:val="0"/>
          <w:numId w:val="11"/>
        </w:numPr>
      </w:pPr>
      <w:r w:rsidRPr="00397AFB">
        <w:rPr>
          <w:b/>
          <w:bCs/>
        </w:rPr>
        <w:t>docker compose exec</w:t>
      </w:r>
      <w:r>
        <w:br/>
      </w:r>
      <w:proofErr w:type="spellStart"/>
      <w:r>
        <w:t>Permet</w:t>
      </w:r>
      <w:proofErr w:type="spellEnd"/>
      <w:r>
        <w:t xml:space="preserve"> </w:t>
      </w:r>
      <w:proofErr w:type="spellStart"/>
      <w:r>
        <w:t>d’exécuter</w:t>
      </w:r>
      <w:proofErr w:type="spellEnd"/>
      <w:r>
        <w:t xml:space="preserve"> </w:t>
      </w:r>
      <w:proofErr w:type="spellStart"/>
      <w:r>
        <w:t>une</w:t>
      </w:r>
      <w:proofErr w:type="spellEnd"/>
      <w:r>
        <w:t xml:space="preserve"> </w:t>
      </w:r>
      <w:proofErr w:type="spellStart"/>
      <w:r>
        <w:t>commande</w:t>
      </w:r>
      <w:proofErr w:type="spellEnd"/>
      <w:r>
        <w:t xml:space="preserve"> dans un </w:t>
      </w:r>
      <w:proofErr w:type="spellStart"/>
      <w:r>
        <w:t>conteneur</w:t>
      </w:r>
      <w:proofErr w:type="spellEnd"/>
      <w:r>
        <w:t xml:space="preserve"> </w:t>
      </w:r>
      <w:proofErr w:type="spellStart"/>
      <w:r>
        <w:t>en</w:t>
      </w:r>
      <w:proofErr w:type="spellEnd"/>
      <w:r>
        <w:t xml:space="preserve"> </w:t>
      </w:r>
      <w:proofErr w:type="spellStart"/>
      <w:r>
        <w:t>cours</w:t>
      </w:r>
      <w:proofErr w:type="spellEnd"/>
      <w:r>
        <w:t xml:space="preserve"> </w:t>
      </w:r>
      <w:proofErr w:type="spellStart"/>
      <w:r>
        <w:t>d’exécution</w:t>
      </w:r>
      <w:proofErr w:type="spellEnd"/>
      <w:r>
        <w:t xml:space="preserve">, par </w:t>
      </w:r>
      <w:proofErr w:type="spellStart"/>
      <w:r>
        <w:t>exemple</w:t>
      </w:r>
      <w:proofErr w:type="spellEnd"/>
      <w:r>
        <w:t xml:space="preserve"> pour lancer un script </w:t>
      </w:r>
      <w:proofErr w:type="spellStart"/>
      <w:r>
        <w:t>d’entraînement</w:t>
      </w:r>
      <w:proofErr w:type="spellEnd"/>
      <w:r>
        <w:t xml:space="preserve"> </w:t>
      </w:r>
      <w:proofErr w:type="spellStart"/>
      <w:r>
        <w:t>ou</w:t>
      </w:r>
      <w:proofErr w:type="spellEnd"/>
      <w:r>
        <w:t xml:space="preserve"> </w:t>
      </w:r>
      <w:proofErr w:type="spellStart"/>
      <w:r>
        <w:t>inspecter</w:t>
      </w:r>
      <w:proofErr w:type="spellEnd"/>
      <w:r>
        <w:t xml:space="preserve"> un </w:t>
      </w:r>
      <w:proofErr w:type="spellStart"/>
      <w:r>
        <w:t>environnement</w:t>
      </w:r>
      <w:proofErr w:type="spellEnd"/>
      <w:r>
        <w:t>.</w:t>
      </w:r>
    </w:p>
    <w:p w14:paraId="6CDFD07A" w14:textId="77777777" w:rsidR="00F76C37" w:rsidRDefault="00000000" w:rsidP="00397AFB">
      <w:pPr>
        <w:pStyle w:val="Titre2"/>
      </w:pPr>
      <w:r>
        <w:t>6. Bonnes pratiques en MLOps</w:t>
      </w:r>
    </w:p>
    <w:p w14:paraId="2826461C" w14:textId="77777777" w:rsidR="00397AFB" w:rsidRDefault="00397AFB" w:rsidP="00397AFB">
      <w:pPr>
        <w:pStyle w:val="Paragraphedeliste"/>
        <w:numPr>
          <w:ilvl w:val="0"/>
          <w:numId w:val="12"/>
        </w:numPr>
      </w:pPr>
      <w:proofErr w:type="spellStart"/>
      <w:r w:rsidRPr="00397AFB">
        <w:rPr>
          <w:b/>
          <w:bCs/>
        </w:rPr>
        <w:t>Séparation</w:t>
      </w:r>
      <w:proofErr w:type="spellEnd"/>
      <w:r w:rsidRPr="00397AFB">
        <w:rPr>
          <w:b/>
          <w:bCs/>
        </w:rPr>
        <w:t xml:space="preserve"> des </w:t>
      </w:r>
      <w:proofErr w:type="spellStart"/>
      <w:r w:rsidRPr="00397AFB">
        <w:rPr>
          <w:b/>
          <w:bCs/>
        </w:rPr>
        <w:t>environnements</w:t>
      </w:r>
      <w:proofErr w:type="spellEnd"/>
      <w:r>
        <w:br/>
      </w:r>
      <w:proofErr w:type="spellStart"/>
      <w:r>
        <w:t>Utiliser</w:t>
      </w:r>
      <w:proofErr w:type="spellEnd"/>
      <w:r>
        <w:t xml:space="preserve"> </w:t>
      </w:r>
      <w:proofErr w:type="spellStart"/>
      <w:r>
        <w:t>plusieurs</w:t>
      </w:r>
      <w:proofErr w:type="spellEnd"/>
      <w:r>
        <w:t xml:space="preserve"> </w:t>
      </w:r>
      <w:proofErr w:type="spellStart"/>
      <w:r>
        <w:t>fichiers</w:t>
      </w:r>
      <w:proofErr w:type="spellEnd"/>
      <w:r>
        <w:t xml:space="preserve"> (docker-</w:t>
      </w:r>
      <w:proofErr w:type="spellStart"/>
      <w:r>
        <w:t>compose.dev.yml</w:t>
      </w:r>
      <w:proofErr w:type="spellEnd"/>
      <w:r>
        <w:t>, docker-</w:t>
      </w:r>
      <w:proofErr w:type="spellStart"/>
      <w:r>
        <w:t>compose.prod.yml</w:t>
      </w:r>
      <w:proofErr w:type="spellEnd"/>
      <w:r>
        <w:t xml:space="preserve">) </w:t>
      </w:r>
      <w:proofErr w:type="spellStart"/>
      <w:r>
        <w:t>afin</w:t>
      </w:r>
      <w:proofErr w:type="spellEnd"/>
      <w:r>
        <w:t xml:space="preserve"> </w:t>
      </w:r>
      <w:proofErr w:type="spellStart"/>
      <w:r>
        <w:t>d’adapter</w:t>
      </w:r>
      <w:proofErr w:type="spellEnd"/>
      <w:r>
        <w:t xml:space="preserve"> les </w:t>
      </w:r>
      <w:proofErr w:type="spellStart"/>
      <w:r>
        <w:t>ressources</w:t>
      </w:r>
      <w:proofErr w:type="spellEnd"/>
      <w:r>
        <w:t xml:space="preserve">, les volumes et les configurations </w:t>
      </w:r>
      <w:proofErr w:type="spellStart"/>
      <w:r>
        <w:t>selon</w:t>
      </w:r>
      <w:proofErr w:type="spellEnd"/>
      <w:r>
        <w:t xml:space="preserve"> le </w:t>
      </w:r>
      <w:proofErr w:type="spellStart"/>
      <w:r>
        <w:t>contexte</w:t>
      </w:r>
      <w:proofErr w:type="spellEnd"/>
      <w:r>
        <w:t>.</w:t>
      </w:r>
    </w:p>
    <w:p w14:paraId="373A2A00" w14:textId="77777777" w:rsidR="00397AFB" w:rsidRDefault="00000000" w:rsidP="00397AFB">
      <w:pPr>
        <w:pStyle w:val="Paragraphedeliste"/>
        <w:numPr>
          <w:ilvl w:val="0"/>
          <w:numId w:val="12"/>
        </w:numPr>
      </w:pPr>
      <w:proofErr w:type="spellStart"/>
      <w:r w:rsidRPr="00397AFB">
        <w:rPr>
          <w:b/>
          <w:bCs/>
        </w:rPr>
        <w:t>Versionner</w:t>
      </w:r>
      <w:proofErr w:type="spellEnd"/>
      <w:r w:rsidRPr="00397AFB">
        <w:rPr>
          <w:b/>
          <w:bCs/>
        </w:rPr>
        <w:t xml:space="preserve"> </w:t>
      </w:r>
      <w:r>
        <w:t xml:space="preserve">les </w:t>
      </w:r>
      <w:proofErr w:type="spellStart"/>
      <w:r>
        <w:t>fichiers</w:t>
      </w:r>
      <w:proofErr w:type="spellEnd"/>
      <w:r>
        <w:t xml:space="preserve"> </w:t>
      </w:r>
      <w:proofErr w:type="spellStart"/>
      <w:r>
        <w:t>Dockerfile</w:t>
      </w:r>
      <w:proofErr w:type="spellEnd"/>
      <w:r>
        <w:t xml:space="preserve"> et docker-</w:t>
      </w:r>
      <w:proofErr w:type="spellStart"/>
      <w:r>
        <w:t>compose.yml</w:t>
      </w:r>
      <w:proofErr w:type="spellEnd"/>
      <w:r>
        <w:t>.</w:t>
      </w:r>
    </w:p>
    <w:p w14:paraId="614DD839" w14:textId="4D6A1612" w:rsidR="00F76C37" w:rsidRDefault="00397AFB" w:rsidP="00397AFB">
      <w:pPr>
        <w:pStyle w:val="Paragraphedeliste"/>
        <w:numPr>
          <w:ilvl w:val="0"/>
          <w:numId w:val="12"/>
        </w:numPr>
      </w:pPr>
      <w:proofErr w:type="spellStart"/>
      <w:r w:rsidRPr="00397AFB">
        <w:rPr>
          <w:b/>
          <w:bCs/>
        </w:rPr>
        <w:t>Limites</w:t>
      </w:r>
      <w:proofErr w:type="spellEnd"/>
      <w:r w:rsidRPr="00397AFB">
        <w:rPr>
          <w:b/>
          <w:bCs/>
        </w:rPr>
        <w:t xml:space="preserve"> </w:t>
      </w:r>
      <w:proofErr w:type="spellStart"/>
      <w:r w:rsidRPr="00397AFB">
        <w:rPr>
          <w:b/>
          <w:bCs/>
        </w:rPr>
        <w:t>d’usage</w:t>
      </w:r>
      <w:proofErr w:type="spellEnd"/>
      <w:r>
        <w:br/>
        <w:t xml:space="preserve">Docker Compose est </w:t>
      </w:r>
      <w:proofErr w:type="spellStart"/>
      <w:r>
        <w:t>adapté</w:t>
      </w:r>
      <w:proofErr w:type="spellEnd"/>
      <w:r>
        <w:t xml:space="preserve"> au </w:t>
      </w:r>
      <w:proofErr w:type="spellStart"/>
      <w:r>
        <w:t>développement</w:t>
      </w:r>
      <w:proofErr w:type="spellEnd"/>
      <w:r>
        <w:t xml:space="preserve">, aux tests et aux POC. Pour la production à grande </w:t>
      </w:r>
      <w:proofErr w:type="spellStart"/>
      <w:r>
        <w:t>échelle</w:t>
      </w:r>
      <w:proofErr w:type="spellEnd"/>
      <w:r>
        <w:t xml:space="preserve">, un </w:t>
      </w:r>
      <w:proofErr w:type="spellStart"/>
      <w:r>
        <w:t>orchestrateur</w:t>
      </w:r>
      <w:proofErr w:type="spellEnd"/>
      <w:r>
        <w:t xml:space="preserve"> </w:t>
      </w:r>
      <w:proofErr w:type="spellStart"/>
      <w:r>
        <w:t>comme</w:t>
      </w:r>
      <w:proofErr w:type="spellEnd"/>
      <w:r>
        <w:t xml:space="preserve"> Kubernetes est </w:t>
      </w:r>
      <w:proofErr w:type="spellStart"/>
      <w:r>
        <w:t>recommandé</w:t>
      </w:r>
      <w:proofErr w:type="spellEnd"/>
      <w:r>
        <w:t>.</w:t>
      </w:r>
    </w:p>
    <w:p w14:paraId="2CA3D16E" w14:textId="77777777" w:rsidR="0002173D" w:rsidRDefault="0002173D" w:rsidP="0002173D">
      <w:pPr>
        <w:pStyle w:val="Paragraphedeliste"/>
        <w:numPr>
          <w:ilvl w:val="0"/>
          <w:numId w:val="12"/>
        </w:numPr>
      </w:pPr>
      <w:r w:rsidRPr="00397AFB">
        <w:rPr>
          <w:b/>
          <w:bCs/>
        </w:rPr>
        <w:t xml:space="preserve">Gestion des variables </w:t>
      </w:r>
      <w:proofErr w:type="spellStart"/>
      <w:r w:rsidRPr="00397AFB">
        <w:rPr>
          <w:b/>
          <w:bCs/>
        </w:rPr>
        <w:t>d’environnement</w:t>
      </w:r>
      <w:proofErr w:type="spellEnd"/>
      <w:r>
        <w:br/>
      </w:r>
      <w:proofErr w:type="spellStart"/>
      <w:r>
        <w:t>Externaliser</w:t>
      </w:r>
      <w:proofErr w:type="spellEnd"/>
      <w:r>
        <w:t xml:space="preserve"> les </w:t>
      </w:r>
      <w:proofErr w:type="spellStart"/>
      <w:r>
        <w:t>paramètres</w:t>
      </w:r>
      <w:proofErr w:type="spellEnd"/>
      <w:r>
        <w:t xml:space="preserve"> </w:t>
      </w:r>
      <w:proofErr w:type="spellStart"/>
      <w:r>
        <w:t>sensibles</w:t>
      </w:r>
      <w:proofErr w:type="spellEnd"/>
      <w:r>
        <w:t xml:space="preserve"> dans un </w:t>
      </w:r>
      <w:proofErr w:type="spellStart"/>
      <w:proofErr w:type="gramStart"/>
      <w:r>
        <w:t>fichier</w:t>
      </w:r>
      <w:proofErr w:type="spellEnd"/>
      <w:r>
        <w:t xml:space="preserve"> .env</w:t>
      </w:r>
      <w:proofErr w:type="gramEnd"/>
      <w:r>
        <w:t xml:space="preserve"> : </w:t>
      </w:r>
      <w:proofErr w:type="spellStart"/>
      <w:r>
        <w:t>clés</w:t>
      </w:r>
      <w:proofErr w:type="spellEnd"/>
      <w:r>
        <w:t xml:space="preserve"> API, mots de passe, chemins de stockage.</w:t>
      </w:r>
    </w:p>
    <w:p w14:paraId="54F741CA" w14:textId="77777777" w:rsidR="0002173D" w:rsidRDefault="0002173D" w:rsidP="0002173D"/>
    <w:p w14:paraId="1CEE3740" w14:textId="25B0EDB6" w:rsidR="0002173D" w:rsidRDefault="0002173D" w:rsidP="0002173D">
      <w:proofErr w:type="spellStart"/>
      <w:r>
        <w:t>Exemple</w:t>
      </w:r>
      <w:proofErr w:type="spellEnd"/>
      <w:r>
        <w:t xml:space="preserve"> du </w:t>
      </w:r>
      <w:proofErr w:type="spellStart"/>
      <w:proofErr w:type="gramStart"/>
      <w:r>
        <w:t>fichier</w:t>
      </w:r>
      <w:proofErr w:type="spellEnd"/>
      <w:r>
        <w:t xml:space="preserve"> .env</w:t>
      </w:r>
      <w:proofErr w:type="gramEnd"/>
      <w:r>
        <w:t xml:space="preserve"> </w:t>
      </w:r>
      <w:proofErr w:type="spellStart"/>
      <w:r>
        <w:t>allant</w:t>
      </w:r>
      <w:proofErr w:type="spellEnd"/>
      <w:r>
        <w:t xml:space="preserve"> avec le </w:t>
      </w:r>
      <w:proofErr w:type="spellStart"/>
      <w:r>
        <w:t>yml</w:t>
      </w:r>
      <w:proofErr w:type="spellEnd"/>
      <w:r>
        <w:t xml:space="preserve"> </w:t>
      </w:r>
      <w:proofErr w:type="gramStart"/>
      <w:r>
        <w:t>precedent :</w:t>
      </w:r>
      <w:proofErr w:type="gramEnd"/>
    </w:p>
    <w:p w14:paraId="4DAAFB8F" w14:textId="77777777" w:rsidR="0002173D" w:rsidRDefault="0002173D" w:rsidP="0002173D">
      <w:pPr>
        <w:rPr>
          <w:b/>
          <w:bCs/>
        </w:rPr>
      </w:pPr>
    </w:p>
    <w:p w14:paraId="277B3FCC" w14:textId="77777777" w:rsidR="0002173D" w:rsidRDefault="0002173D" w:rsidP="0002173D">
      <w:r>
        <w:t>POSTGRES_DB=</w:t>
      </w:r>
      <w:proofErr w:type="spellStart"/>
      <w:r>
        <w:t>app_db</w:t>
      </w:r>
      <w:proofErr w:type="spellEnd"/>
    </w:p>
    <w:p w14:paraId="3E4B406A" w14:textId="77777777" w:rsidR="0002173D" w:rsidRDefault="0002173D" w:rsidP="0002173D">
      <w:r>
        <w:t>POSTGRES_USER=</w:t>
      </w:r>
      <w:proofErr w:type="spellStart"/>
      <w:r>
        <w:t>app_user</w:t>
      </w:r>
      <w:proofErr w:type="spellEnd"/>
    </w:p>
    <w:p w14:paraId="67F2EB09" w14:textId="77777777" w:rsidR="0002173D" w:rsidRDefault="0002173D" w:rsidP="0002173D">
      <w:r>
        <w:t>POSTGRES_PASSWORD=</w:t>
      </w:r>
      <w:proofErr w:type="spellStart"/>
      <w:r>
        <w:t>app_password</w:t>
      </w:r>
      <w:proofErr w:type="spellEnd"/>
    </w:p>
    <w:p w14:paraId="6D2FB1E0" w14:textId="77777777" w:rsidR="0002173D" w:rsidRDefault="0002173D" w:rsidP="0002173D"/>
    <w:p w14:paraId="59C7D702" w14:textId="77777777" w:rsidR="0002173D" w:rsidRDefault="0002173D" w:rsidP="0002173D">
      <w:r>
        <w:t>DB_HOST=</w:t>
      </w:r>
      <w:proofErr w:type="spellStart"/>
      <w:r>
        <w:t>db</w:t>
      </w:r>
      <w:proofErr w:type="spellEnd"/>
    </w:p>
    <w:p w14:paraId="449CFDF5" w14:textId="629052A6" w:rsidR="0002173D" w:rsidRDefault="0002173D" w:rsidP="0002173D">
      <w:r>
        <w:t>DB_PORT=5432</w:t>
      </w:r>
    </w:p>
    <w:p w14:paraId="306563CB" w14:textId="77777777" w:rsidR="0002173D" w:rsidRDefault="0002173D" w:rsidP="0002173D"/>
    <w:p w14:paraId="1C5AFD36" w14:textId="77777777" w:rsidR="0002173D" w:rsidRDefault="0002173D" w:rsidP="0002173D"/>
    <w:p w14:paraId="026CDEF3" w14:textId="77777777" w:rsidR="00F76C37" w:rsidRDefault="00000000" w:rsidP="00397AFB">
      <w:pPr>
        <w:pStyle w:val="Titre2"/>
      </w:pPr>
      <w:r>
        <w:t>Conclusion</w:t>
      </w:r>
    </w:p>
    <w:p w14:paraId="25B1B465" w14:textId="77777777" w:rsidR="00F76C37" w:rsidRDefault="00000000" w:rsidP="00397AFB">
      <w:r>
        <w:t>Docker Compose est un outil essentiel pour tout ingénieur MLOps souhaitant standardiser et automatiser ses environnements. Il constitue une étape clé avant le passage à des orchestrateurs plus complexes comme Kubernetes.</w:t>
      </w:r>
    </w:p>
    <w:sectPr w:rsidR="00F76C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6B82B12"/>
    <w:multiLevelType w:val="hybridMultilevel"/>
    <w:tmpl w:val="3F728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492312"/>
    <w:multiLevelType w:val="hybridMultilevel"/>
    <w:tmpl w:val="6734C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81A1E1E"/>
    <w:multiLevelType w:val="hybridMultilevel"/>
    <w:tmpl w:val="364C8A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57515583">
    <w:abstractNumId w:val="8"/>
  </w:num>
  <w:num w:numId="2" w16cid:durableId="1033306298">
    <w:abstractNumId w:val="6"/>
  </w:num>
  <w:num w:numId="3" w16cid:durableId="63452869">
    <w:abstractNumId w:val="5"/>
  </w:num>
  <w:num w:numId="4" w16cid:durableId="1891837740">
    <w:abstractNumId w:val="4"/>
  </w:num>
  <w:num w:numId="5" w16cid:durableId="1070537726">
    <w:abstractNumId w:val="7"/>
  </w:num>
  <w:num w:numId="6" w16cid:durableId="115761980">
    <w:abstractNumId w:val="3"/>
  </w:num>
  <w:num w:numId="7" w16cid:durableId="876087368">
    <w:abstractNumId w:val="2"/>
  </w:num>
  <w:num w:numId="8" w16cid:durableId="62460418">
    <w:abstractNumId w:val="1"/>
  </w:num>
  <w:num w:numId="9" w16cid:durableId="629940868">
    <w:abstractNumId w:val="0"/>
  </w:num>
  <w:num w:numId="10" w16cid:durableId="2117095316">
    <w:abstractNumId w:val="10"/>
  </w:num>
  <w:num w:numId="11" w16cid:durableId="1709455652">
    <w:abstractNumId w:val="11"/>
  </w:num>
  <w:num w:numId="12" w16cid:durableId="749934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3D"/>
    <w:rsid w:val="00034616"/>
    <w:rsid w:val="0006063C"/>
    <w:rsid w:val="00116962"/>
    <w:rsid w:val="0015074B"/>
    <w:rsid w:val="0029639D"/>
    <w:rsid w:val="00326F90"/>
    <w:rsid w:val="00397AFB"/>
    <w:rsid w:val="00816E26"/>
    <w:rsid w:val="00AA1D8D"/>
    <w:rsid w:val="00B47730"/>
    <w:rsid w:val="00CB0664"/>
    <w:rsid w:val="00F76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C4C0E"/>
  <w14:defaultImageDpi w14:val="300"/>
  <w15:docId w15:val="{79F8FB93-CBE7-4BF1-A96C-9754AFD3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601</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wentz</cp:lastModifiedBy>
  <cp:revision>2</cp:revision>
  <dcterms:created xsi:type="dcterms:W3CDTF">2025-12-15T19:49:00Z</dcterms:created>
  <dcterms:modified xsi:type="dcterms:W3CDTF">2025-12-15T19:49:00Z</dcterms:modified>
  <cp:category/>
</cp:coreProperties>
</file>