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9267A" w14:textId="3FC2619E" w:rsidR="00B64660" w:rsidRDefault="00225B8F" w:rsidP="003B3CD6">
      <w:pPr>
        <w:pStyle w:val="Titre1"/>
      </w:pPr>
      <w:bookmarkStart w:id="0" w:name="_Toc212558971"/>
      <w:r w:rsidRPr="000C0726">
        <w:t xml:space="preserve">Rapport de Projet DevOps </w:t>
      </w:r>
      <w:r w:rsidR="000C0726" w:rsidRPr="000C0726">
        <w:t>: Docker,</w:t>
      </w:r>
      <w:r w:rsidR="000C0726">
        <w:t xml:space="preserve"> </w:t>
      </w:r>
      <w:proofErr w:type="spellStart"/>
      <w:r w:rsidR="000C0726">
        <w:t>Github</w:t>
      </w:r>
      <w:proofErr w:type="spellEnd"/>
      <w:r w:rsidR="000C0726">
        <w:t xml:space="preserve"> Action, Ansible</w:t>
      </w:r>
      <w:bookmarkEnd w:id="0"/>
    </w:p>
    <w:p w14:paraId="52331A41" w14:textId="6726455F" w:rsidR="000C0726" w:rsidRDefault="00C5770F" w:rsidP="00A871E8">
      <w:pPr>
        <w:pStyle w:val="NormalWeb"/>
        <w:spacing w:before="0" w:beforeAutospacing="0" w:after="0" w:afterAutospacing="0"/>
      </w:pPr>
      <w:r>
        <w:rPr>
          <w:rFonts w:ascii="Arial" w:hAnsi="Arial" w:cs="Arial"/>
          <w:color w:val="000000"/>
          <w:sz w:val="22"/>
          <w:szCs w:val="22"/>
        </w:rPr>
        <w:t>Auteur : Dors Sébastien</w:t>
      </w:r>
      <w:r>
        <w:t xml:space="preserve"> - </w:t>
      </w:r>
      <w:r>
        <w:rPr>
          <w:rFonts w:ascii="Arial" w:hAnsi="Arial" w:cs="Arial"/>
          <w:color w:val="000000"/>
          <w:sz w:val="22"/>
          <w:szCs w:val="22"/>
        </w:rPr>
        <w:t>Date : 28 octobre 2025</w:t>
      </w:r>
      <w:r>
        <w:t xml:space="preserve"> - </w:t>
      </w:r>
      <w:r>
        <w:rPr>
          <w:rFonts w:ascii="Arial" w:hAnsi="Arial" w:cs="Arial"/>
          <w:color w:val="000000"/>
          <w:sz w:val="22"/>
          <w:szCs w:val="22"/>
        </w:rPr>
        <w:t>Cours : DevOps</w:t>
      </w:r>
    </w:p>
    <w:p w14:paraId="640EE079" w14:textId="77777777" w:rsidR="00C5770F" w:rsidRPr="00C5770F" w:rsidRDefault="00C5770F" w:rsidP="00C5770F">
      <w:pPr>
        <w:pStyle w:val="Titre2"/>
      </w:pPr>
      <w:bookmarkStart w:id="1" w:name="_Toc212558972"/>
      <w:r w:rsidRPr="00C5770F">
        <w:t>Introduction</w:t>
      </w:r>
      <w:bookmarkEnd w:id="1"/>
    </w:p>
    <w:p w14:paraId="29C6665D" w14:textId="77777777" w:rsidR="00C5770F" w:rsidRPr="00C5770F" w:rsidRDefault="00C5770F" w:rsidP="00C5770F">
      <w:r w:rsidRPr="00C5770F">
        <w:t>Ce document détaille les étapes réalisées lors des trois travaux pratiques (TP) visant à construire, tester et déployer une application 3-tiers (Base de données, API Backend, Serveur HTTP). L'objectif était de maîtriser la chaîne DevOps complète, de la conteneurisation avec Docker à l'intégration continue (CI/CD) avec GitHub Actions, jusqu'au déploiement automatisé avec Ansible.</w:t>
      </w:r>
    </w:p>
    <w:sdt>
      <w:sdtPr>
        <w:rPr>
          <w:rFonts w:asciiTheme="minorHAnsi" w:eastAsiaTheme="minorHAnsi" w:hAnsiTheme="minorHAnsi" w:cstheme="minorBidi"/>
          <w:color w:val="auto"/>
          <w:kern w:val="2"/>
          <w:sz w:val="24"/>
          <w:szCs w:val="24"/>
          <w:lang w:eastAsia="en-US"/>
          <w14:ligatures w14:val="standardContextual"/>
        </w:rPr>
        <w:id w:val="419607698"/>
        <w:docPartObj>
          <w:docPartGallery w:val="Table of Contents"/>
          <w:docPartUnique/>
        </w:docPartObj>
      </w:sdtPr>
      <w:sdtEndPr>
        <w:rPr>
          <w:b/>
          <w:bCs/>
        </w:rPr>
      </w:sdtEndPr>
      <w:sdtContent>
        <w:p w14:paraId="47E7533D" w14:textId="748AD103" w:rsidR="00A871E8" w:rsidRDefault="00A871E8">
          <w:pPr>
            <w:pStyle w:val="En-ttedetabledesmatires"/>
          </w:pPr>
          <w:r>
            <w:t>Table des matières</w:t>
          </w:r>
        </w:p>
        <w:p w14:paraId="53247FA4" w14:textId="5633C767" w:rsidR="003558F0" w:rsidRDefault="00A871E8">
          <w:pPr>
            <w:pStyle w:val="TM1"/>
            <w:tabs>
              <w:tab w:val="right" w:leader="dot" w:pos="9062"/>
            </w:tabs>
            <w:rPr>
              <w:rFonts w:eastAsiaTheme="minorEastAsia"/>
              <w:noProof/>
              <w:lang w:eastAsia="fr-FR"/>
            </w:rPr>
          </w:pPr>
          <w:r>
            <w:fldChar w:fldCharType="begin"/>
          </w:r>
          <w:r>
            <w:instrText xml:space="preserve"> TOC \o "1-3" \h \z \u </w:instrText>
          </w:r>
          <w:r>
            <w:fldChar w:fldCharType="separate"/>
          </w:r>
          <w:hyperlink w:anchor="_Toc212558971" w:history="1">
            <w:r w:rsidR="003558F0" w:rsidRPr="00F87DD6">
              <w:rPr>
                <w:rStyle w:val="Lienhypertexte"/>
                <w:noProof/>
              </w:rPr>
              <w:t>Rapport de Projet DevOps : Docker, Github Action, Ansible</w:t>
            </w:r>
            <w:r w:rsidR="003558F0">
              <w:rPr>
                <w:noProof/>
                <w:webHidden/>
              </w:rPr>
              <w:tab/>
            </w:r>
            <w:r w:rsidR="003558F0">
              <w:rPr>
                <w:noProof/>
                <w:webHidden/>
              </w:rPr>
              <w:fldChar w:fldCharType="begin"/>
            </w:r>
            <w:r w:rsidR="003558F0">
              <w:rPr>
                <w:noProof/>
                <w:webHidden/>
              </w:rPr>
              <w:instrText xml:space="preserve"> PAGEREF _Toc212558971 \h </w:instrText>
            </w:r>
            <w:r w:rsidR="003558F0">
              <w:rPr>
                <w:noProof/>
                <w:webHidden/>
              </w:rPr>
            </w:r>
            <w:r w:rsidR="003558F0">
              <w:rPr>
                <w:noProof/>
                <w:webHidden/>
              </w:rPr>
              <w:fldChar w:fldCharType="separate"/>
            </w:r>
            <w:r w:rsidR="003558F0">
              <w:rPr>
                <w:noProof/>
                <w:webHidden/>
              </w:rPr>
              <w:t>1</w:t>
            </w:r>
            <w:r w:rsidR="003558F0">
              <w:rPr>
                <w:noProof/>
                <w:webHidden/>
              </w:rPr>
              <w:fldChar w:fldCharType="end"/>
            </w:r>
          </w:hyperlink>
        </w:p>
        <w:p w14:paraId="3A41AA4E" w14:textId="0CB66C42" w:rsidR="003558F0" w:rsidRDefault="003558F0">
          <w:pPr>
            <w:pStyle w:val="TM2"/>
            <w:tabs>
              <w:tab w:val="right" w:leader="dot" w:pos="9062"/>
            </w:tabs>
            <w:rPr>
              <w:rFonts w:eastAsiaTheme="minorEastAsia"/>
              <w:noProof/>
              <w:lang w:eastAsia="fr-FR"/>
            </w:rPr>
          </w:pPr>
          <w:hyperlink w:anchor="_Toc212558972" w:history="1">
            <w:r w:rsidRPr="00F87DD6">
              <w:rPr>
                <w:rStyle w:val="Lienhypertexte"/>
                <w:noProof/>
              </w:rPr>
              <w:t>Introduction</w:t>
            </w:r>
            <w:r>
              <w:rPr>
                <w:noProof/>
                <w:webHidden/>
              </w:rPr>
              <w:tab/>
            </w:r>
            <w:r>
              <w:rPr>
                <w:noProof/>
                <w:webHidden/>
              </w:rPr>
              <w:fldChar w:fldCharType="begin"/>
            </w:r>
            <w:r>
              <w:rPr>
                <w:noProof/>
                <w:webHidden/>
              </w:rPr>
              <w:instrText xml:space="preserve"> PAGEREF _Toc212558972 \h </w:instrText>
            </w:r>
            <w:r>
              <w:rPr>
                <w:noProof/>
                <w:webHidden/>
              </w:rPr>
            </w:r>
            <w:r>
              <w:rPr>
                <w:noProof/>
                <w:webHidden/>
              </w:rPr>
              <w:fldChar w:fldCharType="separate"/>
            </w:r>
            <w:r>
              <w:rPr>
                <w:noProof/>
                <w:webHidden/>
              </w:rPr>
              <w:t>1</w:t>
            </w:r>
            <w:r>
              <w:rPr>
                <w:noProof/>
                <w:webHidden/>
              </w:rPr>
              <w:fldChar w:fldCharType="end"/>
            </w:r>
          </w:hyperlink>
        </w:p>
        <w:p w14:paraId="042F4DE7" w14:textId="0B54A810" w:rsidR="003558F0" w:rsidRDefault="003558F0">
          <w:pPr>
            <w:pStyle w:val="TM1"/>
            <w:tabs>
              <w:tab w:val="right" w:leader="dot" w:pos="9062"/>
            </w:tabs>
            <w:rPr>
              <w:rFonts w:eastAsiaTheme="minorEastAsia"/>
              <w:noProof/>
              <w:lang w:eastAsia="fr-FR"/>
            </w:rPr>
          </w:pPr>
          <w:hyperlink w:anchor="_Toc212558973" w:history="1">
            <w:r w:rsidRPr="00F87DD6">
              <w:rPr>
                <w:rStyle w:val="Lienhypertexte"/>
                <w:noProof/>
              </w:rPr>
              <w:t>Partie 1: Docker</w:t>
            </w:r>
            <w:r>
              <w:rPr>
                <w:noProof/>
                <w:webHidden/>
              </w:rPr>
              <w:tab/>
            </w:r>
            <w:r>
              <w:rPr>
                <w:noProof/>
                <w:webHidden/>
              </w:rPr>
              <w:fldChar w:fldCharType="begin"/>
            </w:r>
            <w:r>
              <w:rPr>
                <w:noProof/>
                <w:webHidden/>
              </w:rPr>
              <w:instrText xml:space="preserve"> PAGEREF _Toc212558973 \h </w:instrText>
            </w:r>
            <w:r>
              <w:rPr>
                <w:noProof/>
                <w:webHidden/>
              </w:rPr>
            </w:r>
            <w:r>
              <w:rPr>
                <w:noProof/>
                <w:webHidden/>
              </w:rPr>
              <w:fldChar w:fldCharType="separate"/>
            </w:r>
            <w:r>
              <w:rPr>
                <w:noProof/>
                <w:webHidden/>
              </w:rPr>
              <w:t>2</w:t>
            </w:r>
            <w:r>
              <w:rPr>
                <w:noProof/>
                <w:webHidden/>
              </w:rPr>
              <w:fldChar w:fldCharType="end"/>
            </w:r>
          </w:hyperlink>
        </w:p>
        <w:p w14:paraId="25CC490C" w14:textId="6D286A44" w:rsidR="003558F0" w:rsidRDefault="003558F0">
          <w:pPr>
            <w:pStyle w:val="TM2"/>
            <w:tabs>
              <w:tab w:val="right" w:leader="dot" w:pos="9062"/>
            </w:tabs>
            <w:rPr>
              <w:rFonts w:eastAsiaTheme="minorEastAsia"/>
              <w:noProof/>
              <w:lang w:eastAsia="fr-FR"/>
            </w:rPr>
          </w:pPr>
          <w:hyperlink w:anchor="_Toc212558974" w:history="1">
            <w:r w:rsidRPr="00F87DD6">
              <w:rPr>
                <w:rStyle w:val="Lienhypertexte"/>
                <w:noProof/>
              </w:rPr>
              <w:t>1.1 Base de données</w:t>
            </w:r>
            <w:r>
              <w:rPr>
                <w:noProof/>
                <w:webHidden/>
              </w:rPr>
              <w:tab/>
            </w:r>
            <w:r>
              <w:rPr>
                <w:noProof/>
                <w:webHidden/>
              </w:rPr>
              <w:fldChar w:fldCharType="begin"/>
            </w:r>
            <w:r>
              <w:rPr>
                <w:noProof/>
                <w:webHidden/>
              </w:rPr>
              <w:instrText xml:space="preserve"> PAGEREF _Toc212558974 \h </w:instrText>
            </w:r>
            <w:r>
              <w:rPr>
                <w:noProof/>
                <w:webHidden/>
              </w:rPr>
            </w:r>
            <w:r>
              <w:rPr>
                <w:noProof/>
                <w:webHidden/>
              </w:rPr>
              <w:fldChar w:fldCharType="separate"/>
            </w:r>
            <w:r>
              <w:rPr>
                <w:noProof/>
                <w:webHidden/>
              </w:rPr>
              <w:t>2</w:t>
            </w:r>
            <w:r>
              <w:rPr>
                <w:noProof/>
                <w:webHidden/>
              </w:rPr>
              <w:fldChar w:fldCharType="end"/>
            </w:r>
          </w:hyperlink>
        </w:p>
        <w:p w14:paraId="291B18B1" w14:textId="00D3CCD5" w:rsidR="003558F0" w:rsidRDefault="003558F0">
          <w:pPr>
            <w:pStyle w:val="TM2"/>
            <w:tabs>
              <w:tab w:val="right" w:leader="dot" w:pos="9062"/>
            </w:tabs>
            <w:rPr>
              <w:rFonts w:eastAsiaTheme="minorEastAsia"/>
              <w:noProof/>
              <w:lang w:eastAsia="fr-FR"/>
            </w:rPr>
          </w:pPr>
          <w:hyperlink w:anchor="_Toc212558975" w:history="1">
            <w:r w:rsidRPr="00F87DD6">
              <w:rPr>
                <w:rStyle w:val="Lienhypertexte"/>
                <w:noProof/>
                <w:lang w:val="en-US"/>
              </w:rPr>
              <w:t>Backend API</w:t>
            </w:r>
            <w:r>
              <w:rPr>
                <w:noProof/>
                <w:webHidden/>
              </w:rPr>
              <w:tab/>
            </w:r>
            <w:r>
              <w:rPr>
                <w:noProof/>
                <w:webHidden/>
              </w:rPr>
              <w:fldChar w:fldCharType="begin"/>
            </w:r>
            <w:r>
              <w:rPr>
                <w:noProof/>
                <w:webHidden/>
              </w:rPr>
              <w:instrText xml:space="preserve"> PAGEREF _Toc212558975 \h </w:instrText>
            </w:r>
            <w:r>
              <w:rPr>
                <w:noProof/>
                <w:webHidden/>
              </w:rPr>
            </w:r>
            <w:r>
              <w:rPr>
                <w:noProof/>
                <w:webHidden/>
              </w:rPr>
              <w:fldChar w:fldCharType="separate"/>
            </w:r>
            <w:r>
              <w:rPr>
                <w:noProof/>
                <w:webHidden/>
              </w:rPr>
              <w:t>4</w:t>
            </w:r>
            <w:r>
              <w:rPr>
                <w:noProof/>
                <w:webHidden/>
              </w:rPr>
              <w:fldChar w:fldCharType="end"/>
            </w:r>
          </w:hyperlink>
        </w:p>
        <w:p w14:paraId="10712873" w14:textId="0F8F1525" w:rsidR="00A871E8" w:rsidRDefault="00A871E8">
          <w:r>
            <w:rPr>
              <w:b/>
              <w:bCs/>
            </w:rPr>
            <w:fldChar w:fldCharType="end"/>
          </w:r>
        </w:p>
      </w:sdtContent>
    </w:sdt>
    <w:p w14:paraId="6DF69884" w14:textId="77777777" w:rsidR="00A871E8" w:rsidRDefault="00A871E8">
      <w:pPr>
        <w:rPr>
          <w:rFonts w:asciiTheme="majorHAnsi" w:eastAsiaTheme="majorEastAsia" w:hAnsiTheme="majorHAnsi" w:cstheme="majorBidi"/>
          <w:color w:val="0F4761" w:themeColor="accent1" w:themeShade="BF"/>
          <w:sz w:val="40"/>
          <w:szCs w:val="40"/>
        </w:rPr>
      </w:pPr>
      <w:r>
        <w:br w:type="page"/>
      </w:r>
    </w:p>
    <w:p w14:paraId="212BC41B" w14:textId="460CA3D9" w:rsidR="00C5770F" w:rsidRPr="000C0726" w:rsidRDefault="00E70FC3" w:rsidP="00E70FC3">
      <w:pPr>
        <w:pStyle w:val="Titre1"/>
      </w:pPr>
      <w:bookmarkStart w:id="2" w:name="_Toc212558973"/>
      <w:r>
        <w:lastRenderedPageBreak/>
        <w:t>Partie 1: Docker</w:t>
      </w:r>
      <w:bookmarkEnd w:id="2"/>
      <w:r>
        <w:t xml:space="preserve"> </w:t>
      </w:r>
    </w:p>
    <w:p w14:paraId="468B2978" w14:textId="77777777" w:rsidR="00B035C8" w:rsidRDefault="00E70FC3" w:rsidP="00B035C8">
      <w:r w:rsidRPr="00E70FC3">
        <w:t>L'objectif de ce premier TP était de conteneuriser chaque composant de notre application 3-tiers et de les orchestrer à l'aide de Docker Compose.</w:t>
      </w:r>
    </w:p>
    <w:p w14:paraId="2A4D1B42" w14:textId="6EC5AAE6" w:rsidR="00DE7095" w:rsidRDefault="00E70FC3" w:rsidP="003558F0">
      <w:pPr>
        <w:pStyle w:val="Titre2"/>
        <w:numPr>
          <w:ilvl w:val="1"/>
          <w:numId w:val="18"/>
        </w:numPr>
      </w:pPr>
      <w:bookmarkStart w:id="3" w:name="_Toc212558974"/>
      <w:r>
        <w:t>Base de données</w:t>
      </w:r>
      <w:bookmarkEnd w:id="3"/>
    </w:p>
    <w:p w14:paraId="7286493B" w14:textId="77777777" w:rsidR="006A3A03" w:rsidRDefault="001F66EC" w:rsidP="00A0207E">
      <w:pPr>
        <w:jc w:val="center"/>
      </w:pPr>
      <w:r>
        <w:rPr>
          <w:noProof/>
        </w:rPr>
        <w:drawing>
          <wp:inline distT="0" distB="0" distL="0" distR="0" wp14:anchorId="3422DD80" wp14:editId="09C2EB81">
            <wp:extent cx="3499406" cy="1464097"/>
            <wp:effectExtent l="0" t="0" r="0" b="3175"/>
            <wp:docPr id="2510163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560128" cy="1489502"/>
                    </a:xfrm>
                    <a:prstGeom prst="rect">
                      <a:avLst/>
                    </a:prstGeom>
                    <a:noFill/>
                    <a:ln>
                      <a:noFill/>
                    </a:ln>
                  </pic:spPr>
                </pic:pic>
              </a:graphicData>
            </a:graphic>
          </wp:inline>
        </w:drawing>
      </w:r>
    </w:p>
    <w:p w14:paraId="301458BA" w14:textId="30421758" w:rsidR="003B3CD6" w:rsidRPr="006A3A03" w:rsidRDefault="003B3CD6">
      <w:r w:rsidRPr="00225B8F">
        <w:rPr>
          <w:lang w:val="en-US"/>
        </w:rPr>
        <w:t xml:space="preserve">Build the image : </w:t>
      </w:r>
    </w:p>
    <w:p w14:paraId="42EB0D2E" w14:textId="533781D3" w:rsidR="003B3CD6" w:rsidRDefault="003B3CD6">
      <w:r w:rsidRPr="003B3CD6">
        <w:rPr>
          <w:noProof/>
        </w:rPr>
        <w:drawing>
          <wp:inline distT="0" distB="0" distL="0" distR="0" wp14:anchorId="137C58A4" wp14:editId="1C4B480A">
            <wp:extent cx="5760720" cy="1982470"/>
            <wp:effectExtent l="0" t="0" r="0" b="0"/>
            <wp:docPr id="2009901758"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901758" name="Image 1" descr="Une image contenant texte, capture d’écran, Police&#10;&#10;Le contenu généré par l’IA peut être incorrect."/>
                    <pic:cNvPicPr/>
                  </pic:nvPicPr>
                  <pic:blipFill>
                    <a:blip r:embed="rId7"/>
                    <a:stretch>
                      <a:fillRect/>
                    </a:stretch>
                  </pic:blipFill>
                  <pic:spPr>
                    <a:xfrm>
                      <a:off x="0" y="0"/>
                      <a:ext cx="5760720" cy="1982470"/>
                    </a:xfrm>
                    <a:prstGeom prst="rect">
                      <a:avLst/>
                    </a:prstGeom>
                  </pic:spPr>
                </pic:pic>
              </a:graphicData>
            </a:graphic>
          </wp:inline>
        </w:drawing>
      </w:r>
    </w:p>
    <w:p w14:paraId="116A8C2E" w14:textId="491889B9" w:rsidR="003B3CD6" w:rsidRPr="00B64660" w:rsidRDefault="003B3CD6">
      <w:pPr>
        <w:rPr>
          <w:lang w:val="en-US"/>
        </w:rPr>
      </w:pPr>
      <w:r w:rsidRPr="00B64660">
        <w:rPr>
          <w:lang w:val="en-US"/>
        </w:rPr>
        <w:t xml:space="preserve">Start the container : </w:t>
      </w:r>
    </w:p>
    <w:p w14:paraId="497FD6A7" w14:textId="77777777" w:rsidR="00EA395A" w:rsidRDefault="00EA395A">
      <w:pPr>
        <w:rPr>
          <w:lang w:val="en-US"/>
        </w:rPr>
      </w:pPr>
      <w:r>
        <w:rPr>
          <w:noProof/>
          <w:lang w:val="en-US"/>
        </w:rPr>
        <w:drawing>
          <wp:inline distT="0" distB="0" distL="0" distR="0" wp14:anchorId="4F772495" wp14:editId="643FDC94">
            <wp:extent cx="2140648" cy="1111495"/>
            <wp:effectExtent l="0" t="0" r="0" b="0"/>
            <wp:docPr id="1748460397"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65858" cy="1124585"/>
                    </a:xfrm>
                    <a:prstGeom prst="rect">
                      <a:avLst/>
                    </a:prstGeom>
                    <a:noFill/>
                    <a:ln>
                      <a:noFill/>
                    </a:ln>
                  </pic:spPr>
                </pic:pic>
              </a:graphicData>
            </a:graphic>
          </wp:inline>
        </w:drawing>
      </w:r>
    </w:p>
    <w:p w14:paraId="32BE9A85" w14:textId="6D008F21" w:rsidR="005D339E" w:rsidRDefault="005D339E">
      <w:pPr>
        <w:rPr>
          <w:lang w:val="en-US"/>
        </w:rPr>
      </w:pPr>
      <w:r>
        <w:rPr>
          <w:lang w:val="en-US"/>
        </w:rPr>
        <w:t xml:space="preserve">result : </w:t>
      </w:r>
    </w:p>
    <w:p w14:paraId="5E3C9A70" w14:textId="6F99709F" w:rsidR="005D339E" w:rsidRDefault="005D339E">
      <w:pPr>
        <w:rPr>
          <w:lang w:val="en-US"/>
        </w:rPr>
      </w:pPr>
      <w:r w:rsidRPr="005D339E">
        <w:rPr>
          <w:noProof/>
          <w:lang w:val="en-US"/>
        </w:rPr>
        <w:lastRenderedPageBreak/>
        <w:drawing>
          <wp:inline distT="0" distB="0" distL="0" distR="0" wp14:anchorId="6C828469" wp14:editId="64A136B7">
            <wp:extent cx="5760720" cy="3021330"/>
            <wp:effectExtent l="0" t="0" r="0" b="7620"/>
            <wp:docPr id="1352069952" name="Image 1" descr="Une image contenant texte, capture d’écran, Police, menu&#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069952" name="Image 1" descr="Une image contenant texte, capture d’écran, Police, menu&#10;&#10;Le contenu généré par l’IA peut être incorrect."/>
                    <pic:cNvPicPr/>
                  </pic:nvPicPr>
                  <pic:blipFill>
                    <a:blip r:embed="rId9"/>
                    <a:stretch>
                      <a:fillRect/>
                    </a:stretch>
                  </pic:blipFill>
                  <pic:spPr>
                    <a:xfrm>
                      <a:off x="0" y="0"/>
                      <a:ext cx="5760720" cy="3021330"/>
                    </a:xfrm>
                    <a:prstGeom prst="rect">
                      <a:avLst/>
                    </a:prstGeom>
                  </pic:spPr>
                </pic:pic>
              </a:graphicData>
            </a:graphic>
          </wp:inline>
        </w:drawing>
      </w:r>
    </w:p>
    <w:p w14:paraId="6C9982DD" w14:textId="1C280F29" w:rsidR="00B9525A" w:rsidRPr="00B9525A" w:rsidRDefault="00B9525A">
      <w:r w:rsidRPr="00B9525A">
        <w:t xml:space="preserve">Pour </w:t>
      </w:r>
      <w:proofErr w:type="spellStart"/>
      <w:r w:rsidRPr="00B9525A">
        <w:t>verifier</w:t>
      </w:r>
      <w:proofErr w:type="spellEnd"/>
      <w:r w:rsidRPr="00B9525A">
        <w:t xml:space="preserve"> que tout f</w:t>
      </w:r>
      <w:r>
        <w:t xml:space="preserve">onctionne parfaitement, j’utilise la commande docker </w:t>
      </w:r>
      <w:proofErr w:type="spellStart"/>
      <w:r>
        <w:t>ps</w:t>
      </w:r>
      <w:proofErr w:type="spellEnd"/>
    </w:p>
    <w:p w14:paraId="0D0ACE64" w14:textId="4958BEB8" w:rsidR="005D339E" w:rsidRDefault="005D339E">
      <w:pPr>
        <w:rPr>
          <w:lang w:val="en-US"/>
        </w:rPr>
      </w:pPr>
      <w:r w:rsidRPr="005D339E">
        <w:rPr>
          <w:noProof/>
          <w:lang w:val="en-US"/>
        </w:rPr>
        <w:drawing>
          <wp:inline distT="0" distB="0" distL="0" distR="0" wp14:anchorId="5D1D26D2" wp14:editId="01A79111">
            <wp:extent cx="5760720" cy="435610"/>
            <wp:effectExtent l="0" t="0" r="0" b="2540"/>
            <wp:docPr id="107040605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406059" name=""/>
                    <pic:cNvPicPr/>
                  </pic:nvPicPr>
                  <pic:blipFill>
                    <a:blip r:embed="rId10"/>
                    <a:stretch>
                      <a:fillRect/>
                    </a:stretch>
                  </pic:blipFill>
                  <pic:spPr>
                    <a:xfrm>
                      <a:off x="0" y="0"/>
                      <a:ext cx="5760720" cy="435610"/>
                    </a:xfrm>
                    <a:prstGeom prst="rect">
                      <a:avLst/>
                    </a:prstGeom>
                  </pic:spPr>
                </pic:pic>
              </a:graphicData>
            </a:graphic>
          </wp:inline>
        </w:drawing>
      </w:r>
    </w:p>
    <w:p w14:paraId="2700CDD2" w14:textId="320C3727" w:rsidR="00990E7B" w:rsidRPr="00990E7B" w:rsidRDefault="00990E7B">
      <w:r w:rsidRPr="00990E7B">
        <w:t xml:space="preserve">Je créé mon network </w:t>
      </w:r>
      <w:r>
        <w:t>"</w:t>
      </w:r>
      <w:r w:rsidRPr="00990E7B">
        <w:t>app-</w:t>
      </w:r>
      <w:r>
        <w:t xml:space="preserve">network" </w:t>
      </w:r>
    </w:p>
    <w:p w14:paraId="007D35D4" w14:textId="28718B7C" w:rsidR="009518C4" w:rsidRDefault="00304243">
      <w:pPr>
        <w:rPr>
          <w:lang w:val="en-US"/>
        </w:rPr>
      </w:pPr>
      <w:r w:rsidRPr="00304243">
        <w:rPr>
          <w:noProof/>
          <w:lang w:val="en-US"/>
        </w:rPr>
        <w:drawing>
          <wp:inline distT="0" distB="0" distL="0" distR="0" wp14:anchorId="73D4103E" wp14:editId="03C15F2F">
            <wp:extent cx="5760720" cy="250825"/>
            <wp:effectExtent l="0" t="0" r="0" b="0"/>
            <wp:docPr id="182732959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329590" name=""/>
                    <pic:cNvPicPr/>
                  </pic:nvPicPr>
                  <pic:blipFill>
                    <a:blip r:embed="rId11"/>
                    <a:stretch>
                      <a:fillRect/>
                    </a:stretch>
                  </pic:blipFill>
                  <pic:spPr>
                    <a:xfrm>
                      <a:off x="0" y="0"/>
                      <a:ext cx="5760720" cy="250825"/>
                    </a:xfrm>
                    <a:prstGeom prst="rect">
                      <a:avLst/>
                    </a:prstGeom>
                  </pic:spPr>
                </pic:pic>
              </a:graphicData>
            </a:graphic>
          </wp:inline>
        </w:drawing>
      </w:r>
      <w:r w:rsidR="00DD08CB">
        <w:rPr>
          <w:lang w:val="en-US"/>
        </w:rPr>
        <w:tab/>
      </w:r>
    </w:p>
    <w:p w14:paraId="571F499F" w14:textId="0C393B82" w:rsidR="00B9525A" w:rsidRPr="00B9525A" w:rsidRDefault="00B9525A" w:rsidP="00B9525A">
      <w:pPr>
        <w:pStyle w:val="Paragraphedeliste"/>
        <w:numPr>
          <w:ilvl w:val="1"/>
          <w:numId w:val="10"/>
        </w:numPr>
        <w:rPr>
          <w:b/>
          <w:bCs/>
          <w:lang w:val="en-US"/>
        </w:rPr>
      </w:pPr>
      <w:r w:rsidRPr="00B9525A">
        <w:rPr>
          <w:b/>
          <w:bCs/>
          <w:lang w:val="en-US"/>
        </w:rPr>
        <w:t xml:space="preserve">For which reason is it better to run the container with a flag -e to give the environment variables rather than put them directly in the </w:t>
      </w:r>
      <w:proofErr w:type="spellStart"/>
      <w:r w:rsidRPr="00B9525A">
        <w:rPr>
          <w:b/>
          <w:bCs/>
          <w:lang w:val="en-US"/>
        </w:rPr>
        <w:t>Dockerfile</w:t>
      </w:r>
      <w:proofErr w:type="spellEnd"/>
      <w:r w:rsidRPr="00B9525A">
        <w:rPr>
          <w:b/>
          <w:bCs/>
          <w:lang w:val="en-US"/>
        </w:rPr>
        <w:t>?</w:t>
      </w:r>
    </w:p>
    <w:p w14:paraId="1E487E0E" w14:textId="43881876" w:rsidR="007F7FC1" w:rsidRDefault="00E54A7C" w:rsidP="00B9525A">
      <w:r w:rsidRPr="008E6D59">
        <w:t xml:space="preserve">Il est préférable d'utiliser le flag -e plutôt que l'instruction ENV dans le </w:t>
      </w:r>
      <w:proofErr w:type="spellStart"/>
      <w:r w:rsidRPr="008E6D59">
        <w:t>Dockerfile</w:t>
      </w:r>
      <w:proofErr w:type="spellEnd"/>
      <w:r w:rsidRPr="008E6D59">
        <w:t xml:space="preserve"> pour les mots de passe. </w:t>
      </w:r>
      <w:r w:rsidRPr="00E54A7C">
        <w:t xml:space="preserve">Si le </w:t>
      </w:r>
      <w:proofErr w:type="spellStart"/>
      <w:r w:rsidRPr="00E54A7C">
        <w:t>Dockerfile</w:t>
      </w:r>
      <w:proofErr w:type="spellEnd"/>
      <w:r w:rsidRPr="00E54A7C">
        <w:t xml:space="preserve"> est partagé, les mots de passe seraient exposés en clair dans l'historique de l'image. L'utilisation de variables </w:t>
      </w:r>
      <w:r w:rsidR="00BE7452">
        <w:t xml:space="preserve">dans la commande </w:t>
      </w:r>
      <w:r w:rsidRPr="00E54A7C">
        <w:t>permet de garder les secrets hors du code source et de l'image.</w:t>
      </w:r>
    </w:p>
    <w:p w14:paraId="200569BB" w14:textId="45819EFB" w:rsidR="007F7FC1" w:rsidRDefault="00003043">
      <w:r w:rsidRPr="00003043">
        <w:t>Les scripts 01-CreateScheme.sql et 02-InsertData.sql ont été copiés dans /docker-</w:t>
      </w:r>
      <w:proofErr w:type="spellStart"/>
      <w:r w:rsidRPr="00003043">
        <w:t>entrypoint</w:t>
      </w:r>
      <w:proofErr w:type="spellEnd"/>
      <w:r w:rsidRPr="00003043">
        <w:t>-</w:t>
      </w:r>
      <w:proofErr w:type="spellStart"/>
      <w:r w:rsidRPr="00003043">
        <w:t>initdb.d</w:t>
      </w:r>
      <w:proofErr w:type="spellEnd"/>
      <w:r w:rsidRPr="00003043">
        <w:t xml:space="preserve"> pour initialiser le schéma et les données au premier démarrage.</w:t>
      </w:r>
      <w:r w:rsidR="006375E2">
        <w:t xml:space="preserve"> Je </w:t>
      </w:r>
      <w:proofErr w:type="spellStart"/>
      <w:r w:rsidR="006375E2">
        <w:t>rebuild</w:t>
      </w:r>
      <w:proofErr w:type="spellEnd"/>
      <w:r w:rsidR="006375E2">
        <w:t xml:space="preserve"> et lance mes deux containers</w:t>
      </w:r>
      <w:r w:rsidR="008D052A">
        <w:t xml:space="preserve"> </w:t>
      </w:r>
      <w:proofErr w:type="spellStart"/>
      <w:r w:rsidR="008D052A">
        <w:t>adminer</w:t>
      </w:r>
      <w:proofErr w:type="spellEnd"/>
      <w:r w:rsidR="008D052A">
        <w:t xml:space="preserve"> et </w:t>
      </w:r>
      <w:proofErr w:type="spellStart"/>
      <w:r w:rsidR="008D052A">
        <w:t>database</w:t>
      </w:r>
      <w:proofErr w:type="spellEnd"/>
      <w:r w:rsidR="008D052A">
        <w:t>.</w:t>
      </w:r>
      <w:r w:rsidR="00E72356" w:rsidRPr="007F7FC1">
        <w:rPr>
          <w:noProof/>
        </w:rPr>
        <w:drawing>
          <wp:inline distT="0" distB="0" distL="0" distR="0" wp14:anchorId="656DD902" wp14:editId="003CFB9B">
            <wp:extent cx="5760720" cy="165100"/>
            <wp:effectExtent l="0" t="0" r="0" b="6350"/>
            <wp:docPr id="43720343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203431" name=""/>
                    <pic:cNvPicPr/>
                  </pic:nvPicPr>
                  <pic:blipFill>
                    <a:blip r:embed="rId12"/>
                    <a:stretch>
                      <a:fillRect/>
                    </a:stretch>
                  </pic:blipFill>
                  <pic:spPr>
                    <a:xfrm>
                      <a:off x="0" y="0"/>
                      <a:ext cx="5760720" cy="165100"/>
                    </a:xfrm>
                    <a:prstGeom prst="rect">
                      <a:avLst/>
                    </a:prstGeom>
                  </pic:spPr>
                </pic:pic>
              </a:graphicData>
            </a:graphic>
          </wp:inline>
        </w:drawing>
      </w:r>
      <w:r w:rsidR="007F7FC1" w:rsidRPr="007F7FC1">
        <w:rPr>
          <w:noProof/>
        </w:rPr>
        <w:drawing>
          <wp:inline distT="0" distB="0" distL="0" distR="0" wp14:anchorId="3ECBAE25" wp14:editId="5A15613C">
            <wp:extent cx="5760720" cy="273685"/>
            <wp:effectExtent l="0" t="0" r="0" b="0"/>
            <wp:docPr id="4229752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975226" name=""/>
                    <pic:cNvPicPr/>
                  </pic:nvPicPr>
                  <pic:blipFill>
                    <a:blip r:embed="rId13"/>
                    <a:stretch>
                      <a:fillRect/>
                    </a:stretch>
                  </pic:blipFill>
                  <pic:spPr>
                    <a:xfrm>
                      <a:off x="0" y="0"/>
                      <a:ext cx="5760720" cy="273685"/>
                    </a:xfrm>
                    <a:prstGeom prst="rect">
                      <a:avLst/>
                    </a:prstGeom>
                  </pic:spPr>
                </pic:pic>
              </a:graphicData>
            </a:graphic>
          </wp:inline>
        </w:drawing>
      </w:r>
    </w:p>
    <w:p w14:paraId="21FC0F65" w14:textId="0A942CF9" w:rsidR="008D052A" w:rsidRDefault="008D052A">
      <w:r>
        <w:t xml:space="preserve">Je rentre les informations pour me connecter à la BDD avec les informations données avec le </w:t>
      </w:r>
      <w:r w:rsidR="00913F65">
        <w:t xml:space="preserve">flag -e </w:t>
      </w:r>
    </w:p>
    <w:p w14:paraId="6147CF66" w14:textId="3506CFD6" w:rsidR="007F7FC1" w:rsidRDefault="007F7FC1">
      <w:r>
        <w:t>Serveur : tp1_database</w:t>
      </w:r>
      <w:r w:rsidR="00913F65">
        <w:t xml:space="preserve">  --  </w:t>
      </w:r>
      <w:r>
        <w:t xml:space="preserve">User : </w:t>
      </w:r>
      <w:proofErr w:type="spellStart"/>
      <w:r>
        <w:t>usr</w:t>
      </w:r>
      <w:proofErr w:type="spellEnd"/>
      <w:r w:rsidR="00913F65">
        <w:t xml:space="preserve">  --  </w:t>
      </w:r>
      <w:proofErr w:type="spellStart"/>
      <w:r>
        <w:t>Password</w:t>
      </w:r>
      <w:proofErr w:type="spellEnd"/>
      <w:r>
        <w:t xml:space="preserve"> : </w:t>
      </w:r>
      <w:proofErr w:type="spellStart"/>
      <w:r>
        <w:t>pwd</w:t>
      </w:r>
      <w:proofErr w:type="spellEnd"/>
    </w:p>
    <w:p w14:paraId="15CE5B93" w14:textId="3B6497FC" w:rsidR="007F7FC1" w:rsidRDefault="007F7FC1">
      <w:r w:rsidRPr="007F7FC1">
        <w:rPr>
          <w:noProof/>
        </w:rPr>
        <w:lastRenderedPageBreak/>
        <w:drawing>
          <wp:inline distT="0" distB="0" distL="0" distR="0" wp14:anchorId="1D27758B" wp14:editId="37426E36">
            <wp:extent cx="5760720" cy="3384550"/>
            <wp:effectExtent l="0" t="0" r="0" b="6350"/>
            <wp:docPr id="1470781971" name="Image 1" descr="Une image contenant texte, capture d’écran, logiciel, Système d’exploita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781971" name="Image 1" descr="Une image contenant texte, capture d’écran, logiciel, Système d’exploitation&#10;&#10;Le contenu généré par l’IA peut être incorrect."/>
                    <pic:cNvPicPr/>
                  </pic:nvPicPr>
                  <pic:blipFill>
                    <a:blip r:embed="rId14"/>
                    <a:stretch>
                      <a:fillRect/>
                    </a:stretch>
                  </pic:blipFill>
                  <pic:spPr>
                    <a:xfrm>
                      <a:off x="0" y="0"/>
                      <a:ext cx="5760720" cy="3384550"/>
                    </a:xfrm>
                    <a:prstGeom prst="rect">
                      <a:avLst/>
                    </a:prstGeom>
                  </pic:spPr>
                </pic:pic>
              </a:graphicData>
            </a:graphic>
          </wp:inline>
        </w:drawing>
      </w:r>
    </w:p>
    <w:p w14:paraId="01973D24" w14:textId="700B2686" w:rsidR="00536A16" w:rsidRPr="00536A16" w:rsidRDefault="00536A16">
      <w:r w:rsidRPr="00536A16">
        <w:t xml:space="preserve">J’ai, grâce à </w:t>
      </w:r>
      <w:proofErr w:type="spellStart"/>
      <w:r w:rsidRPr="00536A16">
        <w:t>adminer</w:t>
      </w:r>
      <w:proofErr w:type="spellEnd"/>
      <w:r w:rsidRPr="00536A16">
        <w:t xml:space="preserve"> l</w:t>
      </w:r>
      <w:r>
        <w:t xml:space="preserve">a possibilité de voir ma </w:t>
      </w:r>
      <w:proofErr w:type="spellStart"/>
      <w:r>
        <w:t>bdd</w:t>
      </w:r>
      <w:proofErr w:type="spellEnd"/>
      <w:r>
        <w:t xml:space="preserve"> avec une interface graphique </w:t>
      </w:r>
    </w:p>
    <w:p w14:paraId="1B269A78" w14:textId="7E56D53F" w:rsidR="00327A02" w:rsidRPr="00327A02" w:rsidRDefault="00327A02" w:rsidP="00327A02">
      <w:pPr>
        <w:rPr>
          <w:b/>
          <w:bCs/>
          <w:lang w:val="en-US"/>
        </w:rPr>
      </w:pPr>
      <w:r w:rsidRPr="00327A02">
        <w:rPr>
          <w:b/>
          <w:bCs/>
          <w:lang w:val="en-US"/>
        </w:rPr>
        <w:t xml:space="preserve">1.2 Why do we need a volume to be attached to our </w:t>
      </w:r>
      <w:proofErr w:type="spellStart"/>
      <w:r w:rsidRPr="00327A02">
        <w:rPr>
          <w:b/>
          <w:bCs/>
          <w:lang w:val="en-US"/>
        </w:rPr>
        <w:t>postgres</w:t>
      </w:r>
      <w:proofErr w:type="spellEnd"/>
      <w:r w:rsidRPr="00327A02">
        <w:rPr>
          <w:b/>
          <w:bCs/>
          <w:lang w:val="en-US"/>
        </w:rPr>
        <w:t xml:space="preserve"> container?</w:t>
      </w:r>
    </w:p>
    <w:p w14:paraId="2A55E8B8" w14:textId="733DFE57" w:rsidR="00E94AED" w:rsidRDefault="00E94AED">
      <w:r w:rsidRPr="00E94AED">
        <w:t>Un volume est nécessaire pour garantir la persistance des données</w:t>
      </w:r>
      <w:r w:rsidR="00BB4FE2">
        <w:t>, donc le fait de garder les données même après la destruction du conteneur</w:t>
      </w:r>
      <w:r w:rsidRPr="00E94AED">
        <w:t>. Par défaut, les données à l'intérieur d'un conteneur sont volatiles et supprimées avec le conteneur. Le volume lie un dossier sur la machine hôte au dossier /var/lib/</w:t>
      </w:r>
      <w:proofErr w:type="spellStart"/>
      <w:r w:rsidRPr="00E94AED">
        <w:t>postgresql</w:t>
      </w:r>
      <w:proofErr w:type="spellEnd"/>
      <w:r w:rsidRPr="00E94AED">
        <w:t>/data du conteneur, assurant que même si le conteneur est détruit et recréé, les données de la base sont conservées.</w:t>
      </w:r>
    </w:p>
    <w:p w14:paraId="5BEC69A4" w14:textId="2B08665F" w:rsidR="007F588B" w:rsidRPr="00E94AED" w:rsidRDefault="00E94AED">
      <w:pPr>
        <w:rPr>
          <w:b/>
          <w:bCs/>
        </w:rPr>
      </w:pPr>
      <w:r w:rsidRPr="00E94AED">
        <w:rPr>
          <w:b/>
          <w:bCs/>
        </w:rPr>
        <w:t xml:space="preserve">1.3 </w:t>
      </w:r>
      <w:r w:rsidR="00531C41" w:rsidRPr="00E94AED">
        <w:rPr>
          <w:b/>
          <w:bCs/>
        </w:rPr>
        <w:t xml:space="preserve">Document </w:t>
      </w:r>
      <w:proofErr w:type="spellStart"/>
      <w:r w:rsidR="00531C41" w:rsidRPr="00E94AED">
        <w:rPr>
          <w:b/>
          <w:bCs/>
        </w:rPr>
        <w:t>your</w:t>
      </w:r>
      <w:proofErr w:type="spellEnd"/>
      <w:r w:rsidR="00531C41" w:rsidRPr="00E94AED">
        <w:rPr>
          <w:b/>
          <w:bCs/>
        </w:rPr>
        <w:t xml:space="preserve"> </w:t>
      </w:r>
      <w:proofErr w:type="spellStart"/>
      <w:r w:rsidR="00531C41" w:rsidRPr="00E94AED">
        <w:rPr>
          <w:b/>
          <w:bCs/>
        </w:rPr>
        <w:t>database</w:t>
      </w:r>
      <w:proofErr w:type="spellEnd"/>
      <w:r w:rsidR="00531C41" w:rsidRPr="00E94AED">
        <w:rPr>
          <w:b/>
          <w:bCs/>
        </w:rPr>
        <w:t xml:space="preserve"> container </w:t>
      </w:r>
      <w:proofErr w:type="spellStart"/>
      <w:r w:rsidR="00531C41" w:rsidRPr="00E94AED">
        <w:rPr>
          <w:b/>
          <w:bCs/>
        </w:rPr>
        <w:t>essentials</w:t>
      </w:r>
      <w:proofErr w:type="spellEnd"/>
      <w:r w:rsidR="00531C41" w:rsidRPr="00E94AED">
        <w:rPr>
          <w:b/>
          <w:bCs/>
        </w:rPr>
        <w:t xml:space="preserve">: </w:t>
      </w:r>
      <w:proofErr w:type="spellStart"/>
      <w:r w:rsidR="00531C41" w:rsidRPr="00E94AED">
        <w:rPr>
          <w:b/>
          <w:bCs/>
        </w:rPr>
        <w:t>commands</w:t>
      </w:r>
      <w:proofErr w:type="spellEnd"/>
      <w:r w:rsidR="00531C41" w:rsidRPr="00E94AED">
        <w:rPr>
          <w:b/>
          <w:bCs/>
        </w:rPr>
        <w:t xml:space="preserve"> and </w:t>
      </w:r>
      <w:proofErr w:type="spellStart"/>
      <w:r w:rsidR="00531C41" w:rsidRPr="00E94AED">
        <w:rPr>
          <w:b/>
          <w:bCs/>
        </w:rPr>
        <w:t>Dockerfile</w:t>
      </w:r>
      <w:proofErr w:type="spellEnd"/>
      <w:r w:rsidR="00531C41" w:rsidRPr="00E94AED">
        <w:rPr>
          <w:b/>
          <w:bCs/>
        </w:rPr>
        <w:t>.</w:t>
      </w:r>
    </w:p>
    <w:p w14:paraId="0694231E" w14:textId="098C7A0F" w:rsidR="00683AA2" w:rsidRPr="008E6D59" w:rsidRDefault="00683AA2">
      <w:r w:rsidRPr="008E6D59">
        <w:t xml:space="preserve">CF voir </w:t>
      </w:r>
      <w:proofErr w:type="spellStart"/>
      <w:r w:rsidRPr="008E6D59">
        <w:t>au dessus</w:t>
      </w:r>
      <w:proofErr w:type="spellEnd"/>
    </w:p>
    <w:p w14:paraId="03E56019" w14:textId="20B9FB16" w:rsidR="001B1369" w:rsidRDefault="00A03273" w:rsidP="003558F0">
      <w:pPr>
        <w:pStyle w:val="Titre2"/>
        <w:numPr>
          <w:ilvl w:val="1"/>
          <w:numId w:val="10"/>
        </w:numPr>
        <w:rPr>
          <w:lang w:val="en-US"/>
        </w:rPr>
      </w:pPr>
      <w:bookmarkStart w:id="4" w:name="_Toc212558975"/>
      <w:r>
        <w:rPr>
          <w:noProof/>
          <w:lang w:val="en-US"/>
        </w:rPr>
        <w:drawing>
          <wp:anchor distT="0" distB="0" distL="114300" distR="114300" simplePos="0" relativeHeight="251659264" behindDoc="0" locked="0" layoutInCell="1" allowOverlap="1" wp14:anchorId="55C3ED8D" wp14:editId="2CC0A059">
            <wp:simplePos x="0" y="0"/>
            <wp:positionH relativeFrom="margin">
              <wp:align>right</wp:align>
            </wp:positionH>
            <wp:positionV relativeFrom="paragraph">
              <wp:posOffset>325711</wp:posOffset>
            </wp:positionV>
            <wp:extent cx="2637489" cy="1915634"/>
            <wp:effectExtent l="0" t="0" r="0" b="8890"/>
            <wp:wrapSquare wrapText="bothSides"/>
            <wp:docPr id="51301332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37489" cy="1915634"/>
                    </a:xfrm>
                    <a:prstGeom prst="rect">
                      <a:avLst/>
                    </a:prstGeom>
                    <a:noFill/>
                    <a:ln>
                      <a:noFill/>
                    </a:ln>
                  </pic:spPr>
                </pic:pic>
              </a:graphicData>
            </a:graphic>
          </wp:anchor>
        </w:drawing>
      </w:r>
      <w:r w:rsidR="00A871E8">
        <w:rPr>
          <w:lang w:val="en-US"/>
        </w:rPr>
        <w:t>Backend API</w:t>
      </w:r>
      <w:bookmarkEnd w:id="4"/>
    </w:p>
    <w:p w14:paraId="660060A4" w14:textId="149DD8E1" w:rsidR="001B1369" w:rsidRDefault="00A03273" w:rsidP="00A03273">
      <w:pPr>
        <w:jc w:val="center"/>
        <w:rPr>
          <w:lang w:val="en-US"/>
        </w:rPr>
      </w:pPr>
      <w:r>
        <w:rPr>
          <w:noProof/>
          <w:lang w:val="en-US"/>
        </w:rPr>
        <w:drawing>
          <wp:anchor distT="0" distB="0" distL="114300" distR="114300" simplePos="0" relativeHeight="251658240" behindDoc="0" locked="0" layoutInCell="1" allowOverlap="1" wp14:anchorId="2408E082" wp14:editId="55796265">
            <wp:simplePos x="0" y="0"/>
            <wp:positionH relativeFrom="column">
              <wp:posOffset>-149387</wp:posOffset>
            </wp:positionH>
            <wp:positionV relativeFrom="paragraph">
              <wp:posOffset>104441</wp:posOffset>
            </wp:positionV>
            <wp:extent cx="3044477" cy="1618459"/>
            <wp:effectExtent l="0" t="0" r="0" b="1270"/>
            <wp:wrapSquare wrapText="bothSides"/>
            <wp:docPr id="10368764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44477" cy="1618459"/>
                    </a:xfrm>
                    <a:prstGeom prst="rect">
                      <a:avLst/>
                    </a:prstGeom>
                    <a:noFill/>
                    <a:ln>
                      <a:noFill/>
                    </a:ln>
                  </pic:spPr>
                </pic:pic>
              </a:graphicData>
            </a:graphic>
          </wp:anchor>
        </w:drawing>
      </w:r>
    </w:p>
    <w:p w14:paraId="4854A678" w14:textId="6411FA3E" w:rsidR="00A03273" w:rsidRDefault="00A03273" w:rsidP="00A03273">
      <w:pPr>
        <w:rPr>
          <w:lang w:val="en-US"/>
        </w:rPr>
      </w:pPr>
    </w:p>
    <w:p w14:paraId="1E36BBAD" w14:textId="47819D91" w:rsidR="00A03273" w:rsidRPr="00A03273" w:rsidRDefault="00A03273" w:rsidP="00A03273">
      <w:r w:rsidRPr="00A03273">
        <w:lastRenderedPageBreak/>
        <w:t>Voici ce que j’obtiens l</w:t>
      </w:r>
      <w:r>
        <w:t xml:space="preserve">orsque je </w:t>
      </w:r>
      <w:proofErr w:type="spellStart"/>
      <w:r>
        <w:t>build</w:t>
      </w:r>
      <w:proofErr w:type="spellEnd"/>
      <w:r>
        <w:t xml:space="preserve"> et run mon backend Hello World</w:t>
      </w:r>
    </w:p>
    <w:p w14:paraId="1D8FDB32" w14:textId="7B3537A5" w:rsidR="00A03273" w:rsidRDefault="00A03273" w:rsidP="00A03273">
      <w:pPr>
        <w:rPr>
          <w:lang w:val="en-US"/>
        </w:rPr>
      </w:pPr>
      <w:r>
        <w:rPr>
          <w:noProof/>
        </w:rPr>
        <w:drawing>
          <wp:inline distT="0" distB="0" distL="0" distR="0" wp14:anchorId="29516FE9" wp14:editId="1AAC53BB">
            <wp:extent cx="5760720" cy="1893570"/>
            <wp:effectExtent l="0" t="0" r="0" b="0"/>
            <wp:docPr id="22610522" name="Image 1" descr="Une image contenant texte, capture d’écran, logiciel,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10522" name="Image 1" descr="Une image contenant texte, capture d’écran, logiciel, Police&#10;&#10;Le contenu généré par l’IA peut être incorrect."/>
                    <pic:cNvPicPr/>
                  </pic:nvPicPr>
                  <pic:blipFill>
                    <a:blip r:embed="rId17"/>
                    <a:stretch>
                      <a:fillRect/>
                    </a:stretch>
                  </pic:blipFill>
                  <pic:spPr>
                    <a:xfrm>
                      <a:off x="0" y="0"/>
                      <a:ext cx="5760720" cy="1893570"/>
                    </a:xfrm>
                    <a:prstGeom prst="rect">
                      <a:avLst/>
                    </a:prstGeom>
                  </pic:spPr>
                </pic:pic>
              </a:graphicData>
            </a:graphic>
          </wp:inline>
        </w:drawing>
      </w:r>
    </w:p>
    <w:p w14:paraId="13D6A5CA" w14:textId="74ED0579" w:rsidR="00A03273" w:rsidRDefault="00A03273" w:rsidP="00A03273">
      <w:pPr>
        <w:rPr>
          <w:lang w:val="en-US"/>
        </w:rPr>
      </w:pPr>
      <w:r>
        <w:rPr>
          <w:noProof/>
          <w:lang w:val="en-US"/>
        </w:rPr>
        <w:drawing>
          <wp:anchor distT="0" distB="0" distL="114300" distR="114300" simplePos="0" relativeHeight="251660288" behindDoc="0" locked="0" layoutInCell="1" allowOverlap="1" wp14:anchorId="7ACE39A7" wp14:editId="21E125F1">
            <wp:simplePos x="0" y="0"/>
            <wp:positionH relativeFrom="margin">
              <wp:posOffset>-459842</wp:posOffset>
            </wp:positionH>
            <wp:positionV relativeFrom="paragraph">
              <wp:posOffset>314960</wp:posOffset>
            </wp:positionV>
            <wp:extent cx="3056255" cy="3165475"/>
            <wp:effectExtent l="0" t="0" r="0" b="0"/>
            <wp:wrapSquare wrapText="bothSides"/>
            <wp:docPr id="95494088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056255" cy="31654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lang w:val="en-US"/>
        </w:rPr>
        <w:t xml:space="preserve">Avec le multistage : </w:t>
      </w:r>
    </w:p>
    <w:p w14:paraId="12C0D0B0" w14:textId="21B697DF" w:rsidR="00683AA2" w:rsidRPr="00A03273" w:rsidRDefault="00683AA2" w:rsidP="00683AA2">
      <w:pPr>
        <w:rPr>
          <w:lang w:val="en-US"/>
        </w:rPr>
      </w:pPr>
      <w:r w:rsidRPr="008E6D59">
        <w:rPr>
          <w:b/>
          <w:bCs/>
          <w:lang w:val="en-US"/>
        </w:rPr>
        <w:t>1</w:t>
      </w:r>
      <w:r w:rsidR="008E6D59">
        <w:rPr>
          <w:b/>
          <w:bCs/>
          <w:lang w:val="en-US"/>
        </w:rPr>
        <w:t xml:space="preserve">.4 </w:t>
      </w:r>
      <w:r w:rsidRPr="008E6D59">
        <w:rPr>
          <w:b/>
          <w:bCs/>
          <w:lang w:val="en-US"/>
        </w:rPr>
        <w:t xml:space="preserve">Why do we need a multistage </w:t>
      </w:r>
      <w:proofErr w:type="gramStart"/>
      <w:r w:rsidRPr="008E6D59">
        <w:rPr>
          <w:b/>
          <w:bCs/>
          <w:lang w:val="en-US"/>
        </w:rPr>
        <w:t>build</w:t>
      </w:r>
      <w:proofErr w:type="gramEnd"/>
      <w:r w:rsidRPr="008E6D59">
        <w:rPr>
          <w:b/>
          <w:bCs/>
          <w:lang w:val="en-US"/>
        </w:rPr>
        <w:t xml:space="preserve">? And explain each step of this </w:t>
      </w:r>
      <w:proofErr w:type="spellStart"/>
      <w:r w:rsidRPr="008E6D59">
        <w:rPr>
          <w:b/>
          <w:bCs/>
          <w:lang w:val="en-US"/>
        </w:rPr>
        <w:t>dockerfile</w:t>
      </w:r>
      <w:proofErr w:type="spellEnd"/>
      <w:r w:rsidRPr="008E6D59">
        <w:rPr>
          <w:b/>
          <w:bCs/>
          <w:lang w:val="en-US"/>
        </w:rPr>
        <w:t>.</w:t>
      </w:r>
    </w:p>
    <w:p w14:paraId="73489BB1" w14:textId="77777777" w:rsidR="00683AA2" w:rsidRPr="00683AA2" w:rsidRDefault="00683AA2" w:rsidP="00683AA2">
      <w:r w:rsidRPr="00683AA2">
        <w:t>On utilise un "</w:t>
      </w:r>
      <w:proofErr w:type="spellStart"/>
      <w:r w:rsidRPr="00683AA2">
        <w:t>build</w:t>
      </w:r>
      <w:proofErr w:type="spellEnd"/>
      <w:r w:rsidRPr="00683AA2">
        <w:t xml:space="preserve"> </w:t>
      </w:r>
      <w:proofErr w:type="spellStart"/>
      <w:r w:rsidRPr="00683AA2">
        <w:t>multistage</w:t>
      </w:r>
      <w:proofErr w:type="spellEnd"/>
      <w:r w:rsidRPr="00683AA2">
        <w:t xml:space="preserve">" pour créer une image finale qui est à la fois petite et sécurisée, en ne conservant que le strict nécessaire pour exécuter l'application. La première étape du </w:t>
      </w:r>
      <w:proofErr w:type="spellStart"/>
      <w:r w:rsidRPr="00683AA2">
        <w:t>Dockerfile</w:t>
      </w:r>
      <w:proofErr w:type="spellEnd"/>
      <w:r w:rsidRPr="00683AA2">
        <w:t xml:space="preserve"> sert d'environnement de construction temporaire, utilisant un JDK complet et Maven pour compiler le code en un fichier .jar. La seconde étape crée l'image finale en partant d'une base légère (JRE) et en y copiant uniquement le .jar produit à l'étape précédente, ce qui permet d'éliminer tous les outils de </w:t>
      </w:r>
      <w:proofErr w:type="spellStart"/>
      <w:r w:rsidRPr="00683AA2">
        <w:t>build</w:t>
      </w:r>
      <w:proofErr w:type="spellEnd"/>
      <w:r w:rsidRPr="00683AA2">
        <w:t xml:space="preserve"> et le code source.</w:t>
      </w:r>
    </w:p>
    <w:p w14:paraId="57200FF3" w14:textId="77777777" w:rsidR="000B1564" w:rsidRDefault="000B1564"/>
    <w:p w14:paraId="62EDC982" w14:textId="569CC435" w:rsidR="00683AA2" w:rsidRDefault="007B76BE">
      <w:r>
        <w:t>1-5 :</w:t>
      </w:r>
    </w:p>
    <w:p w14:paraId="2E44FE87" w14:textId="77777777" w:rsidR="007B76BE" w:rsidRPr="007B76BE" w:rsidRDefault="007B76BE" w:rsidP="007B76BE">
      <w:r w:rsidRPr="007B76BE">
        <w:t xml:space="preserve">Un reverse proxy agit comme un </w:t>
      </w:r>
      <w:r w:rsidRPr="007B76BE">
        <w:rPr>
          <w:b/>
          <w:bCs/>
        </w:rPr>
        <w:t>point d'entrée unique</w:t>
      </w:r>
      <w:r w:rsidRPr="007B76BE">
        <w:t xml:space="preserve"> pour une application. Au lieu d'exposer directement plusieurs services (API, base de données, etc.), les clients ne communiquent qu'avec le reverse proxy, qui se charge de distribuer les requêtes aux bons services en interne. C'est essentiel pour la </w:t>
      </w:r>
      <w:r w:rsidRPr="007B76BE">
        <w:rPr>
          <w:b/>
          <w:bCs/>
        </w:rPr>
        <w:t>sécurité</w:t>
      </w:r>
      <w:r w:rsidRPr="007B76BE">
        <w:t xml:space="preserve"> (il cache la structure interne de votre réseau), la </w:t>
      </w:r>
      <w:r w:rsidRPr="007B76BE">
        <w:rPr>
          <w:b/>
          <w:bCs/>
        </w:rPr>
        <w:t>gestion du trafic</w:t>
      </w:r>
      <w:r w:rsidRPr="007B76BE">
        <w:t xml:space="preserve"> (</w:t>
      </w:r>
      <w:proofErr w:type="spellStart"/>
      <w:r w:rsidRPr="007B76BE">
        <w:t>load</w:t>
      </w:r>
      <w:proofErr w:type="spellEnd"/>
      <w:r w:rsidRPr="007B76BE">
        <w:t xml:space="preserve"> balancing), la </w:t>
      </w:r>
      <w:r w:rsidRPr="007B76BE">
        <w:rPr>
          <w:b/>
          <w:bCs/>
        </w:rPr>
        <w:t>simplification des URLs</w:t>
      </w:r>
      <w:r w:rsidRPr="007B76BE">
        <w:t xml:space="preserve"> et la </w:t>
      </w:r>
      <w:r w:rsidRPr="007B76BE">
        <w:rPr>
          <w:b/>
          <w:bCs/>
        </w:rPr>
        <w:t>centralisation de la gestion des certificats SSL</w:t>
      </w:r>
      <w:r w:rsidRPr="007B76BE">
        <w:t>.</w:t>
      </w:r>
    </w:p>
    <w:p w14:paraId="5A3960C5" w14:textId="77777777" w:rsidR="00CE6BCA" w:rsidRPr="00CE6BCA" w:rsidRDefault="00CE6BCA" w:rsidP="00CE6BCA">
      <w:r w:rsidRPr="00CE6BCA">
        <w:rPr>
          <w:b/>
          <w:bCs/>
          <w:lang w:val="en-US"/>
        </w:rPr>
        <w:t>1-6 Why is docker-compose so important?</w:t>
      </w:r>
      <w:r w:rsidRPr="00CE6BCA">
        <w:rPr>
          <w:lang w:val="en-US"/>
        </w:rPr>
        <w:br/>
      </w:r>
      <w:r w:rsidRPr="00CE6BCA">
        <w:t xml:space="preserve">Docker-compose est crucial car il transforme la gestion d'applications multi-conteneurs d'un processus manuel et complexe en un processus </w:t>
      </w:r>
      <w:r w:rsidRPr="00CE6BCA">
        <w:rPr>
          <w:b/>
          <w:bCs/>
        </w:rPr>
        <w:t xml:space="preserve">déclaratif, reproductible et </w:t>
      </w:r>
      <w:r w:rsidRPr="00CE6BCA">
        <w:rPr>
          <w:b/>
          <w:bCs/>
        </w:rPr>
        <w:lastRenderedPageBreak/>
        <w:t>simple</w:t>
      </w:r>
      <w:r w:rsidRPr="00CE6BCA">
        <w:t>. Il permet de définir toute l'architecture d'une application (services, réseaux, volumes) dans un seul fichier, garantissant que l'environnement de développement est identique pour tous les membres de l'équipe et qu'il est facilement portable vers d'autres environnements (test, production).</w:t>
      </w:r>
    </w:p>
    <w:p w14:paraId="6642391C" w14:textId="2CBCC1EF" w:rsidR="00CE6BCA" w:rsidRPr="00CE6BCA" w:rsidRDefault="00CE6BCA" w:rsidP="00CE6BCA">
      <w:pPr>
        <w:pStyle w:val="Paragraphedeliste"/>
        <w:numPr>
          <w:ilvl w:val="1"/>
          <w:numId w:val="2"/>
        </w:numPr>
      </w:pPr>
      <w:r w:rsidRPr="00CE6BCA">
        <w:rPr>
          <w:b/>
          <w:bCs/>
        </w:rPr>
        <w:t xml:space="preserve">Document docker-compose </w:t>
      </w:r>
      <w:proofErr w:type="spellStart"/>
      <w:r w:rsidRPr="00CE6BCA">
        <w:rPr>
          <w:b/>
          <w:bCs/>
        </w:rPr>
        <w:t>most</w:t>
      </w:r>
      <w:proofErr w:type="spellEnd"/>
      <w:r w:rsidRPr="00CE6BCA">
        <w:rPr>
          <w:b/>
          <w:bCs/>
        </w:rPr>
        <w:t xml:space="preserve"> important </w:t>
      </w:r>
      <w:proofErr w:type="spellStart"/>
      <w:r w:rsidRPr="00CE6BCA">
        <w:rPr>
          <w:b/>
          <w:bCs/>
        </w:rPr>
        <w:t>commands</w:t>
      </w:r>
      <w:proofErr w:type="spellEnd"/>
      <w:r w:rsidRPr="00CE6BCA">
        <w:rPr>
          <w:b/>
          <w:bCs/>
        </w:rPr>
        <w:t>.</w:t>
      </w:r>
    </w:p>
    <w:p w14:paraId="1595D552" w14:textId="39CB314E" w:rsidR="00CE6BCA" w:rsidRPr="00CE6BCA" w:rsidRDefault="00CE6BCA" w:rsidP="00CE6BCA">
      <w:pPr>
        <w:pStyle w:val="Paragraphedeliste"/>
        <w:numPr>
          <w:ilvl w:val="0"/>
          <w:numId w:val="3"/>
        </w:numPr>
      </w:pPr>
      <w:r w:rsidRPr="00CE6BCA">
        <w:t>docker compose up : Construit, (re)crée, démarre et attache les conteneurs pour un service. Avec -d, il les lance en arrière-plan.</w:t>
      </w:r>
    </w:p>
    <w:p w14:paraId="30255EB7" w14:textId="1FE5D719" w:rsidR="00CE6BCA" w:rsidRPr="00CE6BCA" w:rsidRDefault="00CE6BCA" w:rsidP="00CE6BCA">
      <w:pPr>
        <w:pStyle w:val="Paragraphedeliste"/>
        <w:numPr>
          <w:ilvl w:val="0"/>
          <w:numId w:val="3"/>
        </w:numPr>
      </w:pPr>
      <w:r w:rsidRPr="00CE6BCA">
        <w:t>docker compose down : Arrête et supprime les conteneurs, les réseaux et, avec l'option -v, les volumes définis dans le fichier.</w:t>
      </w:r>
    </w:p>
    <w:p w14:paraId="24AF679A" w14:textId="12021D17" w:rsidR="00CE6BCA" w:rsidRPr="00CE6BCA" w:rsidRDefault="00CE6BCA" w:rsidP="00CE6BCA">
      <w:pPr>
        <w:pStyle w:val="Paragraphedeliste"/>
        <w:numPr>
          <w:ilvl w:val="0"/>
          <w:numId w:val="3"/>
        </w:numPr>
      </w:pPr>
      <w:r w:rsidRPr="00CE6BCA">
        <w:t xml:space="preserve">docker compose </w:t>
      </w:r>
      <w:proofErr w:type="spellStart"/>
      <w:r w:rsidRPr="00CE6BCA">
        <w:t>build</w:t>
      </w:r>
      <w:proofErr w:type="spellEnd"/>
      <w:r w:rsidRPr="00CE6BCA">
        <w:t xml:space="preserve"> : Construit ou reconstruit les images pour les services.</w:t>
      </w:r>
    </w:p>
    <w:p w14:paraId="78263F9B" w14:textId="6625EAF8" w:rsidR="00CE6BCA" w:rsidRPr="00CE6BCA" w:rsidRDefault="00CE6BCA" w:rsidP="00CE6BCA">
      <w:pPr>
        <w:pStyle w:val="Paragraphedeliste"/>
        <w:numPr>
          <w:ilvl w:val="0"/>
          <w:numId w:val="3"/>
        </w:numPr>
      </w:pPr>
      <w:r w:rsidRPr="00CE6BCA">
        <w:t>docker compose logs : Affiche les logs des services. Avec -f, il suit les logs en temps réel.</w:t>
      </w:r>
    </w:p>
    <w:p w14:paraId="6E631424" w14:textId="0AAB5198" w:rsidR="00CE6BCA" w:rsidRPr="00CE6BCA" w:rsidRDefault="00CE6BCA" w:rsidP="00CE6BCA">
      <w:pPr>
        <w:pStyle w:val="Paragraphedeliste"/>
        <w:numPr>
          <w:ilvl w:val="0"/>
          <w:numId w:val="3"/>
        </w:numPr>
      </w:pPr>
      <w:r w:rsidRPr="00CE6BCA">
        <w:t xml:space="preserve">docker compose </w:t>
      </w:r>
      <w:proofErr w:type="spellStart"/>
      <w:r w:rsidRPr="00CE6BCA">
        <w:t>ps</w:t>
      </w:r>
      <w:proofErr w:type="spellEnd"/>
      <w:r w:rsidRPr="00CE6BCA">
        <w:t xml:space="preserve"> : Liste les conteneurs de l'application.</w:t>
      </w:r>
    </w:p>
    <w:p w14:paraId="6A08AC93" w14:textId="77777777" w:rsidR="00CE6BCA" w:rsidRPr="00CE6BCA" w:rsidRDefault="00CE6BCA" w:rsidP="00CE6BCA">
      <w:r w:rsidRPr="00CE6BCA">
        <w:rPr>
          <w:b/>
          <w:bCs/>
        </w:rPr>
        <w:t xml:space="preserve">1-8 Document </w:t>
      </w:r>
      <w:proofErr w:type="spellStart"/>
      <w:r w:rsidRPr="00CE6BCA">
        <w:rPr>
          <w:b/>
          <w:bCs/>
        </w:rPr>
        <w:t>your</w:t>
      </w:r>
      <w:proofErr w:type="spellEnd"/>
      <w:r w:rsidRPr="00CE6BCA">
        <w:rPr>
          <w:b/>
          <w:bCs/>
        </w:rPr>
        <w:t xml:space="preserve"> docker-compose file.</w:t>
      </w:r>
      <w:r w:rsidRPr="00CE6BCA">
        <w:br/>
        <w:t>Le fichier docker-</w:t>
      </w:r>
      <w:proofErr w:type="spellStart"/>
      <w:r w:rsidRPr="00CE6BCA">
        <w:t>compose.yml</w:t>
      </w:r>
      <w:proofErr w:type="spellEnd"/>
      <w:r w:rsidRPr="00CE6BCA">
        <w:t xml:space="preserve"> fourni ci-dessus est déjà documenté avec des commentaires expliquant chaque section clé. Il définit trois services (</w:t>
      </w:r>
      <w:proofErr w:type="spellStart"/>
      <w:r w:rsidRPr="00CE6BCA">
        <w:t>database</w:t>
      </w:r>
      <w:proofErr w:type="spellEnd"/>
      <w:r w:rsidRPr="00CE6BCA">
        <w:t xml:space="preserve">, backend, </w:t>
      </w:r>
      <w:proofErr w:type="spellStart"/>
      <w:r w:rsidRPr="00CE6BCA">
        <w:t>httpd</w:t>
      </w:r>
      <w:proofErr w:type="spellEnd"/>
      <w:r w:rsidRPr="00CE6BCA">
        <w:t>), un réseau partagé (app-network) pour leur permettre de communiquer, et un volume nommé (</w:t>
      </w:r>
      <w:proofErr w:type="spellStart"/>
      <w:r w:rsidRPr="00CE6BCA">
        <w:t>db</w:t>
      </w:r>
      <w:proofErr w:type="spellEnd"/>
      <w:r w:rsidRPr="00CE6BCA">
        <w:t xml:space="preserve">-data) pour assurer la persistance des données de la base de données. L'utilisation de </w:t>
      </w:r>
      <w:proofErr w:type="spellStart"/>
      <w:r w:rsidRPr="00CE6BCA">
        <w:t>depends_on</w:t>
      </w:r>
      <w:proofErr w:type="spellEnd"/>
      <w:r w:rsidRPr="00CE6BCA">
        <w:t xml:space="preserve"> garantit un ordre de démarrage logique, et seul le service </w:t>
      </w:r>
      <w:proofErr w:type="spellStart"/>
      <w:r w:rsidRPr="00CE6BCA">
        <w:t>httpd</w:t>
      </w:r>
      <w:proofErr w:type="spellEnd"/>
      <w:r w:rsidRPr="00CE6BCA">
        <w:t xml:space="preserve"> est exposé à l'extérieur via le port 80.</w:t>
      </w:r>
    </w:p>
    <w:p w14:paraId="49D08EB8" w14:textId="77777777" w:rsidR="00DA751E" w:rsidRPr="00DA751E" w:rsidRDefault="00DA751E" w:rsidP="00DA751E">
      <w:r w:rsidRPr="00DA751E">
        <w:rPr>
          <w:b/>
          <w:bCs/>
          <w:lang w:val="en-US"/>
        </w:rPr>
        <w:t xml:space="preserve">1-9 Document your publication commands and published images in </w:t>
      </w:r>
      <w:proofErr w:type="spellStart"/>
      <w:r w:rsidRPr="00DA751E">
        <w:rPr>
          <w:b/>
          <w:bCs/>
          <w:lang w:val="en-US"/>
        </w:rPr>
        <w:t>dockerhub</w:t>
      </w:r>
      <w:proofErr w:type="spellEnd"/>
      <w:r w:rsidRPr="00DA751E">
        <w:rPr>
          <w:b/>
          <w:bCs/>
          <w:lang w:val="en-US"/>
        </w:rPr>
        <w:t>.</w:t>
      </w:r>
      <w:r w:rsidRPr="00DA751E">
        <w:rPr>
          <w:lang w:val="en-US"/>
        </w:rPr>
        <w:br/>
      </w:r>
      <w:r w:rsidRPr="00DA751E">
        <w:t>Les commandes de publication sont celles listées ci-dessus : docker login, suivi des commandes docker tag et docker push pour chacune des trois images (tp1-db, tp1-api, tp1-httpd). Une fois poussées, les images sont disponibles sur mon compte Docker Hub sous les noms VOTRE_USERNAME/tp1-db:1.0, VOTRE_USERNAME/tp1-api:1.0, et VOTRE_USERNAME/tp1-httpd:1.0.</w:t>
      </w:r>
    </w:p>
    <w:p w14:paraId="6100102B" w14:textId="77777777" w:rsidR="00DA751E" w:rsidRPr="00DA751E" w:rsidRDefault="00DA751E" w:rsidP="00DA751E">
      <w:r w:rsidRPr="00DA751E">
        <w:rPr>
          <w:b/>
          <w:bCs/>
          <w:lang w:val="en-US"/>
        </w:rPr>
        <w:t>1-10 Why do we put our images into an online repo?</w:t>
      </w:r>
      <w:r w:rsidRPr="00DA751E">
        <w:rPr>
          <w:lang w:val="en-US"/>
        </w:rPr>
        <w:br/>
      </w:r>
      <w:r w:rsidRPr="00DA751E">
        <w:t xml:space="preserve">Nous mettons nos images dans un registre en ligne (comme Docker Hub) pour les </w:t>
      </w:r>
      <w:r w:rsidRPr="00DA751E">
        <w:rPr>
          <w:b/>
          <w:bCs/>
        </w:rPr>
        <w:t>partager et les distribuer facilement</w:t>
      </w:r>
      <w:r w:rsidRPr="00DA751E">
        <w:t xml:space="preserve">. Cela permet à d'autres développeurs de récupérer exactement la même image pour travailler, ou à des systèmes d'intégration continue/déploiement continu (CI/CD) de les utiliser pour automatiser les tests et les mises en production. C'est un </w:t>
      </w:r>
      <w:r w:rsidRPr="00DA751E">
        <w:rPr>
          <w:b/>
          <w:bCs/>
        </w:rPr>
        <w:t>emplacement centralisé, versionné et accessible</w:t>
      </w:r>
      <w:r w:rsidRPr="00DA751E">
        <w:t xml:space="preserve"> qui découple la phase de construction de l'image de son déploiement.</w:t>
      </w:r>
    </w:p>
    <w:p w14:paraId="74222F99" w14:textId="536DA6EE" w:rsidR="007B76BE" w:rsidRDefault="007B76BE"/>
    <w:p w14:paraId="3B86D201" w14:textId="3DF1AE16" w:rsidR="00273472" w:rsidRPr="00B64660" w:rsidRDefault="00273472">
      <w:pPr>
        <w:rPr>
          <w:lang w:val="en-US"/>
        </w:rPr>
      </w:pPr>
      <w:r w:rsidRPr="00B64660">
        <w:rPr>
          <w:lang w:val="en-US"/>
        </w:rPr>
        <w:t xml:space="preserve">TP </w:t>
      </w:r>
      <w:proofErr w:type="spellStart"/>
      <w:r w:rsidRPr="00B64660">
        <w:rPr>
          <w:lang w:val="en-US"/>
        </w:rPr>
        <w:t>Github</w:t>
      </w:r>
      <w:proofErr w:type="spellEnd"/>
      <w:r w:rsidRPr="00B64660">
        <w:rPr>
          <w:lang w:val="en-US"/>
        </w:rPr>
        <w:t xml:space="preserve"> CLI :</w:t>
      </w:r>
    </w:p>
    <w:p w14:paraId="0A2CFD28" w14:textId="5E2D7D84" w:rsidR="00273472" w:rsidRPr="00B64660" w:rsidRDefault="00273472" w:rsidP="00273472">
      <w:pPr>
        <w:rPr>
          <w:b/>
          <w:bCs/>
          <w:lang w:val="en-US"/>
        </w:rPr>
      </w:pPr>
      <w:r w:rsidRPr="00B64660">
        <w:rPr>
          <w:b/>
          <w:bCs/>
          <w:lang w:val="en-US"/>
        </w:rPr>
        <w:t xml:space="preserve">2-1 : What are </w:t>
      </w:r>
      <w:proofErr w:type="spellStart"/>
      <w:r w:rsidRPr="00B64660">
        <w:rPr>
          <w:b/>
          <w:bCs/>
          <w:lang w:val="en-US"/>
        </w:rPr>
        <w:t>testcontainers</w:t>
      </w:r>
      <w:proofErr w:type="spellEnd"/>
      <w:r w:rsidRPr="00B64660">
        <w:rPr>
          <w:b/>
          <w:bCs/>
          <w:lang w:val="en-US"/>
        </w:rPr>
        <w:t>?</w:t>
      </w:r>
    </w:p>
    <w:p w14:paraId="7AF8A86A" w14:textId="77777777" w:rsidR="00273472" w:rsidRPr="00273472" w:rsidRDefault="00273472" w:rsidP="00273472">
      <w:proofErr w:type="spellStart"/>
      <w:r w:rsidRPr="00273472">
        <w:rPr>
          <w:b/>
          <w:bCs/>
        </w:rPr>
        <w:lastRenderedPageBreak/>
        <w:t>Testcontainers</w:t>
      </w:r>
      <w:proofErr w:type="spellEnd"/>
      <w:r w:rsidRPr="00273472">
        <w:t xml:space="preserve"> est une bibliothèque Java qui permet de démarrer et de gérer des conteneurs Docker (comme une base de données PostgreSQL, un serveur web, etc.) directement depuis votre code de test. Au lieu de dépendre d'une base de données externe qui doit être installée et configurée, </w:t>
      </w:r>
      <w:proofErr w:type="spellStart"/>
      <w:r w:rsidRPr="00273472">
        <w:t>Testcontainers</w:t>
      </w:r>
      <w:proofErr w:type="spellEnd"/>
      <w:r w:rsidRPr="00273472">
        <w:t xml:space="preserve"> lance pour vous un conteneur "propre" au début des tests et le détruit automatiquement à la fin. Cela garantit que vos tests d'intégration s'exécutent toujours dans un environnement </w:t>
      </w:r>
      <w:r w:rsidRPr="00273472">
        <w:rPr>
          <w:b/>
          <w:bCs/>
        </w:rPr>
        <w:t>isolé, propre et reproductible</w:t>
      </w:r>
      <w:r w:rsidRPr="00273472">
        <w:t>, ce qui est idéal pour les pipelines de CI/CD où l'on ne peut pas supposer qu'un service est déjà disponible.</w:t>
      </w:r>
    </w:p>
    <w:p w14:paraId="3061F640" w14:textId="6C61DEF5" w:rsidR="00273472" w:rsidRPr="00273472" w:rsidRDefault="00273472" w:rsidP="00273472"/>
    <w:p w14:paraId="3930C5F3" w14:textId="77A12797" w:rsidR="00273472" w:rsidRPr="00273472" w:rsidRDefault="00273472" w:rsidP="00273472">
      <w:pPr>
        <w:rPr>
          <w:b/>
          <w:bCs/>
          <w:lang w:val="en-US"/>
        </w:rPr>
      </w:pPr>
      <w:r w:rsidRPr="00273472">
        <w:rPr>
          <w:b/>
          <w:bCs/>
          <w:lang w:val="en-US"/>
        </w:rPr>
        <w:t>2-2 : For what purpose do we need to use secured variables?</w:t>
      </w:r>
    </w:p>
    <w:p w14:paraId="1F26C6CF" w14:textId="77777777" w:rsidR="00273472" w:rsidRPr="00273472" w:rsidRDefault="00273472" w:rsidP="00273472">
      <w:r w:rsidRPr="00273472">
        <w:t xml:space="preserve">Nous utilisons des variables sécurisées (appelées "Secrets" dans GitHub) pour stocker et utiliser des informations sensibles </w:t>
      </w:r>
      <w:r w:rsidRPr="00273472">
        <w:rPr>
          <w:b/>
          <w:bCs/>
        </w:rPr>
        <w:t>sans jamais les exposer en clair</w:t>
      </w:r>
      <w:r w:rsidRPr="00273472">
        <w:t xml:space="preserve"> dans notre code ou dans les logs du pipeline. Il s'agit par exemple de mots de passe, de </w:t>
      </w:r>
      <w:proofErr w:type="spellStart"/>
      <w:r w:rsidRPr="00273472">
        <w:t>tokens</w:t>
      </w:r>
      <w:proofErr w:type="spellEnd"/>
      <w:r w:rsidRPr="00273472">
        <w:t xml:space="preserve"> d'accès (comme pour Docker Hub et </w:t>
      </w:r>
      <w:proofErr w:type="spellStart"/>
      <w:r w:rsidRPr="00273472">
        <w:t>SonarCloud</w:t>
      </w:r>
      <w:proofErr w:type="spellEnd"/>
      <w:r w:rsidRPr="00273472">
        <w:t>) ou de clés d'API. Si ces informations étaient écrites directement dans le fichier .</w:t>
      </w:r>
      <w:proofErr w:type="spellStart"/>
      <w:r w:rsidRPr="00273472">
        <w:t>yml</w:t>
      </w:r>
      <w:proofErr w:type="spellEnd"/>
      <w:r w:rsidRPr="00273472">
        <w:t>, n'importe qui ayant accès au code pourrait les voir et les utiliser, créant une faille de sécurité majeure. Les secrets sont chiffrés par GitHub et ne sont injectés dans l'environnement d'exécution qu'au moment nécessaire, tout en étant masqués dans les journaux d'exécution.</w:t>
      </w:r>
    </w:p>
    <w:p w14:paraId="2DA5AA46" w14:textId="7C78C430" w:rsidR="00273472" w:rsidRPr="00273472" w:rsidRDefault="00273472" w:rsidP="00273472"/>
    <w:p w14:paraId="47820650" w14:textId="0753A480" w:rsidR="00273472" w:rsidRPr="00273472" w:rsidRDefault="00273472" w:rsidP="00273472">
      <w:pPr>
        <w:rPr>
          <w:b/>
          <w:bCs/>
          <w:lang w:val="en-US"/>
        </w:rPr>
      </w:pPr>
      <w:r w:rsidRPr="00273472">
        <w:rPr>
          <w:b/>
          <w:bCs/>
          <w:lang w:val="en-US"/>
        </w:rPr>
        <w:t>2-3 : Why did we put needs: test-backend on this job?</w:t>
      </w:r>
    </w:p>
    <w:p w14:paraId="6238FE75" w14:textId="77777777" w:rsidR="00273472" w:rsidRPr="00273472" w:rsidRDefault="00273472" w:rsidP="00273472">
      <w:r w:rsidRPr="00273472">
        <w:t xml:space="preserve">Nous utilisons la directive </w:t>
      </w:r>
      <w:proofErr w:type="spellStart"/>
      <w:r w:rsidRPr="00273472">
        <w:t>needs</w:t>
      </w:r>
      <w:proofErr w:type="spellEnd"/>
      <w:r w:rsidRPr="00273472">
        <w:t xml:space="preserve">: test-backend pour créer une </w:t>
      </w:r>
      <w:r w:rsidRPr="00273472">
        <w:rPr>
          <w:b/>
          <w:bCs/>
        </w:rPr>
        <w:t>dépendance</w:t>
      </w:r>
      <w:r w:rsidRPr="00273472">
        <w:t xml:space="preserve"> entre les jobs et </w:t>
      </w:r>
      <w:r w:rsidRPr="00273472">
        <w:rPr>
          <w:b/>
          <w:bCs/>
        </w:rPr>
        <w:t>imposer un ordre d'exécution</w:t>
      </w:r>
      <w:r w:rsidRPr="00273472">
        <w:t xml:space="preserve">. Sans cette ligne, tous les jobs se lanceraient en parallèle. En l'ajoutant, on s'assure que le job </w:t>
      </w:r>
      <w:proofErr w:type="spellStart"/>
      <w:r w:rsidRPr="00273472">
        <w:t>build</w:t>
      </w:r>
      <w:proofErr w:type="spellEnd"/>
      <w:r w:rsidRPr="00273472">
        <w:t xml:space="preserve">-and-push-docker-image ne démarrera </w:t>
      </w:r>
      <w:r w:rsidRPr="00273472">
        <w:rPr>
          <w:b/>
          <w:bCs/>
        </w:rPr>
        <w:t>que si et seulement si</w:t>
      </w:r>
      <w:r w:rsidRPr="00273472">
        <w:t xml:space="preserve"> le job test-backend s'est terminé avec succès. C'est une pratique fondamentale de CI/CD qui garantit que l'on ne construit et ne publie jamais une image Docker d'une application dont les tests ont échoué.</w:t>
      </w:r>
    </w:p>
    <w:p w14:paraId="2CE95EA6" w14:textId="7E42574A" w:rsidR="00273472" w:rsidRPr="00273472" w:rsidRDefault="00273472" w:rsidP="00273472">
      <w:pPr>
        <w:pStyle w:val="Paragraphedeliste"/>
        <w:numPr>
          <w:ilvl w:val="1"/>
          <w:numId w:val="6"/>
        </w:numPr>
        <w:rPr>
          <w:b/>
          <w:bCs/>
          <w:lang w:val="en-US"/>
        </w:rPr>
      </w:pPr>
      <w:r w:rsidRPr="00273472">
        <w:rPr>
          <w:b/>
          <w:bCs/>
          <w:lang w:val="en-US"/>
        </w:rPr>
        <w:t>: For what purpose do we need to push docker images?</w:t>
      </w:r>
    </w:p>
    <w:p w14:paraId="0FE0DAAD" w14:textId="77777777" w:rsidR="00273472" w:rsidRPr="00273472" w:rsidRDefault="00273472" w:rsidP="00273472">
      <w:r w:rsidRPr="00273472">
        <w:t xml:space="preserve">Nous poussons les images Docker vers un registre en ligne (comme Docker Hub) pour les </w:t>
      </w:r>
      <w:r w:rsidRPr="00273472">
        <w:rPr>
          <w:b/>
          <w:bCs/>
        </w:rPr>
        <w:t>stocker, les versionner et les distribuer</w:t>
      </w:r>
      <w:r w:rsidRPr="00273472">
        <w:t>. L'environnement de la CI qui construit l'image est éphémère et détruit après l'exécution ; sans "push", l'image serait perdue. Pousser l'image vers un registre la rend disponible pour :</w:t>
      </w:r>
    </w:p>
    <w:p w14:paraId="7D730402" w14:textId="77777777" w:rsidR="00273472" w:rsidRDefault="00273472" w:rsidP="00273472">
      <w:pPr>
        <w:pStyle w:val="Paragraphedeliste"/>
        <w:numPr>
          <w:ilvl w:val="0"/>
          <w:numId w:val="3"/>
        </w:numPr>
      </w:pPr>
      <w:r w:rsidRPr="00273472">
        <w:rPr>
          <w:b/>
          <w:bCs/>
        </w:rPr>
        <w:t>Le déploiement</w:t>
      </w:r>
      <w:r w:rsidRPr="00273472">
        <w:t xml:space="preserve"> : Les serveurs de production ou de test peuvent "pull" cette image pour la déployer.</w:t>
      </w:r>
    </w:p>
    <w:p w14:paraId="5566A8E8" w14:textId="21BA58EB" w:rsidR="00273472" w:rsidRPr="00273472" w:rsidRDefault="00273472" w:rsidP="00273472">
      <w:pPr>
        <w:pStyle w:val="Paragraphedeliste"/>
        <w:numPr>
          <w:ilvl w:val="0"/>
          <w:numId w:val="3"/>
        </w:numPr>
      </w:pPr>
      <w:r w:rsidRPr="00273472">
        <w:rPr>
          <w:b/>
          <w:bCs/>
        </w:rPr>
        <w:t>La collaboration</w:t>
      </w:r>
      <w:r w:rsidRPr="00273472">
        <w:t xml:space="preserve"> : D'autres développeurs peuvent récupérer l'image exacte pour travailler dans le même environnement.</w:t>
      </w:r>
    </w:p>
    <w:p w14:paraId="5E6AA585" w14:textId="5CAA6C3C" w:rsidR="00273472" w:rsidRPr="00273472" w:rsidRDefault="00273472" w:rsidP="00273472">
      <w:pPr>
        <w:pStyle w:val="Paragraphedeliste"/>
        <w:numPr>
          <w:ilvl w:val="0"/>
          <w:numId w:val="3"/>
        </w:numPr>
      </w:pPr>
      <w:r w:rsidRPr="00273472">
        <w:rPr>
          <w:b/>
          <w:bCs/>
        </w:rPr>
        <w:t>L'archivage</w:t>
      </w:r>
      <w:r w:rsidRPr="00273472">
        <w:t xml:space="preserve"> : Le registre conserve les différentes versions (tags) de l'image, permettant de revenir à une version précédente si nécessaire.</w:t>
      </w:r>
    </w:p>
    <w:p w14:paraId="3901BD91" w14:textId="77777777" w:rsidR="00273472" w:rsidRPr="00683AA2" w:rsidRDefault="00273472"/>
    <w:sectPr w:rsidR="00273472" w:rsidRPr="00683AA2">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3F3157"/>
    <w:multiLevelType w:val="multilevel"/>
    <w:tmpl w:val="3208C318"/>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29BF304D"/>
    <w:multiLevelType w:val="multilevel"/>
    <w:tmpl w:val="EDDEE840"/>
    <w:lvl w:ilvl="0">
      <w:start w:val="1"/>
      <w:numFmt w:val="decimal"/>
      <w:lvlText w:val="%1"/>
      <w:lvlJc w:val="left"/>
      <w:pPr>
        <w:ind w:left="380" w:hanging="3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2C7F4695"/>
    <w:multiLevelType w:val="multilevel"/>
    <w:tmpl w:val="3522C3F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F574C8E"/>
    <w:multiLevelType w:val="multilevel"/>
    <w:tmpl w:val="45D204E4"/>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383E7167"/>
    <w:multiLevelType w:val="multilevel"/>
    <w:tmpl w:val="EDDEE840"/>
    <w:lvl w:ilvl="0">
      <w:start w:val="1"/>
      <w:numFmt w:val="decimal"/>
      <w:lvlText w:val="%1"/>
      <w:lvlJc w:val="left"/>
      <w:pPr>
        <w:ind w:left="380" w:hanging="3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403A31FB"/>
    <w:multiLevelType w:val="multilevel"/>
    <w:tmpl w:val="3A240AA2"/>
    <w:lvl w:ilvl="0">
      <w:start w:val="1"/>
      <w:numFmt w:val="decimal"/>
      <w:lvlText w:val="%1"/>
      <w:lvlJc w:val="left"/>
      <w:pPr>
        <w:ind w:left="370" w:hanging="370"/>
      </w:pPr>
      <w:rPr>
        <w:rFonts w:hint="default"/>
      </w:rPr>
    </w:lvl>
    <w:lvl w:ilvl="1">
      <w:start w:val="1"/>
      <w:numFmt w:val="decimal"/>
      <w:lvlText w:val="%1.%2"/>
      <w:lvlJc w:val="left"/>
      <w:pPr>
        <w:ind w:left="370" w:hanging="37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47FA07AB"/>
    <w:multiLevelType w:val="multilevel"/>
    <w:tmpl w:val="DAFC88C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4A816890"/>
    <w:multiLevelType w:val="multilevel"/>
    <w:tmpl w:val="4ABA1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BE836B9"/>
    <w:multiLevelType w:val="multilevel"/>
    <w:tmpl w:val="3522C3F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4D725B4B"/>
    <w:multiLevelType w:val="multilevel"/>
    <w:tmpl w:val="EDDEE840"/>
    <w:lvl w:ilvl="0">
      <w:start w:val="1"/>
      <w:numFmt w:val="decimal"/>
      <w:lvlText w:val="%1"/>
      <w:lvlJc w:val="left"/>
      <w:pPr>
        <w:ind w:left="380" w:hanging="3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50BD1B7C"/>
    <w:multiLevelType w:val="multilevel"/>
    <w:tmpl w:val="5540F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7049A2"/>
    <w:multiLevelType w:val="multilevel"/>
    <w:tmpl w:val="3A240AA2"/>
    <w:lvl w:ilvl="0">
      <w:start w:val="1"/>
      <w:numFmt w:val="decimal"/>
      <w:lvlText w:val="%1"/>
      <w:lvlJc w:val="left"/>
      <w:pPr>
        <w:ind w:left="370" w:hanging="370"/>
      </w:pPr>
      <w:rPr>
        <w:rFonts w:hint="default"/>
      </w:rPr>
    </w:lvl>
    <w:lvl w:ilvl="1">
      <w:start w:val="1"/>
      <w:numFmt w:val="decimal"/>
      <w:lvlText w:val="%1.%2"/>
      <w:lvlJc w:val="left"/>
      <w:pPr>
        <w:ind w:left="370" w:hanging="37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5D3D4785"/>
    <w:multiLevelType w:val="multilevel"/>
    <w:tmpl w:val="EDDEE840"/>
    <w:lvl w:ilvl="0">
      <w:start w:val="1"/>
      <w:numFmt w:val="decimal"/>
      <w:lvlText w:val="%1"/>
      <w:lvlJc w:val="left"/>
      <w:pPr>
        <w:ind w:left="380" w:hanging="3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623E37EF"/>
    <w:multiLevelType w:val="hybridMultilevel"/>
    <w:tmpl w:val="E1ECD778"/>
    <w:lvl w:ilvl="0" w:tplc="EC44700C">
      <w:start w:val="1"/>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68B6562B"/>
    <w:multiLevelType w:val="multilevel"/>
    <w:tmpl w:val="FDDCA0C6"/>
    <w:lvl w:ilvl="0">
      <w:start w:val="1"/>
      <w:numFmt w:val="decimal"/>
      <w:lvlText w:val="%1"/>
      <w:lvlJc w:val="left"/>
      <w:pPr>
        <w:ind w:left="380" w:hanging="38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5" w15:restartNumberingAfterBreak="0">
    <w:nsid w:val="6CA13535"/>
    <w:multiLevelType w:val="multilevel"/>
    <w:tmpl w:val="C6EE2AD4"/>
    <w:lvl w:ilvl="0">
      <w:start w:val="1"/>
      <w:numFmt w:val="decimal"/>
      <w:lvlText w:val="%1"/>
      <w:lvlJc w:val="left"/>
      <w:pPr>
        <w:ind w:left="360" w:hanging="360"/>
      </w:pPr>
      <w:rPr>
        <w:rFonts w:hint="default"/>
        <w:b/>
      </w:rPr>
    </w:lvl>
    <w:lvl w:ilvl="1">
      <w:start w:val="7"/>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6" w15:restartNumberingAfterBreak="0">
    <w:nsid w:val="779F6397"/>
    <w:multiLevelType w:val="multilevel"/>
    <w:tmpl w:val="AD261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222A72"/>
    <w:multiLevelType w:val="hybridMultilevel"/>
    <w:tmpl w:val="18969BF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388115280">
    <w:abstractNumId w:val="10"/>
  </w:num>
  <w:num w:numId="2" w16cid:durableId="1134248469">
    <w:abstractNumId w:val="15"/>
  </w:num>
  <w:num w:numId="3" w16cid:durableId="453524316">
    <w:abstractNumId w:val="13"/>
  </w:num>
  <w:num w:numId="4" w16cid:durableId="810826662">
    <w:abstractNumId w:val="16"/>
  </w:num>
  <w:num w:numId="5" w16cid:durableId="689525242">
    <w:abstractNumId w:val="7"/>
  </w:num>
  <w:num w:numId="6" w16cid:durableId="1838812105">
    <w:abstractNumId w:val="3"/>
  </w:num>
  <w:num w:numId="7" w16cid:durableId="667296617">
    <w:abstractNumId w:val="11"/>
  </w:num>
  <w:num w:numId="8" w16cid:durableId="553271968">
    <w:abstractNumId w:val="5"/>
  </w:num>
  <w:num w:numId="9" w16cid:durableId="2003965997">
    <w:abstractNumId w:val="6"/>
  </w:num>
  <w:num w:numId="10" w16cid:durableId="791679724">
    <w:abstractNumId w:val="8"/>
  </w:num>
  <w:num w:numId="11" w16cid:durableId="986323962">
    <w:abstractNumId w:val="12"/>
  </w:num>
  <w:num w:numId="12" w16cid:durableId="1172069970">
    <w:abstractNumId w:val="9"/>
  </w:num>
  <w:num w:numId="13" w16cid:durableId="1570188657">
    <w:abstractNumId w:val="17"/>
  </w:num>
  <w:num w:numId="14" w16cid:durableId="514996324">
    <w:abstractNumId w:val="14"/>
  </w:num>
  <w:num w:numId="15" w16cid:durableId="1424952157">
    <w:abstractNumId w:val="4"/>
  </w:num>
  <w:num w:numId="16" w16cid:durableId="301808117">
    <w:abstractNumId w:val="1"/>
  </w:num>
  <w:num w:numId="17" w16cid:durableId="1210804018">
    <w:abstractNumId w:val="2"/>
  </w:num>
  <w:num w:numId="18" w16cid:durableId="19715943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6C15"/>
    <w:rsid w:val="00003043"/>
    <w:rsid w:val="000B1564"/>
    <w:rsid w:val="000C0726"/>
    <w:rsid w:val="00152C5C"/>
    <w:rsid w:val="001B1369"/>
    <w:rsid w:val="001F66EC"/>
    <w:rsid w:val="00225B8F"/>
    <w:rsid w:val="00273472"/>
    <w:rsid w:val="002B4DEF"/>
    <w:rsid w:val="002E2BA1"/>
    <w:rsid w:val="00304243"/>
    <w:rsid w:val="00327A02"/>
    <w:rsid w:val="00351057"/>
    <w:rsid w:val="003558F0"/>
    <w:rsid w:val="003B3CD6"/>
    <w:rsid w:val="003C6C15"/>
    <w:rsid w:val="00424593"/>
    <w:rsid w:val="00467691"/>
    <w:rsid w:val="00531C41"/>
    <w:rsid w:val="00536A16"/>
    <w:rsid w:val="00566DCD"/>
    <w:rsid w:val="005D339E"/>
    <w:rsid w:val="005F5762"/>
    <w:rsid w:val="00632D4D"/>
    <w:rsid w:val="00633A64"/>
    <w:rsid w:val="006375E2"/>
    <w:rsid w:val="00683AA2"/>
    <w:rsid w:val="006A3A03"/>
    <w:rsid w:val="00722ECB"/>
    <w:rsid w:val="007B76BE"/>
    <w:rsid w:val="007D1D27"/>
    <w:rsid w:val="007D3820"/>
    <w:rsid w:val="007F588B"/>
    <w:rsid w:val="007F7FC1"/>
    <w:rsid w:val="008D052A"/>
    <w:rsid w:val="008E6D59"/>
    <w:rsid w:val="00913F65"/>
    <w:rsid w:val="009518C4"/>
    <w:rsid w:val="00990E7B"/>
    <w:rsid w:val="00A0207E"/>
    <w:rsid w:val="00A03273"/>
    <w:rsid w:val="00A767A1"/>
    <w:rsid w:val="00A871E8"/>
    <w:rsid w:val="00AC3B5D"/>
    <w:rsid w:val="00B035C8"/>
    <w:rsid w:val="00B55593"/>
    <w:rsid w:val="00B64660"/>
    <w:rsid w:val="00B70CA6"/>
    <w:rsid w:val="00B9525A"/>
    <w:rsid w:val="00BB4FE2"/>
    <w:rsid w:val="00BE7452"/>
    <w:rsid w:val="00C5770F"/>
    <w:rsid w:val="00CE6BCA"/>
    <w:rsid w:val="00D21220"/>
    <w:rsid w:val="00DA751E"/>
    <w:rsid w:val="00DC5CEA"/>
    <w:rsid w:val="00DD08CB"/>
    <w:rsid w:val="00DE7095"/>
    <w:rsid w:val="00E54A7C"/>
    <w:rsid w:val="00E70FC3"/>
    <w:rsid w:val="00E72356"/>
    <w:rsid w:val="00E7635C"/>
    <w:rsid w:val="00E94AED"/>
    <w:rsid w:val="00EA395A"/>
    <w:rsid w:val="00ED7BA6"/>
    <w:rsid w:val="00F1593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EB688"/>
  <w15:chartTrackingRefBased/>
  <w15:docId w15:val="{66310C4B-21A3-4B5F-8484-A828B3B05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C6C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3C6C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3C6C1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3C6C1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C6C1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C6C1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C6C1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C6C1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C6C1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C6C1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3C6C1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3C6C1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3C6C1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C6C1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C6C1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C6C1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C6C1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C6C15"/>
    <w:rPr>
      <w:rFonts w:eastAsiaTheme="majorEastAsia" w:cstheme="majorBidi"/>
      <w:color w:val="272727" w:themeColor="text1" w:themeTint="D8"/>
    </w:rPr>
  </w:style>
  <w:style w:type="paragraph" w:styleId="Titre">
    <w:name w:val="Title"/>
    <w:basedOn w:val="Normal"/>
    <w:next w:val="Normal"/>
    <w:link w:val="TitreCar"/>
    <w:uiPriority w:val="10"/>
    <w:qFormat/>
    <w:rsid w:val="003C6C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C6C1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C6C1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C6C1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C6C15"/>
    <w:pPr>
      <w:spacing w:before="160"/>
      <w:jc w:val="center"/>
    </w:pPr>
    <w:rPr>
      <w:i/>
      <w:iCs/>
      <w:color w:val="404040" w:themeColor="text1" w:themeTint="BF"/>
    </w:rPr>
  </w:style>
  <w:style w:type="character" w:customStyle="1" w:styleId="CitationCar">
    <w:name w:val="Citation Car"/>
    <w:basedOn w:val="Policepardfaut"/>
    <w:link w:val="Citation"/>
    <w:uiPriority w:val="29"/>
    <w:rsid w:val="003C6C15"/>
    <w:rPr>
      <w:i/>
      <w:iCs/>
      <w:color w:val="404040" w:themeColor="text1" w:themeTint="BF"/>
    </w:rPr>
  </w:style>
  <w:style w:type="paragraph" w:styleId="Paragraphedeliste">
    <w:name w:val="List Paragraph"/>
    <w:basedOn w:val="Normal"/>
    <w:uiPriority w:val="34"/>
    <w:qFormat/>
    <w:rsid w:val="003C6C15"/>
    <w:pPr>
      <w:ind w:left="720"/>
      <w:contextualSpacing/>
    </w:pPr>
  </w:style>
  <w:style w:type="character" w:styleId="Accentuationintense">
    <w:name w:val="Intense Emphasis"/>
    <w:basedOn w:val="Policepardfaut"/>
    <w:uiPriority w:val="21"/>
    <w:qFormat/>
    <w:rsid w:val="003C6C15"/>
    <w:rPr>
      <w:i/>
      <w:iCs/>
      <w:color w:val="0F4761" w:themeColor="accent1" w:themeShade="BF"/>
    </w:rPr>
  </w:style>
  <w:style w:type="paragraph" w:styleId="Citationintense">
    <w:name w:val="Intense Quote"/>
    <w:basedOn w:val="Normal"/>
    <w:next w:val="Normal"/>
    <w:link w:val="CitationintenseCar"/>
    <w:uiPriority w:val="30"/>
    <w:qFormat/>
    <w:rsid w:val="003C6C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C6C15"/>
    <w:rPr>
      <w:i/>
      <w:iCs/>
      <w:color w:val="0F4761" w:themeColor="accent1" w:themeShade="BF"/>
    </w:rPr>
  </w:style>
  <w:style w:type="character" w:styleId="Rfrenceintense">
    <w:name w:val="Intense Reference"/>
    <w:basedOn w:val="Policepardfaut"/>
    <w:uiPriority w:val="32"/>
    <w:qFormat/>
    <w:rsid w:val="003C6C15"/>
    <w:rPr>
      <w:b/>
      <w:bCs/>
      <w:smallCaps/>
      <w:color w:val="0F4761" w:themeColor="accent1" w:themeShade="BF"/>
      <w:spacing w:val="5"/>
    </w:rPr>
  </w:style>
  <w:style w:type="paragraph" w:styleId="NormalWeb">
    <w:name w:val="Normal (Web)"/>
    <w:basedOn w:val="Normal"/>
    <w:uiPriority w:val="99"/>
    <w:unhideWhenUsed/>
    <w:rsid w:val="00C5770F"/>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paragraph" w:styleId="En-ttedetabledesmatires">
    <w:name w:val="TOC Heading"/>
    <w:basedOn w:val="Titre1"/>
    <w:next w:val="Normal"/>
    <w:uiPriority w:val="39"/>
    <w:unhideWhenUsed/>
    <w:qFormat/>
    <w:rsid w:val="00A871E8"/>
    <w:pPr>
      <w:spacing w:before="240" w:after="0" w:line="259" w:lineRule="auto"/>
      <w:outlineLvl w:val="9"/>
    </w:pPr>
    <w:rPr>
      <w:kern w:val="0"/>
      <w:sz w:val="32"/>
      <w:szCs w:val="32"/>
      <w:lang w:eastAsia="fr-FR"/>
      <w14:ligatures w14:val="none"/>
    </w:rPr>
  </w:style>
  <w:style w:type="paragraph" w:styleId="TM1">
    <w:name w:val="toc 1"/>
    <w:basedOn w:val="Normal"/>
    <w:next w:val="Normal"/>
    <w:autoRedefine/>
    <w:uiPriority w:val="39"/>
    <w:unhideWhenUsed/>
    <w:rsid w:val="00A871E8"/>
    <w:pPr>
      <w:spacing w:after="100"/>
    </w:pPr>
  </w:style>
  <w:style w:type="paragraph" w:styleId="TM2">
    <w:name w:val="toc 2"/>
    <w:basedOn w:val="Normal"/>
    <w:next w:val="Normal"/>
    <w:autoRedefine/>
    <w:uiPriority w:val="39"/>
    <w:unhideWhenUsed/>
    <w:rsid w:val="00A871E8"/>
    <w:pPr>
      <w:spacing w:after="100"/>
      <w:ind w:left="240"/>
    </w:pPr>
  </w:style>
  <w:style w:type="paragraph" w:styleId="TM3">
    <w:name w:val="toc 3"/>
    <w:basedOn w:val="Normal"/>
    <w:next w:val="Normal"/>
    <w:autoRedefine/>
    <w:uiPriority w:val="39"/>
    <w:unhideWhenUsed/>
    <w:rsid w:val="00A871E8"/>
    <w:pPr>
      <w:spacing w:after="100"/>
      <w:ind w:left="480"/>
    </w:pPr>
  </w:style>
  <w:style w:type="character" w:styleId="Lienhypertexte">
    <w:name w:val="Hyperlink"/>
    <w:basedOn w:val="Policepardfaut"/>
    <w:uiPriority w:val="99"/>
    <w:unhideWhenUsed/>
    <w:rsid w:val="00A871E8"/>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054BA9-3587-42EB-BC76-A85C22CB68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2906</TotalTime>
  <Pages>8</Pages>
  <Words>1431</Words>
  <Characters>7874</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DORS Sebastien</dc:creator>
  <cp:keywords/>
  <dc:description/>
  <cp:lastModifiedBy>DORS Sebastien</cp:lastModifiedBy>
  <cp:revision>47</cp:revision>
  <dcterms:created xsi:type="dcterms:W3CDTF">2025-10-14T14:56:00Z</dcterms:created>
  <dcterms:modified xsi:type="dcterms:W3CDTF">2025-10-28T15:23:00Z</dcterms:modified>
</cp:coreProperties>
</file>