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499" w:rsidRPr="00754612" w:rsidRDefault="00EA7D66" w:rsidP="00066A7F">
      <w:pPr>
        <w:pStyle w:val="Default"/>
        <w:jc w:val="center"/>
        <w:rPr>
          <w:noProof/>
          <w:color w:val="auto"/>
          <w:lang w:eastAsia="fr-FR"/>
        </w:rPr>
      </w:pPr>
      <w:r w:rsidRPr="00754612">
        <w:rPr>
          <w:rFonts w:ascii="Arial" w:hAnsi="Arial" w:cs="Arial"/>
          <w:noProof/>
          <w:color w:val="auto"/>
          <w:shd w:val="clear" w:color="auto" w:fill="D7EBFC"/>
          <w:lang w:eastAsia="fr-FR"/>
        </w:rPr>
        <w:drawing>
          <wp:inline distT="0" distB="0" distL="0" distR="0">
            <wp:extent cx="1724025" cy="542925"/>
            <wp:effectExtent l="0" t="0" r="9525" b="9525"/>
            <wp:docPr id="5" name="Image 5" descr="Logo CIP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07780990473_198" descr="Logo CIP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13"/>
                    <a:stretch/>
                  </pic:blipFill>
                  <pic:spPr bwMode="auto">
                    <a:xfrm>
                      <a:off x="0" y="0"/>
                      <a:ext cx="17240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54612" w:rsidRPr="00754612">
        <w:rPr>
          <w:noProof/>
          <w:color w:val="auto"/>
          <w:lang w:eastAsia="fr-FR"/>
        </w:rPr>
        <w:tab/>
      </w:r>
      <w:r w:rsidR="00754612" w:rsidRPr="00754612">
        <w:rPr>
          <w:noProof/>
          <w:color w:val="auto"/>
          <w:lang w:eastAsia="fr-FR"/>
        </w:rPr>
        <w:tab/>
      </w:r>
      <w:r w:rsidR="00754612" w:rsidRPr="00754612">
        <w:rPr>
          <w:noProof/>
          <w:color w:val="auto"/>
          <w:lang w:eastAsia="fr-FR"/>
        </w:rPr>
        <w:tab/>
      </w:r>
      <w:r w:rsidR="00754612" w:rsidRPr="00754612">
        <w:rPr>
          <w:noProof/>
          <w:color w:val="auto"/>
          <w:lang w:eastAsia="fr-FR"/>
        </w:rPr>
        <w:tab/>
      </w:r>
      <w:r w:rsidR="00754612" w:rsidRPr="00754612">
        <w:rPr>
          <w:noProof/>
          <w:color w:val="auto"/>
          <w:lang w:eastAsia="fr-FR"/>
        </w:rPr>
        <w:tab/>
      </w:r>
      <w:r w:rsidR="00754612" w:rsidRPr="00754612">
        <w:rPr>
          <w:noProof/>
          <w:color w:val="auto"/>
          <w:lang w:eastAsia="fr-FR"/>
        </w:rPr>
        <w:drawing>
          <wp:inline distT="0" distB="0" distL="0" distR="0" wp14:anchorId="0C675986" wp14:editId="73E22F96">
            <wp:extent cx="1895475" cy="5715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351" t="23888" r="27745" b="57497"/>
                    <a:stretch/>
                  </pic:blipFill>
                  <pic:spPr bwMode="auto">
                    <a:xfrm>
                      <a:off x="0" y="0"/>
                      <a:ext cx="189547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612" w:rsidRPr="00754612" w:rsidRDefault="00754612" w:rsidP="00160499">
      <w:pPr>
        <w:pStyle w:val="Default"/>
        <w:rPr>
          <w:noProof/>
          <w:color w:val="auto"/>
          <w:lang w:eastAsia="fr-FR"/>
        </w:rPr>
      </w:pPr>
    </w:p>
    <w:p w:rsidR="00160499" w:rsidRPr="00754612" w:rsidRDefault="00160499" w:rsidP="00160499">
      <w:pPr>
        <w:pStyle w:val="Default"/>
        <w:rPr>
          <w:color w:val="auto"/>
        </w:rPr>
      </w:pPr>
    </w:p>
    <w:p w:rsidR="00160499" w:rsidRDefault="00160499" w:rsidP="00160499">
      <w:pPr>
        <w:pStyle w:val="Default"/>
        <w:rPr>
          <w:color w:val="auto"/>
        </w:rPr>
      </w:pPr>
    </w:p>
    <w:p w:rsidR="00754612" w:rsidRDefault="00754612" w:rsidP="00160499">
      <w:pPr>
        <w:pStyle w:val="Default"/>
        <w:rPr>
          <w:color w:val="auto"/>
        </w:rPr>
      </w:pPr>
    </w:p>
    <w:p w:rsidR="00754612" w:rsidRDefault="00754612" w:rsidP="00160499">
      <w:pPr>
        <w:pStyle w:val="Default"/>
        <w:rPr>
          <w:color w:val="auto"/>
        </w:rPr>
      </w:pPr>
    </w:p>
    <w:p w:rsidR="00754612" w:rsidRDefault="00754612" w:rsidP="00160499">
      <w:pPr>
        <w:pStyle w:val="Default"/>
        <w:rPr>
          <w:color w:val="auto"/>
        </w:rPr>
      </w:pPr>
    </w:p>
    <w:p w:rsidR="00754612" w:rsidRDefault="00754612" w:rsidP="00160499">
      <w:pPr>
        <w:pStyle w:val="Default"/>
        <w:rPr>
          <w:color w:val="auto"/>
        </w:rPr>
      </w:pPr>
    </w:p>
    <w:p w:rsidR="00754612" w:rsidRDefault="00754612" w:rsidP="00160499">
      <w:pPr>
        <w:pStyle w:val="Default"/>
        <w:rPr>
          <w:color w:val="auto"/>
        </w:rPr>
      </w:pPr>
    </w:p>
    <w:p w:rsidR="00754612" w:rsidRDefault="00754612" w:rsidP="00160499">
      <w:pPr>
        <w:pStyle w:val="Default"/>
        <w:rPr>
          <w:color w:val="auto"/>
        </w:rPr>
      </w:pPr>
    </w:p>
    <w:p w:rsidR="00754612" w:rsidRDefault="00754612" w:rsidP="00160499">
      <w:pPr>
        <w:pStyle w:val="Default"/>
        <w:rPr>
          <w:color w:val="auto"/>
        </w:rPr>
      </w:pPr>
    </w:p>
    <w:p w:rsidR="00160499" w:rsidRPr="00E742E4" w:rsidRDefault="00160499" w:rsidP="00754612">
      <w:pPr>
        <w:pStyle w:val="Default"/>
        <w:jc w:val="center"/>
        <w:rPr>
          <w:rFonts w:ascii="Arial" w:hAnsi="Arial" w:cs="Arial"/>
          <w:b/>
          <w:bCs/>
          <w:color w:val="auto"/>
          <w:sz w:val="36"/>
          <w:szCs w:val="36"/>
        </w:rPr>
      </w:pPr>
      <w:r w:rsidRPr="00E742E4">
        <w:rPr>
          <w:rFonts w:ascii="Arial" w:hAnsi="Arial" w:cs="Arial"/>
          <w:b/>
          <w:bCs/>
          <w:color w:val="auto"/>
          <w:sz w:val="36"/>
          <w:szCs w:val="36"/>
        </w:rPr>
        <w:t xml:space="preserve">LICENCE : Sciences et Technologies </w:t>
      </w:r>
      <w:r w:rsidR="00EA7D66" w:rsidRPr="00E742E4">
        <w:rPr>
          <w:rFonts w:ascii="Arial" w:hAnsi="Arial" w:cs="Arial"/>
          <w:b/>
          <w:bCs/>
          <w:color w:val="auto"/>
          <w:sz w:val="36"/>
          <w:szCs w:val="36"/>
        </w:rPr>
        <w:t>/ L3 Informatique</w:t>
      </w:r>
    </w:p>
    <w:p w:rsidR="00754612" w:rsidRDefault="00754612" w:rsidP="00754612">
      <w:pPr>
        <w:pStyle w:val="Default"/>
        <w:jc w:val="center"/>
        <w:rPr>
          <w:rFonts w:ascii="Arial" w:hAnsi="Arial" w:cs="Arial"/>
          <w:b/>
          <w:bCs/>
          <w:color w:val="auto"/>
        </w:rPr>
      </w:pPr>
    </w:p>
    <w:p w:rsidR="00E742E4" w:rsidRDefault="00E742E4" w:rsidP="00754612">
      <w:pPr>
        <w:pStyle w:val="Default"/>
        <w:jc w:val="center"/>
        <w:rPr>
          <w:rFonts w:ascii="Arial" w:hAnsi="Arial" w:cs="Arial"/>
          <w:b/>
          <w:bCs/>
          <w:color w:val="auto"/>
        </w:rPr>
      </w:pPr>
    </w:p>
    <w:p w:rsidR="00E742E4" w:rsidRDefault="00E742E4" w:rsidP="00754612">
      <w:pPr>
        <w:pStyle w:val="Default"/>
        <w:jc w:val="center"/>
        <w:rPr>
          <w:rFonts w:ascii="Arial" w:hAnsi="Arial" w:cs="Arial"/>
          <w:b/>
          <w:bCs/>
          <w:color w:val="auto"/>
        </w:rPr>
      </w:pPr>
    </w:p>
    <w:p w:rsidR="00160499" w:rsidRPr="00E742E4" w:rsidRDefault="00160499" w:rsidP="00754612">
      <w:pPr>
        <w:pStyle w:val="Default"/>
        <w:jc w:val="center"/>
        <w:rPr>
          <w:rFonts w:ascii="Arial" w:hAnsi="Arial" w:cs="Arial"/>
          <w:b/>
          <w:bCs/>
          <w:color w:val="auto"/>
          <w:sz w:val="32"/>
          <w:szCs w:val="32"/>
        </w:rPr>
      </w:pPr>
      <w:r w:rsidRPr="00E742E4">
        <w:rPr>
          <w:rFonts w:ascii="Arial" w:hAnsi="Arial" w:cs="Arial"/>
          <w:b/>
          <w:bCs/>
          <w:color w:val="auto"/>
          <w:sz w:val="32"/>
          <w:szCs w:val="32"/>
        </w:rPr>
        <w:t xml:space="preserve">Parcours : </w:t>
      </w:r>
      <w:r w:rsidR="00EA7D66" w:rsidRPr="00E742E4">
        <w:rPr>
          <w:rFonts w:ascii="Arial" w:hAnsi="Arial" w:cs="Arial"/>
          <w:b/>
          <w:bCs/>
          <w:color w:val="auto"/>
          <w:sz w:val="32"/>
          <w:szCs w:val="32"/>
        </w:rPr>
        <w:t>Mathématiques-Informatique</w:t>
      </w:r>
    </w:p>
    <w:p w:rsidR="00754612" w:rsidRDefault="00754612" w:rsidP="00754612">
      <w:pPr>
        <w:pStyle w:val="Default"/>
        <w:jc w:val="center"/>
        <w:rPr>
          <w:rFonts w:ascii="Arial" w:hAnsi="Arial" w:cs="Arial"/>
          <w:b/>
          <w:bCs/>
          <w:color w:val="auto"/>
        </w:rPr>
      </w:pPr>
    </w:p>
    <w:p w:rsidR="00E742E4" w:rsidRDefault="00E742E4" w:rsidP="00754612">
      <w:pPr>
        <w:pStyle w:val="Default"/>
        <w:jc w:val="center"/>
        <w:rPr>
          <w:rFonts w:ascii="Arial" w:hAnsi="Arial" w:cs="Arial"/>
          <w:b/>
          <w:bCs/>
          <w:color w:val="auto"/>
        </w:rPr>
      </w:pPr>
    </w:p>
    <w:p w:rsidR="00E742E4" w:rsidRDefault="00E742E4" w:rsidP="00754612">
      <w:pPr>
        <w:pStyle w:val="Default"/>
        <w:jc w:val="center"/>
        <w:rPr>
          <w:rFonts w:ascii="Arial" w:hAnsi="Arial" w:cs="Arial"/>
          <w:b/>
          <w:bCs/>
          <w:color w:val="auto"/>
        </w:rPr>
      </w:pPr>
    </w:p>
    <w:p w:rsidR="00754612" w:rsidRPr="00E742E4" w:rsidRDefault="00160499" w:rsidP="00754612">
      <w:pPr>
        <w:pStyle w:val="Default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E742E4">
        <w:rPr>
          <w:rFonts w:ascii="Arial" w:hAnsi="Arial" w:cs="Arial"/>
          <w:b/>
          <w:bCs/>
          <w:color w:val="auto"/>
          <w:sz w:val="28"/>
          <w:szCs w:val="28"/>
        </w:rPr>
        <w:t xml:space="preserve">Nom de l’UE : </w:t>
      </w:r>
      <w:r w:rsidR="00E07256" w:rsidRPr="00E07256">
        <w:rPr>
          <w:rFonts w:ascii="Arial" w:hAnsi="Arial" w:cs="Arial"/>
          <w:b/>
          <w:bCs/>
          <w:color w:val="auto"/>
          <w:sz w:val="28"/>
          <w:szCs w:val="28"/>
        </w:rPr>
        <w:t>Algorithmique avancée et théorie des graphes</w:t>
      </w:r>
    </w:p>
    <w:p w:rsidR="00754612" w:rsidRDefault="00754612" w:rsidP="00754612">
      <w:pPr>
        <w:pStyle w:val="Default"/>
        <w:jc w:val="center"/>
        <w:rPr>
          <w:rFonts w:ascii="Arial" w:hAnsi="Arial" w:cs="Arial"/>
          <w:b/>
          <w:bCs/>
          <w:color w:val="auto"/>
        </w:rPr>
      </w:pPr>
    </w:p>
    <w:p w:rsidR="00E742E4" w:rsidRDefault="00E742E4" w:rsidP="00754612">
      <w:pPr>
        <w:pStyle w:val="Default"/>
        <w:jc w:val="center"/>
        <w:rPr>
          <w:rFonts w:ascii="Arial" w:hAnsi="Arial" w:cs="Arial"/>
          <w:b/>
          <w:bCs/>
          <w:color w:val="auto"/>
        </w:rPr>
      </w:pPr>
    </w:p>
    <w:p w:rsidR="00E742E4" w:rsidRDefault="00E742E4" w:rsidP="00754612">
      <w:pPr>
        <w:pStyle w:val="Default"/>
        <w:jc w:val="center"/>
        <w:rPr>
          <w:rFonts w:ascii="Arial" w:hAnsi="Arial" w:cs="Arial"/>
          <w:b/>
          <w:bCs/>
          <w:color w:val="auto"/>
        </w:rPr>
      </w:pPr>
    </w:p>
    <w:p w:rsidR="00160499" w:rsidRPr="00754612" w:rsidRDefault="002D7619" w:rsidP="00754612">
      <w:pPr>
        <w:pStyle w:val="Default"/>
        <w:jc w:val="center"/>
        <w:rPr>
          <w:rFonts w:ascii="Arial" w:hAnsi="Arial" w:cs="Arial"/>
          <w:b/>
          <w:bCs/>
          <w:color w:val="auto"/>
        </w:rPr>
      </w:pPr>
      <w:r w:rsidRPr="00754612">
        <w:rPr>
          <w:rFonts w:ascii="Arial" w:hAnsi="Arial" w:cs="Arial"/>
          <w:b/>
          <w:bCs/>
          <w:color w:val="auto"/>
        </w:rPr>
        <w:t xml:space="preserve">Enseignant : </w:t>
      </w:r>
      <w:r w:rsidR="00E07256" w:rsidRPr="00E07256">
        <w:rPr>
          <w:rFonts w:ascii="Arial" w:hAnsi="Arial" w:cs="Arial"/>
          <w:b/>
          <w:bCs/>
          <w:color w:val="auto"/>
        </w:rPr>
        <w:t>Basile COUETOUX, Sylvain SENE</w:t>
      </w:r>
    </w:p>
    <w:p w:rsidR="00754612" w:rsidRDefault="00754612" w:rsidP="00754612">
      <w:pPr>
        <w:pStyle w:val="Default"/>
        <w:jc w:val="center"/>
        <w:rPr>
          <w:rFonts w:ascii="Arial" w:hAnsi="Arial" w:cs="Arial"/>
          <w:b/>
          <w:bCs/>
          <w:color w:val="auto"/>
        </w:rPr>
      </w:pPr>
    </w:p>
    <w:p w:rsidR="00E742E4" w:rsidRDefault="00E742E4" w:rsidP="00754612">
      <w:pPr>
        <w:pStyle w:val="Default"/>
        <w:jc w:val="center"/>
        <w:rPr>
          <w:rFonts w:ascii="Arial" w:hAnsi="Arial" w:cs="Arial"/>
          <w:b/>
          <w:bCs/>
          <w:color w:val="auto"/>
        </w:rPr>
      </w:pPr>
    </w:p>
    <w:p w:rsidR="00E742E4" w:rsidRDefault="00E742E4" w:rsidP="00754612">
      <w:pPr>
        <w:pStyle w:val="Default"/>
        <w:jc w:val="center"/>
        <w:rPr>
          <w:rFonts w:ascii="Arial" w:hAnsi="Arial" w:cs="Arial"/>
          <w:b/>
          <w:bCs/>
          <w:color w:val="auto"/>
        </w:rPr>
      </w:pPr>
    </w:p>
    <w:p w:rsidR="00E742E4" w:rsidRDefault="00E742E4" w:rsidP="00754612">
      <w:pPr>
        <w:pStyle w:val="Default"/>
        <w:jc w:val="center"/>
        <w:rPr>
          <w:rFonts w:ascii="Arial" w:hAnsi="Arial" w:cs="Arial"/>
          <w:b/>
          <w:bCs/>
          <w:color w:val="auto"/>
        </w:rPr>
      </w:pPr>
    </w:p>
    <w:p w:rsidR="00E742E4" w:rsidRDefault="00E742E4" w:rsidP="00754612">
      <w:pPr>
        <w:pStyle w:val="Default"/>
        <w:jc w:val="center"/>
        <w:rPr>
          <w:rFonts w:ascii="Arial" w:hAnsi="Arial" w:cs="Arial"/>
          <w:b/>
          <w:bCs/>
          <w:color w:val="auto"/>
        </w:rPr>
      </w:pPr>
    </w:p>
    <w:p w:rsidR="00E742E4" w:rsidRDefault="00E742E4" w:rsidP="00754612">
      <w:pPr>
        <w:pStyle w:val="Default"/>
        <w:jc w:val="center"/>
        <w:rPr>
          <w:rFonts w:ascii="Arial" w:hAnsi="Arial" w:cs="Arial"/>
          <w:b/>
          <w:bCs/>
          <w:color w:val="auto"/>
        </w:rPr>
      </w:pPr>
    </w:p>
    <w:p w:rsidR="00E742E4" w:rsidRDefault="00E742E4" w:rsidP="00754612">
      <w:pPr>
        <w:pStyle w:val="Default"/>
        <w:jc w:val="center"/>
        <w:rPr>
          <w:rFonts w:ascii="Arial" w:hAnsi="Arial" w:cs="Arial"/>
          <w:b/>
          <w:bCs/>
          <w:color w:val="auto"/>
        </w:rPr>
      </w:pPr>
    </w:p>
    <w:p w:rsidR="00754612" w:rsidRPr="00754612" w:rsidRDefault="00754612" w:rsidP="00754612">
      <w:pPr>
        <w:pStyle w:val="Default"/>
        <w:jc w:val="center"/>
        <w:rPr>
          <w:rFonts w:ascii="Arial" w:hAnsi="Arial" w:cs="Arial"/>
          <w:b/>
          <w:bCs/>
          <w:color w:val="auto"/>
        </w:rPr>
      </w:pPr>
      <w:r w:rsidRPr="00754612">
        <w:rPr>
          <w:rFonts w:ascii="Arial" w:hAnsi="Arial" w:cs="Arial"/>
          <w:b/>
          <w:bCs/>
          <w:color w:val="auto"/>
        </w:rPr>
        <w:t>FRANCOIS Sébastien – D</w:t>
      </w:r>
      <w:r w:rsidR="00E07256">
        <w:rPr>
          <w:rFonts w:ascii="Arial" w:hAnsi="Arial" w:cs="Arial"/>
          <w:b/>
          <w:bCs/>
          <w:color w:val="auto"/>
        </w:rPr>
        <w:t>M</w:t>
      </w:r>
      <w:r w:rsidRPr="00754612">
        <w:rPr>
          <w:rFonts w:ascii="Arial" w:hAnsi="Arial" w:cs="Arial"/>
          <w:b/>
          <w:bCs/>
          <w:color w:val="auto"/>
        </w:rPr>
        <w:t xml:space="preserve"> N°</w:t>
      </w:r>
      <w:r w:rsidR="00E07256">
        <w:rPr>
          <w:rFonts w:ascii="Arial" w:hAnsi="Arial" w:cs="Arial"/>
          <w:b/>
          <w:bCs/>
          <w:color w:val="auto"/>
        </w:rPr>
        <w:t>01</w:t>
      </w:r>
      <w:r w:rsidRPr="00754612">
        <w:rPr>
          <w:rFonts w:ascii="Arial" w:hAnsi="Arial" w:cs="Arial"/>
          <w:b/>
          <w:bCs/>
          <w:color w:val="auto"/>
        </w:rPr>
        <w:t xml:space="preserve"> – </w:t>
      </w:r>
      <w:r w:rsidR="00030092">
        <w:rPr>
          <w:rFonts w:ascii="Arial" w:hAnsi="Arial" w:cs="Arial"/>
          <w:b/>
          <w:bCs/>
          <w:color w:val="auto"/>
        </w:rPr>
        <w:t xml:space="preserve"> </w:t>
      </w:r>
      <w:r w:rsidR="00E07256">
        <w:rPr>
          <w:rFonts w:ascii="Arial" w:hAnsi="Arial" w:cs="Arial"/>
          <w:b/>
          <w:bCs/>
          <w:color w:val="auto"/>
        </w:rPr>
        <w:t>2-SAT</w:t>
      </w:r>
      <w:r w:rsidRPr="00754612">
        <w:rPr>
          <w:rFonts w:ascii="Arial" w:hAnsi="Arial" w:cs="Arial"/>
          <w:b/>
          <w:bCs/>
          <w:color w:val="auto"/>
        </w:rPr>
        <w:t xml:space="preserve"> – </w:t>
      </w:r>
      <w:r w:rsidR="00E07256">
        <w:rPr>
          <w:rFonts w:ascii="Arial" w:hAnsi="Arial" w:cs="Arial"/>
          <w:b/>
          <w:bCs/>
          <w:color w:val="auto"/>
        </w:rPr>
        <w:t>08</w:t>
      </w:r>
      <w:r w:rsidRPr="00754612">
        <w:rPr>
          <w:rFonts w:ascii="Arial" w:hAnsi="Arial" w:cs="Arial"/>
          <w:b/>
          <w:bCs/>
          <w:color w:val="auto"/>
        </w:rPr>
        <w:t xml:space="preserve"> </w:t>
      </w:r>
      <w:r w:rsidR="00E07256">
        <w:rPr>
          <w:rFonts w:ascii="Arial" w:hAnsi="Arial" w:cs="Arial"/>
          <w:b/>
          <w:bCs/>
          <w:color w:val="auto"/>
        </w:rPr>
        <w:t>mai</w:t>
      </w:r>
      <w:r w:rsidRPr="00754612">
        <w:rPr>
          <w:rFonts w:ascii="Arial" w:hAnsi="Arial" w:cs="Arial"/>
          <w:b/>
          <w:bCs/>
          <w:color w:val="auto"/>
        </w:rPr>
        <w:t xml:space="preserve"> 202</w:t>
      </w:r>
      <w:r w:rsidR="00E07256">
        <w:rPr>
          <w:rFonts w:ascii="Arial" w:hAnsi="Arial" w:cs="Arial"/>
          <w:b/>
          <w:bCs/>
          <w:color w:val="auto"/>
        </w:rPr>
        <w:t>2</w:t>
      </w:r>
    </w:p>
    <w:p w:rsidR="00754612" w:rsidRPr="00754612" w:rsidRDefault="00754612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754612" w:rsidRPr="00754612" w:rsidRDefault="00754612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754612" w:rsidRPr="00754612" w:rsidRDefault="00754612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754612" w:rsidRPr="00754612" w:rsidRDefault="00754612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754612" w:rsidRPr="00754612" w:rsidRDefault="00754612" w:rsidP="00754612">
      <w:pPr>
        <w:tabs>
          <w:tab w:val="left" w:pos="2325"/>
        </w:tabs>
        <w:rPr>
          <w:rFonts w:ascii="Arial" w:hAnsi="Arial" w:cs="Arial"/>
          <w:sz w:val="24"/>
          <w:szCs w:val="24"/>
          <w:shd w:val="clear" w:color="auto" w:fill="FFFFFF"/>
        </w:rPr>
      </w:pPr>
    </w:p>
    <w:p w:rsidR="00754612" w:rsidRDefault="00754612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DB0B8C" w:rsidRDefault="00DB0B8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DB0B8C" w:rsidRPr="00754612" w:rsidRDefault="00DB0B8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754612" w:rsidRPr="00754612" w:rsidRDefault="00754612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451383" w:rsidRDefault="00754612" w:rsidP="00030092">
      <w:pPr>
        <w:jc w:val="right"/>
        <w:rPr>
          <w:rFonts w:ascii="Arial" w:hAnsi="Arial" w:cs="Arial"/>
          <w:sz w:val="24"/>
          <w:szCs w:val="24"/>
          <w:shd w:val="clear" w:color="auto" w:fill="FFFFFF"/>
        </w:rPr>
      </w:pPr>
      <w:r w:rsidRPr="00754612">
        <w:rPr>
          <w:rFonts w:ascii="Arial" w:hAnsi="Arial" w:cs="Arial"/>
          <w:sz w:val="24"/>
          <w:szCs w:val="24"/>
          <w:shd w:val="clear" w:color="auto" w:fill="FFFFFF"/>
        </w:rPr>
        <w:t>Année scolaire 202</w:t>
      </w:r>
      <w:r w:rsidR="00E07256">
        <w:rPr>
          <w:rFonts w:ascii="Arial" w:hAnsi="Arial" w:cs="Arial"/>
          <w:sz w:val="24"/>
          <w:szCs w:val="24"/>
          <w:shd w:val="clear" w:color="auto" w:fill="FFFFFF"/>
        </w:rPr>
        <w:t>1</w:t>
      </w:r>
      <w:r w:rsidRPr="00754612">
        <w:rPr>
          <w:rFonts w:ascii="Arial" w:hAnsi="Arial" w:cs="Arial"/>
          <w:sz w:val="24"/>
          <w:szCs w:val="24"/>
          <w:shd w:val="clear" w:color="auto" w:fill="FFFFFF"/>
        </w:rPr>
        <w:t>-202</w:t>
      </w:r>
      <w:r w:rsidR="00E07256">
        <w:rPr>
          <w:rFonts w:ascii="Arial" w:hAnsi="Arial" w:cs="Arial"/>
          <w:sz w:val="24"/>
          <w:szCs w:val="24"/>
          <w:shd w:val="clear" w:color="auto" w:fill="FFFFFF"/>
        </w:rPr>
        <w:t>2</w:t>
      </w:r>
    </w:p>
    <w:p w:rsidR="003D3E8B" w:rsidRDefault="003D3E8B">
      <w:pPr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FF"/>
          <w:lang w:eastAsia="fr-FR"/>
        </w:rPr>
      </w:pPr>
      <w:r>
        <w:rPr>
          <w:shd w:val="clear" w:color="auto" w:fill="FFFFFF"/>
        </w:rPr>
        <w:br w:type="page"/>
      </w:r>
    </w:p>
    <w:p w:rsidR="001C1F62" w:rsidRDefault="001C1F62" w:rsidP="001C1F62">
      <w:pPr>
        <w:pStyle w:val="Titre2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A</w:t>
      </w:r>
      <w:r>
        <w:rPr>
          <w:shd w:val="clear" w:color="auto" w:fill="FFFFFF"/>
        </w:rPr>
        <w:t>pplication</w:t>
      </w:r>
      <w:r>
        <w:rPr>
          <w:shd w:val="clear" w:color="auto" w:fill="FFFFFF"/>
        </w:rPr>
        <w:t xml:space="preserve"> et Lancement</w:t>
      </w:r>
    </w:p>
    <w:p w:rsidR="001C1F62" w:rsidRDefault="001C1F62" w:rsidP="001C1F62">
      <w:pPr>
        <w:rPr>
          <w:shd w:val="clear" w:color="auto" w:fill="FFFFFF"/>
        </w:rPr>
      </w:pPr>
      <w:r>
        <w:rPr>
          <w:shd w:val="clear" w:color="auto" w:fill="FFFFFF"/>
        </w:rPr>
        <w:t>L</w:t>
      </w:r>
      <w:r w:rsidR="0025730B">
        <w:rPr>
          <w:shd w:val="clear" w:color="auto" w:fill="FFFFFF"/>
        </w:rPr>
        <w:t>a programmation a été faite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en </w:t>
      </w:r>
      <w:proofErr w:type="spellStart"/>
      <w:r>
        <w:rPr>
          <w:shd w:val="clear" w:color="auto" w:fill="FFFFFF"/>
        </w:rPr>
        <w:t>Pyhton</w:t>
      </w:r>
      <w:proofErr w:type="spellEnd"/>
      <w:r>
        <w:rPr>
          <w:shd w:val="clear" w:color="auto" w:fill="FFFFFF"/>
        </w:rPr>
        <w:t xml:space="preserve"> </w:t>
      </w:r>
      <w:r w:rsidR="0025730B">
        <w:rPr>
          <w:shd w:val="clear" w:color="auto" w:fill="FFFFFF"/>
        </w:rPr>
        <w:t>et</w:t>
      </w:r>
      <w:r w:rsidR="003D3E8B">
        <w:rPr>
          <w:shd w:val="clear" w:color="auto" w:fill="FFFFFF"/>
        </w:rPr>
        <w:t xml:space="preserve"> rassemblée</w:t>
      </w:r>
      <w:r w:rsidR="0025730B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dans 1 </w:t>
      </w:r>
      <w:r w:rsidR="003D3E8B">
        <w:rPr>
          <w:shd w:val="clear" w:color="auto" w:fill="FFFFFF"/>
        </w:rPr>
        <w:t>unique</w:t>
      </w:r>
      <w:r>
        <w:rPr>
          <w:shd w:val="clear" w:color="auto" w:fill="FFFFFF"/>
        </w:rPr>
        <w:t xml:space="preserve"> fichier : </w:t>
      </w:r>
      <w:r w:rsidRPr="001C1F62">
        <w:rPr>
          <w:shd w:val="clear" w:color="auto" w:fill="FFFFFF"/>
        </w:rPr>
        <w:t>Main.py</w:t>
      </w:r>
    </w:p>
    <w:p w:rsidR="001C1F62" w:rsidRDefault="001C1F62" w:rsidP="001C1F62">
      <w:pPr>
        <w:rPr>
          <w:shd w:val="clear" w:color="auto" w:fill="FFFFFF"/>
        </w:rPr>
      </w:pPr>
      <w:r>
        <w:rPr>
          <w:shd w:val="clear" w:color="auto" w:fill="FFFFFF"/>
        </w:rPr>
        <w:t>Il se lance donc tout simplement depuis une invite de commande</w:t>
      </w:r>
      <w:r w:rsidR="0025730B">
        <w:rPr>
          <w:shd w:val="clear" w:color="auto" w:fill="FFFFFF"/>
        </w:rPr>
        <w:t>.</w:t>
      </w:r>
    </w:p>
    <w:p w:rsidR="001C1F62" w:rsidRDefault="001C1F62" w:rsidP="001C1F62">
      <w:pPr>
        <w:rPr>
          <w:shd w:val="clear" w:color="auto" w:fill="FFFFFF"/>
        </w:rPr>
      </w:pPr>
      <w:r>
        <w:rPr>
          <w:shd w:val="clear" w:color="auto" w:fill="FFFFFF"/>
        </w:rPr>
        <w:t>Il y a 2 modes</w:t>
      </w:r>
      <w:r w:rsidR="0025730B">
        <w:rPr>
          <w:shd w:val="clear" w:color="auto" w:fill="FFFFFF"/>
        </w:rPr>
        <w:t xml:space="preserve"> de lancement possible</w:t>
      </w:r>
      <w:r>
        <w:rPr>
          <w:shd w:val="clear" w:color="auto" w:fill="FFFFFF"/>
        </w:rPr>
        <w:t xml:space="preserve"> : </w:t>
      </w:r>
    </w:p>
    <w:p w:rsidR="001C1F62" w:rsidRPr="001C1F62" w:rsidRDefault="0025730B" w:rsidP="001C1F62">
      <w:pPr>
        <w:pStyle w:val="Paragraphedeliste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Soit v</w:t>
      </w:r>
      <w:r w:rsidR="001C1F62">
        <w:rPr>
          <w:shd w:val="clear" w:color="auto" w:fill="FFFFFF"/>
        </w:rPr>
        <w:t>ia une IHM</w:t>
      </w:r>
      <w:r w:rsidR="001C1F62" w:rsidRPr="001C1F62">
        <w:rPr>
          <w:shd w:val="clear" w:color="auto" w:fill="FFFFFF"/>
        </w:rPr>
        <w:t xml:space="preserve"> </w:t>
      </w:r>
      <w:r w:rsidR="001C1F62">
        <w:rPr>
          <w:shd w:val="clear" w:color="auto" w:fill="FFFFFF"/>
        </w:rPr>
        <w:t>en tapant python Main.py</w:t>
      </w:r>
    </w:p>
    <w:p w:rsidR="001C1F62" w:rsidRDefault="001C1F62" w:rsidP="0025730B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Une fen</w:t>
      </w:r>
      <w:r w:rsidR="006968C3">
        <w:rPr>
          <w:shd w:val="clear" w:color="auto" w:fill="FFFFFF"/>
        </w:rPr>
        <w:t>ê</w:t>
      </w:r>
      <w:r>
        <w:rPr>
          <w:shd w:val="clear" w:color="auto" w:fill="FFFFFF"/>
        </w:rPr>
        <w:t xml:space="preserve">tre s’ouvre </w:t>
      </w:r>
      <w:r w:rsidR="006968C3">
        <w:rPr>
          <w:shd w:val="clear" w:color="auto" w:fill="FFFFFF"/>
        </w:rPr>
        <w:t xml:space="preserve">dans laquelle </w:t>
      </w:r>
      <w:r>
        <w:rPr>
          <w:shd w:val="clear" w:color="auto" w:fill="FFFFFF"/>
        </w:rPr>
        <w:t xml:space="preserve">on peut sélectionner </w:t>
      </w:r>
      <w:r w:rsidR="0025730B">
        <w:rPr>
          <w:shd w:val="clear" w:color="auto" w:fill="FFFFFF"/>
        </w:rPr>
        <w:t>un</w:t>
      </w:r>
      <w:r>
        <w:rPr>
          <w:shd w:val="clear" w:color="auto" w:fill="FFFFFF"/>
        </w:rPr>
        <w:t xml:space="preserve"> fichier</w:t>
      </w:r>
      <w:r w:rsidR="0025730B">
        <w:rPr>
          <w:shd w:val="clear" w:color="auto" w:fill="FFFFFF"/>
        </w:rPr>
        <w:t xml:space="preserve"> (Bouton fichier)</w:t>
      </w:r>
      <w:r>
        <w:rPr>
          <w:shd w:val="clear" w:color="auto" w:fill="FFFFFF"/>
        </w:rPr>
        <w:t xml:space="preserve"> </w:t>
      </w:r>
      <w:r w:rsidR="0025730B">
        <w:rPr>
          <w:shd w:val="clear" w:color="auto" w:fill="FFFFFF"/>
        </w:rPr>
        <w:t xml:space="preserve">et </w:t>
      </w:r>
      <w:r>
        <w:rPr>
          <w:shd w:val="clear" w:color="auto" w:fill="FFFFFF"/>
        </w:rPr>
        <w:t>vérifier</w:t>
      </w:r>
      <w:r w:rsidR="0025730B">
        <w:rPr>
          <w:shd w:val="clear" w:color="auto" w:fill="FFFFFF"/>
        </w:rPr>
        <w:t xml:space="preserve"> si la formule est </w:t>
      </w:r>
      <w:proofErr w:type="spellStart"/>
      <w:r w:rsidR="0025730B">
        <w:rPr>
          <w:shd w:val="clear" w:color="auto" w:fill="FFFFFF"/>
        </w:rPr>
        <w:t>SATisfiable</w:t>
      </w:r>
      <w:proofErr w:type="spellEnd"/>
      <w:r w:rsidR="0025730B">
        <w:rPr>
          <w:shd w:val="clear" w:color="auto" w:fill="FFFFFF"/>
        </w:rPr>
        <w:t xml:space="preserve"> (bouton </w:t>
      </w:r>
      <w:proofErr w:type="spellStart"/>
      <w:r w:rsidR="0025730B">
        <w:rPr>
          <w:shd w:val="clear" w:color="auto" w:fill="FFFFFF"/>
        </w:rPr>
        <w:t>Verif</w:t>
      </w:r>
      <w:proofErr w:type="spellEnd"/>
      <w:r w:rsidR="0025730B">
        <w:rPr>
          <w:shd w:val="clear" w:color="auto" w:fill="FFFFFF"/>
        </w:rPr>
        <w:t>).</w:t>
      </w:r>
    </w:p>
    <w:p w:rsidR="0025730B" w:rsidRDefault="0025730B" w:rsidP="001C1F62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L</w:t>
      </w:r>
      <w:r>
        <w:rPr>
          <w:shd w:val="clear" w:color="auto" w:fill="FFFFFF"/>
        </w:rPr>
        <w:t xml:space="preserve">e résultat de la formule est </w:t>
      </w:r>
      <w:r w:rsidR="003D3E8B">
        <w:rPr>
          <w:shd w:val="clear" w:color="auto" w:fill="FFFFFF"/>
        </w:rPr>
        <w:t xml:space="preserve">alors </w:t>
      </w:r>
      <w:r>
        <w:rPr>
          <w:shd w:val="clear" w:color="auto" w:fill="FFFFFF"/>
        </w:rPr>
        <w:t xml:space="preserve">affiché </w:t>
      </w:r>
      <w:r w:rsidR="003D3E8B">
        <w:rPr>
          <w:shd w:val="clear" w:color="auto" w:fill="FFFFFF"/>
        </w:rPr>
        <w:t>dans la console</w:t>
      </w:r>
      <w:r w:rsidR="003D3E8B">
        <w:rPr>
          <w:shd w:val="clear" w:color="auto" w:fill="FFFFFF"/>
        </w:rPr>
        <w:t xml:space="preserve"> </w:t>
      </w:r>
      <w:r>
        <w:rPr>
          <w:shd w:val="clear" w:color="auto" w:fill="FFFFFF"/>
        </w:rPr>
        <w:t>et</w:t>
      </w:r>
      <w:r w:rsidR="003D3E8B" w:rsidRPr="003D3E8B">
        <w:rPr>
          <w:shd w:val="clear" w:color="auto" w:fill="FFFFFF"/>
        </w:rPr>
        <w:t xml:space="preserve"> </w:t>
      </w:r>
      <w:r w:rsidR="003D3E8B">
        <w:rPr>
          <w:shd w:val="clear" w:color="auto" w:fill="FFFFFF"/>
        </w:rPr>
        <w:t>sur l’IHM</w:t>
      </w:r>
      <w:r>
        <w:rPr>
          <w:shd w:val="clear" w:color="auto" w:fill="FFFFFF"/>
        </w:rPr>
        <w:t xml:space="preserve"> (Ligne Résultat)</w:t>
      </w:r>
      <w:r w:rsidR="003D3E8B">
        <w:rPr>
          <w:shd w:val="clear" w:color="auto" w:fill="FFFFFF"/>
        </w:rPr>
        <w:t>.</w:t>
      </w:r>
    </w:p>
    <w:p w:rsidR="0025730B" w:rsidRDefault="0025730B" w:rsidP="0025730B">
      <w:pPr>
        <w:ind w:firstLine="708"/>
        <w:rPr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 wp14:anchorId="1208D7E7" wp14:editId="256866D9">
            <wp:extent cx="6030595" cy="1993265"/>
            <wp:effectExtent l="0" t="0" r="8255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0B" w:rsidRDefault="0025730B" w:rsidP="001C1F62">
      <w:pPr>
        <w:ind w:firstLine="708"/>
        <w:rPr>
          <w:shd w:val="clear" w:color="auto" w:fill="FFFFFF"/>
        </w:rPr>
      </w:pPr>
    </w:p>
    <w:p w:rsidR="0025730B" w:rsidRPr="001C1F62" w:rsidRDefault="0025730B" w:rsidP="0025730B">
      <w:pPr>
        <w:pStyle w:val="Paragraphedeliste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 xml:space="preserve">Soit </w:t>
      </w:r>
      <w:r>
        <w:rPr>
          <w:shd w:val="clear" w:color="auto" w:fill="FFFFFF"/>
        </w:rPr>
        <w:t xml:space="preserve">directement en ligne de commande </w:t>
      </w:r>
      <w:r>
        <w:rPr>
          <w:shd w:val="clear" w:color="auto" w:fill="FFFFFF"/>
        </w:rPr>
        <w:t>en tapant python Main.py</w:t>
      </w:r>
      <w:r>
        <w:rPr>
          <w:shd w:val="clear" w:color="auto" w:fill="FFFFFF"/>
        </w:rPr>
        <w:t xml:space="preserve"> suivi du fichier de config</w:t>
      </w:r>
    </w:p>
    <w:p w:rsidR="0025730B" w:rsidRDefault="0025730B" w:rsidP="0025730B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Dans ce cas le résultat de </w:t>
      </w:r>
      <w:r>
        <w:rPr>
          <w:shd w:val="clear" w:color="auto" w:fill="FFFFFF"/>
        </w:rPr>
        <w:t xml:space="preserve">la formule est </w:t>
      </w:r>
      <w:r>
        <w:rPr>
          <w:shd w:val="clear" w:color="auto" w:fill="FFFFFF"/>
        </w:rPr>
        <w:t>directement affiché dans la console.</w:t>
      </w:r>
      <w:r w:rsidR="003D3E8B">
        <w:rPr>
          <w:shd w:val="clear" w:color="auto" w:fill="FFFFFF"/>
        </w:rPr>
        <w:t xml:space="preserve"> (Résultat Final </w:t>
      </w:r>
      <w:proofErr w:type="gramStart"/>
      <w:r w:rsidR="003D3E8B">
        <w:rPr>
          <w:shd w:val="clear" w:color="auto" w:fill="FFFFFF"/>
        </w:rPr>
        <w:t>: )</w:t>
      </w:r>
      <w:proofErr w:type="gramEnd"/>
    </w:p>
    <w:p w:rsidR="003D3E8B" w:rsidRDefault="003D3E8B" w:rsidP="0025730B">
      <w:pPr>
        <w:ind w:firstLine="708"/>
        <w:rPr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 wp14:anchorId="3B78842B" wp14:editId="22718A3B">
            <wp:extent cx="6092041" cy="770608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748" cy="7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0B" w:rsidRDefault="0025730B" w:rsidP="0025730B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On peut </w:t>
      </w:r>
      <w:r w:rsidR="003D3E8B">
        <w:rPr>
          <w:shd w:val="clear" w:color="auto" w:fill="FFFFFF"/>
        </w:rPr>
        <w:t xml:space="preserve">donc </w:t>
      </w:r>
      <w:r w:rsidR="006968C3">
        <w:rPr>
          <w:shd w:val="clear" w:color="auto" w:fill="FFFFFF"/>
        </w:rPr>
        <w:t>créer un batch qui lancera</w:t>
      </w:r>
      <w:r>
        <w:rPr>
          <w:shd w:val="clear" w:color="auto" w:fill="FFFFFF"/>
        </w:rPr>
        <w:t xml:space="preserve"> les fichiers de config les uns à la suite des autres.</w:t>
      </w:r>
    </w:p>
    <w:p w:rsidR="0025730B" w:rsidRDefault="003D3E8B" w:rsidP="0025730B">
      <w:pPr>
        <w:ind w:firstLine="708"/>
        <w:rPr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 wp14:anchorId="61C27DFE" wp14:editId="0E497E99">
            <wp:extent cx="5953328" cy="317090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5796" cy="317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62" w:rsidRPr="003D3E8B" w:rsidRDefault="00FA5D34" w:rsidP="001C1F62">
      <w:pPr>
        <w:pStyle w:val="Titre2"/>
        <w:numPr>
          <w:ilvl w:val="0"/>
          <w:numId w:val="4"/>
        </w:numPr>
        <w:rPr>
          <w:shd w:val="clear" w:color="auto" w:fill="FFFFFF"/>
        </w:rPr>
      </w:pPr>
      <w:r>
        <w:lastRenderedPageBreak/>
        <w:t>Description rapide du programme</w:t>
      </w:r>
    </w:p>
    <w:p w:rsidR="003D3E8B" w:rsidRPr="003D3E8B" w:rsidRDefault="003D3E8B" w:rsidP="003D3E8B">
      <w:pPr>
        <w:shd w:val="clear" w:color="auto" w:fill="FFFFFF"/>
        <w:spacing w:line="285" w:lineRule="atLeast"/>
        <w:rPr>
          <w:lang w:eastAsia="fr-FR"/>
        </w:rPr>
      </w:pPr>
      <w:r>
        <w:rPr>
          <w:lang w:eastAsia="fr-FR"/>
        </w:rPr>
        <w:t xml:space="preserve">En mode IHM, on utilise </w:t>
      </w:r>
      <w:r w:rsidR="006968C3">
        <w:rPr>
          <w:lang w:eastAsia="fr-FR"/>
        </w:rPr>
        <w:t xml:space="preserve">la fonction </w:t>
      </w:r>
      <w:proofErr w:type="spellStart"/>
      <w:r w:rsidRPr="003D3E8B">
        <w:rPr>
          <w:lang w:eastAsia="fr-FR"/>
        </w:rPr>
        <w:t>Select_Fic</w:t>
      </w:r>
      <w:proofErr w:type="spellEnd"/>
      <w:r>
        <w:rPr>
          <w:lang w:eastAsia="fr-FR"/>
        </w:rPr>
        <w:t xml:space="preserve"> pour sélectionner un fichier de config</w:t>
      </w:r>
    </w:p>
    <w:p w:rsidR="00491DB7" w:rsidRDefault="003D3E8B" w:rsidP="003D3E8B">
      <w:pPr>
        <w:rPr>
          <w:lang w:eastAsia="fr-FR"/>
        </w:rPr>
      </w:pPr>
      <w:r>
        <w:rPr>
          <w:lang w:eastAsia="fr-FR"/>
        </w:rPr>
        <w:t>Ensuite le reste est valable pour les 2 modes</w:t>
      </w:r>
      <w:r w:rsidR="00491DB7">
        <w:rPr>
          <w:lang w:eastAsia="fr-FR"/>
        </w:rPr>
        <w:t xml:space="preserve"> (IHM ou CMD)</w:t>
      </w:r>
      <w:r>
        <w:rPr>
          <w:lang w:eastAsia="fr-FR"/>
        </w:rPr>
        <w:t xml:space="preserve"> : on lance la fonction </w:t>
      </w:r>
      <w:proofErr w:type="spellStart"/>
      <w:r w:rsidRPr="003D3E8B">
        <w:rPr>
          <w:lang w:eastAsia="fr-FR"/>
        </w:rPr>
        <w:t>Verif_SAT</w:t>
      </w:r>
      <w:proofErr w:type="spellEnd"/>
      <w:r>
        <w:rPr>
          <w:lang w:eastAsia="fr-FR"/>
        </w:rPr>
        <w:t xml:space="preserve"> qui</w:t>
      </w:r>
      <w:r w:rsidR="006968C3">
        <w:rPr>
          <w:lang w:eastAsia="fr-FR"/>
        </w:rPr>
        <w:t>,</w:t>
      </w:r>
      <w:r>
        <w:rPr>
          <w:lang w:eastAsia="fr-FR"/>
        </w:rPr>
        <w:t xml:space="preserve"> </w:t>
      </w:r>
      <w:r w:rsidR="00FA5D34">
        <w:rPr>
          <w:lang w:eastAsia="fr-FR"/>
        </w:rPr>
        <w:t>dans l’ordre</w:t>
      </w:r>
      <w:r w:rsidR="006968C3">
        <w:rPr>
          <w:lang w:eastAsia="fr-FR"/>
        </w:rPr>
        <w:t>,</w:t>
      </w:r>
      <w:r w:rsidR="00FA5D34">
        <w:rPr>
          <w:lang w:eastAsia="fr-FR"/>
        </w:rPr>
        <w:t xml:space="preserve"> </w:t>
      </w:r>
      <w:r w:rsidR="006968C3">
        <w:rPr>
          <w:lang w:eastAsia="fr-FR"/>
        </w:rPr>
        <w:t>va </w:t>
      </w:r>
      <w:r w:rsidR="00491DB7">
        <w:rPr>
          <w:lang w:eastAsia="fr-FR"/>
        </w:rPr>
        <w:t>:</w:t>
      </w:r>
    </w:p>
    <w:p w:rsidR="00491DB7" w:rsidRDefault="00491DB7" w:rsidP="00491DB7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Vérifier si le fichier </w:t>
      </w:r>
      <w:r>
        <w:rPr>
          <w:lang w:eastAsia="fr-FR"/>
        </w:rPr>
        <w:t>de config</w:t>
      </w:r>
      <w:r>
        <w:rPr>
          <w:lang w:eastAsia="fr-FR"/>
        </w:rPr>
        <w:t xml:space="preserve"> existe</w:t>
      </w:r>
    </w:p>
    <w:p w:rsidR="00491DB7" w:rsidRDefault="00491DB7" w:rsidP="00491DB7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Lire le ficher de config (fonction </w:t>
      </w:r>
      <w:proofErr w:type="spellStart"/>
      <w:r w:rsidRPr="00491DB7">
        <w:rPr>
          <w:lang w:eastAsia="fr-FR"/>
        </w:rPr>
        <w:t>Lecture_Fichier_Config</w:t>
      </w:r>
      <w:proofErr w:type="spellEnd"/>
      <w:r>
        <w:rPr>
          <w:lang w:eastAsia="fr-FR"/>
        </w:rPr>
        <w:t>)</w:t>
      </w:r>
    </w:p>
    <w:p w:rsidR="00491DB7" w:rsidRDefault="00491DB7" w:rsidP="00491DB7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C</w:t>
      </w:r>
      <w:r>
        <w:rPr>
          <w:lang w:eastAsia="fr-FR"/>
        </w:rPr>
        <w:t>onstruire le graph</w:t>
      </w:r>
      <w:r w:rsidR="000B054A">
        <w:rPr>
          <w:lang w:eastAsia="fr-FR"/>
        </w:rPr>
        <w:t>e</w:t>
      </w:r>
      <w:r>
        <w:rPr>
          <w:lang w:eastAsia="fr-FR"/>
        </w:rPr>
        <w:t xml:space="preserve"> des implications en remplissant une matrice (fonction </w:t>
      </w:r>
      <w:proofErr w:type="spellStart"/>
      <w:r w:rsidRPr="00491DB7">
        <w:rPr>
          <w:lang w:eastAsia="fr-FR"/>
        </w:rPr>
        <w:t>Remplit_Tableau</w:t>
      </w:r>
      <w:proofErr w:type="spellEnd"/>
      <w:r>
        <w:rPr>
          <w:lang w:eastAsia="fr-FR"/>
        </w:rPr>
        <w:t>)</w:t>
      </w:r>
    </w:p>
    <w:p w:rsidR="00491DB7" w:rsidRPr="00491DB7" w:rsidRDefault="00491DB7" w:rsidP="00491DB7">
      <w:pPr>
        <w:pStyle w:val="Paragraphedeliste"/>
        <w:numPr>
          <w:ilvl w:val="0"/>
          <w:numId w:val="6"/>
        </w:numPr>
        <w:rPr>
          <w:color w:val="000000"/>
          <w:lang w:eastAsia="fr-FR"/>
        </w:rPr>
      </w:pPr>
      <w:r>
        <w:rPr>
          <w:lang w:eastAsia="fr-FR"/>
        </w:rPr>
        <w:t>Construire le graph</w:t>
      </w:r>
      <w:r w:rsidR="000B054A">
        <w:rPr>
          <w:lang w:eastAsia="fr-FR"/>
        </w:rPr>
        <w:t>e</w:t>
      </w:r>
      <w:r>
        <w:rPr>
          <w:lang w:eastAsia="fr-FR"/>
        </w:rPr>
        <w:t xml:space="preserve"> transposé (</w:t>
      </w:r>
      <w:r>
        <w:rPr>
          <w:lang w:eastAsia="fr-FR"/>
        </w:rPr>
        <w:t>fonction</w:t>
      </w:r>
      <w:r w:rsidRPr="00491DB7">
        <w:rPr>
          <w:lang w:eastAsia="fr-FR"/>
        </w:rPr>
        <w:t xml:space="preserve"> </w:t>
      </w:r>
      <w:proofErr w:type="spellStart"/>
      <w:r w:rsidRPr="00491DB7">
        <w:rPr>
          <w:lang w:eastAsia="fr-FR"/>
        </w:rPr>
        <w:t>Transpose_Tableau</w:t>
      </w:r>
      <w:proofErr w:type="spellEnd"/>
      <w:r>
        <w:rPr>
          <w:lang w:eastAsia="fr-FR"/>
        </w:rPr>
        <w:t>)</w:t>
      </w:r>
    </w:p>
    <w:p w:rsidR="00FA5D34" w:rsidRPr="00FA5D34" w:rsidRDefault="00491DB7" w:rsidP="00FA5D34">
      <w:pPr>
        <w:pStyle w:val="Paragraphedeliste"/>
        <w:numPr>
          <w:ilvl w:val="0"/>
          <w:numId w:val="6"/>
        </w:numPr>
        <w:rPr>
          <w:shd w:val="clear" w:color="auto" w:fill="FFFFFF"/>
        </w:rPr>
      </w:pPr>
      <w:r w:rsidRPr="00491DB7">
        <w:rPr>
          <w:color w:val="000000"/>
          <w:lang w:eastAsia="fr-FR"/>
        </w:rPr>
        <w:t xml:space="preserve">Calculer les </w:t>
      </w:r>
      <w:r w:rsidR="006968C3">
        <w:rPr>
          <w:color w:val="000000"/>
          <w:lang w:eastAsia="fr-FR"/>
        </w:rPr>
        <w:t>C</w:t>
      </w:r>
      <w:r w:rsidRPr="00491DB7">
        <w:rPr>
          <w:color w:val="000000"/>
          <w:lang w:eastAsia="fr-FR"/>
        </w:rPr>
        <w:t xml:space="preserve">omposantes </w:t>
      </w:r>
      <w:proofErr w:type="spellStart"/>
      <w:r w:rsidR="006968C3">
        <w:rPr>
          <w:color w:val="000000"/>
          <w:lang w:eastAsia="fr-FR"/>
        </w:rPr>
        <w:t>F</w:t>
      </w:r>
      <w:r w:rsidRPr="00491DB7">
        <w:rPr>
          <w:color w:val="000000"/>
          <w:lang w:eastAsia="fr-FR"/>
        </w:rPr>
        <w:t>ortement</w:t>
      </w:r>
      <w:r w:rsidR="006968C3">
        <w:rPr>
          <w:color w:val="000000"/>
          <w:lang w:eastAsia="fr-FR"/>
        </w:rPr>
        <w:t>s</w:t>
      </w:r>
      <w:proofErr w:type="spellEnd"/>
      <w:r w:rsidR="006968C3">
        <w:rPr>
          <w:color w:val="000000"/>
          <w:lang w:eastAsia="fr-FR"/>
        </w:rPr>
        <w:t xml:space="preserve"> Connexes</w:t>
      </w:r>
      <w:r w:rsidRPr="00491DB7">
        <w:rPr>
          <w:color w:val="000000"/>
          <w:lang w:eastAsia="fr-FR"/>
        </w:rPr>
        <w:t xml:space="preserve"> avec</w:t>
      </w:r>
      <w:r w:rsidR="00FA5D34">
        <w:rPr>
          <w:color w:val="000000"/>
          <w:lang w:eastAsia="fr-FR"/>
        </w:rPr>
        <w:t xml:space="preserve"> : </w:t>
      </w:r>
    </w:p>
    <w:p w:rsidR="003D3E8B" w:rsidRDefault="00491DB7" w:rsidP="00FA5D34">
      <w:pPr>
        <w:pStyle w:val="Paragraphedeliste"/>
        <w:numPr>
          <w:ilvl w:val="1"/>
          <w:numId w:val="6"/>
        </w:numPr>
        <w:rPr>
          <w:shd w:val="clear" w:color="auto" w:fill="FFFFFF"/>
        </w:rPr>
      </w:pPr>
      <w:r w:rsidRPr="00491DB7">
        <w:rPr>
          <w:color w:val="000000"/>
          <w:lang w:eastAsia="fr-FR"/>
        </w:rPr>
        <w:t>un parcours en profondeur du graph</w:t>
      </w:r>
      <w:r w:rsidR="000B054A">
        <w:rPr>
          <w:color w:val="000000"/>
          <w:lang w:eastAsia="fr-FR"/>
        </w:rPr>
        <w:t>e</w:t>
      </w:r>
      <w:r w:rsidRPr="00491DB7">
        <w:rPr>
          <w:color w:val="000000"/>
          <w:lang w:eastAsia="fr-FR"/>
        </w:rPr>
        <w:t xml:space="preserve"> de</w:t>
      </w:r>
      <w:r w:rsidR="000B054A">
        <w:rPr>
          <w:color w:val="000000"/>
          <w:lang w:eastAsia="fr-FR"/>
        </w:rPr>
        <w:t>s</w:t>
      </w:r>
      <w:r w:rsidRPr="00491DB7">
        <w:rPr>
          <w:color w:val="000000"/>
          <w:lang w:eastAsia="fr-FR"/>
        </w:rPr>
        <w:t xml:space="preserve"> implications</w:t>
      </w:r>
      <w:r>
        <w:rPr>
          <w:color w:val="000000"/>
          <w:lang w:eastAsia="fr-FR"/>
        </w:rPr>
        <w:t xml:space="preserve"> (fonction </w:t>
      </w:r>
      <w:proofErr w:type="spellStart"/>
      <w:r w:rsidRPr="00491DB7">
        <w:rPr>
          <w:shd w:val="clear" w:color="auto" w:fill="FFFFFF"/>
        </w:rPr>
        <w:t>Parcours_Profondeur</w:t>
      </w:r>
      <w:proofErr w:type="spellEnd"/>
      <w:r>
        <w:rPr>
          <w:shd w:val="clear" w:color="auto" w:fill="FFFFFF"/>
        </w:rPr>
        <w:t> </w:t>
      </w:r>
      <w:r w:rsidR="00FA5D34">
        <w:rPr>
          <w:shd w:val="clear" w:color="auto" w:fill="FFFFFF"/>
        </w:rPr>
        <w:t>en utilisant la</w:t>
      </w:r>
      <w:r>
        <w:rPr>
          <w:shd w:val="clear" w:color="auto" w:fill="FFFFFF"/>
        </w:rPr>
        <w:t xml:space="preserve"> fonction récursive </w:t>
      </w:r>
      <w:proofErr w:type="spellStart"/>
      <w:r w:rsidR="00FA5D34" w:rsidRPr="00FA5D34">
        <w:rPr>
          <w:shd w:val="clear" w:color="auto" w:fill="FFFFFF"/>
        </w:rPr>
        <w:t>Parcours_Vertical</w:t>
      </w:r>
      <w:proofErr w:type="spellEnd"/>
      <w:r w:rsidR="00FA5D34">
        <w:rPr>
          <w:shd w:val="clear" w:color="auto" w:fill="FFFFFF"/>
        </w:rPr>
        <w:t>)</w:t>
      </w:r>
    </w:p>
    <w:p w:rsidR="00FA5D34" w:rsidRDefault="00FA5D34" w:rsidP="00FA5D34">
      <w:pPr>
        <w:pStyle w:val="Paragraphedeliste"/>
        <w:numPr>
          <w:ilvl w:val="1"/>
          <w:numId w:val="6"/>
        </w:numPr>
        <w:rPr>
          <w:shd w:val="clear" w:color="auto" w:fill="FFFFFF"/>
        </w:rPr>
      </w:pPr>
      <w:r w:rsidRPr="00491DB7">
        <w:rPr>
          <w:color w:val="000000"/>
          <w:lang w:eastAsia="fr-FR"/>
        </w:rPr>
        <w:t>un parcours en profondeur du graph</w:t>
      </w:r>
      <w:r w:rsidR="000B054A">
        <w:rPr>
          <w:color w:val="000000"/>
          <w:lang w:eastAsia="fr-FR"/>
        </w:rPr>
        <w:t>e</w:t>
      </w:r>
      <w:r w:rsidRPr="00491DB7">
        <w:rPr>
          <w:color w:val="000000"/>
          <w:lang w:eastAsia="fr-FR"/>
        </w:rPr>
        <w:t xml:space="preserve"> </w:t>
      </w:r>
      <w:r>
        <w:rPr>
          <w:lang w:eastAsia="fr-FR"/>
        </w:rPr>
        <w:t xml:space="preserve">transposé </w:t>
      </w:r>
      <w:r>
        <w:rPr>
          <w:color w:val="000000"/>
          <w:lang w:eastAsia="fr-FR"/>
        </w:rPr>
        <w:t xml:space="preserve">(fonction </w:t>
      </w:r>
      <w:proofErr w:type="spellStart"/>
      <w:r w:rsidRPr="00491DB7">
        <w:rPr>
          <w:shd w:val="clear" w:color="auto" w:fill="FFFFFF"/>
        </w:rPr>
        <w:t>Parcours_Profondeur</w:t>
      </w:r>
      <w:r>
        <w:rPr>
          <w:shd w:val="clear" w:color="auto" w:fill="FFFFFF"/>
        </w:rPr>
        <w:t>_Inv</w:t>
      </w:r>
      <w:proofErr w:type="spellEnd"/>
      <w:r>
        <w:rPr>
          <w:shd w:val="clear" w:color="auto" w:fill="FFFFFF"/>
        </w:rPr>
        <w:t xml:space="preserve"> en utilisant la </w:t>
      </w:r>
      <w:r>
        <w:rPr>
          <w:shd w:val="clear" w:color="auto" w:fill="FFFFFF"/>
        </w:rPr>
        <w:t xml:space="preserve">même </w:t>
      </w:r>
      <w:r>
        <w:rPr>
          <w:shd w:val="clear" w:color="auto" w:fill="FFFFFF"/>
        </w:rPr>
        <w:t xml:space="preserve">fonction récursive </w:t>
      </w:r>
      <w:proofErr w:type="spellStart"/>
      <w:r w:rsidRPr="00FA5D34">
        <w:rPr>
          <w:shd w:val="clear" w:color="auto" w:fill="FFFFFF"/>
        </w:rPr>
        <w:t>Parcours_Vertical</w:t>
      </w:r>
      <w:proofErr w:type="spellEnd"/>
      <w:r>
        <w:rPr>
          <w:shd w:val="clear" w:color="auto" w:fill="FFFFFF"/>
        </w:rPr>
        <w:t>)</w:t>
      </w:r>
    </w:p>
    <w:p w:rsidR="00FA5D34" w:rsidRDefault="00FA5D34" w:rsidP="00FA5D34">
      <w:pPr>
        <w:pStyle w:val="Paragraphedeliste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Vérifie</w:t>
      </w:r>
      <w:r w:rsidR="000B054A">
        <w:rPr>
          <w:shd w:val="clear" w:color="auto" w:fill="FFFFFF"/>
        </w:rPr>
        <w:t>r</w:t>
      </w:r>
      <w:r>
        <w:rPr>
          <w:shd w:val="clear" w:color="auto" w:fill="FFFFFF"/>
        </w:rPr>
        <w:t xml:space="preserve"> si aucune composante ne contient à la fois un littéral et son opposé (fonction </w:t>
      </w:r>
      <w:proofErr w:type="spellStart"/>
      <w:r w:rsidRPr="00FA5D34">
        <w:rPr>
          <w:shd w:val="clear" w:color="auto" w:fill="FFFFFF"/>
        </w:rPr>
        <w:t>Reponse_SAT</w:t>
      </w:r>
      <w:proofErr w:type="spellEnd"/>
      <w:r>
        <w:rPr>
          <w:shd w:val="clear" w:color="auto" w:fill="FFFFFF"/>
        </w:rPr>
        <w:t>)</w:t>
      </w:r>
    </w:p>
    <w:p w:rsidR="00FA5D34" w:rsidRDefault="00FA5D34" w:rsidP="00FA5D34">
      <w:pPr>
        <w:pStyle w:val="Paragraphedeliste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Retourne</w:t>
      </w:r>
      <w:r w:rsidR="000B054A">
        <w:rPr>
          <w:shd w:val="clear" w:color="auto" w:fill="FFFFFF"/>
        </w:rPr>
        <w:t>r</w:t>
      </w:r>
      <w:r>
        <w:rPr>
          <w:shd w:val="clear" w:color="auto" w:fill="FFFFFF"/>
        </w:rPr>
        <w:t xml:space="preserve"> et affiche</w:t>
      </w:r>
      <w:r w:rsidR="000B054A">
        <w:rPr>
          <w:shd w:val="clear" w:color="auto" w:fill="FFFFFF"/>
        </w:rPr>
        <w:t>r</w:t>
      </w:r>
      <w:r>
        <w:rPr>
          <w:shd w:val="clear" w:color="auto" w:fill="FFFFFF"/>
        </w:rPr>
        <w:t xml:space="preserve"> le résultat</w:t>
      </w:r>
    </w:p>
    <w:p w:rsidR="00FA5D34" w:rsidRDefault="00FA5D34" w:rsidP="00FA5D34">
      <w:pPr>
        <w:rPr>
          <w:shd w:val="clear" w:color="auto" w:fill="FFFFFF"/>
        </w:rPr>
      </w:pPr>
    </w:p>
    <w:p w:rsidR="00FA5D34" w:rsidRPr="003D3E8B" w:rsidRDefault="00FA5D34" w:rsidP="00FA5D34">
      <w:pPr>
        <w:pStyle w:val="Titre2"/>
        <w:numPr>
          <w:ilvl w:val="0"/>
          <w:numId w:val="4"/>
        </w:numPr>
        <w:rPr>
          <w:shd w:val="clear" w:color="auto" w:fill="FFFFFF"/>
        </w:rPr>
      </w:pPr>
      <w:r>
        <w:t xml:space="preserve">Principe </w:t>
      </w:r>
    </w:p>
    <w:p w:rsidR="00FA5D34" w:rsidRDefault="00FA5D34" w:rsidP="00FA5D34">
      <w:pPr>
        <w:rPr>
          <w:lang w:eastAsia="fr-FR"/>
        </w:rPr>
      </w:pPr>
      <w:r>
        <w:rPr>
          <w:lang w:eastAsia="fr-FR"/>
        </w:rPr>
        <w:t>J’ai choisi de mettre les littéraux dans une matrice à 2 dimensions</w:t>
      </w:r>
      <w:r w:rsidR="000B054A">
        <w:rPr>
          <w:lang w:eastAsia="fr-FR"/>
        </w:rPr>
        <w:t> :</w:t>
      </w:r>
      <w:r>
        <w:rPr>
          <w:lang w:eastAsia="fr-FR"/>
        </w:rPr>
        <w:t xml:space="preserve"> </w:t>
      </w:r>
      <w:r w:rsidR="000B054A">
        <w:rPr>
          <w:lang w:eastAsia="fr-FR"/>
        </w:rPr>
        <w:t>l</w:t>
      </w:r>
      <w:r>
        <w:rPr>
          <w:lang w:eastAsia="fr-FR"/>
        </w:rPr>
        <w:t xml:space="preserve">es </w:t>
      </w:r>
      <w:r>
        <w:rPr>
          <w:lang w:eastAsia="fr-FR"/>
        </w:rPr>
        <w:t>littéraux</w:t>
      </w:r>
      <w:r>
        <w:rPr>
          <w:lang w:eastAsia="fr-FR"/>
        </w:rPr>
        <w:t xml:space="preserve"> « </w:t>
      </w:r>
      <w:proofErr w:type="spellStart"/>
      <w:r>
        <w:rPr>
          <w:lang w:eastAsia="fr-FR"/>
        </w:rPr>
        <w:t>impliquants</w:t>
      </w:r>
      <w:proofErr w:type="spellEnd"/>
      <w:r w:rsidR="006968C3">
        <w:rPr>
          <w:lang w:eastAsia="fr-FR"/>
        </w:rPr>
        <w:t> »</w:t>
      </w:r>
      <w:r>
        <w:rPr>
          <w:lang w:eastAsia="fr-FR"/>
        </w:rPr>
        <w:t xml:space="preserve"> et les </w:t>
      </w:r>
      <w:r>
        <w:rPr>
          <w:lang w:eastAsia="fr-FR"/>
        </w:rPr>
        <w:t>littéraux</w:t>
      </w:r>
      <w:r>
        <w:rPr>
          <w:lang w:eastAsia="fr-FR"/>
        </w:rPr>
        <w:t xml:space="preserve"> « impliqués » </w:t>
      </w:r>
      <w:r w:rsidR="000B054A">
        <w:rPr>
          <w:lang w:eastAsia="fr-FR"/>
        </w:rPr>
        <w:t>sont les</w:t>
      </w:r>
      <w:r>
        <w:rPr>
          <w:lang w:eastAsia="fr-FR"/>
        </w:rPr>
        <w:t xml:space="preserve"> dimension</w:t>
      </w:r>
      <w:r w:rsidR="000B054A">
        <w:rPr>
          <w:lang w:eastAsia="fr-FR"/>
        </w:rPr>
        <w:t>s de la matrice</w:t>
      </w:r>
      <w:r>
        <w:rPr>
          <w:lang w:eastAsia="fr-FR"/>
        </w:rPr>
        <w:t>.</w:t>
      </w:r>
    </w:p>
    <w:p w:rsidR="00FA5D34" w:rsidRDefault="00FA5D34" w:rsidP="00FA5D34">
      <w:pPr>
        <w:rPr>
          <w:lang w:eastAsia="fr-FR"/>
        </w:rPr>
      </w:pPr>
      <w:r>
        <w:rPr>
          <w:lang w:eastAsia="fr-FR"/>
        </w:rPr>
        <w:t>J’ai également choisi</w:t>
      </w:r>
      <w:r w:rsidR="00A4356D">
        <w:rPr>
          <w:lang w:eastAsia="fr-FR"/>
        </w:rPr>
        <w:t xml:space="preserve"> de positionner une ligne</w:t>
      </w:r>
      <w:r w:rsidR="006968C3">
        <w:rPr>
          <w:lang w:eastAsia="fr-FR"/>
        </w:rPr>
        <w:t xml:space="preserve"> et une </w:t>
      </w:r>
      <w:r>
        <w:rPr>
          <w:lang w:eastAsia="fr-FR"/>
        </w:rPr>
        <w:t xml:space="preserve">colonne centrale vide qui </w:t>
      </w:r>
      <w:proofErr w:type="spellStart"/>
      <w:r>
        <w:rPr>
          <w:lang w:eastAsia="fr-FR"/>
        </w:rPr>
        <w:t>correcpond</w:t>
      </w:r>
      <w:proofErr w:type="spellEnd"/>
      <w:r>
        <w:rPr>
          <w:lang w:eastAsia="fr-FR"/>
        </w:rPr>
        <w:t xml:space="preserve"> au littéral 0. Ainsi</w:t>
      </w:r>
      <w:r w:rsidR="00A4356D">
        <w:rPr>
          <w:lang w:eastAsia="fr-FR"/>
        </w:rPr>
        <w:t xml:space="preserve"> le rempli</w:t>
      </w:r>
      <w:r>
        <w:rPr>
          <w:lang w:eastAsia="fr-FR"/>
        </w:rPr>
        <w:t>ssage du tableau peut se faire</w:t>
      </w:r>
      <w:r w:rsidR="00A4356D">
        <w:rPr>
          <w:lang w:eastAsia="fr-FR"/>
        </w:rPr>
        <w:t xml:space="preserve"> à partir de la ligne/colonne </w:t>
      </w:r>
      <w:r w:rsidR="00A4356D">
        <w:rPr>
          <w:lang w:eastAsia="fr-FR"/>
        </w:rPr>
        <w:t>centrale</w:t>
      </w:r>
      <w:r w:rsidR="00A4356D">
        <w:rPr>
          <w:lang w:eastAsia="fr-FR"/>
        </w:rPr>
        <w:t xml:space="preserve"> en positionnant les littéraux </w:t>
      </w:r>
      <w:r w:rsidR="00436037">
        <w:rPr>
          <w:lang w:eastAsia="fr-FR"/>
        </w:rPr>
        <w:t>négatifs (…/-3/-2/-1)</w:t>
      </w:r>
      <w:r w:rsidR="00436037">
        <w:rPr>
          <w:lang w:eastAsia="fr-FR"/>
        </w:rPr>
        <w:t xml:space="preserve"> </w:t>
      </w:r>
      <w:r w:rsidR="00436037">
        <w:rPr>
          <w:lang w:eastAsia="fr-FR"/>
        </w:rPr>
        <w:t xml:space="preserve">à gauche </w:t>
      </w:r>
      <w:r w:rsidR="00A4356D">
        <w:rPr>
          <w:lang w:eastAsia="fr-FR"/>
        </w:rPr>
        <w:t xml:space="preserve">et les littéraux </w:t>
      </w:r>
      <w:r w:rsidR="00436037">
        <w:rPr>
          <w:lang w:eastAsia="fr-FR"/>
        </w:rPr>
        <w:t>positifs (1/2/3/…) à droite</w:t>
      </w:r>
      <w:r w:rsidR="00436037">
        <w:rPr>
          <w:lang w:eastAsia="fr-FR"/>
        </w:rPr>
        <w:t xml:space="preserve"> </w:t>
      </w:r>
      <w:r w:rsidR="00A4356D">
        <w:rPr>
          <w:lang w:eastAsia="fr-FR"/>
        </w:rPr>
        <w:t>de la</w:t>
      </w:r>
      <w:r w:rsidR="00A4356D" w:rsidRPr="00A4356D">
        <w:rPr>
          <w:lang w:eastAsia="fr-FR"/>
        </w:rPr>
        <w:t xml:space="preserve"> </w:t>
      </w:r>
      <w:r w:rsidR="00A4356D">
        <w:rPr>
          <w:lang w:eastAsia="fr-FR"/>
        </w:rPr>
        <w:t>ligne/colonne centrale</w:t>
      </w:r>
      <w:r w:rsidR="00436037">
        <w:rPr>
          <w:lang w:eastAsia="fr-FR"/>
        </w:rPr>
        <w:t xml:space="preserve"> (0)</w:t>
      </w:r>
      <w:r w:rsidR="00A4356D">
        <w:rPr>
          <w:lang w:eastAsia="fr-FR"/>
        </w:rPr>
        <w:t>.</w:t>
      </w:r>
    </w:p>
    <w:p w:rsidR="00A4356D" w:rsidRPr="00FA5D34" w:rsidRDefault="00A4356D" w:rsidP="00FA5D34">
      <w:pPr>
        <w:rPr>
          <w:lang w:eastAsia="fr-FR"/>
        </w:rPr>
      </w:pPr>
      <w:r>
        <w:rPr>
          <w:lang w:eastAsia="fr-FR"/>
        </w:rPr>
        <w:t>Cela n’a aucune incidence sur la suite puisqu’aucune clause n’utilis</w:t>
      </w:r>
      <w:r w:rsidR="000B054A">
        <w:rPr>
          <w:lang w:eastAsia="fr-FR"/>
        </w:rPr>
        <w:t>e</w:t>
      </w:r>
      <w:r>
        <w:rPr>
          <w:lang w:eastAsia="fr-FR"/>
        </w:rPr>
        <w:t xml:space="preserve"> la valeur 0</w:t>
      </w:r>
      <w:r w:rsidR="000B054A">
        <w:rPr>
          <w:lang w:eastAsia="fr-FR"/>
        </w:rPr>
        <w:t>.</w:t>
      </w:r>
      <w:r>
        <w:rPr>
          <w:lang w:eastAsia="fr-FR"/>
        </w:rPr>
        <w:t xml:space="preserve"> </w:t>
      </w:r>
      <w:r w:rsidR="000B054A">
        <w:rPr>
          <w:lang w:eastAsia="fr-FR"/>
        </w:rPr>
        <w:t>E</w:t>
      </w:r>
      <w:r>
        <w:rPr>
          <w:lang w:eastAsia="fr-FR"/>
        </w:rPr>
        <w:t>lle peut être donc considéré</w:t>
      </w:r>
      <w:r w:rsidR="006968C3">
        <w:rPr>
          <w:lang w:eastAsia="fr-FR"/>
        </w:rPr>
        <w:t>e</w:t>
      </w:r>
      <w:r>
        <w:rPr>
          <w:lang w:eastAsia="fr-FR"/>
        </w:rPr>
        <w:t xml:space="preserve"> comme un littéral unique</w:t>
      </w:r>
      <w:r w:rsidR="006373A0">
        <w:rPr>
          <w:lang w:eastAsia="fr-FR"/>
        </w:rPr>
        <w:t xml:space="preserve"> sans implication</w:t>
      </w:r>
      <w:r>
        <w:rPr>
          <w:lang w:eastAsia="fr-FR"/>
        </w:rPr>
        <w:t xml:space="preserve"> e</w:t>
      </w:r>
      <w:r w:rsidR="006373A0">
        <w:rPr>
          <w:lang w:eastAsia="fr-FR"/>
        </w:rPr>
        <w:t>ntrante ou sortante</w:t>
      </w:r>
      <w:r>
        <w:rPr>
          <w:lang w:eastAsia="fr-FR"/>
        </w:rPr>
        <w:t xml:space="preserve">. </w:t>
      </w:r>
      <w:r w:rsidR="006968C3">
        <w:rPr>
          <w:lang w:eastAsia="fr-FR"/>
        </w:rPr>
        <w:t xml:space="preserve">C’est donc un sommet isolé qui </w:t>
      </w:r>
      <w:r>
        <w:rPr>
          <w:lang w:eastAsia="fr-FR"/>
        </w:rPr>
        <w:t xml:space="preserve">ne perturbe </w:t>
      </w:r>
      <w:bookmarkStart w:id="0" w:name="_GoBack"/>
      <w:bookmarkEnd w:id="0"/>
      <w:r>
        <w:rPr>
          <w:lang w:eastAsia="fr-FR"/>
        </w:rPr>
        <w:t xml:space="preserve">pas le fait d’être </w:t>
      </w:r>
      <w:proofErr w:type="spellStart"/>
      <w:r>
        <w:rPr>
          <w:lang w:eastAsia="fr-FR"/>
        </w:rPr>
        <w:t>SATisfiable</w:t>
      </w:r>
      <w:proofErr w:type="spellEnd"/>
      <w:r>
        <w:rPr>
          <w:lang w:eastAsia="fr-FR"/>
        </w:rPr>
        <w:t xml:space="preserve"> ou pas.</w:t>
      </w:r>
    </w:p>
    <w:sectPr w:rsidR="00A4356D" w:rsidRPr="00FA5D34" w:rsidSect="003D3E8B">
      <w:pgSz w:w="11906" w:h="16838"/>
      <w:pgMar w:top="851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A166B"/>
    <w:multiLevelType w:val="hybridMultilevel"/>
    <w:tmpl w:val="5CFA67BC"/>
    <w:lvl w:ilvl="0" w:tplc="FF621E5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C29C1"/>
    <w:multiLevelType w:val="hybridMultilevel"/>
    <w:tmpl w:val="110C61FE"/>
    <w:lvl w:ilvl="0" w:tplc="50EE33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764A1"/>
    <w:multiLevelType w:val="hybridMultilevel"/>
    <w:tmpl w:val="03DEA8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91F98"/>
    <w:multiLevelType w:val="hybridMultilevel"/>
    <w:tmpl w:val="C758FDA4"/>
    <w:lvl w:ilvl="0" w:tplc="CCEAB8D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60539"/>
    <w:multiLevelType w:val="hybridMultilevel"/>
    <w:tmpl w:val="3716B456"/>
    <w:lvl w:ilvl="0" w:tplc="928A5236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E70C8"/>
    <w:multiLevelType w:val="hybridMultilevel"/>
    <w:tmpl w:val="E0327EE2"/>
    <w:lvl w:ilvl="0" w:tplc="9EA4907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06"/>
    <w:rsid w:val="00030092"/>
    <w:rsid w:val="000554FC"/>
    <w:rsid w:val="00066A7F"/>
    <w:rsid w:val="000A3F18"/>
    <w:rsid w:val="000B054A"/>
    <w:rsid w:val="000D3D89"/>
    <w:rsid w:val="00113DEB"/>
    <w:rsid w:val="00136A05"/>
    <w:rsid w:val="00160499"/>
    <w:rsid w:val="001C1F62"/>
    <w:rsid w:val="00205B59"/>
    <w:rsid w:val="0025730B"/>
    <w:rsid w:val="002A02A2"/>
    <w:rsid w:val="002A1EA4"/>
    <w:rsid w:val="002D7619"/>
    <w:rsid w:val="002F1766"/>
    <w:rsid w:val="00301AFB"/>
    <w:rsid w:val="00332CCF"/>
    <w:rsid w:val="003403EB"/>
    <w:rsid w:val="003462B1"/>
    <w:rsid w:val="003D3E8B"/>
    <w:rsid w:val="00436037"/>
    <w:rsid w:val="00451383"/>
    <w:rsid w:val="0045392F"/>
    <w:rsid w:val="004567C2"/>
    <w:rsid w:val="00491DB7"/>
    <w:rsid w:val="004A56CB"/>
    <w:rsid w:val="005660A2"/>
    <w:rsid w:val="006373A0"/>
    <w:rsid w:val="006410E1"/>
    <w:rsid w:val="00684C4F"/>
    <w:rsid w:val="006968C3"/>
    <w:rsid w:val="006D183C"/>
    <w:rsid w:val="007101A1"/>
    <w:rsid w:val="00754612"/>
    <w:rsid w:val="0078534C"/>
    <w:rsid w:val="007A36B6"/>
    <w:rsid w:val="007D1357"/>
    <w:rsid w:val="00802923"/>
    <w:rsid w:val="00886716"/>
    <w:rsid w:val="00897DF8"/>
    <w:rsid w:val="00950088"/>
    <w:rsid w:val="00990BF0"/>
    <w:rsid w:val="009B2C6A"/>
    <w:rsid w:val="009D77D9"/>
    <w:rsid w:val="00A26017"/>
    <w:rsid w:val="00A34ACA"/>
    <w:rsid w:val="00A4356D"/>
    <w:rsid w:val="00A50CE5"/>
    <w:rsid w:val="00A74A7E"/>
    <w:rsid w:val="00AA0FCE"/>
    <w:rsid w:val="00B54F41"/>
    <w:rsid w:val="00BA7D70"/>
    <w:rsid w:val="00C51C4A"/>
    <w:rsid w:val="00C82B03"/>
    <w:rsid w:val="00C82F94"/>
    <w:rsid w:val="00CB1398"/>
    <w:rsid w:val="00CB2AB4"/>
    <w:rsid w:val="00D37C4B"/>
    <w:rsid w:val="00D617AA"/>
    <w:rsid w:val="00DB0B8C"/>
    <w:rsid w:val="00DB2A70"/>
    <w:rsid w:val="00DB7354"/>
    <w:rsid w:val="00DE6FA2"/>
    <w:rsid w:val="00DF0FAE"/>
    <w:rsid w:val="00E07256"/>
    <w:rsid w:val="00E125A4"/>
    <w:rsid w:val="00E42727"/>
    <w:rsid w:val="00E742E4"/>
    <w:rsid w:val="00EA7D66"/>
    <w:rsid w:val="00F311D9"/>
    <w:rsid w:val="00F504F8"/>
    <w:rsid w:val="00F55597"/>
    <w:rsid w:val="00F70206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6E802-096D-4BFD-98D9-289540E1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604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604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16049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unhideWhenUsed/>
    <w:rsid w:val="00DE6FA2"/>
    <w:rPr>
      <w:color w:val="0563C1" w:themeColor="hyperlink"/>
      <w:u w:val="single"/>
    </w:rPr>
  </w:style>
  <w:style w:type="character" w:styleId="Accentuation">
    <w:name w:val="Emphasis"/>
    <w:basedOn w:val="Policepardfaut"/>
    <w:uiPriority w:val="20"/>
    <w:qFormat/>
    <w:rsid w:val="00897DF8"/>
    <w:rPr>
      <w:i/>
      <w:iCs/>
    </w:rPr>
  </w:style>
  <w:style w:type="paragraph" w:styleId="Paragraphedeliste">
    <w:name w:val="List Paragraph"/>
    <w:basedOn w:val="Normal"/>
    <w:uiPriority w:val="34"/>
    <w:qFormat/>
    <w:rsid w:val="001C1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cipe.univ-amu.f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8</cp:revision>
  <dcterms:created xsi:type="dcterms:W3CDTF">2022-05-07T08:29:00Z</dcterms:created>
  <dcterms:modified xsi:type="dcterms:W3CDTF">2022-05-07T15:30:00Z</dcterms:modified>
</cp:coreProperties>
</file>