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5CEB" w14:textId="2C3C4667" w:rsidR="000E1D66" w:rsidRPr="00BD0104" w:rsidRDefault="00832D77">
      <w:r>
        <w:t>Shift Register 74HC</w:t>
      </w:r>
      <w:r w:rsidR="00881EFE">
        <w:t>5</w:t>
      </w:r>
      <w:r>
        <w:t>95</w:t>
      </w:r>
    </w:p>
    <w:tbl>
      <w:tblPr>
        <w:tblStyle w:val="Grilledutableau"/>
        <w:tblW w:w="1037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42"/>
        <w:gridCol w:w="1435"/>
        <w:gridCol w:w="2268"/>
        <w:gridCol w:w="1134"/>
        <w:gridCol w:w="850"/>
        <w:gridCol w:w="1843"/>
      </w:tblGrid>
      <w:tr w:rsidR="000E7B12" w:rsidRPr="00BD0104" w14:paraId="13A05E55" w14:textId="77777777" w:rsidTr="00BD0104">
        <w:tc>
          <w:tcPr>
            <w:tcW w:w="6545" w:type="dxa"/>
            <w:gridSpan w:val="3"/>
          </w:tcPr>
          <w:p w14:paraId="09409D48" w14:textId="77777777" w:rsidR="000E7B12" w:rsidRPr="00BD0104" w:rsidRDefault="000E7B12" w:rsidP="000E7B12">
            <w:pPr>
              <w:jc w:val="center"/>
              <w:rPr>
                <w:b/>
              </w:rPr>
            </w:pPr>
            <w:r w:rsidRPr="00BD0104">
              <w:rPr>
                <w:b/>
              </w:rPr>
              <w:t>Matériel</w:t>
            </w:r>
          </w:p>
        </w:tc>
        <w:tc>
          <w:tcPr>
            <w:tcW w:w="1984" w:type="dxa"/>
            <w:gridSpan w:val="2"/>
          </w:tcPr>
          <w:p w14:paraId="0EDE9B04" w14:textId="77777777" w:rsidR="000E7B12" w:rsidRPr="00BD0104" w:rsidRDefault="000E7B12" w:rsidP="000E7B12">
            <w:pPr>
              <w:jc w:val="center"/>
              <w:rPr>
                <w:b/>
              </w:rPr>
            </w:pPr>
            <w:r w:rsidRPr="00BD0104">
              <w:rPr>
                <w:b/>
              </w:rPr>
              <w:t>Connection</w:t>
            </w:r>
          </w:p>
        </w:tc>
        <w:tc>
          <w:tcPr>
            <w:tcW w:w="1843" w:type="dxa"/>
          </w:tcPr>
          <w:p w14:paraId="0CEDA35A" w14:textId="77777777" w:rsidR="000E7B12" w:rsidRPr="00BD0104" w:rsidRDefault="000E7B12" w:rsidP="000E7B12">
            <w:pPr>
              <w:jc w:val="center"/>
              <w:rPr>
                <w:b/>
              </w:rPr>
            </w:pPr>
            <w:r w:rsidRPr="00BD0104">
              <w:rPr>
                <w:b/>
              </w:rPr>
              <w:t>Logiciel</w:t>
            </w:r>
          </w:p>
        </w:tc>
      </w:tr>
      <w:tr w:rsidR="007E161B" w:rsidRPr="00BD0104" w14:paraId="7EB58316" w14:textId="77777777" w:rsidTr="00BD0104">
        <w:tc>
          <w:tcPr>
            <w:tcW w:w="2842" w:type="dxa"/>
            <w:vMerge w:val="restart"/>
          </w:tcPr>
          <w:p w14:paraId="3088BEC2" w14:textId="77777777" w:rsidR="000E7B12" w:rsidRPr="00BD0104" w:rsidRDefault="000E7B12">
            <w:r w:rsidRPr="00BD0104">
              <w:rPr>
                <w:noProof/>
                <w:lang w:eastAsia="fr-FR"/>
              </w:rPr>
              <w:drawing>
                <wp:inline distT="0" distB="0" distL="0" distR="0" wp14:anchorId="52CB0ECF" wp14:editId="5303EFB8">
                  <wp:extent cx="1666875" cy="1739474"/>
                  <wp:effectExtent l="0" t="0" r="0" b="0"/>
                  <wp:docPr id="1" name="Image 1" descr="http://bildr.org/blog/wp-content/uploads/2011/02/574px-SN74HC595-pin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ldr.org/blog/wp-content/uploads/2011/02/574px-SN74HC595-pin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870" cy="17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FA3EC" w14:textId="0A47C017" w:rsidR="007E161B" w:rsidRPr="00BD0104" w:rsidRDefault="007E161B">
            <w:r w:rsidRPr="00BD0104">
              <w:rPr>
                <w:noProof/>
                <w:lang w:eastAsia="fr-FR"/>
              </w:rPr>
              <w:drawing>
                <wp:inline distT="0" distB="0" distL="0" distR="0" wp14:anchorId="7DA0D724" wp14:editId="1E6A8767">
                  <wp:extent cx="1667510" cy="2305685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14:paraId="2C503B53" w14:textId="77777777" w:rsidR="000E7B12" w:rsidRPr="00BD0104" w:rsidRDefault="000E7B12">
            <w:r w:rsidRPr="00BD0104">
              <w:t>GND</w:t>
            </w:r>
          </w:p>
        </w:tc>
        <w:tc>
          <w:tcPr>
            <w:tcW w:w="2268" w:type="dxa"/>
          </w:tcPr>
          <w:p w14:paraId="1D00A789" w14:textId="77777777" w:rsidR="000E7B12" w:rsidRPr="00BD0104" w:rsidRDefault="000E7B12" w:rsidP="00832D77">
            <w:r w:rsidRPr="00BD0104">
              <w:t>Masse</w:t>
            </w:r>
          </w:p>
        </w:tc>
        <w:tc>
          <w:tcPr>
            <w:tcW w:w="1134" w:type="dxa"/>
          </w:tcPr>
          <w:p w14:paraId="3D27F814" w14:textId="77777777" w:rsidR="000E7B12" w:rsidRPr="00BD0104" w:rsidRDefault="000E7B12" w:rsidP="00832D77"/>
        </w:tc>
        <w:tc>
          <w:tcPr>
            <w:tcW w:w="850" w:type="dxa"/>
          </w:tcPr>
          <w:p w14:paraId="4164F1C7" w14:textId="6E9FE5B1" w:rsidR="000E7B12" w:rsidRPr="00BD0104" w:rsidRDefault="00920259" w:rsidP="000E7B12">
            <w:pPr>
              <w:jc w:val="center"/>
            </w:pPr>
            <w:r>
              <w:t>GND</w:t>
            </w:r>
          </w:p>
        </w:tc>
        <w:tc>
          <w:tcPr>
            <w:tcW w:w="1843" w:type="dxa"/>
          </w:tcPr>
          <w:p w14:paraId="589C4951" w14:textId="77777777" w:rsidR="000E7B12" w:rsidRPr="00BD0104" w:rsidRDefault="000E7B12" w:rsidP="000E7B12"/>
        </w:tc>
      </w:tr>
      <w:tr w:rsidR="007E161B" w:rsidRPr="00BD0104" w14:paraId="4A198A0B" w14:textId="77777777" w:rsidTr="00BD0104">
        <w:tc>
          <w:tcPr>
            <w:tcW w:w="2842" w:type="dxa"/>
            <w:vMerge/>
          </w:tcPr>
          <w:p w14:paraId="1472DAF5" w14:textId="77777777" w:rsidR="000E7B12" w:rsidRPr="00BD0104" w:rsidRDefault="000E7B12"/>
        </w:tc>
        <w:tc>
          <w:tcPr>
            <w:tcW w:w="1435" w:type="dxa"/>
          </w:tcPr>
          <w:p w14:paraId="15469524" w14:textId="77777777" w:rsidR="000E7B12" w:rsidRPr="00BD0104" w:rsidRDefault="000E7B12">
            <w:r w:rsidRPr="00BD0104">
              <w:t>VCC</w:t>
            </w:r>
          </w:p>
        </w:tc>
        <w:tc>
          <w:tcPr>
            <w:tcW w:w="2268" w:type="dxa"/>
          </w:tcPr>
          <w:p w14:paraId="4FD43907" w14:textId="140D2FDB" w:rsidR="000E7B12" w:rsidRPr="00BD0104" w:rsidRDefault="00920259">
            <w:r>
              <w:t>Alimentation</w:t>
            </w:r>
          </w:p>
        </w:tc>
        <w:tc>
          <w:tcPr>
            <w:tcW w:w="1134" w:type="dxa"/>
          </w:tcPr>
          <w:p w14:paraId="1B9CAF2A" w14:textId="77777777" w:rsidR="000E7B12" w:rsidRPr="00BD0104" w:rsidRDefault="000E7B12"/>
        </w:tc>
        <w:tc>
          <w:tcPr>
            <w:tcW w:w="850" w:type="dxa"/>
          </w:tcPr>
          <w:p w14:paraId="64F8AE21" w14:textId="2FCDB878" w:rsidR="000E7B12" w:rsidRPr="00BD0104" w:rsidRDefault="00920259" w:rsidP="000E7B12">
            <w:pPr>
              <w:jc w:val="center"/>
            </w:pPr>
            <w:r>
              <w:t>3,3V</w:t>
            </w:r>
          </w:p>
        </w:tc>
        <w:tc>
          <w:tcPr>
            <w:tcW w:w="1843" w:type="dxa"/>
          </w:tcPr>
          <w:p w14:paraId="333D19F5" w14:textId="77777777" w:rsidR="000E7B12" w:rsidRPr="00BD0104" w:rsidRDefault="000E7B12" w:rsidP="000E7B12"/>
        </w:tc>
      </w:tr>
      <w:tr w:rsidR="007E161B" w14:paraId="1480D5CE" w14:textId="77777777" w:rsidTr="00BD0104">
        <w:tc>
          <w:tcPr>
            <w:tcW w:w="2842" w:type="dxa"/>
            <w:vMerge/>
          </w:tcPr>
          <w:p w14:paraId="50D1B11F" w14:textId="77777777" w:rsidR="000E7B12" w:rsidRDefault="000E7B12"/>
        </w:tc>
        <w:tc>
          <w:tcPr>
            <w:tcW w:w="1435" w:type="dxa"/>
          </w:tcPr>
          <w:p w14:paraId="3ECED204" w14:textId="77777777" w:rsidR="000E7B12" w:rsidRDefault="000E7B12">
            <w:r>
              <w:t>QA à QH</w:t>
            </w:r>
          </w:p>
          <w:p w14:paraId="1784C609" w14:textId="63A9619F" w:rsidR="007E161B" w:rsidRDefault="007E161B">
            <w:r>
              <w:t>Q0 à Q7</w:t>
            </w:r>
          </w:p>
        </w:tc>
        <w:tc>
          <w:tcPr>
            <w:tcW w:w="2268" w:type="dxa"/>
          </w:tcPr>
          <w:p w14:paraId="5BADFD97" w14:textId="77777777" w:rsidR="000E7B12" w:rsidRDefault="000E7B12">
            <w:r>
              <w:t>Sorties (8 bits)</w:t>
            </w:r>
          </w:p>
        </w:tc>
        <w:tc>
          <w:tcPr>
            <w:tcW w:w="1134" w:type="dxa"/>
          </w:tcPr>
          <w:p w14:paraId="3CE67E25" w14:textId="77777777" w:rsidR="000E7B12" w:rsidRDefault="000E7B12">
            <w:r>
              <w:t>HD44780</w:t>
            </w:r>
          </w:p>
        </w:tc>
        <w:tc>
          <w:tcPr>
            <w:tcW w:w="850" w:type="dxa"/>
          </w:tcPr>
          <w:p w14:paraId="718227AE" w14:textId="3A6297BE" w:rsidR="000E7B12" w:rsidRDefault="00BD0104" w:rsidP="000E7B12">
            <w:pPr>
              <w:jc w:val="center"/>
            </w:pPr>
            <w:r>
              <w:t>7 à 14</w:t>
            </w:r>
          </w:p>
        </w:tc>
        <w:tc>
          <w:tcPr>
            <w:tcW w:w="1843" w:type="dxa"/>
          </w:tcPr>
          <w:p w14:paraId="2939410A" w14:textId="77777777" w:rsidR="000E7B12" w:rsidRDefault="000E7B12" w:rsidP="000E7B12"/>
        </w:tc>
      </w:tr>
      <w:tr w:rsidR="007E161B" w14:paraId="1B6139F0" w14:textId="77777777" w:rsidTr="00BD0104">
        <w:tc>
          <w:tcPr>
            <w:tcW w:w="2842" w:type="dxa"/>
            <w:vMerge/>
          </w:tcPr>
          <w:p w14:paraId="2D970A04" w14:textId="77777777" w:rsidR="000E7B12" w:rsidRDefault="000E7B12"/>
        </w:tc>
        <w:tc>
          <w:tcPr>
            <w:tcW w:w="1435" w:type="dxa"/>
          </w:tcPr>
          <w:p w14:paraId="16680E8D" w14:textId="1E2AAA61" w:rsidR="000E7B12" w:rsidRDefault="000E7B12">
            <w:r>
              <w:t>SER</w:t>
            </w:r>
            <w:r w:rsidR="007E161B">
              <w:t>/DS</w:t>
            </w:r>
          </w:p>
        </w:tc>
        <w:tc>
          <w:tcPr>
            <w:tcW w:w="2268" w:type="dxa"/>
          </w:tcPr>
          <w:p w14:paraId="3102FB8F" w14:textId="77777777" w:rsidR="000E7B12" w:rsidRDefault="000E7B12">
            <w:r>
              <w:t>Entrée (1bit)</w:t>
            </w:r>
          </w:p>
        </w:tc>
        <w:tc>
          <w:tcPr>
            <w:tcW w:w="1134" w:type="dxa"/>
          </w:tcPr>
          <w:p w14:paraId="5A796999" w14:textId="77777777" w:rsidR="000E7B12" w:rsidRDefault="000E7B12">
            <w:r>
              <w:t>Photon</w:t>
            </w:r>
          </w:p>
        </w:tc>
        <w:tc>
          <w:tcPr>
            <w:tcW w:w="850" w:type="dxa"/>
          </w:tcPr>
          <w:p w14:paraId="7ED50BD0" w14:textId="77777777" w:rsidR="000E7B12" w:rsidRDefault="000E7B12" w:rsidP="000E7B12">
            <w:pPr>
              <w:jc w:val="center"/>
            </w:pPr>
            <w:r>
              <w:t>D0</w:t>
            </w:r>
          </w:p>
        </w:tc>
        <w:tc>
          <w:tcPr>
            <w:tcW w:w="1843" w:type="dxa"/>
          </w:tcPr>
          <w:p w14:paraId="4E3326B8" w14:textId="77777777" w:rsidR="000E7B12" w:rsidRDefault="000E7B12" w:rsidP="000E7B12">
            <w:r>
              <w:t>SRDataPin</w:t>
            </w:r>
          </w:p>
        </w:tc>
      </w:tr>
      <w:tr w:rsidR="007E161B" w14:paraId="10D4CBAA" w14:textId="77777777" w:rsidTr="00BD0104">
        <w:tc>
          <w:tcPr>
            <w:tcW w:w="2842" w:type="dxa"/>
            <w:vMerge/>
          </w:tcPr>
          <w:p w14:paraId="7BF85E89" w14:textId="77777777" w:rsidR="000E7B12" w:rsidRDefault="000E7B12"/>
        </w:tc>
        <w:tc>
          <w:tcPr>
            <w:tcW w:w="1435" w:type="dxa"/>
          </w:tcPr>
          <w:p w14:paraId="024FB060" w14:textId="77777777" w:rsidR="000E7B12" w:rsidRDefault="000E7B12">
            <w:r>
              <w:t>OE</w:t>
            </w:r>
          </w:p>
        </w:tc>
        <w:tc>
          <w:tcPr>
            <w:tcW w:w="2268" w:type="dxa"/>
          </w:tcPr>
          <w:p w14:paraId="462DF711" w14:textId="260C57DB" w:rsidR="000E7B12" w:rsidRDefault="007E161B">
            <w:r>
              <w:t>1</w:t>
            </w:r>
            <w:r w:rsidR="000E7B12">
              <w:t xml:space="preserve"> = sortie désactivées</w:t>
            </w:r>
          </w:p>
          <w:p w14:paraId="6C6C16C0" w14:textId="14518A09" w:rsidR="000E7B12" w:rsidRDefault="007E161B">
            <w:r>
              <w:t xml:space="preserve">0 </w:t>
            </w:r>
            <w:r w:rsidR="000E7B12">
              <w:t>= sorties activées</w:t>
            </w:r>
          </w:p>
        </w:tc>
        <w:tc>
          <w:tcPr>
            <w:tcW w:w="1134" w:type="dxa"/>
          </w:tcPr>
          <w:p w14:paraId="09B1B0D9" w14:textId="18D1084A" w:rsidR="000E7B12" w:rsidRDefault="000E7B12" w:rsidP="00BD0104"/>
        </w:tc>
        <w:tc>
          <w:tcPr>
            <w:tcW w:w="850" w:type="dxa"/>
          </w:tcPr>
          <w:p w14:paraId="00DA3A4B" w14:textId="01A9EF9A" w:rsidR="000E7B12" w:rsidRDefault="00BD0104" w:rsidP="000E7B12">
            <w:pPr>
              <w:jc w:val="center"/>
            </w:pPr>
            <w:r>
              <w:t>GND</w:t>
            </w:r>
          </w:p>
        </w:tc>
        <w:tc>
          <w:tcPr>
            <w:tcW w:w="1843" w:type="dxa"/>
          </w:tcPr>
          <w:p w14:paraId="4EFB1155" w14:textId="6F599C11" w:rsidR="000E7B12" w:rsidRDefault="000E7B12" w:rsidP="00BD0104"/>
        </w:tc>
      </w:tr>
      <w:tr w:rsidR="007E161B" w14:paraId="5BAE74FB" w14:textId="77777777" w:rsidTr="00BD0104">
        <w:tc>
          <w:tcPr>
            <w:tcW w:w="2842" w:type="dxa"/>
            <w:vMerge/>
          </w:tcPr>
          <w:p w14:paraId="4E95F945" w14:textId="77777777" w:rsidR="000E7B12" w:rsidRDefault="000E7B12"/>
        </w:tc>
        <w:tc>
          <w:tcPr>
            <w:tcW w:w="1435" w:type="dxa"/>
          </w:tcPr>
          <w:p w14:paraId="6A88B4F7" w14:textId="13801833" w:rsidR="000E7B12" w:rsidRDefault="000E7B12">
            <w:r>
              <w:t>RCLK</w:t>
            </w:r>
            <w:r w:rsidR="007E161B">
              <w:t>/STCP</w:t>
            </w:r>
          </w:p>
        </w:tc>
        <w:tc>
          <w:tcPr>
            <w:tcW w:w="2268" w:type="dxa"/>
          </w:tcPr>
          <w:p w14:paraId="19934CF6" w14:textId="6CBC727A" w:rsidR="000E7B12" w:rsidRDefault="007D3954" w:rsidP="007D3954">
            <w:r>
              <w:t>Horloge de backup</w:t>
            </w:r>
          </w:p>
        </w:tc>
        <w:tc>
          <w:tcPr>
            <w:tcW w:w="1134" w:type="dxa"/>
          </w:tcPr>
          <w:p w14:paraId="42FC3C0E" w14:textId="7CA5C0CA" w:rsidR="000E7B12" w:rsidRDefault="007E161B">
            <w:r>
              <w:t>Photon</w:t>
            </w:r>
          </w:p>
        </w:tc>
        <w:tc>
          <w:tcPr>
            <w:tcW w:w="850" w:type="dxa"/>
          </w:tcPr>
          <w:p w14:paraId="6198B1E3" w14:textId="77777777" w:rsidR="000E7B12" w:rsidRDefault="000E7B12" w:rsidP="000E7B12">
            <w:pPr>
              <w:jc w:val="center"/>
            </w:pPr>
            <w:r>
              <w:t>D2</w:t>
            </w:r>
          </w:p>
        </w:tc>
        <w:tc>
          <w:tcPr>
            <w:tcW w:w="1843" w:type="dxa"/>
          </w:tcPr>
          <w:p w14:paraId="39ED3246" w14:textId="595B95B6" w:rsidR="000E7B12" w:rsidRDefault="007D3954" w:rsidP="000E7B12">
            <w:r>
              <w:t>SRValidatePin</w:t>
            </w:r>
          </w:p>
        </w:tc>
      </w:tr>
      <w:tr w:rsidR="007E161B" w14:paraId="529A4BAD" w14:textId="77777777" w:rsidTr="00BD0104">
        <w:tc>
          <w:tcPr>
            <w:tcW w:w="2842" w:type="dxa"/>
            <w:vMerge/>
          </w:tcPr>
          <w:p w14:paraId="4ECA9AF2" w14:textId="77777777" w:rsidR="000E7B12" w:rsidRDefault="000E7B12"/>
        </w:tc>
        <w:tc>
          <w:tcPr>
            <w:tcW w:w="1435" w:type="dxa"/>
          </w:tcPr>
          <w:p w14:paraId="4DA726FB" w14:textId="4B103599" w:rsidR="000E7B12" w:rsidRDefault="000E7B12">
            <w:r>
              <w:t>SRCLK</w:t>
            </w:r>
            <w:r w:rsidR="007E161B">
              <w:t>/SHCP</w:t>
            </w:r>
          </w:p>
        </w:tc>
        <w:tc>
          <w:tcPr>
            <w:tcW w:w="2268" w:type="dxa"/>
          </w:tcPr>
          <w:p w14:paraId="208F48B2" w14:textId="7950766E" w:rsidR="000E7B12" w:rsidRDefault="007D3954">
            <w:r>
              <w:t>Horloge d’entrée</w:t>
            </w:r>
          </w:p>
        </w:tc>
        <w:tc>
          <w:tcPr>
            <w:tcW w:w="1134" w:type="dxa"/>
          </w:tcPr>
          <w:p w14:paraId="33E4A284" w14:textId="7E3BB785" w:rsidR="000E7B12" w:rsidRDefault="007E161B">
            <w:r>
              <w:t>Photon</w:t>
            </w:r>
          </w:p>
        </w:tc>
        <w:tc>
          <w:tcPr>
            <w:tcW w:w="850" w:type="dxa"/>
          </w:tcPr>
          <w:p w14:paraId="653B713A" w14:textId="77777777" w:rsidR="000E7B12" w:rsidRDefault="000E7B12" w:rsidP="000E7B12">
            <w:pPr>
              <w:jc w:val="center"/>
            </w:pPr>
            <w:r>
              <w:t>D1</w:t>
            </w:r>
          </w:p>
        </w:tc>
        <w:tc>
          <w:tcPr>
            <w:tcW w:w="1843" w:type="dxa"/>
          </w:tcPr>
          <w:p w14:paraId="34739EA7" w14:textId="42C7BCFC" w:rsidR="000E7B12" w:rsidRDefault="007D3954" w:rsidP="000E7B12">
            <w:r>
              <w:t>SRNextValuePin</w:t>
            </w:r>
          </w:p>
        </w:tc>
      </w:tr>
      <w:tr w:rsidR="007E161B" w14:paraId="656B9399" w14:textId="77777777" w:rsidTr="00BD0104">
        <w:tc>
          <w:tcPr>
            <w:tcW w:w="2842" w:type="dxa"/>
            <w:vMerge/>
          </w:tcPr>
          <w:p w14:paraId="045611FB" w14:textId="77777777" w:rsidR="000E7B12" w:rsidRDefault="000E7B12"/>
        </w:tc>
        <w:tc>
          <w:tcPr>
            <w:tcW w:w="1435" w:type="dxa"/>
          </w:tcPr>
          <w:p w14:paraId="74FC6D66" w14:textId="662A6C15" w:rsidR="000E7B12" w:rsidRDefault="000E7B12">
            <w:r>
              <w:t>SRCLR</w:t>
            </w:r>
            <w:r w:rsidR="007E161B">
              <w:t>/MR</w:t>
            </w:r>
          </w:p>
        </w:tc>
        <w:tc>
          <w:tcPr>
            <w:tcW w:w="2268" w:type="dxa"/>
          </w:tcPr>
          <w:p w14:paraId="12FDCA22" w14:textId="25BBB758" w:rsidR="000E7B12" w:rsidRDefault="007E161B">
            <w:r>
              <w:t>1</w:t>
            </w:r>
            <w:r w:rsidR="000E7B12">
              <w:t xml:space="preserve"> = Rien</w:t>
            </w:r>
          </w:p>
          <w:p w14:paraId="2D40395E" w14:textId="2284AB6C" w:rsidR="000E7B12" w:rsidRDefault="007E161B" w:rsidP="007E161B">
            <w:r>
              <w:t>0</w:t>
            </w:r>
            <w:r w:rsidR="000E7B12">
              <w:t xml:space="preserve"> = Reset</w:t>
            </w:r>
          </w:p>
        </w:tc>
        <w:tc>
          <w:tcPr>
            <w:tcW w:w="1134" w:type="dxa"/>
          </w:tcPr>
          <w:p w14:paraId="13E59BC6" w14:textId="6E195387" w:rsidR="000E7B12" w:rsidRDefault="007E161B">
            <w:r>
              <w:t>Photon</w:t>
            </w:r>
          </w:p>
        </w:tc>
        <w:tc>
          <w:tcPr>
            <w:tcW w:w="850" w:type="dxa"/>
          </w:tcPr>
          <w:p w14:paraId="6A95BF7D" w14:textId="77777777" w:rsidR="000E7B12" w:rsidRDefault="000E7B12" w:rsidP="000E7B12">
            <w:pPr>
              <w:jc w:val="center"/>
            </w:pPr>
            <w:r>
              <w:t>D3</w:t>
            </w:r>
          </w:p>
        </w:tc>
        <w:tc>
          <w:tcPr>
            <w:tcW w:w="1843" w:type="dxa"/>
          </w:tcPr>
          <w:p w14:paraId="0DDFFFF8" w14:textId="68A26D95" w:rsidR="000E7B12" w:rsidRDefault="007D3954" w:rsidP="000E7B12">
            <w:r>
              <w:t>SRResetPin</w:t>
            </w:r>
          </w:p>
        </w:tc>
      </w:tr>
      <w:tr w:rsidR="007E161B" w14:paraId="039D3139" w14:textId="77777777" w:rsidTr="00BD0104">
        <w:tc>
          <w:tcPr>
            <w:tcW w:w="2842" w:type="dxa"/>
            <w:vMerge/>
          </w:tcPr>
          <w:p w14:paraId="6B0A51DC" w14:textId="77777777" w:rsidR="000E7B12" w:rsidRDefault="000E7B12"/>
        </w:tc>
        <w:tc>
          <w:tcPr>
            <w:tcW w:w="1435" w:type="dxa"/>
          </w:tcPr>
          <w:p w14:paraId="05F359BD" w14:textId="77C048D5" w:rsidR="000E7B12" w:rsidRDefault="000E7B12">
            <w:r>
              <w:t>QH’</w:t>
            </w:r>
            <w:r w:rsidR="007E161B">
              <w:t>/Q7S</w:t>
            </w:r>
          </w:p>
        </w:tc>
        <w:tc>
          <w:tcPr>
            <w:tcW w:w="2268" w:type="dxa"/>
          </w:tcPr>
          <w:p w14:paraId="63C66207" w14:textId="77777777" w:rsidR="000E7B12" w:rsidRDefault="000E7B12">
            <w:r>
              <w:t>Sortie Bit supprimé</w:t>
            </w:r>
          </w:p>
        </w:tc>
        <w:tc>
          <w:tcPr>
            <w:tcW w:w="1134" w:type="dxa"/>
          </w:tcPr>
          <w:p w14:paraId="4CAB937D" w14:textId="022A9709" w:rsidR="000E7B12" w:rsidRDefault="000E7B12" w:rsidP="00920259"/>
        </w:tc>
        <w:tc>
          <w:tcPr>
            <w:tcW w:w="850" w:type="dxa"/>
          </w:tcPr>
          <w:p w14:paraId="6D46004B" w14:textId="77777777" w:rsidR="000E7B12" w:rsidRDefault="000E7B12" w:rsidP="000E7B12">
            <w:pPr>
              <w:jc w:val="center"/>
            </w:pPr>
          </w:p>
        </w:tc>
        <w:tc>
          <w:tcPr>
            <w:tcW w:w="1843" w:type="dxa"/>
          </w:tcPr>
          <w:p w14:paraId="31862DF0" w14:textId="77777777" w:rsidR="000E7B12" w:rsidRDefault="000E7B12" w:rsidP="000E7B12"/>
        </w:tc>
      </w:tr>
    </w:tbl>
    <w:p w14:paraId="407613CD" w14:textId="3B22F5EC" w:rsidR="00832D77" w:rsidRDefault="00881EFE">
      <w:r>
        <w:t>Initialisation du Shift Register :</w:t>
      </w:r>
    </w:p>
    <w:p w14:paraId="16E73F10" w14:textId="55D36813" w:rsidR="00881EFE" w:rsidRDefault="00881EFE" w:rsidP="00881EFE">
      <w:pPr>
        <w:pStyle w:val="Paragraphedeliste"/>
        <w:numPr>
          <w:ilvl w:val="0"/>
          <w:numId w:val="1"/>
        </w:numPr>
      </w:pPr>
      <w:r>
        <w:t xml:space="preserve">Mettre SER, </w:t>
      </w:r>
      <w:r w:rsidR="00FE160A">
        <w:t xml:space="preserve">SRCLK, </w:t>
      </w:r>
      <w:r>
        <w:t>RCLK, SRCLR à 0</w:t>
      </w:r>
    </w:p>
    <w:p w14:paraId="3BBD53F4" w14:textId="54C7DEF1" w:rsidR="00881EFE" w:rsidRDefault="00881EFE" w:rsidP="00881EFE">
      <w:pPr>
        <w:pStyle w:val="Paragraphedeliste"/>
        <w:numPr>
          <w:ilvl w:val="0"/>
          <w:numId w:val="1"/>
        </w:numPr>
      </w:pPr>
      <w:r>
        <w:t xml:space="preserve">Passer </w:t>
      </w:r>
      <w:r w:rsidR="00FE160A">
        <w:t xml:space="preserve">RCLK </w:t>
      </w:r>
      <w:r>
        <w:t xml:space="preserve">à 1 puis 0 pour </w:t>
      </w:r>
      <w:r w:rsidR="00FE160A">
        <w:t>effectuer le Reset</w:t>
      </w:r>
    </w:p>
    <w:p w14:paraId="027B71C2" w14:textId="58CF4B60" w:rsidR="003A4BB7" w:rsidRDefault="003A4BB7" w:rsidP="00881EFE">
      <w:pPr>
        <w:pStyle w:val="Paragraphedeliste"/>
        <w:numPr>
          <w:ilvl w:val="0"/>
          <w:numId w:val="1"/>
        </w:numPr>
      </w:pPr>
      <w:r>
        <w:t>Mettre SRCLR à 1 pour désactiver le reset</w:t>
      </w:r>
    </w:p>
    <w:p w14:paraId="4F67D4EA" w14:textId="10A717D2" w:rsidR="007D3954" w:rsidRDefault="007D3954" w:rsidP="007D3954">
      <w:r>
        <w:t>Ecran LCD avec HD44780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9"/>
        <w:gridCol w:w="1161"/>
        <w:gridCol w:w="2188"/>
        <w:gridCol w:w="1138"/>
        <w:gridCol w:w="989"/>
        <w:gridCol w:w="3231"/>
      </w:tblGrid>
      <w:tr w:rsidR="00BD0104" w14:paraId="593F80D1" w14:textId="77777777" w:rsidTr="00BD0104">
        <w:tc>
          <w:tcPr>
            <w:tcW w:w="5098" w:type="dxa"/>
            <w:gridSpan w:val="3"/>
          </w:tcPr>
          <w:p w14:paraId="7EA7F794" w14:textId="3E44C899" w:rsidR="00BD0104" w:rsidRPr="00BD0104" w:rsidRDefault="00BD0104" w:rsidP="00BD0104">
            <w:pPr>
              <w:jc w:val="center"/>
              <w:rPr>
                <w:b/>
              </w:rPr>
            </w:pPr>
            <w:r w:rsidRPr="00BD0104">
              <w:rPr>
                <w:b/>
              </w:rPr>
              <w:t>Matériel</w:t>
            </w:r>
          </w:p>
        </w:tc>
        <w:tc>
          <w:tcPr>
            <w:tcW w:w="2127" w:type="dxa"/>
            <w:gridSpan w:val="2"/>
          </w:tcPr>
          <w:p w14:paraId="6B3F6B49" w14:textId="5A8FF9E8" w:rsidR="00BD0104" w:rsidRPr="00BD0104" w:rsidRDefault="00BD0104" w:rsidP="00BD0104">
            <w:pPr>
              <w:jc w:val="center"/>
              <w:rPr>
                <w:b/>
              </w:rPr>
            </w:pPr>
            <w:r w:rsidRPr="00BD0104">
              <w:rPr>
                <w:b/>
              </w:rPr>
              <w:t>Connection</w:t>
            </w:r>
          </w:p>
        </w:tc>
        <w:tc>
          <w:tcPr>
            <w:tcW w:w="3231" w:type="dxa"/>
          </w:tcPr>
          <w:p w14:paraId="7B03BB90" w14:textId="65BDEA3B" w:rsidR="00BD0104" w:rsidRPr="00BD0104" w:rsidRDefault="00BD0104" w:rsidP="00BD0104">
            <w:pPr>
              <w:jc w:val="center"/>
              <w:rPr>
                <w:b/>
              </w:rPr>
            </w:pPr>
            <w:r w:rsidRPr="00BD0104">
              <w:rPr>
                <w:b/>
              </w:rPr>
              <w:t>Logiciel</w:t>
            </w:r>
          </w:p>
        </w:tc>
      </w:tr>
      <w:tr w:rsidR="00BD0104" w14:paraId="32D83298" w14:textId="77777777" w:rsidTr="00BD0104">
        <w:tc>
          <w:tcPr>
            <w:tcW w:w="1749" w:type="dxa"/>
            <w:vMerge w:val="restart"/>
          </w:tcPr>
          <w:p w14:paraId="230FD28A" w14:textId="161C590A" w:rsidR="00BD0104" w:rsidRDefault="00BD0104" w:rsidP="007D3954">
            <w:r>
              <w:rPr>
                <w:noProof/>
                <w:lang w:eastAsia="fr-FR"/>
              </w:rPr>
              <w:drawing>
                <wp:inline distT="0" distB="0" distL="0" distR="0" wp14:anchorId="5890A3FB" wp14:editId="3871D218">
                  <wp:extent cx="2427146" cy="966788"/>
                  <wp:effectExtent l="63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70DE3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39781" cy="97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" w:type="dxa"/>
          </w:tcPr>
          <w:p w14:paraId="310CAC6F" w14:textId="1CA26AE0" w:rsidR="00BD0104" w:rsidRDefault="00BD0104" w:rsidP="007D3954">
            <w:r>
              <w:t>VSS/GND</w:t>
            </w:r>
          </w:p>
        </w:tc>
        <w:tc>
          <w:tcPr>
            <w:tcW w:w="2188" w:type="dxa"/>
          </w:tcPr>
          <w:p w14:paraId="4E3FFB6C" w14:textId="1DEAC821" w:rsidR="00BD0104" w:rsidRDefault="00BD0104" w:rsidP="007D3954">
            <w:r>
              <w:t>Masse</w:t>
            </w:r>
          </w:p>
        </w:tc>
        <w:tc>
          <w:tcPr>
            <w:tcW w:w="1138" w:type="dxa"/>
          </w:tcPr>
          <w:p w14:paraId="079D3F4F" w14:textId="77777777" w:rsidR="00BD0104" w:rsidRDefault="00BD0104" w:rsidP="007D3954"/>
        </w:tc>
        <w:tc>
          <w:tcPr>
            <w:tcW w:w="989" w:type="dxa"/>
          </w:tcPr>
          <w:p w14:paraId="3692660F" w14:textId="62F9D6DA" w:rsidR="00BD0104" w:rsidRDefault="00920259" w:rsidP="007D3954">
            <w:r>
              <w:t>GND</w:t>
            </w:r>
          </w:p>
        </w:tc>
        <w:tc>
          <w:tcPr>
            <w:tcW w:w="3231" w:type="dxa"/>
          </w:tcPr>
          <w:p w14:paraId="2962154F" w14:textId="77777777" w:rsidR="00BD0104" w:rsidRDefault="00BD0104" w:rsidP="007D3954"/>
        </w:tc>
      </w:tr>
      <w:tr w:rsidR="00BD0104" w14:paraId="0D8E7A7D" w14:textId="77777777" w:rsidTr="00BD0104">
        <w:tc>
          <w:tcPr>
            <w:tcW w:w="1749" w:type="dxa"/>
            <w:vMerge/>
          </w:tcPr>
          <w:p w14:paraId="2B19C238" w14:textId="77777777" w:rsidR="00BD0104" w:rsidRDefault="00BD0104" w:rsidP="007D3954"/>
        </w:tc>
        <w:tc>
          <w:tcPr>
            <w:tcW w:w="1161" w:type="dxa"/>
          </w:tcPr>
          <w:p w14:paraId="163C9F62" w14:textId="530C542B" w:rsidR="00BD0104" w:rsidRDefault="00BD0104" w:rsidP="007D3954">
            <w:r>
              <w:t>VCC</w:t>
            </w:r>
          </w:p>
        </w:tc>
        <w:tc>
          <w:tcPr>
            <w:tcW w:w="2188" w:type="dxa"/>
          </w:tcPr>
          <w:p w14:paraId="2EBB3F8E" w14:textId="02FF01C4" w:rsidR="00BD0104" w:rsidRDefault="00920259" w:rsidP="007D3954">
            <w:r>
              <w:t>Alimentation 3,3 à 5V</w:t>
            </w:r>
          </w:p>
        </w:tc>
        <w:tc>
          <w:tcPr>
            <w:tcW w:w="1138" w:type="dxa"/>
          </w:tcPr>
          <w:p w14:paraId="6081F2F7" w14:textId="77777777" w:rsidR="00BD0104" w:rsidRDefault="00BD0104" w:rsidP="007D3954"/>
        </w:tc>
        <w:tc>
          <w:tcPr>
            <w:tcW w:w="989" w:type="dxa"/>
          </w:tcPr>
          <w:p w14:paraId="7452D966" w14:textId="57A43A93" w:rsidR="00BD0104" w:rsidRDefault="00FD4B2F" w:rsidP="007D3954">
            <w:r>
              <w:t>5V</w:t>
            </w:r>
            <w:bookmarkStart w:id="0" w:name="_GoBack"/>
            <w:bookmarkEnd w:id="0"/>
          </w:p>
        </w:tc>
        <w:tc>
          <w:tcPr>
            <w:tcW w:w="3231" w:type="dxa"/>
          </w:tcPr>
          <w:p w14:paraId="296B1EEF" w14:textId="77777777" w:rsidR="00BD0104" w:rsidRDefault="00BD0104" w:rsidP="007D3954"/>
        </w:tc>
      </w:tr>
      <w:tr w:rsidR="00BD0104" w14:paraId="3A26901D" w14:textId="77777777" w:rsidTr="00BD0104">
        <w:tc>
          <w:tcPr>
            <w:tcW w:w="1749" w:type="dxa"/>
            <w:vMerge/>
          </w:tcPr>
          <w:p w14:paraId="2DFDC1B6" w14:textId="77777777" w:rsidR="00BD0104" w:rsidRDefault="00BD0104" w:rsidP="007D3954"/>
        </w:tc>
        <w:tc>
          <w:tcPr>
            <w:tcW w:w="1161" w:type="dxa"/>
          </w:tcPr>
          <w:p w14:paraId="7AFD34B6" w14:textId="4C153F7C" w:rsidR="00BD0104" w:rsidRDefault="00BD0104" w:rsidP="007D3954">
            <w:r>
              <w:t>V0</w:t>
            </w:r>
          </w:p>
        </w:tc>
        <w:tc>
          <w:tcPr>
            <w:tcW w:w="2188" w:type="dxa"/>
          </w:tcPr>
          <w:p w14:paraId="5EDC22E6" w14:textId="607328FF" w:rsidR="00BD0104" w:rsidRDefault="00BD0104" w:rsidP="007D3954">
            <w:r>
              <w:t>Contraste</w:t>
            </w:r>
          </w:p>
        </w:tc>
        <w:tc>
          <w:tcPr>
            <w:tcW w:w="1138" w:type="dxa"/>
          </w:tcPr>
          <w:p w14:paraId="3E33CA44" w14:textId="77777777" w:rsidR="00BD0104" w:rsidRDefault="00BD0104" w:rsidP="007D3954"/>
        </w:tc>
        <w:tc>
          <w:tcPr>
            <w:tcW w:w="989" w:type="dxa"/>
          </w:tcPr>
          <w:p w14:paraId="63E35E14" w14:textId="10DFA688" w:rsidR="00BD0104" w:rsidRDefault="00920259" w:rsidP="007D3954">
            <w:r>
              <w:t>?</w:t>
            </w:r>
          </w:p>
        </w:tc>
        <w:tc>
          <w:tcPr>
            <w:tcW w:w="3231" w:type="dxa"/>
          </w:tcPr>
          <w:p w14:paraId="249D1B21" w14:textId="77777777" w:rsidR="00BD0104" w:rsidRDefault="00BD0104" w:rsidP="007D3954"/>
        </w:tc>
      </w:tr>
      <w:tr w:rsidR="00BD0104" w14:paraId="06626389" w14:textId="77777777" w:rsidTr="00BD0104">
        <w:tc>
          <w:tcPr>
            <w:tcW w:w="1749" w:type="dxa"/>
            <w:vMerge/>
          </w:tcPr>
          <w:p w14:paraId="74737B2E" w14:textId="77777777" w:rsidR="00BD0104" w:rsidRDefault="00BD0104" w:rsidP="007D3954"/>
        </w:tc>
        <w:tc>
          <w:tcPr>
            <w:tcW w:w="1161" w:type="dxa"/>
          </w:tcPr>
          <w:p w14:paraId="0D497AF7" w14:textId="66315122" w:rsidR="00BD0104" w:rsidRDefault="00BD0104" w:rsidP="007D3954">
            <w:r>
              <w:t>RS</w:t>
            </w:r>
          </w:p>
        </w:tc>
        <w:tc>
          <w:tcPr>
            <w:tcW w:w="2188" w:type="dxa"/>
          </w:tcPr>
          <w:p w14:paraId="0814F806" w14:textId="77777777" w:rsidR="00BD0104" w:rsidRDefault="00BD0104" w:rsidP="00BD0104">
            <w:r>
              <w:t>1 = Données</w:t>
            </w:r>
          </w:p>
          <w:p w14:paraId="56FF14E5" w14:textId="50020434" w:rsidR="00BD0104" w:rsidRDefault="00BD0104" w:rsidP="00BD0104">
            <w:r>
              <w:t>0 = Commande</w:t>
            </w:r>
          </w:p>
        </w:tc>
        <w:tc>
          <w:tcPr>
            <w:tcW w:w="1138" w:type="dxa"/>
          </w:tcPr>
          <w:p w14:paraId="12D173C1" w14:textId="33B0EF04" w:rsidR="00BD0104" w:rsidRDefault="00BD0104" w:rsidP="007D3954">
            <w:r>
              <w:t>Photon</w:t>
            </w:r>
          </w:p>
        </w:tc>
        <w:tc>
          <w:tcPr>
            <w:tcW w:w="989" w:type="dxa"/>
          </w:tcPr>
          <w:p w14:paraId="08526F6F" w14:textId="7DE016A1" w:rsidR="00BD0104" w:rsidRDefault="00BD0104" w:rsidP="007D3954">
            <w:r>
              <w:t>D4</w:t>
            </w:r>
          </w:p>
        </w:tc>
        <w:tc>
          <w:tcPr>
            <w:tcW w:w="3231" w:type="dxa"/>
          </w:tcPr>
          <w:p w14:paraId="5D89B144" w14:textId="4105BD73" w:rsidR="00BD0104" w:rsidRDefault="00BD0104" w:rsidP="007D3954">
            <w:r>
              <w:t>LCDRegister</w:t>
            </w:r>
            <w:r w:rsidR="00920259">
              <w:t>SelectPin</w:t>
            </w:r>
          </w:p>
        </w:tc>
      </w:tr>
      <w:tr w:rsidR="00BD0104" w14:paraId="2B515482" w14:textId="77777777" w:rsidTr="00BD0104">
        <w:tc>
          <w:tcPr>
            <w:tcW w:w="1749" w:type="dxa"/>
            <w:vMerge/>
          </w:tcPr>
          <w:p w14:paraId="07912C7B" w14:textId="277BB601" w:rsidR="00BD0104" w:rsidRDefault="00BD0104" w:rsidP="007D3954"/>
        </w:tc>
        <w:tc>
          <w:tcPr>
            <w:tcW w:w="1161" w:type="dxa"/>
          </w:tcPr>
          <w:p w14:paraId="67641684" w14:textId="0D02846F" w:rsidR="00BD0104" w:rsidRDefault="00BD0104" w:rsidP="007D3954">
            <w:r>
              <w:t>R/W</w:t>
            </w:r>
          </w:p>
        </w:tc>
        <w:tc>
          <w:tcPr>
            <w:tcW w:w="2188" w:type="dxa"/>
          </w:tcPr>
          <w:p w14:paraId="1D646DBB" w14:textId="30D2673E" w:rsidR="00BD0104" w:rsidRDefault="00BD0104" w:rsidP="007D3954">
            <w:r>
              <w:t>1 = Lecture</w:t>
            </w:r>
          </w:p>
          <w:p w14:paraId="05C0A9C3" w14:textId="713BC794" w:rsidR="00BD0104" w:rsidRDefault="00BD0104" w:rsidP="007D3954">
            <w:r>
              <w:t>0 = Ecriture</w:t>
            </w:r>
          </w:p>
        </w:tc>
        <w:tc>
          <w:tcPr>
            <w:tcW w:w="1138" w:type="dxa"/>
          </w:tcPr>
          <w:p w14:paraId="4B3D4F38" w14:textId="50DAE827" w:rsidR="00BD0104" w:rsidRDefault="00BD0104" w:rsidP="007D3954"/>
        </w:tc>
        <w:tc>
          <w:tcPr>
            <w:tcW w:w="989" w:type="dxa"/>
          </w:tcPr>
          <w:p w14:paraId="0A14E5B9" w14:textId="7908F6DB" w:rsidR="00BD0104" w:rsidRDefault="00920259" w:rsidP="007D3954">
            <w:r>
              <w:t>GND</w:t>
            </w:r>
          </w:p>
        </w:tc>
        <w:tc>
          <w:tcPr>
            <w:tcW w:w="3231" w:type="dxa"/>
          </w:tcPr>
          <w:p w14:paraId="5EBD9D88" w14:textId="77777777" w:rsidR="00BD0104" w:rsidRDefault="00BD0104" w:rsidP="007D3954"/>
        </w:tc>
      </w:tr>
      <w:tr w:rsidR="00BD0104" w14:paraId="55C01C17" w14:textId="77777777" w:rsidTr="00BD0104">
        <w:tc>
          <w:tcPr>
            <w:tcW w:w="1749" w:type="dxa"/>
            <w:vMerge/>
          </w:tcPr>
          <w:p w14:paraId="6A23BA7E" w14:textId="77777777" w:rsidR="00BD0104" w:rsidRDefault="00BD0104" w:rsidP="007D3954"/>
        </w:tc>
        <w:tc>
          <w:tcPr>
            <w:tcW w:w="1161" w:type="dxa"/>
          </w:tcPr>
          <w:p w14:paraId="77B6679C" w14:textId="349F4C33" w:rsidR="00BD0104" w:rsidRDefault="00BD0104" w:rsidP="007D3954">
            <w:r>
              <w:t>E</w:t>
            </w:r>
          </w:p>
        </w:tc>
        <w:tc>
          <w:tcPr>
            <w:tcW w:w="2188" w:type="dxa"/>
          </w:tcPr>
          <w:p w14:paraId="2BB1C4D5" w14:textId="10B7B5DB" w:rsidR="00BD0104" w:rsidRDefault="00BD0104" w:rsidP="007D3954">
            <w:r>
              <w:t>Horloge d’entrée</w:t>
            </w:r>
          </w:p>
        </w:tc>
        <w:tc>
          <w:tcPr>
            <w:tcW w:w="1138" w:type="dxa"/>
          </w:tcPr>
          <w:p w14:paraId="5DD8EE47" w14:textId="74377093" w:rsidR="00BD0104" w:rsidRDefault="00920259" w:rsidP="007D3954">
            <w:r>
              <w:t>Photon</w:t>
            </w:r>
          </w:p>
        </w:tc>
        <w:tc>
          <w:tcPr>
            <w:tcW w:w="989" w:type="dxa"/>
          </w:tcPr>
          <w:p w14:paraId="6639FDE5" w14:textId="36777BE3" w:rsidR="00BD0104" w:rsidRDefault="00920259" w:rsidP="007D3954">
            <w:r>
              <w:t>D5</w:t>
            </w:r>
          </w:p>
        </w:tc>
        <w:tc>
          <w:tcPr>
            <w:tcW w:w="3231" w:type="dxa"/>
          </w:tcPr>
          <w:p w14:paraId="59CE2DCE" w14:textId="7864F308" w:rsidR="00BD0104" w:rsidRDefault="00920259" w:rsidP="007D3954">
            <w:r>
              <w:t>LCDValidatePin</w:t>
            </w:r>
          </w:p>
        </w:tc>
      </w:tr>
      <w:tr w:rsidR="00BD0104" w14:paraId="2C898CE9" w14:textId="77777777" w:rsidTr="00BD0104">
        <w:tc>
          <w:tcPr>
            <w:tcW w:w="1749" w:type="dxa"/>
            <w:vMerge/>
          </w:tcPr>
          <w:p w14:paraId="703D1BC2" w14:textId="77777777" w:rsidR="00BD0104" w:rsidRDefault="00BD0104" w:rsidP="007D3954"/>
        </w:tc>
        <w:tc>
          <w:tcPr>
            <w:tcW w:w="1161" w:type="dxa"/>
          </w:tcPr>
          <w:p w14:paraId="735EDFE1" w14:textId="33EF944F" w:rsidR="00BD0104" w:rsidRDefault="00BD0104" w:rsidP="007D3954">
            <w:r>
              <w:t>DB0 à DB7</w:t>
            </w:r>
          </w:p>
        </w:tc>
        <w:tc>
          <w:tcPr>
            <w:tcW w:w="2188" w:type="dxa"/>
          </w:tcPr>
          <w:p w14:paraId="19BFA510" w14:textId="72C83E64" w:rsidR="00BD0104" w:rsidRDefault="00BD0104" w:rsidP="007D3954">
            <w:r>
              <w:t>Bit 0 à 7</w:t>
            </w:r>
          </w:p>
        </w:tc>
        <w:tc>
          <w:tcPr>
            <w:tcW w:w="1138" w:type="dxa"/>
          </w:tcPr>
          <w:p w14:paraId="682C270F" w14:textId="56E4E046" w:rsidR="00BD0104" w:rsidRDefault="00BD0104" w:rsidP="007D3954">
            <w:r>
              <w:t>74HC595</w:t>
            </w:r>
          </w:p>
        </w:tc>
        <w:tc>
          <w:tcPr>
            <w:tcW w:w="989" w:type="dxa"/>
          </w:tcPr>
          <w:p w14:paraId="00E358E6" w14:textId="257CB53F" w:rsidR="00BD0104" w:rsidRDefault="00BD0104" w:rsidP="007D3954">
            <w:r>
              <w:t>15, 1 à 7</w:t>
            </w:r>
          </w:p>
        </w:tc>
        <w:tc>
          <w:tcPr>
            <w:tcW w:w="3231" w:type="dxa"/>
          </w:tcPr>
          <w:p w14:paraId="2CD618FE" w14:textId="77777777" w:rsidR="00BD0104" w:rsidRDefault="00BD0104" w:rsidP="007D3954"/>
        </w:tc>
      </w:tr>
      <w:tr w:rsidR="00BD0104" w14:paraId="62857DFB" w14:textId="77777777" w:rsidTr="00BD0104">
        <w:tc>
          <w:tcPr>
            <w:tcW w:w="1749" w:type="dxa"/>
            <w:vMerge/>
          </w:tcPr>
          <w:p w14:paraId="7ACE8C84" w14:textId="77777777" w:rsidR="00BD0104" w:rsidRDefault="00BD0104" w:rsidP="007D3954"/>
        </w:tc>
        <w:tc>
          <w:tcPr>
            <w:tcW w:w="1161" w:type="dxa"/>
          </w:tcPr>
          <w:p w14:paraId="60F19C5D" w14:textId="3FB72914" w:rsidR="00BD0104" w:rsidRDefault="00BD0104" w:rsidP="007D3954">
            <w:r>
              <w:t>LED+</w:t>
            </w:r>
          </w:p>
        </w:tc>
        <w:tc>
          <w:tcPr>
            <w:tcW w:w="2188" w:type="dxa"/>
          </w:tcPr>
          <w:p w14:paraId="395A28CC" w14:textId="77777777" w:rsidR="00BD0104" w:rsidRDefault="00BD0104" w:rsidP="007D3954">
            <w:r>
              <w:t>Rétroéclairage +</w:t>
            </w:r>
          </w:p>
          <w:p w14:paraId="143754E6" w14:textId="77777777" w:rsidR="00C433CA" w:rsidRDefault="00C433CA" w:rsidP="007D3954">
            <w:r>
              <w:t>GND = Contrate Max</w:t>
            </w:r>
          </w:p>
          <w:p w14:paraId="3008801E" w14:textId="5FF3787B" w:rsidR="00C433CA" w:rsidRDefault="00C433CA" w:rsidP="007D3954">
            <w:r>
              <w:t>+VCC  = Contraste Min</w:t>
            </w:r>
          </w:p>
        </w:tc>
        <w:tc>
          <w:tcPr>
            <w:tcW w:w="1138" w:type="dxa"/>
          </w:tcPr>
          <w:p w14:paraId="5127BAB1" w14:textId="77777777" w:rsidR="00BD0104" w:rsidRDefault="00BD0104" w:rsidP="007D3954"/>
        </w:tc>
        <w:tc>
          <w:tcPr>
            <w:tcW w:w="989" w:type="dxa"/>
          </w:tcPr>
          <w:p w14:paraId="7C31F030" w14:textId="0A6E0248" w:rsidR="00BD0104" w:rsidRDefault="00C433CA" w:rsidP="007D3954">
            <w:r>
              <w:t>GND</w:t>
            </w:r>
          </w:p>
        </w:tc>
        <w:tc>
          <w:tcPr>
            <w:tcW w:w="3231" w:type="dxa"/>
          </w:tcPr>
          <w:p w14:paraId="22D8641D" w14:textId="77777777" w:rsidR="00BD0104" w:rsidRDefault="00BD0104" w:rsidP="007D3954"/>
        </w:tc>
      </w:tr>
      <w:tr w:rsidR="00BD0104" w14:paraId="7268F620" w14:textId="77777777" w:rsidTr="00BD0104">
        <w:tc>
          <w:tcPr>
            <w:tcW w:w="1749" w:type="dxa"/>
            <w:vMerge/>
          </w:tcPr>
          <w:p w14:paraId="5C802BE4" w14:textId="29C0AE82" w:rsidR="00BD0104" w:rsidRDefault="00BD0104" w:rsidP="007D3954"/>
        </w:tc>
        <w:tc>
          <w:tcPr>
            <w:tcW w:w="1161" w:type="dxa"/>
          </w:tcPr>
          <w:p w14:paraId="3C20BD71" w14:textId="70AFBD0E" w:rsidR="00BD0104" w:rsidRDefault="00BD0104" w:rsidP="007D3954">
            <w:r>
              <w:t>LED-</w:t>
            </w:r>
          </w:p>
        </w:tc>
        <w:tc>
          <w:tcPr>
            <w:tcW w:w="2188" w:type="dxa"/>
          </w:tcPr>
          <w:p w14:paraId="4F107C4E" w14:textId="640D6694" w:rsidR="00BD0104" w:rsidRDefault="00BD0104" w:rsidP="007D3954">
            <w:r>
              <w:t>Masse Rétroéclairage</w:t>
            </w:r>
          </w:p>
        </w:tc>
        <w:tc>
          <w:tcPr>
            <w:tcW w:w="1138" w:type="dxa"/>
          </w:tcPr>
          <w:p w14:paraId="467D9786" w14:textId="77777777" w:rsidR="00BD0104" w:rsidRDefault="00BD0104" w:rsidP="007D3954"/>
        </w:tc>
        <w:tc>
          <w:tcPr>
            <w:tcW w:w="989" w:type="dxa"/>
          </w:tcPr>
          <w:p w14:paraId="5B2ACBB1" w14:textId="681BE2FB" w:rsidR="00BD0104" w:rsidRDefault="00920259" w:rsidP="007D3954">
            <w:r>
              <w:t>GND</w:t>
            </w:r>
          </w:p>
        </w:tc>
        <w:tc>
          <w:tcPr>
            <w:tcW w:w="3231" w:type="dxa"/>
          </w:tcPr>
          <w:p w14:paraId="13D5213E" w14:textId="77777777" w:rsidR="00BD0104" w:rsidRDefault="00BD0104" w:rsidP="007D3954"/>
        </w:tc>
      </w:tr>
    </w:tbl>
    <w:p w14:paraId="37DC11E4" w14:textId="77777777" w:rsidR="007D3954" w:rsidRDefault="007D3954" w:rsidP="007D3954"/>
    <w:sectPr w:rsidR="007D3954" w:rsidSect="000E7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F5BCB"/>
    <w:multiLevelType w:val="hybridMultilevel"/>
    <w:tmpl w:val="A4749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77"/>
    <w:rsid w:val="000E1D66"/>
    <w:rsid w:val="000E7B12"/>
    <w:rsid w:val="002354F0"/>
    <w:rsid w:val="00370C62"/>
    <w:rsid w:val="003A4BB7"/>
    <w:rsid w:val="006821BE"/>
    <w:rsid w:val="007D3954"/>
    <w:rsid w:val="007E161B"/>
    <w:rsid w:val="00832D77"/>
    <w:rsid w:val="00881EFE"/>
    <w:rsid w:val="00920259"/>
    <w:rsid w:val="00BD0104"/>
    <w:rsid w:val="00BF2A21"/>
    <w:rsid w:val="00C433CA"/>
    <w:rsid w:val="00FD4B2F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F57D"/>
  <w15:chartTrackingRefBased/>
  <w15:docId w15:val="{F76AB8B1-85AF-4D29-B53B-0D6ED3C7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8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GELLET</dc:creator>
  <cp:keywords/>
  <dc:description/>
  <cp:lastModifiedBy>Sébastien GELLET</cp:lastModifiedBy>
  <cp:revision>6</cp:revision>
  <dcterms:created xsi:type="dcterms:W3CDTF">2015-09-20T14:35:00Z</dcterms:created>
  <dcterms:modified xsi:type="dcterms:W3CDTF">2015-09-21T20:12:00Z</dcterms:modified>
</cp:coreProperties>
</file>