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B8DD0" w14:textId="43D9C11A" w:rsidR="00DB071A" w:rsidRDefault="00D12931" w:rsidP="00DB071A">
      <w:pPr>
        <w:pStyle w:val="Titre"/>
        <w:jc w:val="center"/>
      </w:pPr>
      <w:r>
        <w:t>Bibliothèque photo</w:t>
      </w:r>
    </w:p>
    <w:p w14:paraId="7724955C" w14:textId="000B7329" w:rsidR="00D12931" w:rsidRDefault="00D12931" w:rsidP="00D12931">
      <w:pPr>
        <w:pStyle w:val="Titre1"/>
      </w:pPr>
      <w:r>
        <w:t>Fiches d’itération n°</w:t>
      </w:r>
      <w:r>
        <w:t>2</w:t>
      </w:r>
      <w:r>
        <w:t xml:space="preserve"> du </w:t>
      </w:r>
      <w:r>
        <w:t>23</w:t>
      </w:r>
      <w:r>
        <w:t>/01/2019 au 2</w:t>
      </w:r>
      <w:r>
        <w:t>9</w:t>
      </w:r>
      <w:r>
        <w:t>/01/2019</w:t>
      </w:r>
    </w:p>
    <w:p w14:paraId="5182D232" w14:textId="77777777" w:rsidR="00D12931" w:rsidRDefault="00D12931" w:rsidP="00D12931"/>
    <w:p w14:paraId="22C6B809" w14:textId="77777777" w:rsidR="00D12931" w:rsidRDefault="00D12931" w:rsidP="00D12931">
      <w:r>
        <w:t>Objectifs :</w:t>
      </w:r>
    </w:p>
    <w:p w14:paraId="3C8EEC04" w14:textId="02C2FD31" w:rsidR="00D12931" w:rsidRDefault="00D12931" w:rsidP="00D12931">
      <w:pPr>
        <w:pStyle w:val="Paragraphedeliste"/>
        <w:numPr>
          <w:ilvl w:val="0"/>
          <w:numId w:val="4"/>
        </w:numPr>
      </w:pPr>
      <w:r>
        <w:t>Obtenir un affichage correct des photos</w:t>
      </w:r>
    </w:p>
    <w:p w14:paraId="52011883" w14:textId="5DEFDAE1" w:rsidR="00D12931" w:rsidRDefault="00D12931" w:rsidP="00D12931">
      <w:pPr>
        <w:pStyle w:val="Paragraphedeliste"/>
        <w:numPr>
          <w:ilvl w:val="0"/>
          <w:numId w:val="4"/>
        </w:numPr>
      </w:pPr>
      <w:r>
        <w:t>Lié les deux fenêtres de l’application</w:t>
      </w:r>
    </w:p>
    <w:p w14:paraId="0F16493C" w14:textId="67080CE1" w:rsidR="00D12931" w:rsidRDefault="00D12931" w:rsidP="00D12931">
      <w:pPr>
        <w:pStyle w:val="Paragraphedeliste"/>
        <w:numPr>
          <w:ilvl w:val="0"/>
          <w:numId w:val="4"/>
        </w:numPr>
      </w:pPr>
      <w:r>
        <w:t xml:space="preserve">Pouvoir sauvegarder les </w:t>
      </w:r>
      <w:r>
        <w:t>filtres de l’utilisateur</w:t>
      </w:r>
    </w:p>
    <w:p w14:paraId="3AE2F4EC" w14:textId="69F31216" w:rsidR="00D12931" w:rsidRDefault="00D12931" w:rsidP="00D12931">
      <w:pPr>
        <w:pStyle w:val="Paragraphedeliste"/>
        <w:numPr>
          <w:ilvl w:val="0"/>
          <w:numId w:val="4"/>
        </w:numPr>
      </w:pPr>
      <w:r>
        <w:t>Pouvoir ajouter un filtre à une photo</w:t>
      </w:r>
    </w:p>
    <w:p w14:paraId="2D09B77A" w14:textId="35245520" w:rsidR="00D12931" w:rsidRPr="006536E6" w:rsidRDefault="00D12931" w:rsidP="00D12931">
      <w:pPr>
        <w:pStyle w:val="Paragraphedeliste"/>
        <w:numPr>
          <w:ilvl w:val="0"/>
          <w:numId w:val="4"/>
        </w:numPr>
      </w:pPr>
      <w:r>
        <w:t>Pouvoir interagir avec une photo sur la fenêtre secondaire</w:t>
      </w:r>
    </w:p>
    <w:p w14:paraId="65044EFF" w14:textId="77777777" w:rsidR="00D12931" w:rsidRDefault="00D12931" w:rsidP="00D12931">
      <w:r>
        <w:t>Tâches à réaliser :</w:t>
      </w:r>
    </w:p>
    <w:p w14:paraId="7157826C" w14:textId="4DE287BD" w:rsidR="00D12931" w:rsidRDefault="00D12931" w:rsidP="00D12931">
      <w:pPr>
        <w:pStyle w:val="Paragraphedeliste"/>
        <w:numPr>
          <w:ilvl w:val="0"/>
          <w:numId w:val="2"/>
        </w:numPr>
      </w:pPr>
      <w:r>
        <w:t>Appliquer un filtre à une photo</w:t>
      </w:r>
    </w:p>
    <w:p w14:paraId="067E32B5" w14:textId="14A3C02F" w:rsidR="00D12931" w:rsidRDefault="00D12931" w:rsidP="00D12931">
      <w:pPr>
        <w:pStyle w:val="Paragraphedeliste"/>
        <w:numPr>
          <w:ilvl w:val="0"/>
          <w:numId w:val="2"/>
        </w:numPr>
      </w:pPr>
      <w:r>
        <w:t>Ouvrir un dossier depuis l’arborescence de l’application</w:t>
      </w:r>
    </w:p>
    <w:p w14:paraId="453357C1" w14:textId="6C0533D1" w:rsidR="00D12931" w:rsidRDefault="00D12931" w:rsidP="00D12931">
      <w:pPr>
        <w:pStyle w:val="Paragraphedeliste"/>
        <w:numPr>
          <w:ilvl w:val="0"/>
          <w:numId w:val="2"/>
        </w:numPr>
      </w:pPr>
      <w:r>
        <w:t>Sauvegarde des filtres dans le fichier de sauvegarde</w:t>
      </w:r>
    </w:p>
    <w:p w14:paraId="5DBA5DF4" w14:textId="199C73C9" w:rsidR="00D12931" w:rsidRDefault="00D12931" w:rsidP="00D12931">
      <w:pPr>
        <w:pStyle w:val="Paragraphedeliste"/>
        <w:numPr>
          <w:ilvl w:val="0"/>
          <w:numId w:val="2"/>
        </w:numPr>
      </w:pPr>
      <w:r>
        <w:t xml:space="preserve">Améliorer l’affichage de la grille de photos (ajouté une </w:t>
      </w:r>
      <w:proofErr w:type="spellStart"/>
      <w:r>
        <w:t>scrollBar</w:t>
      </w:r>
      <w:proofErr w:type="spellEnd"/>
      <w:r>
        <w:t xml:space="preserve"> et supprimé la superposition)</w:t>
      </w:r>
    </w:p>
    <w:p w14:paraId="51B3477C" w14:textId="78015ADF" w:rsidR="00D12931" w:rsidRDefault="00D12931" w:rsidP="00D12931">
      <w:pPr>
        <w:pStyle w:val="Paragraphedeliste"/>
        <w:numPr>
          <w:ilvl w:val="0"/>
          <w:numId w:val="2"/>
        </w:numPr>
      </w:pPr>
      <w:r>
        <w:t>Ouvrir la fenêtre secondaire lors du clic sur une photo dans la grille</w:t>
      </w:r>
    </w:p>
    <w:p w14:paraId="10A25EA7" w14:textId="211F81EE" w:rsidR="00D12931" w:rsidRDefault="00D12931" w:rsidP="00D12931">
      <w:pPr>
        <w:pStyle w:val="Paragraphedeliste"/>
        <w:numPr>
          <w:ilvl w:val="0"/>
          <w:numId w:val="2"/>
        </w:numPr>
      </w:pPr>
      <w:r>
        <w:t>Ajouter les actions d’une photo (supprimer/rotation/info)</w:t>
      </w:r>
    </w:p>
    <w:p w14:paraId="65CA44D3" w14:textId="77777777" w:rsidR="00D12931" w:rsidRDefault="00D12931" w:rsidP="00D12931"/>
    <w:p w14:paraId="1BBF3842" w14:textId="77777777" w:rsidR="00D12931" w:rsidRPr="00CE25F9" w:rsidRDefault="00D12931" w:rsidP="00D12931">
      <w:pPr>
        <w:jc w:val="center"/>
        <w:rPr>
          <w:b/>
        </w:rPr>
      </w:pPr>
      <w:r w:rsidRPr="00CE25F9">
        <w:rPr>
          <w:b/>
        </w:rPr>
        <w:t>Fiche prévisionnelle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883"/>
        <w:gridCol w:w="1094"/>
        <w:gridCol w:w="1269"/>
        <w:gridCol w:w="1165"/>
        <w:gridCol w:w="2244"/>
      </w:tblGrid>
      <w:tr w:rsidR="00D12931" w14:paraId="14F6C2AC" w14:textId="77777777" w:rsidTr="00672341">
        <w:tc>
          <w:tcPr>
            <w:tcW w:w="1129" w:type="dxa"/>
          </w:tcPr>
          <w:p w14:paraId="11DDFB25" w14:textId="77777777" w:rsidR="00D12931" w:rsidRDefault="00D12931" w:rsidP="00672341">
            <w:r>
              <w:t>Acteur</w:t>
            </w:r>
          </w:p>
        </w:tc>
        <w:tc>
          <w:tcPr>
            <w:tcW w:w="1883" w:type="dxa"/>
          </w:tcPr>
          <w:p w14:paraId="0BF872A4" w14:textId="77777777" w:rsidR="00D12931" w:rsidRDefault="00D12931" w:rsidP="00672341">
            <w:r>
              <w:t>Tâches</w:t>
            </w:r>
          </w:p>
        </w:tc>
        <w:tc>
          <w:tcPr>
            <w:tcW w:w="1094" w:type="dxa"/>
          </w:tcPr>
          <w:p w14:paraId="5552B9E5" w14:textId="77777777" w:rsidR="00D12931" w:rsidRDefault="00D12931" w:rsidP="00672341">
            <w:r>
              <w:t>Début</w:t>
            </w:r>
          </w:p>
        </w:tc>
        <w:tc>
          <w:tcPr>
            <w:tcW w:w="1269" w:type="dxa"/>
          </w:tcPr>
          <w:p w14:paraId="61B2687F" w14:textId="77777777" w:rsidR="00D12931" w:rsidRDefault="00D12931" w:rsidP="00672341">
            <w:r>
              <w:t>Fin prévue</w:t>
            </w:r>
          </w:p>
        </w:tc>
        <w:tc>
          <w:tcPr>
            <w:tcW w:w="1165" w:type="dxa"/>
          </w:tcPr>
          <w:p w14:paraId="145FB5F8" w14:textId="77777777" w:rsidR="00D12931" w:rsidRDefault="00D12931" w:rsidP="00672341">
            <w:r>
              <w:t>Fin réelle</w:t>
            </w:r>
          </w:p>
        </w:tc>
        <w:tc>
          <w:tcPr>
            <w:tcW w:w="2244" w:type="dxa"/>
          </w:tcPr>
          <w:p w14:paraId="36D498CD" w14:textId="77777777" w:rsidR="00D12931" w:rsidRDefault="00D12931" w:rsidP="00672341">
            <w:r>
              <w:t>Commentaires</w:t>
            </w:r>
          </w:p>
        </w:tc>
      </w:tr>
      <w:tr w:rsidR="00D12931" w14:paraId="4A5E8FE3" w14:textId="77777777" w:rsidTr="00672341">
        <w:tc>
          <w:tcPr>
            <w:tcW w:w="1129" w:type="dxa"/>
          </w:tcPr>
          <w:p w14:paraId="5996FDED" w14:textId="77777777" w:rsidR="00D12931" w:rsidRDefault="00D12931" w:rsidP="00672341">
            <w:r>
              <w:t>Théo Gueguen</w:t>
            </w:r>
          </w:p>
        </w:tc>
        <w:tc>
          <w:tcPr>
            <w:tcW w:w="1883" w:type="dxa"/>
          </w:tcPr>
          <w:p w14:paraId="109844D8" w14:textId="077B8FFD" w:rsidR="00D12931" w:rsidRDefault="00D12931" w:rsidP="00672341">
            <w:r>
              <w:t>2</w:t>
            </w:r>
          </w:p>
        </w:tc>
        <w:tc>
          <w:tcPr>
            <w:tcW w:w="1094" w:type="dxa"/>
          </w:tcPr>
          <w:p w14:paraId="3C95BA7B" w14:textId="3164FD87" w:rsidR="00D12931" w:rsidRDefault="00D12931" w:rsidP="00672341">
            <w:r>
              <w:t>23/01</w:t>
            </w:r>
          </w:p>
        </w:tc>
        <w:tc>
          <w:tcPr>
            <w:tcW w:w="1269" w:type="dxa"/>
          </w:tcPr>
          <w:p w14:paraId="571FDA5F" w14:textId="6184FA09" w:rsidR="00D12931" w:rsidRDefault="00D12931" w:rsidP="00672341">
            <w:r>
              <w:t>2</w:t>
            </w:r>
            <w:r w:rsidR="00F36BAD">
              <w:t>5</w:t>
            </w:r>
            <w:r>
              <w:t>/01</w:t>
            </w:r>
          </w:p>
        </w:tc>
        <w:tc>
          <w:tcPr>
            <w:tcW w:w="1165" w:type="dxa"/>
          </w:tcPr>
          <w:p w14:paraId="7C09589B" w14:textId="5031660B" w:rsidR="00D12931" w:rsidRDefault="00D12931" w:rsidP="00672341"/>
        </w:tc>
        <w:tc>
          <w:tcPr>
            <w:tcW w:w="2244" w:type="dxa"/>
          </w:tcPr>
          <w:p w14:paraId="0D993A4F" w14:textId="77777777" w:rsidR="00D12931" w:rsidRDefault="00D12931" w:rsidP="00672341"/>
        </w:tc>
      </w:tr>
      <w:tr w:rsidR="00D12931" w14:paraId="49A36278" w14:textId="77777777" w:rsidTr="00672341">
        <w:tc>
          <w:tcPr>
            <w:tcW w:w="1129" w:type="dxa"/>
          </w:tcPr>
          <w:p w14:paraId="28C2D13B" w14:textId="2D08D3A0" w:rsidR="00D12931" w:rsidRDefault="00D12931" w:rsidP="00672341">
            <w:r>
              <w:t>Théo Gueguen</w:t>
            </w:r>
          </w:p>
        </w:tc>
        <w:tc>
          <w:tcPr>
            <w:tcW w:w="1883" w:type="dxa"/>
          </w:tcPr>
          <w:p w14:paraId="54E18F23" w14:textId="39600102" w:rsidR="00D12931" w:rsidRDefault="00D12931" w:rsidP="00672341">
            <w:r>
              <w:t>1</w:t>
            </w:r>
          </w:p>
        </w:tc>
        <w:tc>
          <w:tcPr>
            <w:tcW w:w="1094" w:type="dxa"/>
          </w:tcPr>
          <w:p w14:paraId="6C3D0F39" w14:textId="514C97BF" w:rsidR="00D12931" w:rsidRDefault="00F36BAD" w:rsidP="00672341">
            <w:r>
              <w:t>25/01</w:t>
            </w:r>
          </w:p>
        </w:tc>
        <w:tc>
          <w:tcPr>
            <w:tcW w:w="1269" w:type="dxa"/>
          </w:tcPr>
          <w:p w14:paraId="7D7DF1EB" w14:textId="53F55FE2" w:rsidR="00D12931" w:rsidRDefault="00D12931" w:rsidP="00672341">
            <w:r>
              <w:t>2</w:t>
            </w:r>
            <w:r w:rsidR="00F36BAD">
              <w:t>9</w:t>
            </w:r>
            <w:r>
              <w:t>/01</w:t>
            </w:r>
          </w:p>
        </w:tc>
        <w:tc>
          <w:tcPr>
            <w:tcW w:w="1165" w:type="dxa"/>
          </w:tcPr>
          <w:p w14:paraId="63B6BA15" w14:textId="1224A644" w:rsidR="00D12931" w:rsidRDefault="00D12931" w:rsidP="00672341"/>
        </w:tc>
        <w:tc>
          <w:tcPr>
            <w:tcW w:w="2244" w:type="dxa"/>
          </w:tcPr>
          <w:p w14:paraId="740D9F40" w14:textId="77777777" w:rsidR="00D12931" w:rsidRDefault="00D12931" w:rsidP="00672341"/>
        </w:tc>
      </w:tr>
      <w:tr w:rsidR="00D12931" w14:paraId="70F72C00" w14:textId="77777777" w:rsidTr="00672341">
        <w:tc>
          <w:tcPr>
            <w:tcW w:w="1129" w:type="dxa"/>
          </w:tcPr>
          <w:p w14:paraId="1C057821" w14:textId="77777777" w:rsidR="00D12931" w:rsidRDefault="00D12931" w:rsidP="00672341">
            <w:r>
              <w:t>Sébastien Gonzalez</w:t>
            </w:r>
          </w:p>
        </w:tc>
        <w:tc>
          <w:tcPr>
            <w:tcW w:w="1883" w:type="dxa"/>
          </w:tcPr>
          <w:p w14:paraId="18DE37FF" w14:textId="29AEB2C5" w:rsidR="00D12931" w:rsidRDefault="00F36BAD" w:rsidP="00672341">
            <w:r>
              <w:t>4</w:t>
            </w:r>
          </w:p>
        </w:tc>
        <w:tc>
          <w:tcPr>
            <w:tcW w:w="1094" w:type="dxa"/>
          </w:tcPr>
          <w:p w14:paraId="2016F958" w14:textId="26A934D6" w:rsidR="00D12931" w:rsidRDefault="00F36BAD" w:rsidP="00672341">
            <w:r>
              <w:t>23</w:t>
            </w:r>
            <w:r w:rsidR="00D12931">
              <w:t>/01</w:t>
            </w:r>
          </w:p>
        </w:tc>
        <w:tc>
          <w:tcPr>
            <w:tcW w:w="1269" w:type="dxa"/>
          </w:tcPr>
          <w:p w14:paraId="2C68784A" w14:textId="35837099" w:rsidR="00D12931" w:rsidRDefault="00D12931" w:rsidP="00672341">
            <w:r>
              <w:t>2</w:t>
            </w:r>
            <w:r w:rsidR="00F36BAD">
              <w:t>5</w:t>
            </w:r>
            <w:r>
              <w:t>/01</w:t>
            </w:r>
          </w:p>
        </w:tc>
        <w:tc>
          <w:tcPr>
            <w:tcW w:w="1165" w:type="dxa"/>
          </w:tcPr>
          <w:p w14:paraId="3EDB881F" w14:textId="0E836DFC" w:rsidR="00D12931" w:rsidRDefault="00D12931" w:rsidP="00672341"/>
        </w:tc>
        <w:tc>
          <w:tcPr>
            <w:tcW w:w="2244" w:type="dxa"/>
          </w:tcPr>
          <w:p w14:paraId="0701F3EB" w14:textId="631F0C33" w:rsidR="00D12931" w:rsidRDefault="00D12931" w:rsidP="00672341"/>
        </w:tc>
      </w:tr>
      <w:tr w:rsidR="00D12931" w14:paraId="35528B35" w14:textId="77777777" w:rsidTr="00672341">
        <w:tc>
          <w:tcPr>
            <w:tcW w:w="1129" w:type="dxa"/>
          </w:tcPr>
          <w:p w14:paraId="555FED97" w14:textId="790071E3" w:rsidR="00D12931" w:rsidRDefault="00F36BAD" w:rsidP="00672341">
            <w:r>
              <w:t>Sébastien Gonzalez</w:t>
            </w:r>
          </w:p>
        </w:tc>
        <w:tc>
          <w:tcPr>
            <w:tcW w:w="1883" w:type="dxa"/>
          </w:tcPr>
          <w:p w14:paraId="5C2AA1C8" w14:textId="327F7729" w:rsidR="00D12931" w:rsidRDefault="00F36BAD" w:rsidP="00672341">
            <w:r>
              <w:t>5</w:t>
            </w:r>
          </w:p>
        </w:tc>
        <w:tc>
          <w:tcPr>
            <w:tcW w:w="1094" w:type="dxa"/>
          </w:tcPr>
          <w:p w14:paraId="6A8D4D05" w14:textId="6BB2E03F" w:rsidR="00D12931" w:rsidRDefault="00F36BAD" w:rsidP="00672341">
            <w:r>
              <w:t>25</w:t>
            </w:r>
            <w:r w:rsidR="00D12931">
              <w:t>/01</w:t>
            </w:r>
          </w:p>
        </w:tc>
        <w:tc>
          <w:tcPr>
            <w:tcW w:w="1269" w:type="dxa"/>
          </w:tcPr>
          <w:p w14:paraId="49D0B113" w14:textId="0787771A" w:rsidR="00D12931" w:rsidRDefault="00D12931" w:rsidP="00672341">
            <w:r>
              <w:t>2</w:t>
            </w:r>
            <w:r w:rsidR="00F36BAD">
              <w:t>9</w:t>
            </w:r>
            <w:r>
              <w:t>/01</w:t>
            </w:r>
          </w:p>
        </w:tc>
        <w:tc>
          <w:tcPr>
            <w:tcW w:w="1165" w:type="dxa"/>
          </w:tcPr>
          <w:p w14:paraId="66261432" w14:textId="4574D1A5" w:rsidR="00D12931" w:rsidRDefault="00D12931" w:rsidP="00672341"/>
        </w:tc>
        <w:tc>
          <w:tcPr>
            <w:tcW w:w="2244" w:type="dxa"/>
          </w:tcPr>
          <w:p w14:paraId="5DE1AA63" w14:textId="77777777" w:rsidR="00D12931" w:rsidRDefault="00D12931" w:rsidP="00672341"/>
        </w:tc>
      </w:tr>
      <w:tr w:rsidR="00D12931" w14:paraId="4082EEC8" w14:textId="77777777" w:rsidTr="00672341">
        <w:tc>
          <w:tcPr>
            <w:tcW w:w="1129" w:type="dxa"/>
          </w:tcPr>
          <w:p w14:paraId="5099A02C" w14:textId="2193C808" w:rsidR="00D12931" w:rsidRDefault="00D12931" w:rsidP="00672341">
            <w:r>
              <w:t xml:space="preserve">Amine </w:t>
            </w:r>
            <w:proofErr w:type="spellStart"/>
            <w:r>
              <w:t>Boudraa</w:t>
            </w:r>
            <w:proofErr w:type="spellEnd"/>
          </w:p>
        </w:tc>
        <w:tc>
          <w:tcPr>
            <w:tcW w:w="1883" w:type="dxa"/>
          </w:tcPr>
          <w:p w14:paraId="30A29B0A" w14:textId="17A75552" w:rsidR="00D12931" w:rsidRDefault="00F36BAD" w:rsidP="00672341">
            <w:r>
              <w:t>6</w:t>
            </w:r>
          </w:p>
        </w:tc>
        <w:tc>
          <w:tcPr>
            <w:tcW w:w="1094" w:type="dxa"/>
          </w:tcPr>
          <w:p w14:paraId="6922AD6A" w14:textId="288C5C3D" w:rsidR="00D12931" w:rsidRDefault="00F36BAD" w:rsidP="00672341">
            <w:r>
              <w:t>23</w:t>
            </w:r>
            <w:r w:rsidR="00D12931">
              <w:t>/01</w:t>
            </w:r>
          </w:p>
        </w:tc>
        <w:tc>
          <w:tcPr>
            <w:tcW w:w="1269" w:type="dxa"/>
          </w:tcPr>
          <w:p w14:paraId="7263B317" w14:textId="1A99E031" w:rsidR="00D12931" w:rsidRDefault="00D12931" w:rsidP="00672341">
            <w:r>
              <w:t>2</w:t>
            </w:r>
            <w:r w:rsidR="00F36BAD">
              <w:t>9</w:t>
            </w:r>
            <w:r>
              <w:t>/01</w:t>
            </w:r>
          </w:p>
        </w:tc>
        <w:tc>
          <w:tcPr>
            <w:tcW w:w="1165" w:type="dxa"/>
          </w:tcPr>
          <w:p w14:paraId="75DA75A9" w14:textId="2D9B8DAB" w:rsidR="00D12931" w:rsidRDefault="00D12931" w:rsidP="00672341"/>
        </w:tc>
        <w:tc>
          <w:tcPr>
            <w:tcW w:w="2244" w:type="dxa"/>
          </w:tcPr>
          <w:p w14:paraId="58E0BB6B" w14:textId="04DDE963" w:rsidR="00F36BAD" w:rsidRDefault="00F36BAD" w:rsidP="00672341">
            <w:r>
              <w:br/>
            </w:r>
          </w:p>
        </w:tc>
      </w:tr>
      <w:tr w:rsidR="00F36BAD" w14:paraId="38E78C6F" w14:textId="77777777" w:rsidTr="00672341">
        <w:tc>
          <w:tcPr>
            <w:tcW w:w="1129" w:type="dxa"/>
          </w:tcPr>
          <w:p w14:paraId="26CA6764" w14:textId="5583603D" w:rsidR="00F36BAD" w:rsidRDefault="00F36BAD" w:rsidP="00672341">
            <w:r>
              <w:t xml:space="preserve">Younes </w:t>
            </w:r>
            <w:proofErr w:type="spellStart"/>
            <w:r>
              <w:t>Rouabhia</w:t>
            </w:r>
            <w:proofErr w:type="spellEnd"/>
          </w:p>
        </w:tc>
        <w:tc>
          <w:tcPr>
            <w:tcW w:w="1883" w:type="dxa"/>
          </w:tcPr>
          <w:p w14:paraId="3DED3F12" w14:textId="2C0FDF0D" w:rsidR="00F36BAD" w:rsidRDefault="00F36BAD" w:rsidP="00672341">
            <w:r>
              <w:t>3</w:t>
            </w:r>
          </w:p>
        </w:tc>
        <w:tc>
          <w:tcPr>
            <w:tcW w:w="1094" w:type="dxa"/>
          </w:tcPr>
          <w:p w14:paraId="519963EA" w14:textId="16F28D97" w:rsidR="00F36BAD" w:rsidRDefault="00F36BAD" w:rsidP="00672341">
            <w:r>
              <w:t>23/01</w:t>
            </w:r>
          </w:p>
        </w:tc>
        <w:tc>
          <w:tcPr>
            <w:tcW w:w="1269" w:type="dxa"/>
          </w:tcPr>
          <w:p w14:paraId="049AE1B3" w14:textId="742673B3" w:rsidR="00F36BAD" w:rsidRDefault="00F36BAD" w:rsidP="00672341">
            <w:r>
              <w:t>29/01</w:t>
            </w:r>
          </w:p>
        </w:tc>
        <w:tc>
          <w:tcPr>
            <w:tcW w:w="1165" w:type="dxa"/>
          </w:tcPr>
          <w:p w14:paraId="44D153C3" w14:textId="77777777" w:rsidR="00F36BAD" w:rsidRDefault="00F36BAD" w:rsidP="00672341"/>
        </w:tc>
        <w:tc>
          <w:tcPr>
            <w:tcW w:w="2244" w:type="dxa"/>
          </w:tcPr>
          <w:p w14:paraId="2D874179" w14:textId="77777777" w:rsidR="00F36BAD" w:rsidRDefault="00F36BAD" w:rsidP="00672341"/>
        </w:tc>
      </w:tr>
      <w:tr w:rsidR="00F36BAD" w14:paraId="397B6BBE" w14:textId="77777777" w:rsidTr="00672341">
        <w:tc>
          <w:tcPr>
            <w:tcW w:w="1129" w:type="dxa"/>
          </w:tcPr>
          <w:p w14:paraId="10A92EED" w14:textId="02317F7C" w:rsidR="00F36BAD" w:rsidRDefault="00F36BAD" w:rsidP="00672341"/>
        </w:tc>
        <w:tc>
          <w:tcPr>
            <w:tcW w:w="1883" w:type="dxa"/>
          </w:tcPr>
          <w:p w14:paraId="4579E69B" w14:textId="77777777" w:rsidR="00F36BAD" w:rsidRDefault="00F36BAD" w:rsidP="00672341"/>
        </w:tc>
        <w:tc>
          <w:tcPr>
            <w:tcW w:w="1094" w:type="dxa"/>
          </w:tcPr>
          <w:p w14:paraId="70909E19" w14:textId="77777777" w:rsidR="00F36BAD" w:rsidRDefault="00F36BAD" w:rsidP="00672341"/>
        </w:tc>
        <w:tc>
          <w:tcPr>
            <w:tcW w:w="1269" w:type="dxa"/>
          </w:tcPr>
          <w:p w14:paraId="770E2475" w14:textId="77777777" w:rsidR="00F36BAD" w:rsidRDefault="00F36BAD" w:rsidP="00672341"/>
        </w:tc>
        <w:tc>
          <w:tcPr>
            <w:tcW w:w="1165" w:type="dxa"/>
          </w:tcPr>
          <w:p w14:paraId="7499949C" w14:textId="77777777" w:rsidR="00F36BAD" w:rsidRDefault="00F36BAD" w:rsidP="00672341"/>
        </w:tc>
        <w:tc>
          <w:tcPr>
            <w:tcW w:w="2244" w:type="dxa"/>
          </w:tcPr>
          <w:p w14:paraId="42E72B78" w14:textId="77777777" w:rsidR="00F36BAD" w:rsidRDefault="00F36BAD" w:rsidP="00672341"/>
        </w:tc>
      </w:tr>
    </w:tbl>
    <w:p w14:paraId="13D1EAAC" w14:textId="344E99F9" w:rsidR="00D12931" w:rsidRDefault="00D12931" w:rsidP="00D12931"/>
    <w:p w14:paraId="4675C1FE" w14:textId="2EA013A0" w:rsidR="00D12931" w:rsidRDefault="00D12931" w:rsidP="00D12931"/>
    <w:p w14:paraId="4E1DBF9C" w14:textId="664C9F62" w:rsidR="00D12931" w:rsidRDefault="00D12931" w:rsidP="00D12931">
      <w:bookmarkStart w:id="0" w:name="_GoBack"/>
      <w:bookmarkEnd w:id="0"/>
    </w:p>
    <w:p w14:paraId="248B5908" w14:textId="10E34700" w:rsidR="00D12931" w:rsidRDefault="00D12931" w:rsidP="00D12931"/>
    <w:p w14:paraId="7A277C3A" w14:textId="77777777" w:rsidR="00D12931" w:rsidRPr="00D12931" w:rsidRDefault="00D12931" w:rsidP="00D12931"/>
    <w:p w14:paraId="301D816B" w14:textId="3E9E0927" w:rsidR="00596476" w:rsidRDefault="00B83808" w:rsidP="00DB071A">
      <w:pPr>
        <w:pStyle w:val="Titre1"/>
      </w:pPr>
      <w:r>
        <w:lastRenderedPageBreak/>
        <w:t>Fiches d’itération n°</w:t>
      </w:r>
      <w:r w:rsidR="00D12931">
        <w:t xml:space="preserve">1 du 19/01/2019 </w:t>
      </w:r>
      <w:r w:rsidR="006536E6">
        <w:t>a</w:t>
      </w:r>
      <w:r w:rsidR="00D12931">
        <w:t>u 22/01/2019</w:t>
      </w:r>
    </w:p>
    <w:p w14:paraId="6E65F42B" w14:textId="77777777" w:rsidR="006536E6" w:rsidRDefault="006536E6" w:rsidP="00B83808"/>
    <w:p w14:paraId="4B258C01" w14:textId="6C35FE34" w:rsidR="005C0042" w:rsidRDefault="00B83808" w:rsidP="00B83808">
      <w:r>
        <w:t>Objectifs :</w:t>
      </w:r>
    </w:p>
    <w:p w14:paraId="567BEB3F" w14:textId="005E76A1" w:rsidR="00B83808" w:rsidRDefault="00D12931" w:rsidP="005C0042">
      <w:pPr>
        <w:pStyle w:val="Paragraphedeliste"/>
        <w:numPr>
          <w:ilvl w:val="0"/>
          <w:numId w:val="4"/>
        </w:numPr>
      </w:pPr>
      <w:r>
        <w:t>Avoir une première visualisation graphique de l’application</w:t>
      </w:r>
    </w:p>
    <w:p w14:paraId="42F99E55" w14:textId="5973E8EB" w:rsidR="00D12931" w:rsidRDefault="00D12931" w:rsidP="005C0042">
      <w:pPr>
        <w:pStyle w:val="Paragraphedeliste"/>
        <w:numPr>
          <w:ilvl w:val="0"/>
          <w:numId w:val="4"/>
        </w:numPr>
      </w:pPr>
      <w:r>
        <w:t>Pouvoir récupérer les photos présentent sur le disque dur</w:t>
      </w:r>
    </w:p>
    <w:p w14:paraId="4EBB686C" w14:textId="66444839" w:rsidR="00D12931" w:rsidRPr="006536E6" w:rsidRDefault="00D12931" w:rsidP="005C0042">
      <w:pPr>
        <w:pStyle w:val="Paragraphedeliste"/>
        <w:numPr>
          <w:ilvl w:val="0"/>
          <w:numId w:val="4"/>
        </w:numPr>
      </w:pPr>
      <w:r>
        <w:t>Pouvoir sauvegarder les choix de l’utilisateur</w:t>
      </w:r>
    </w:p>
    <w:p w14:paraId="618C8BF5" w14:textId="15C965CF" w:rsidR="001A0087" w:rsidRDefault="001A0087" w:rsidP="00B83808">
      <w:r>
        <w:t>Tâches à réaliser :</w:t>
      </w:r>
    </w:p>
    <w:p w14:paraId="2A7B9823" w14:textId="4FABE9D3" w:rsidR="001A0087" w:rsidRDefault="00D12931" w:rsidP="001A0087">
      <w:pPr>
        <w:pStyle w:val="Paragraphedeliste"/>
        <w:numPr>
          <w:ilvl w:val="0"/>
          <w:numId w:val="2"/>
        </w:numPr>
      </w:pPr>
      <w:r>
        <w:t>Réalisation de l’IHM de la fenêtre principale (affiché dès l’ouverture de l’application)</w:t>
      </w:r>
    </w:p>
    <w:p w14:paraId="11362690" w14:textId="65E90F55" w:rsidR="00D12931" w:rsidRDefault="00D12931" w:rsidP="001A0087">
      <w:pPr>
        <w:pStyle w:val="Paragraphedeliste"/>
        <w:numPr>
          <w:ilvl w:val="0"/>
          <w:numId w:val="2"/>
        </w:numPr>
      </w:pPr>
      <w:r>
        <w:t>Réalisation de l’IHM de la fenêtre secondaire (affiché lorsque l’on sélectionne une photo)</w:t>
      </w:r>
    </w:p>
    <w:p w14:paraId="38FE1FD3" w14:textId="597A801E" w:rsidR="00D12931" w:rsidRDefault="00D12931" w:rsidP="001A0087">
      <w:pPr>
        <w:pStyle w:val="Paragraphedeliste"/>
        <w:numPr>
          <w:ilvl w:val="0"/>
          <w:numId w:val="2"/>
        </w:numPr>
      </w:pPr>
      <w:r>
        <w:t>Récupération de l’ensemble des images présent dans un dossier donné</w:t>
      </w:r>
    </w:p>
    <w:p w14:paraId="4B91D78A" w14:textId="1E01B753" w:rsidR="00D12931" w:rsidRDefault="00D12931" w:rsidP="001A0087">
      <w:pPr>
        <w:pStyle w:val="Paragraphedeliste"/>
        <w:numPr>
          <w:ilvl w:val="0"/>
          <w:numId w:val="2"/>
        </w:numPr>
      </w:pPr>
      <w:r>
        <w:t xml:space="preserve">Création d’un fichier de sauvegarde où seront présent les différents choix de l’utilisateur. Actuellement </w:t>
      </w:r>
      <w:r>
        <w:t>seules les photos chargées</w:t>
      </w:r>
      <w:r>
        <w:t xml:space="preserve"> seront sauvegardées</w:t>
      </w:r>
    </w:p>
    <w:p w14:paraId="42E2B688" w14:textId="77777777" w:rsidR="00D12931" w:rsidRDefault="00D12931" w:rsidP="00D12931"/>
    <w:p w14:paraId="711A59DC" w14:textId="77777777" w:rsidR="00B83808" w:rsidRPr="00CE25F9" w:rsidRDefault="00B83808" w:rsidP="00CE25F9">
      <w:pPr>
        <w:jc w:val="center"/>
        <w:rPr>
          <w:b/>
        </w:rPr>
      </w:pPr>
      <w:r w:rsidRPr="00CE25F9">
        <w:rPr>
          <w:b/>
        </w:rPr>
        <w:t>Fi</w:t>
      </w:r>
      <w:r w:rsidR="00CE25F9" w:rsidRPr="00CE25F9">
        <w:rPr>
          <w:b/>
        </w:rPr>
        <w:t>che prévisionnelle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883"/>
        <w:gridCol w:w="1094"/>
        <w:gridCol w:w="1269"/>
        <w:gridCol w:w="1165"/>
        <w:gridCol w:w="2244"/>
      </w:tblGrid>
      <w:tr w:rsidR="00B83808" w14:paraId="16825B88" w14:textId="77777777" w:rsidTr="002C0CBB">
        <w:tc>
          <w:tcPr>
            <w:tcW w:w="1129" w:type="dxa"/>
          </w:tcPr>
          <w:p w14:paraId="0AE8A357" w14:textId="279B53A3" w:rsidR="00B83808" w:rsidRDefault="00B83808" w:rsidP="00B83808">
            <w:r>
              <w:t>Acteur</w:t>
            </w:r>
          </w:p>
        </w:tc>
        <w:tc>
          <w:tcPr>
            <w:tcW w:w="1883" w:type="dxa"/>
          </w:tcPr>
          <w:p w14:paraId="19CEEF37" w14:textId="1D8E25AC" w:rsidR="00B83808" w:rsidRDefault="00B83808" w:rsidP="00B83808">
            <w:r>
              <w:t>Tâches</w:t>
            </w:r>
          </w:p>
        </w:tc>
        <w:tc>
          <w:tcPr>
            <w:tcW w:w="1094" w:type="dxa"/>
          </w:tcPr>
          <w:p w14:paraId="32BBC3B5" w14:textId="4DBD4C6C" w:rsidR="00B83808" w:rsidRDefault="00B83808" w:rsidP="00B83808">
            <w:r>
              <w:t>Début</w:t>
            </w:r>
          </w:p>
        </w:tc>
        <w:tc>
          <w:tcPr>
            <w:tcW w:w="1269" w:type="dxa"/>
          </w:tcPr>
          <w:p w14:paraId="684FCF78" w14:textId="0782DB53" w:rsidR="00B83808" w:rsidRDefault="00B83808" w:rsidP="00B83808">
            <w:r>
              <w:t>Fin prévue</w:t>
            </w:r>
          </w:p>
        </w:tc>
        <w:tc>
          <w:tcPr>
            <w:tcW w:w="1165" w:type="dxa"/>
          </w:tcPr>
          <w:p w14:paraId="58D70AD4" w14:textId="08DE65E5" w:rsidR="00B83808" w:rsidRDefault="00B83808" w:rsidP="00B83808">
            <w:r>
              <w:t>Fin réelle</w:t>
            </w:r>
          </w:p>
        </w:tc>
        <w:tc>
          <w:tcPr>
            <w:tcW w:w="2244" w:type="dxa"/>
          </w:tcPr>
          <w:p w14:paraId="4CC757DB" w14:textId="2C07E368" w:rsidR="00B83808" w:rsidRDefault="00B83808" w:rsidP="00B83808">
            <w:r>
              <w:t>Commentaires</w:t>
            </w:r>
          </w:p>
        </w:tc>
      </w:tr>
      <w:tr w:rsidR="00B83808" w14:paraId="7A2CECF5" w14:textId="77777777" w:rsidTr="002C0CBB">
        <w:tc>
          <w:tcPr>
            <w:tcW w:w="1129" w:type="dxa"/>
          </w:tcPr>
          <w:p w14:paraId="61A388BE" w14:textId="18E69FC9" w:rsidR="00B83808" w:rsidRDefault="00D12931" w:rsidP="00B83808">
            <w:r>
              <w:t>Théo Gueguen</w:t>
            </w:r>
          </w:p>
        </w:tc>
        <w:tc>
          <w:tcPr>
            <w:tcW w:w="1883" w:type="dxa"/>
          </w:tcPr>
          <w:p w14:paraId="59C1CC05" w14:textId="6E81BEEE" w:rsidR="00B83808" w:rsidRDefault="00D12931" w:rsidP="00B83808">
            <w:r>
              <w:t>1</w:t>
            </w:r>
          </w:p>
        </w:tc>
        <w:tc>
          <w:tcPr>
            <w:tcW w:w="1094" w:type="dxa"/>
          </w:tcPr>
          <w:p w14:paraId="7ABCC457" w14:textId="782AF14F" w:rsidR="00B83808" w:rsidRDefault="00D12931" w:rsidP="00B83808">
            <w:r>
              <w:t>19/01</w:t>
            </w:r>
          </w:p>
        </w:tc>
        <w:tc>
          <w:tcPr>
            <w:tcW w:w="1269" w:type="dxa"/>
          </w:tcPr>
          <w:p w14:paraId="36C5265B" w14:textId="581F30DF" w:rsidR="00B83808" w:rsidRDefault="00D12931" w:rsidP="00B83808">
            <w:r>
              <w:t>22/01</w:t>
            </w:r>
          </w:p>
        </w:tc>
        <w:tc>
          <w:tcPr>
            <w:tcW w:w="1165" w:type="dxa"/>
          </w:tcPr>
          <w:p w14:paraId="445D4880" w14:textId="6F38BDF6" w:rsidR="00B83808" w:rsidRDefault="00D12931" w:rsidP="00B83808">
            <w:r>
              <w:t>22/01</w:t>
            </w:r>
          </w:p>
        </w:tc>
        <w:tc>
          <w:tcPr>
            <w:tcW w:w="2244" w:type="dxa"/>
          </w:tcPr>
          <w:p w14:paraId="49B32F5D" w14:textId="09373473" w:rsidR="00B83808" w:rsidRDefault="00B83808" w:rsidP="00B83808"/>
        </w:tc>
      </w:tr>
      <w:tr w:rsidR="00B83808" w14:paraId="1C7F03D0" w14:textId="77777777" w:rsidTr="002C0CBB">
        <w:tc>
          <w:tcPr>
            <w:tcW w:w="1129" w:type="dxa"/>
          </w:tcPr>
          <w:p w14:paraId="531370E5" w14:textId="5E480DB7" w:rsidR="00B83808" w:rsidRDefault="00D12931" w:rsidP="00B83808">
            <w:r>
              <w:t xml:space="preserve">Younes </w:t>
            </w:r>
            <w:proofErr w:type="spellStart"/>
            <w:r>
              <w:t>Rouabia</w:t>
            </w:r>
            <w:proofErr w:type="spellEnd"/>
          </w:p>
        </w:tc>
        <w:tc>
          <w:tcPr>
            <w:tcW w:w="1883" w:type="dxa"/>
          </w:tcPr>
          <w:p w14:paraId="2BDEE453" w14:textId="028694A5" w:rsidR="00B83808" w:rsidRDefault="00D12931" w:rsidP="00B83808">
            <w:r>
              <w:t>2</w:t>
            </w:r>
          </w:p>
        </w:tc>
        <w:tc>
          <w:tcPr>
            <w:tcW w:w="1094" w:type="dxa"/>
          </w:tcPr>
          <w:p w14:paraId="20EA038B" w14:textId="0E0E841C" w:rsidR="00B83808" w:rsidRDefault="00D12931" w:rsidP="00B83808">
            <w:r>
              <w:t>19/01</w:t>
            </w:r>
          </w:p>
        </w:tc>
        <w:tc>
          <w:tcPr>
            <w:tcW w:w="1269" w:type="dxa"/>
          </w:tcPr>
          <w:p w14:paraId="4C96B899" w14:textId="22D1818D" w:rsidR="00B83808" w:rsidRDefault="00D12931" w:rsidP="00B83808">
            <w:r>
              <w:t>22/01</w:t>
            </w:r>
          </w:p>
        </w:tc>
        <w:tc>
          <w:tcPr>
            <w:tcW w:w="1165" w:type="dxa"/>
          </w:tcPr>
          <w:p w14:paraId="4D349BE6" w14:textId="6EDC8418" w:rsidR="00B83808" w:rsidRDefault="00D12931" w:rsidP="00B83808">
            <w:r>
              <w:t>22/01</w:t>
            </w:r>
          </w:p>
        </w:tc>
        <w:tc>
          <w:tcPr>
            <w:tcW w:w="2244" w:type="dxa"/>
          </w:tcPr>
          <w:p w14:paraId="764DA9FB" w14:textId="30BBEFD2" w:rsidR="00B83808" w:rsidRDefault="00B83808" w:rsidP="00B83808"/>
        </w:tc>
      </w:tr>
      <w:tr w:rsidR="00B83808" w14:paraId="37F7F83E" w14:textId="77777777" w:rsidTr="002C0CBB">
        <w:tc>
          <w:tcPr>
            <w:tcW w:w="1129" w:type="dxa"/>
          </w:tcPr>
          <w:p w14:paraId="5A8F7515" w14:textId="332A26B3" w:rsidR="00B83808" w:rsidRDefault="00D12931" w:rsidP="00B83808">
            <w:r>
              <w:t>Sébastien Gonzalez</w:t>
            </w:r>
          </w:p>
        </w:tc>
        <w:tc>
          <w:tcPr>
            <w:tcW w:w="1883" w:type="dxa"/>
          </w:tcPr>
          <w:p w14:paraId="4C8B86C3" w14:textId="00012BE0" w:rsidR="00B83808" w:rsidRDefault="00D12931" w:rsidP="00B83808">
            <w:r>
              <w:t>3</w:t>
            </w:r>
          </w:p>
        </w:tc>
        <w:tc>
          <w:tcPr>
            <w:tcW w:w="1094" w:type="dxa"/>
          </w:tcPr>
          <w:p w14:paraId="1FBDC268" w14:textId="5DEEDD3E" w:rsidR="00B83808" w:rsidRDefault="00D12931" w:rsidP="00B83808">
            <w:r>
              <w:t>19/01</w:t>
            </w:r>
          </w:p>
        </w:tc>
        <w:tc>
          <w:tcPr>
            <w:tcW w:w="1269" w:type="dxa"/>
          </w:tcPr>
          <w:p w14:paraId="4DD7C1E8" w14:textId="5A63D237" w:rsidR="00B83808" w:rsidRDefault="00D12931" w:rsidP="00B83808">
            <w:r>
              <w:t>22/01</w:t>
            </w:r>
          </w:p>
        </w:tc>
        <w:tc>
          <w:tcPr>
            <w:tcW w:w="1165" w:type="dxa"/>
          </w:tcPr>
          <w:p w14:paraId="6936CEF9" w14:textId="1CC48522" w:rsidR="00B83808" w:rsidRDefault="00D12931" w:rsidP="00B83808">
            <w:r>
              <w:t>22/01</w:t>
            </w:r>
          </w:p>
        </w:tc>
        <w:tc>
          <w:tcPr>
            <w:tcW w:w="2244" w:type="dxa"/>
          </w:tcPr>
          <w:p w14:paraId="76AF23A9" w14:textId="599923AC" w:rsidR="00B83808" w:rsidRDefault="00D12931" w:rsidP="00B83808">
            <w:r>
              <w:t xml:space="preserve">Actuellement le dossier est passé en dur. A terme il faudra </w:t>
            </w:r>
            <w:proofErr w:type="gramStart"/>
            <w:r>
              <w:t>passé</w:t>
            </w:r>
            <w:proofErr w:type="gramEnd"/>
            <w:r>
              <w:t xml:space="preserve"> le dossier choisi par l’utilisateur.</w:t>
            </w:r>
          </w:p>
        </w:tc>
      </w:tr>
      <w:tr w:rsidR="00B83808" w14:paraId="22E4DBB6" w14:textId="77777777" w:rsidTr="002C0CBB">
        <w:tc>
          <w:tcPr>
            <w:tcW w:w="1129" w:type="dxa"/>
          </w:tcPr>
          <w:p w14:paraId="071F044F" w14:textId="04529098" w:rsidR="00B83808" w:rsidRDefault="00D12931" w:rsidP="00B83808">
            <w:r>
              <w:t xml:space="preserve">Amine </w:t>
            </w:r>
            <w:proofErr w:type="spellStart"/>
            <w:r>
              <w:t>Boudraa</w:t>
            </w:r>
            <w:proofErr w:type="spellEnd"/>
          </w:p>
        </w:tc>
        <w:tc>
          <w:tcPr>
            <w:tcW w:w="1883" w:type="dxa"/>
          </w:tcPr>
          <w:p w14:paraId="4BF50EF5" w14:textId="47FCF11D" w:rsidR="00B83808" w:rsidRDefault="00D12931" w:rsidP="00B83808">
            <w:r>
              <w:t>4</w:t>
            </w:r>
          </w:p>
        </w:tc>
        <w:tc>
          <w:tcPr>
            <w:tcW w:w="1094" w:type="dxa"/>
          </w:tcPr>
          <w:p w14:paraId="134BB90E" w14:textId="2FAA80C5" w:rsidR="00B83808" w:rsidRDefault="00D12931" w:rsidP="00B83808">
            <w:r>
              <w:t>19/01</w:t>
            </w:r>
          </w:p>
        </w:tc>
        <w:tc>
          <w:tcPr>
            <w:tcW w:w="1269" w:type="dxa"/>
          </w:tcPr>
          <w:p w14:paraId="5B06FEB7" w14:textId="42847992" w:rsidR="00B83808" w:rsidRDefault="00D12931" w:rsidP="00B83808">
            <w:r>
              <w:t>22/01</w:t>
            </w:r>
          </w:p>
        </w:tc>
        <w:tc>
          <w:tcPr>
            <w:tcW w:w="1165" w:type="dxa"/>
          </w:tcPr>
          <w:p w14:paraId="366687E6" w14:textId="3A3418EF" w:rsidR="00B83808" w:rsidRDefault="00D12931" w:rsidP="00B83808">
            <w:r>
              <w:t>22/01</w:t>
            </w:r>
          </w:p>
        </w:tc>
        <w:tc>
          <w:tcPr>
            <w:tcW w:w="2244" w:type="dxa"/>
          </w:tcPr>
          <w:p w14:paraId="16785F18" w14:textId="77777777" w:rsidR="00B83808" w:rsidRDefault="00B83808" w:rsidP="00B83808"/>
        </w:tc>
      </w:tr>
    </w:tbl>
    <w:p w14:paraId="5BBA1711" w14:textId="549CA5AD" w:rsidR="00B83808" w:rsidRDefault="00B83808" w:rsidP="00596476"/>
    <w:p w14:paraId="785F41DC" w14:textId="6CE405BF" w:rsidR="00D12931" w:rsidRPr="00CE25F9" w:rsidRDefault="00CE25F9" w:rsidP="00D12931">
      <w:pPr>
        <w:jc w:val="center"/>
        <w:rPr>
          <w:b/>
        </w:rPr>
      </w:pPr>
      <w:r w:rsidRPr="00CE25F9">
        <w:rPr>
          <w:b/>
        </w:rPr>
        <w:t xml:space="preserve">Fiche </w:t>
      </w:r>
      <w:r>
        <w:rPr>
          <w:b/>
        </w:rPr>
        <w:t>réelle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883"/>
        <w:gridCol w:w="1094"/>
        <w:gridCol w:w="1269"/>
        <w:gridCol w:w="1165"/>
        <w:gridCol w:w="2244"/>
      </w:tblGrid>
      <w:tr w:rsidR="00D12931" w14:paraId="60741280" w14:textId="77777777" w:rsidTr="00672341">
        <w:tc>
          <w:tcPr>
            <w:tcW w:w="1129" w:type="dxa"/>
          </w:tcPr>
          <w:p w14:paraId="796E9C64" w14:textId="77777777" w:rsidR="00D12931" w:rsidRDefault="00D12931" w:rsidP="00672341">
            <w:r>
              <w:t>Acteur</w:t>
            </w:r>
          </w:p>
        </w:tc>
        <w:tc>
          <w:tcPr>
            <w:tcW w:w="1883" w:type="dxa"/>
          </w:tcPr>
          <w:p w14:paraId="237291C1" w14:textId="77777777" w:rsidR="00D12931" w:rsidRDefault="00D12931" w:rsidP="00672341">
            <w:r>
              <w:t>Tâches</w:t>
            </w:r>
          </w:p>
        </w:tc>
        <w:tc>
          <w:tcPr>
            <w:tcW w:w="1094" w:type="dxa"/>
          </w:tcPr>
          <w:p w14:paraId="7D4E6277" w14:textId="77777777" w:rsidR="00D12931" w:rsidRDefault="00D12931" w:rsidP="00672341">
            <w:r>
              <w:t>Début</w:t>
            </w:r>
          </w:p>
        </w:tc>
        <w:tc>
          <w:tcPr>
            <w:tcW w:w="1269" w:type="dxa"/>
          </w:tcPr>
          <w:p w14:paraId="432468C4" w14:textId="77777777" w:rsidR="00D12931" w:rsidRDefault="00D12931" w:rsidP="00672341">
            <w:r>
              <w:t>Fin prévue</w:t>
            </w:r>
          </w:p>
        </w:tc>
        <w:tc>
          <w:tcPr>
            <w:tcW w:w="1165" w:type="dxa"/>
          </w:tcPr>
          <w:p w14:paraId="66D3F2A7" w14:textId="77777777" w:rsidR="00D12931" w:rsidRDefault="00D12931" w:rsidP="00672341">
            <w:r>
              <w:t>Fin réelle</w:t>
            </w:r>
          </w:p>
        </w:tc>
        <w:tc>
          <w:tcPr>
            <w:tcW w:w="2244" w:type="dxa"/>
          </w:tcPr>
          <w:p w14:paraId="6C10ED7F" w14:textId="77777777" w:rsidR="00D12931" w:rsidRDefault="00D12931" w:rsidP="00672341">
            <w:r>
              <w:t>Commentaires</w:t>
            </w:r>
          </w:p>
        </w:tc>
      </w:tr>
      <w:tr w:rsidR="00D12931" w14:paraId="2138A3CC" w14:textId="77777777" w:rsidTr="00672341">
        <w:tc>
          <w:tcPr>
            <w:tcW w:w="1129" w:type="dxa"/>
          </w:tcPr>
          <w:p w14:paraId="5FF6B1F5" w14:textId="77777777" w:rsidR="00D12931" w:rsidRDefault="00D12931" w:rsidP="00672341">
            <w:r>
              <w:t>Théo Gueguen</w:t>
            </w:r>
          </w:p>
        </w:tc>
        <w:tc>
          <w:tcPr>
            <w:tcW w:w="1883" w:type="dxa"/>
          </w:tcPr>
          <w:p w14:paraId="1615EEB4" w14:textId="77777777" w:rsidR="00D12931" w:rsidRDefault="00D12931" w:rsidP="00672341">
            <w:r>
              <w:t>1</w:t>
            </w:r>
          </w:p>
        </w:tc>
        <w:tc>
          <w:tcPr>
            <w:tcW w:w="1094" w:type="dxa"/>
          </w:tcPr>
          <w:p w14:paraId="62733C0A" w14:textId="77777777" w:rsidR="00D12931" w:rsidRDefault="00D12931" w:rsidP="00672341">
            <w:r>
              <w:t>19/01</w:t>
            </w:r>
          </w:p>
        </w:tc>
        <w:tc>
          <w:tcPr>
            <w:tcW w:w="1269" w:type="dxa"/>
          </w:tcPr>
          <w:p w14:paraId="79D344DD" w14:textId="77777777" w:rsidR="00D12931" w:rsidRDefault="00D12931" w:rsidP="00672341">
            <w:r>
              <w:t>22/01</w:t>
            </w:r>
          </w:p>
        </w:tc>
        <w:tc>
          <w:tcPr>
            <w:tcW w:w="1165" w:type="dxa"/>
          </w:tcPr>
          <w:p w14:paraId="3905CE71" w14:textId="77777777" w:rsidR="00D12931" w:rsidRDefault="00D12931" w:rsidP="00672341">
            <w:r>
              <w:t>22/01</w:t>
            </w:r>
          </w:p>
        </w:tc>
        <w:tc>
          <w:tcPr>
            <w:tcW w:w="2244" w:type="dxa"/>
          </w:tcPr>
          <w:p w14:paraId="2ECD9E24" w14:textId="77777777" w:rsidR="00D12931" w:rsidRDefault="00D12931" w:rsidP="00672341"/>
        </w:tc>
      </w:tr>
      <w:tr w:rsidR="00D12931" w14:paraId="410F17D6" w14:textId="77777777" w:rsidTr="00672341">
        <w:tc>
          <w:tcPr>
            <w:tcW w:w="1129" w:type="dxa"/>
          </w:tcPr>
          <w:p w14:paraId="14F07EFC" w14:textId="77777777" w:rsidR="00D12931" w:rsidRDefault="00D12931" w:rsidP="00672341">
            <w:r>
              <w:t xml:space="preserve">Younes </w:t>
            </w:r>
            <w:proofErr w:type="spellStart"/>
            <w:r>
              <w:t>Rouabia</w:t>
            </w:r>
            <w:proofErr w:type="spellEnd"/>
          </w:p>
        </w:tc>
        <w:tc>
          <w:tcPr>
            <w:tcW w:w="1883" w:type="dxa"/>
          </w:tcPr>
          <w:p w14:paraId="69445406" w14:textId="77777777" w:rsidR="00D12931" w:rsidRDefault="00D12931" w:rsidP="00672341">
            <w:r>
              <w:t>2</w:t>
            </w:r>
          </w:p>
        </w:tc>
        <w:tc>
          <w:tcPr>
            <w:tcW w:w="1094" w:type="dxa"/>
          </w:tcPr>
          <w:p w14:paraId="7D585925" w14:textId="77777777" w:rsidR="00D12931" w:rsidRDefault="00D12931" w:rsidP="00672341">
            <w:r>
              <w:t>19/01</w:t>
            </w:r>
          </w:p>
        </w:tc>
        <w:tc>
          <w:tcPr>
            <w:tcW w:w="1269" w:type="dxa"/>
          </w:tcPr>
          <w:p w14:paraId="4160E105" w14:textId="77777777" w:rsidR="00D12931" w:rsidRDefault="00D12931" w:rsidP="00672341">
            <w:r>
              <w:t>22/01</w:t>
            </w:r>
          </w:p>
        </w:tc>
        <w:tc>
          <w:tcPr>
            <w:tcW w:w="1165" w:type="dxa"/>
          </w:tcPr>
          <w:p w14:paraId="3CA54AF8" w14:textId="77777777" w:rsidR="00D12931" w:rsidRDefault="00D12931" w:rsidP="00672341">
            <w:r>
              <w:t>22/01</w:t>
            </w:r>
          </w:p>
        </w:tc>
        <w:tc>
          <w:tcPr>
            <w:tcW w:w="2244" w:type="dxa"/>
          </w:tcPr>
          <w:p w14:paraId="2C39D0E1" w14:textId="77777777" w:rsidR="00D12931" w:rsidRDefault="00D12931" w:rsidP="00672341"/>
        </w:tc>
      </w:tr>
      <w:tr w:rsidR="00D12931" w14:paraId="4235A1EA" w14:textId="77777777" w:rsidTr="00672341">
        <w:tc>
          <w:tcPr>
            <w:tcW w:w="1129" w:type="dxa"/>
          </w:tcPr>
          <w:p w14:paraId="7B124D3F" w14:textId="77777777" w:rsidR="00D12931" w:rsidRDefault="00D12931" w:rsidP="00672341">
            <w:r>
              <w:t>Sébastien Gonzalez</w:t>
            </w:r>
          </w:p>
        </w:tc>
        <w:tc>
          <w:tcPr>
            <w:tcW w:w="1883" w:type="dxa"/>
          </w:tcPr>
          <w:p w14:paraId="082A684B" w14:textId="77777777" w:rsidR="00D12931" w:rsidRDefault="00D12931" w:rsidP="00672341">
            <w:r>
              <w:t>3</w:t>
            </w:r>
          </w:p>
        </w:tc>
        <w:tc>
          <w:tcPr>
            <w:tcW w:w="1094" w:type="dxa"/>
          </w:tcPr>
          <w:p w14:paraId="5DEFC934" w14:textId="77777777" w:rsidR="00D12931" w:rsidRDefault="00D12931" w:rsidP="00672341">
            <w:r>
              <w:t>19/01</w:t>
            </w:r>
          </w:p>
        </w:tc>
        <w:tc>
          <w:tcPr>
            <w:tcW w:w="1269" w:type="dxa"/>
          </w:tcPr>
          <w:p w14:paraId="5306C66D" w14:textId="77777777" w:rsidR="00D12931" w:rsidRDefault="00D12931" w:rsidP="00672341">
            <w:r>
              <w:t>22/01</w:t>
            </w:r>
          </w:p>
        </w:tc>
        <w:tc>
          <w:tcPr>
            <w:tcW w:w="1165" w:type="dxa"/>
          </w:tcPr>
          <w:p w14:paraId="45F72B13" w14:textId="77777777" w:rsidR="00D12931" w:rsidRDefault="00D12931" w:rsidP="00672341">
            <w:r>
              <w:t>22/01</w:t>
            </w:r>
          </w:p>
        </w:tc>
        <w:tc>
          <w:tcPr>
            <w:tcW w:w="2244" w:type="dxa"/>
          </w:tcPr>
          <w:p w14:paraId="363C4BD3" w14:textId="77777777" w:rsidR="00D12931" w:rsidRDefault="00D12931" w:rsidP="00672341">
            <w:r>
              <w:t xml:space="preserve">Actuellement le dossier est passé en dur. A terme il faudra </w:t>
            </w:r>
            <w:proofErr w:type="gramStart"/>
            <w:r>
              <w:t>passé</w:t>
            </w:r>
            <w:proofErr w:type="gramEnd"/>
            <w:r>
              <w:t xml:space="preserve"> le dossier choisi par l’utilisateur.</w:t>
            </w:r>
          </w:p>
        </w:tc>
      </w:tr>
      <w:tr w:rsidR="00D12931" w14:paraId="575592E3" w14:textId="77777777" w:rsidTr="00672341">
        <w:tc>
          <w:tcPr>
            <w:tcW w:w="1129" w:type="dxa"/>
          </w:tcPr>
          <w:p w14:paraId="1E9153B2" w14:textId="77777777" w:rsidR="00D12931" w:rsidRDefault="00D12931" w:rsidP="00672341">
            <w:r>
              <w:t xml:space="preserve">Amine </w:t>
            </w:r>
            <w:proofErr w:type="spellStart"/>
            <w:r>
              <w:t>Boudraa</w:t>
            </w:r>
            <w:proofErr w:type="spellEnd"/>
          </w:p>
        </w:tc>
        <w:tc>
          <w:tcPr>
            <w:tcW w:w="1883" w:type="dxa"/>
          </w:tcPr>
          <w:p w14:paraId="4844844B" w14:textId="77777777" w:rsidR="00D12931" w:rsidRDefault="00D12931" w:rsidP="00672341">
            <w:r>
              <w:t>4</w:t>
            </w:r>
          </w:p>
        </w:tc>
        <w:tc>
          <w:tcPr>
            <w:tcW w:w="1094" w:type="dxa"/>
          </w:tcPr>
          <w:p w14:paraId="079406AB" w14:textId="77777777" w:rsidR="00D12931" w:rsidRDefault="00D12931" w:rsidP="00672341">
            <w:r>
              <w:t>19/01</w:t>
            </w:r>
          </w:p>
        </w:tc>
        <w:tc>
          <w:tcPr>
            <w:tcW w:w="1269" w:type="dxa"/>
          </w:tcPr>
          <w:p w14:paraId="54D0844B" w14:textId="77777777" w:rsidR="00D12931" w:rsidRDefault="00D12931" w:rsidP="00672341">
            <w:r>
              <w:t>22/01</w:t>
            </w:r>
          </w:p>
        </w:tc>
        <w:tc>
          <w:tcPr>
            <w:tcW w:w="1165" w:type="dxa"/>
          </w:tcPr>
          <w:p w14:paraId="5E701799" w14:textId="77777777" w:rsidR="00D12931" w:rsidRDefault="00D12931" w:rsidP="00672341">
            <w:r>
              <w:t>22/01</w:t>
            </w:r>
          </w:p>
        </w:tc>
        <w:tc>
          <w:tcPr>
            <w:tcW w:w="2244" w:type="dxa"/>
          </w:tcPr>
          <w:p w14:paraId="0D462712" w14:textId="77777777" w:rsidR="00D12931" w:rsidRDefault="00D12931" w:rsidP="00672341"/>
        </w:tc>
      </w:tr>
    </w:tbl>
    <w:p w14:paraId="08F0F4E5" w14:textId="77777777" w:rsidR="00D12931" w:rsidRDefault="00D12931" w:rsidP="00D12931"/>
    <w:p w14:paraId="1EB09C0C" w14:textId="77777777" w:rsidR="00D12931" w:rsidRDefault="00D12931" w:rsidP="00CE25F9">
      <w:pPr>
        <w:jc w:val="center"/>
      </w:pPr>
    </w:p>
    <w:p w14:paraId="251C3514" w14:textId="77777777" w:rsidR="00CE25F9" w:rsidRPr="00596476" w:rsidRDefault="00CE25F9" w:rsidP="00596476"/>
    <w:sectPr w:rsidR="00CE25F9" w:rsidRPr="0059647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E45EE" w14:textId="77777777" w:rsidR="00BB3602" w:rsidRDefault="00BB3602" w:rsidP="003A51DD">
      <w:pPr>
        <w:spacing w:after="0" w:line="240" w:lineRule="auto"/>
      </w:pPr>
      <w:r>
        <w:separator/>
      </w:r>
    </w:p>
  </w:endnote>
  <w:endnote w:type="continuationSeparator" w:id="0">
    <w:p w14:paraId="32B1FB0A" w14:textId="77777777" w:rsidR="00BB3602" w:rsidRDefault="00BB3602" w:rsidP="003A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9AA5E" w14:textId="77777777" w:rsidR="00BB3602" w:rsidRDefault="00BB3602" w:rsidP="003A51DD">
      <w:pPr>
        <w:spacing w:after="0" w:line="240" w:lineRule="auto"/>
      </w:pPr>
      <w:r>
        <w:separator/>
      </w:r>
    </w:p>
  </w:footnote>
  <w:footnote w:type="continuationSeparator" w:id="0">
    <w:p w14:paraId="5B112AAB" w14:textId="77777777" w:rsidR="00BB3602" w:rsidRDefault="00BB3602" w:rsidP="003A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1"/>
      <w:gridCol w:w="4536"/>
    </w:tblGrid>
    <w:tr w:rsidR="00352869" w14:paraId="02D94907" w14:textId="77777777" w:rsidTr="00352869">
      <w:tc>
        <w:tcPr>
          <w:tcW w:w="4461" w:type="dxa"/>
        </w:tcPr>
        <w:p w14:paraId="6E36F74E" w14:textId="5E1ED304" w:rsidR="00352869" w:rsidRPr="00352869" w:rsidRDefault="00352869" w:rsidP="00352869">
          <w:pPr>
            <w:pStyle w:val="En-tte"/>
            <w:tabs>
              <w:tab w:val="clear" w:pos="4536"/>
              <w:tab w:val="clear" w:pos="9072"/>
            </w:tabs>
          </w:pPr>
          <w:r w:rsidRPr="00352869">
            <w:t>N. Novelli</w:t>
          </w:r>
          <w:r w:rsidR="0014534A">
            <w:t xml:space="preserve"> &amp; </w:t>
          </w:r>
          <w:r w:rsidR="0014534A" w:rsidRPr="00352869">
            <w:t>E. Thiel</w:t>
          </w:r>
        </w:p>
      </w:tc>
      <w:tc>
        <w:tcPr>
          <w:tcW w:w="4536" w:type="dxa"/>
        </w:tcPr>
        <w:p w14:paraId="4DBA659E" w14:textId="77777777" w:rsidR="00352869" w:rsidRDefault="00352869" w:rsidP="00DA1676">
          <w:pPr>
            <w:pStyle w:val="En-tte"/>
            <w:tabs>
              <w:tab w:val="clear" w:pos="4536"/>
              <w:tab w:val="clear" w:pos="9072"/>
            </w:tabs>
            <w:jc w:val="right"/>
          </w:pPr>
          <w:r w:rsidRPr="00352869">
            <w:t>Projets IHM – 2018-2019</w:t>
          </w:r>
        </w:p>
      </w:tc>
    </w:tr>
  </w:tbl>
  <w:p w14:paraId="50056B57" w14:textId="602107D9" w:rsidR="003A51DD" w:rsidRDefault="003A51DD" w:rsidP="00352869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C27B8"/>
    <w:multiLevelType w:val="hybridMultilevel"/>
    <w:tmpl w:val="148233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A0EFB"/>
    <w:multiLevelType w:val="hybridMultilevel"/>
    <w:tmpl w:val="E7B84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615F6"/>
    <w:multiLevelType w:val="hybridMultilevel"/>
    <w:tmpl w:val="7A1AAC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51DCA"/>
    <w:multiLevelType w:val="multilevel"/>
    <w:tmpl w:val="2872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CB"/>
    <w:rsid w:val="000112BF"/>
    <w:rsid w:val="00022E09"/>
    <w:rsid w:val="0008466A"/>
    <w:rsid w:val="000A4899"/>
    <w:rsid w:val="000B60C9"/>
    <w:rsid w:val="000E3E72"/>
    <w:rsid w:val="00120057"/>
    <w:rsid w:val="001246FF"/>
    <w:rsid w:val="00137B08"/>
    <w:rsid w:val="0014199A"/>
    <w:rsid w:val="0014534A"/>
    <w:rsid w:val="00153E53"/>
    <w:rsid w:val="00156749"/>
    <w:rsid w:val="00165CBF"/>
    <w:rsid w:val="00183CEF"/>
    <w:rsid w:val="00193D45"/>
    <w:rsid w:val="00196C9E"/>
    <w:rsid w:val="001A0087"/>
    <w:rsid w:val="001B0C5F"/>
    <w:rsid w:val="001B790C"/>
    <w:rsid w:val="001C6DA3"/>
    <w:rsid w:val="001D3CFA"/>
    <w:rsid w:val="002529F3"/>
    <w:rsid w:val="00252AAD"/>
    <w:rsid w:val="002C0CBB"/>
    <w:rsid w:val="002E12CB"/>
    <w:rsid w:val="002F30F6"/>
    <w:rsid w:val="00321FBB"/>
    <w:rsid w:val="00352869"/>
    <w:rsid w:val="003A51DD"/>
    <w:rsid w:val="003A6066"/>
    <w:rsid w:val="003B5617"/>
    <w:rsid w:val="0045371B"/>
    <w:rsid w:val="00457557"/>
    <w:rsid w:val="00466399"/>
    <w:rsid w:val="004832C7"/>
    <w:rsid w:val="004B194D"/>
    <w:rsid w:val="004B5654"/>
    <w:rsid w:val="00503DB6"/>
    <w:rsid w:val="0052416D"/>
    <w:rsid w:val="005322AB"/>
    <w:rsid w:val="00536616"/>
    <w:rsid w:val="00553CA8"/>
    <w:rsid w:val="005837C7"/>
    <w:rsid w:val="00596476"/>
    <w:rsid w:val="005B004C"/>
    <w:rsid w:val="005C0042"/>
    <w:rsid w:val="005E1F62"/>
    <w:rsid w:val="005E7C5D"/>
    <w:rsid w:val="00642333"/>
    <w:rsid w:val="006453AA"/>
    <w:rsid w:val="006460A5"/>
    <w:rsid w:val="006536E6"/>
    <w:rsid w:val="00685727"/>
    <w:rsid w:val="00686ECD"/>
    <w:rsid w:val="006901AA"/>
    <w:rsid w:val="006A4658"/>
    <w:rsid w:val="006C7250"/>
    <w:rsid w:val="00734E4F"/>
    <w:rsid w:val="00773A92"/>
    <w:rsid w:val="007772B7"/>
    <w:rsid w:val="007A7F67"/>
    <w:rsid w:val="007D35A4"/>
    <w:rsid w:val="007D36E2"/>
    <w:rsid w:val="00802DF8"/>
    <w:rsid w:val="0080787E"/>
    <w:rsid w:val="0082685F"/>
    <w:rsid w:val="0085718F"/>
    <w:rsid w:val="00862261"/>
    <w:rsid w:val="0086671B"/>
    <w:rsid w:val="008B5993"/>
    <w:rsid w:val="008D5E65"/>
    <w:rsid w:val="00944AE6"/>
    <w:rsid w:val="00971B96"/>
    <w:rsid w:val="009C23D7"/>
    <w:rsid w:val="009F3562"/>
    <w:rsid w:val="00A0680E"/>
    <w:rsid w:val="00A33637"/>
    <w:rsid w:val="00A5178A"/>
    <w:rsid w:val="00AB2E33"/>
    <w:rsid w:val="00AC3260"/>
    <w:rsid w:val="00AD251C"/>
    <w:rsid w:val="00AF590F"/>
    <w:rsid w:val="00B52DC3"/>
    <w:rsid w:val="00B64EF1"/>
    <w:rsid w:val="00B7398A"/>
    <w:rsid w:val="00B83808"/>
    <w:rsid w:val="00B874D4"/>
    <w:rsid w:val="00BB3602"/>
    <w:rsid w:val="00BB3C62"/>
    <w:rsid w:val="00BD09E8"/>
    <w:rsid w:val="00CC6877"/>
    <w:rsid w:val="00CE25F9"/>
    <w:rsid w:val="00D12931"/>
    <w:rsid w:val="00D32335"/>
    <w:rsid w:val="00D41BFE"/>
    <w:rsid w:val="00DB071A"/>
    <w:rsid w:val="00E17305"/>
    <w:rsid w:val="00E25DF4"/>
    <w:rsid w:val="00E3478D"/>
    <w:rsid w:val="00E449E0"/>
    <w:rsid w:val="00E86615"/>
    <w:rsid w:val="00E9251A"/>
    <w:rsid w:val="00EA53C6"/>
    <w:rsid w:val="00EC0738"/>
    <w:rsid w:val="00EC715F"/>
    <w:rsid w:val="00EE0A1F"/>
    <w:rsid w:val="00F14B6D"/>
    <w:rsid w:val="00F36BAD"/>
    <w:rsid w:val="00FB0C91"/>
    <w:rsid w:val="00FB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0E0B"/>
  <w15:chartTrackingRefBased/>
  <w15:docId w15:val="{506B3ECA-0399-487C-9B91-C8687A47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6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86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6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86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A51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51DD"/>
  </w:style>
  <w:style w:type="paragraph" w:styleId="Pieddepage">
    <w:name w:val="footer"/>
    <w:basedOn w:val="Normal"/>
    <w:link w:val="PieddepageCar"/>
    <w:uiPriority w:val="99"/>
    <w:unhideWhenUsed/>
    <w:rsid w:val="003A51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51DD"/>
  </w:style>
  <w:style w:type="table" w:styleId="Grilledutableau">
    <w:name w:val="Table Grid"/>
    <w:basedOn w:val="TableauNormal"/>
    <w:uiPriority w:val="39"/>
    <w:rsid w:val="00B8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A0087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F590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F590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F590F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E25D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5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5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78FCA-AA09-46B6-AD84-596743B69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Noël NOVELLI</dc:creator>
  <cp:keywords/>
  <dc:description/>
  <cp:lastModifiedBy>seb gonzalez</cp:lastModifiedBy>
  <cp:revision>96</cp:revision>
  <cp:lastPrinted>2018-12-31T16:58:00Z</cp:lastPrinted>
  <dcterms:created xsi:type="dcterms:W3CDTF">2018-12-28T06:51:00Z</dcterms:created>
  <dcterms:modified xsi:type="dcterms:W3CDTF">2019-01-23T21:14:00Z</dcterms:modified>
</cp:coreProperties>
</file>