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59481" w14:textId="77777777" w:rsidR="008A3C5B" w:rsidRDefault="008A3C5B" w:rsidP="008A3C5B">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0EF19DB4" w14:textId="0111948D" w:rsidR="00F20414" w:rsidRDefault="00C80940">
      <w:proofErr w:type="gramStart"/>
      <w:r>
        <w:t>tout</w:t>
      </w:r>
      <w:proofErr w:type="gramEnd"/>
      <w:r>
        <w:t xml:space="preserve"> </w:t>
      </w:r>
      <w:proofErr w:type="spellStart"/>
      <w:r>
        <w:t>a</w:t>
      </w:r>
      <w:proofErr w:type="spellEnd"/>
      <w:r>
        <w:t xml:space="preserve"> coup le vent devient de plus en plus fort. Ils </w:t>
      </w:r>
      <w:proofErr w:type="spellStart"/>
      <w:r>
        <w:t>voyent</w:t>
      </w:r>
      <w:proofErr w:type="spellEnd"/>
      <w:r>
        <w:t xml:space="preserve"> </w:t>
      </w:r>
      <w:proofErr w:type="gramStart"/>
      <w:r>
        <w:t>un bateaux</w:t>
      </w:r>
      <w:proofErr w:type="gramEnd"/>
      <w:r>
        <w:t xml:space="preserve"> de </w:t>
      </w:r>
      <w:proofErr w:type="spellStart"/>
      <w:r>
        <w:t>croisiere</w:t>
      </w:r>
      <w:proofErr w:type="spellEnd"/>
      <w:r>
        <w:t xml:space="preserve"> en </w:t>
      </w:r>
      <w:proofErr w:type="spellStart"/>
      <w:r>
        <w:t>esaiyent</w:t>
      </w:r>
      <w:proofErr w:type="spellEnd"/>
      <w:r>
        <w:t xml:space="preserve"> d’aller vers </w:t>
      </w:r>
      <w:proofErr w:type="gramStart"/>
      <w:r>
        <w:t>le bateaux</w:t>
      </w:r>
      <w:proofErr w:type="gramEnd"/>
      <w:r>
        <w:t xml:space="preserve"> un requin leur barre le chemin. </w:t>
      </w:r>
      <w:proofErr w:type="gramStart"/>
      <w:r>
        <w:t>il</w:t>
      </w:r>
      <w:proofErr w:type="gramEnd"/>
      <w:r>
        <w:t xml:space="preserve"> font demi-tour mais le vent et fort. Tout </w:t>
      </w:r>
      <w:proofErr w:type="spellStart"/>
      <w:r>
        <w:t>a</w:t>
      </w:r>
      <w:proofErr w:type="spellEnd"/>
      <w:r>
        <w:t xml:space="preserve"> coup il s’approche d’une barrer mais </w:t>
      </w:r>
      <w:proofErr w:type="gramStart"/>
      <w:r>
        <w:t>il perdent</w:t>
      </w:r>
      <w:proofErr w:type="gramEnd"/>
      <w:r>
        <w:t xml:space="preserve"> le </w:t>
      </w:r>
      <w:proofErr w:type="spellStart"/>
      <w:r>
        <w:t>controlent</w:t>
      </w:r>
      <w:proofErr w:type="spellEnd"/>
      <w:r>
        <w:t xml:space="preserve"> </w:t>
      </w:r>
      <w:proofErr w:type="gramStart"/>
      <w:r>
        <w:t>du bateaux</w:t>
      </w:r>
      <w:proofErr w:type="gramEnd"/>
      <w:r>
        <w:t xml:space="preserve">. Et la nuit </w:t>
      </w:r>
      <w:proofErr w:type="gramStart"/>
      <w:r>
        <w:t>tombent</w:t>
      </w:r>
      <w:proofErr w:type="gramEnd"/>
      <w:r>
        <w:t xml:space="preserve">. Ils dorment, le lendemain matin les deux enfants se </w:t>
      </w:r>
      <w:proofErr w:type="spellStart"/>
      <w:r>
        <w:t>reveillent</w:t>
      </w:r>
      <w:proofErr w:type="spellEnd"/>
      <w:r>
        <w:t xml:space="preserve">. Le vent et moins fort mais il leur reste une </w:t>
      </w:r>
      <w:proofErr w:type="spellStart"/>
      <w:r>
        <w:t>seulent</w:t>
      </w:r>
      <w:proofErr w:type="spellEnd"/>
      <w:r>
        <w:t xml:space="preserve"> rame. Les deux jeune sen pris dans un rocher </w:t>
      </w:r>
      <w:proofErr w:type="spellStart"/>
      <w:r>
        <w:t>pres</w:t>
      </w:r>
      <w:proofErr w:type="spellEnd"/>
      <w:r>
        <w:t xml:space="preserve"> d’une maison </w:t>
      </w:r>
      <w:proofErr w:type="spellStart"/>
      <w:r>
        <w:t>abandoner</w:t>
      </w:r>
      <w:proofErr w:type="spellEnd"/>
      <w:r>
        <w:t xml:space="preserve"> il rentre dans la maison et ils trouver de quoi se </w:t>
      </w:r>
      <w:proofErr w:type="spellStart"/>
      <w:r>
        <w:t>nourire</w:t>
      </w:r>
      <w:proofErr w:type="spellEnd"/>
      <w:r>
        <w:t xml:space="preserve">. Et </w:t>
      </w:r>
      <w:proofErr w:type="gramStart"/>
      <w:r>
        <w:t>un bateaux</w:t>
      </w:r>
      <w:proofErr w:type="gramEnd"/>
      <w:r>
        <w:t xml:space="preserve"> a moteur. Il prenne et repartent retourner chez </w:t>
      </w:r>
      <w:proofErr w:type="spellStart"/>
      <w:r>
        <w:t>eu</w:t>
      </w:r>
      <w:proofErr w:type="spellEnd"/>
      <w:r>
        <w:t xml:space="preserve"> as 200 km plus loin </w:t>
      </w:r>
      <w:proofErr w:type="gramStart"/>
      <w:r>
        <w:t>le bateaux</w:t>
      </w:r>
      <w:proofErr w:type="gramEnd"/>
      <w:r>
        <w:t xml:space="preserve"> na plus d’essence il portent </w:t>
      </w:r>
      <w:proofErr w:type="spellStart"/>
      <w:proofErr w:type="gramStart"/>
      <w:r>
        <w:t>a</w:t>
      </w:r>
      <w:proofErr w:type="spellEnd"/>
      <w:proofErr w:type="gramEnd"/>
      <w:r>
        <w:t xml:space="preserve"> la nagent jusqu’à une ile. </w:t>
      </w:r>
      <w:proofErr w:type="gramStart"/>
      <w:r>
        <w:t>on</w:t>
      </w:r>
      <w:proofErr w:type="gramEnd"/>
      <w:r>
        <w:t xml:space="preserve"> </w:t>
      </w:r>
      <w:proofErr w:type="spellStart"/>
      <w:r>
        <w:t>arriventa</w:t>
      </w:r>
      <w:proofErr w:type="spellEnd"/>
      <w:r>
        <w:t xml:space="preserve"> l’ile </w:t>
      </w:r>
      <w:proofErr w:type="gramStart"/>
      <w:r>
        <w:t>des militaire</w:t>
      </w:r>
      <w:proofErr w:type="gramEnd"/>
      <w:r>
        <w:t xml:space="preserve"> étaient là avec des avions, des bateaux, des armes ils </w:t>
      </w:r>
      <w:proofErr w:type="gramStart"/>
      <w:r>
        <w:t>on</w:t>
      </w:r>
      <w:proofErr w:type="gramEnd"/>
      <w:r>
        <w:t xml:space="preserve"> dis au deux petit que fait </w:t>
      </w:r>
      <w:r w:rsidR="00BD5915">
        <w:t>vous</w:t>
      </w:r>
      <w:r>
        <w:t xml:space="preserve"> il ont </w:t>
      </w:r>
      <w:proofErr w:type="spellStart"/>
      <w:r>
        <w:t>repondu</w:t>
      </w:r>
      <w:proofErr w:type="spellEnd"/>
      <w:r>
        <w:t xml:space="preserve"> qu’il faisaient des tours </w:t>
      </w:r>
      <w:proofErr w:type="gramStart"/>
      <w:r>
        <w:t>les deux enfant</w:t>
      </w:r>
      <w:proofErr w:type="gramEnd"/>
      <w:r>
        <w:t xml:space="preserve"> montent dans </w:t>
      </w:r>
      <w:proofErr w:type="gramStart"/>
      <w:r>
        <w:t>un avions</w:t>
      </w:r>
      <w:proofErr w:type="gramEnd"/>
      <w:r>
        <w:t xml:space="preserve"> en touchant </w:t>
      </w:r>
      <w:proofErr w:type="gramStart"/>
      <w:r>
        <w:t>un boutons</w:t>
      </w:r>
      <w:proofErr w:type="gramEnd"/>
      <w:r>
        <w:t xml:space="preserve"> l’avions </w:t>
      </w:r>
      <w:proofErr w:type="gramStart"/>
      <w:r>
        <w:t>a</w:t>
      </w:r>
      <w:proofErr w:type="gramEnd"/>
      <w:r>
        <w:t xml:space="preserve"> </w:t>
      </w:r>
      <w:proofErr w:type="spellStart"/>
      <w:r>
        <w:t>decoler</w:t>
      </w:r>
      <w:proofErr w:type="spellEnd"/>
      <w:r>
        <w:t>. </w:t>
      </w:r>
      <w:r w:rsidR="00BD5915">
        <w:t>Et</w:t>
      </w:r>
      <w:r>
        <w:t xml:space="preserve"> arrivent </w:t>
      </w:r>
      <w:proofErr w:type="spellStart"/>
      <w:r>
        <w:t>enfint</w:t>
      </w:r>
      <w:proofErr w:type="spellEnd"/>
      <w:r>
        <w:t xml:space="preserve"> chez </w:t>
      </w:r>
      <w:proofErr w:type="spellStart"/>
      <w:r>
        <w:t>eu</w:t>
      </w:r>
      <w:proofErr w:type="spellEnd"/>
      <w:r>
        <w:t>.</w:t>
      </w:r>
    </w:p>
    <w:sectPr w:rsidR="00F20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5B"/>
    <w:rsid w:val="0023328D"/>
    <w:rsid w:val="008A3C5B"/>
    <w:rsid w:val="009E6F82"/>
    <w:rsid w:val="00A12F90"/>
    <w:rsid w:val="00BD5915"/>
    <w:rsid w:val="00C80940"/>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C13513B"/>
  <w15:chartTrackingRefBased/>
  <w15:docId w15:val="{C323362F-CB11-2541-9BFC-8CDDBFB53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C5B"/>
  </w:style>
  <w:style w:type="paragraph" w:styleId="Titre1">
    <w:name w:val="heading 1"/>
    <w:basedOn w:val="Normal"/>
    <w:next w:val="Normal"/>
    <w:link w:val="Titre1Car"/>
    <w:uiPriority w:val="9"/>
    <w:qFormat/>
    <w:rsid w:val="008A3C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A3C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A3C5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A3C5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A3C5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A3C5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A3C5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A3C5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A3C5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3C5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A3C5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A3C5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A3C5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A3C5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A3C5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A3C5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A3C5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A3C5B"/>
    <w:rPr>
      <w:rFonts w:eastAsiaTheme="majorEastAsia" w:cstheme="majorBidi"/>
      <w:color w:val="272727" w:themeColor="text1" w:themeTint="D8"/>
    </w:rPr>
  </w:style>
  <w:style w:type="paragraph" w:styleId="Titre">
    <w:name w:val="Title"/>
    <w:basedOn w:val="Normal"/>
    <w:next w:val="Normal"/>
    <w:link w:val="TitreCar"/>
    <w:uiPriority w:val="10"/>
    <w:qFormat/>
    <w:rsid w:val="008A3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3C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3C5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A3C5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A3C5B"/>
    <w:pPr>
      <w:spacing w:before="160"/>
      <w:jc w:val="center"/>
    </w:pPr>
    <w:rPr>
      <w:i/>
      <w:iCs/>
      <w:color w:val="404040" w:themeColor="text1" w:themeTint="BF"/>
    </w:rPr>
  </w:style>
  <w:style w:type="character" w:customStyle="1" w:styleId="CitationCar">
    <w:name w:val="Citation Car"/>
    <w:basedOn w:val="Policepardfaut"/>
    <w:link w:val="Citation"/>
    <w:uiPriority w:val="29"/>
    <w:rsid w:val="008A3C5B"/>
    <w:rPr>
      <w:i/>
      <w:iCs/>
      <w:color w:val="404040" w:themeColor="text1" w:themeTint="BF"/>
    </w:rPr>
  </w:style>
  <w:style w:type="paragraph" w:styleId="Paragraphedeliste">
    <w:name w:val="List Paragraph"/>
    <w:basedOn w:val="Normal"/>
    <w:uiPriority w:val="34"/>
    <w:qFormat/>
    <w:rsid w:val="008A3C5B"/>
    <w:pPr>
      <w:ind w:left="720"/>
      <w:contextualSpacing/>
    </w:pPr>
  </w:style>
  <w:style w:type="character" w:styleId="Accentuationintense">
    <w:name w:val="Intense Emphasis"/>
    <w:basedOn w:val="Policepardfaut"/>
    <w:uiPriority w:val="21"/>
    <w:qFormat/>
    <w:rsid w:val="008A3C5B"/>
    <w:rPr>
      <w:i/>
      <w:iCs/>
      <w:color w:val="2F5496" w:themeColor="accent1" w:themeShade="BF"/>
    </w:rPr>
  </w:style>
  <w:style w:type="paragraph" w:styleId="Citationintense">
    <w:name w:val="Intense Quote"/>
    <w:basedOn w:val="Normal"/>
    <w:next w:val="Normal"/>
    <w:link w:val="CitationintenseCar"/>
    <w:uiPriority w:val="30"/>
    <w:qFormat/>
    <w:rsid w:val="008A3C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A3C5B"/>
    <w:rPr>
      <w:i/>
      <w:iCs/>
      <w:color w:val="2F5496" w:themeColor="accent1" w:themeShade="BF"/>
    </w:rPr>
  </w:style>
  <w:style w:type="character" w:styleId="Rfrenceintense">
    <w:name w:val="Intense Reference"/>
    <w:basedOn w:val="Policepardfaut"/>
    <w:uiPriority w:val="32"/>
    <w:qFormat/>
    <w:rsid w:val="008A3C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199</Words>
  <Characters>1098</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3</cp:revision>
  <dcterms:created xsi:type="dcterms:W3CDTF">2025-09-10T12:22:00Z</dcterms:created>
  <dcterms:modified xsi:type="dcterms:W3CDTF">2025-09-10T16:46:00Z</dcterms:modified>
</cp:coreProperties>
</file>