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44083" w:rsidRPr="007806CE" w:rsidRDefault="007806CE">
      <w:pPr>
        <w:rPr>
          <w:rFonts w:ascii="Arial" w:hAnsi="Arial" w:cs="Arial"/>
          <w:sz w:val="28"/>
        </w:rPr>
      </w:pPr>
      <w:r w:rsidRPr="007806CE">
        <w:rPr>
          <w:rFonts w:ascii="Arial" w:hAnsi="Arial" w:cs="Arial"/>
          <w:sz w:val="28"/>
        </w:rPr>
        <w:t>Projet FADDEV 31-21-02</w:t>
      </w:r>
    </w:p>
    <w:p w:rsidR="007806CE" w:rsidRDefault="007806CE"/>
    <w:p w:rsidR="007806CE" w:rsidRDefault="007806CE"/>
    <w:p w:rsidR="007806CE" w:rsidRDefault="007806CE"/>
    <w:p w:rsidR="007806CE" w:rsidRDefault="007806CE"/>
    <w:p w:rsidR="007806CE" w:rsidRDefault="007806CE"/>
    <w:p w:rsidR="007806CE" w:rsidRDefault="007806CE" w:rsidP="007806CE">
      <w:pPr>
        <w:jc w:val="center"/>
        <w:rPr>
          <w:rFonts w:ascii="Arial" w:hAnsi="Arial" w:cs="Arial"/>
          <w:b/>
          <w:color w:val="926911"/>
          <w:sz w:val="96"/>
        </w:rPr>
      </w:pPr>
    </w:p>
    <w:p w:rsidR="007806CE" w:rsidRPr="00A2223E" w:rsidRDefault="007806CE" w:rsidP="007806CE">
      <w:pPr>
        <w:jc w:val="center"/>
        <w:rPr>
          <w:rFonts w:ascii="Arial" w:hAnsi="Arial" w:cs="Arial"/>
          <w:b/>
          <w:color w:val="926911"/>
          <w:sz w:val="120"/>
          <w:szCs w:val="120"/>
        </w:rPr>
      </w:pPr>
      <w:r w:rsidRPr="00A2223E">
        <w:rPr>
          <w:rFonts w:ascii="Arial" w:hAnsi="Arial" w:cs="Arial"/>
          <w:b/>
          <w:color w:val="926911"/>
          <w:sz w:val="120"/>
          <w:szCs w:val="120"/>
        </w:rPr>
        <w:t>Rotten potatoes</w:t>
      </w:r>
    </w:p>
    <w:p w:rsidR="007806CE" w:rsidRPr="007806CE" w:rsidRDefault="007806CE" w:rsidP="007806CE">
      <w:pPr>
        <w:jc w:val="center"/>
        <w:rPr>
          <w:rFonts w:ascii="Arial" w:hAnsi="Arial" w:cs="Arial"/>
          <w:b/>
          <w:sz w:val="32"/>
        </w:rPr>
      </w:pPr>
      <w:r w:rsidRPr="007806CE">
        <w:rPr>
          <w:rFonts w:ascii="Arial" w:hAnsi="Arial" w:cs="Arial"/>
          <w:b/>
          <w:sz w:val="32"/>
        </w:rPr>
        <w:t>Site communautaire de notation et de critique de jeux vidéos</w:t>
      </w: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pPr>
    </w:p>
    <w:p w:rsidR="007806CE" w:rsidRDefault="007806CE" w:rsidP="007806CE">
      <w:pPr>
        <w:jc w:val="right"/>
        <w:rPr>
          <w:rFonts w:ascii="Arial" w:hAnsi="Arial" w:cs="Arial"/>
          <w:sz w:val="28"/>
        </w:rPr>
      </w:pPr>
    </w:p>
    <w:p w:rsidR="007806CE" w:rsidRDefault="007806CE" w:rsidP="007806CE">
      <w:pPr>
        <w:jc w:val="right"/>
        <w:rPr>
          <w:rFonts w:ascii="Arial" w:hAnsi="Arial" w:cs="Arial"/>
          <w:sz w:val="28"/>
        </w:rPr>
      </w:pPr>
    </w:p>
    <w:p w:rsidR="00D90ABA" w:rsidRDefault="007806CE" w:rsidP="003A2279">
      <w:pPr>
        <w:jc w:val="right"/>
        <w:rPr>
          <w:rFonts w:ascii="Arial" w:hAnsi="Arial" w:cs="Arial"/>
          <w:sz w:val="28"/>
        </w:rPr>
      </w:pPr>
      <w:r w:rsidRPr="007806CE">
        <w:rPr>
          <w:rFonts w:ascii="Arial" w:hAnsi="Arial" w:cs="Arial"/>
          <w:sz w:val="28"/>
        </w:rPr>
        <w:t xml:space="preserve">Par Sébastien </w:t>
      </w:r>
      <w:proofErr w:type="spellStart"/>
      <w:r w:rsidRPr="007806CE">
        <w:rPr>
          <w:rFonts w:ascii="Arial" w:hAnsi="Arial" w:cs="Arial"/>
          <w:sz w:val="28"/>
        </w:rPr>
        <w:t>Leyrissoux</w:t>
      </w:r>
      <w:proofErr w:type="spellEnd"/>
    </w:p>
    <w:p w:rsidR="003A2279" w:rsidRDefault="003A2279" w:rsidP="003A2279">
      <w:pPr>
        <w:jc w:val="right"/>
        <w:rPr>
          <w:rFonts w:ascii="Arial" w:hAnsi="Arial" w:cs="Arial"/>
          <w:sz w:val="28"/>
        </w:rPr>
      </w:pPr>
    </w:p>
    <w:p w:rsidR="003A2279" w:rsidRDefault="003A2279" w:rsidP="003A2279">
      <w:pPr>
        <w:jc w:val="right"/>
        <w:rPr>
          <w:rFonts w:ascii="Arial" w:hAnsi="Arial" w:cs="Arial"/>
          <w:sz w:val="28"/>
        </w:rPr>
      </w:pPr>
    </w:p>
    <w:p w:rsidR="00D90ABA" w:rsidRDefault="00D90ABA" w:rsidP="00C2694E">
      <w:pPr>
        <w:rPr>
          <w:rFonts w:ascii="Arial" w:hAnsi="Arial" w:cs="Arial"/>
          <w:sz w:val="28"/>
        </w:rPr>
      </w:pPr>
    </w:p>
    <w:p w:rsidR="00A2223E" w:rsidRDefault="00A2223E"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Default="00D90ABA" w:rsidP="00C2694E">
      <w:pPr>
        <w:rPr>
          <w:rFonts w:ascii="Arial" w:hAnsi="Arial" w:cs="Arial"/>
          <w:sz w:val="28"/>
        </w:rPr>
      </w:pPr>
    </w:p>
    <w:p w:rsidR="00D90ABA" w:rsidRPr="00A2223E" w:rsidRDefault="00D90ABA" w:rsidP="00D90ABA">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lastRenderedPageBreak/>
        <w:t>Introduction</w:t>
      </w:r>
    </w:p>
    <w:p w:rsidR="00D90ABA" w:rsidRDefault="00D90ABA" w:rsidP="00D90ABA"/>
    <w:p w:rsidR="00D90ABA" w:rsidRDefault="00D90ABA" w:rsidP="00D90ABA">
      <w:pPr>
        <w:rPr>
          <w:rFonts w:ascii="Arial" w:hAnsi="Arial" w:cs="Arial"/>
          <w:sz w:val="32"/>
        </w:rPr>
      </w:pPr>
      <w:r w:rsidRPr="00EA7705">
        <w:rPr>
          <w:rFonts w:ascii="Arial" w:hAnsi="Arial" w:cs="Arial"/>
          <w:sz w:val="32"/>
        </w:rPr>
        <w:t xml:space="preserve">This </w:t>
      </w:r>
      <w:proofErr w:type="spellStart"/>
      <w:r w:rsidRPr="00EA7705">
        <w:rPr>
          <w:rFonts w:ascii="Arial" w:hAnsi="Arial" w:cs="Arial"/>
          <w:sz w:val="32"/>
        </w:rPr>
        <w:t>project</w:t>
      </w:r>
      <w:proofErr w:type="spellEnd"/>
      <w:r w:rsidRPr="00EA7705">
        <w:rPr>
          <w:rFonts w:ascii="Arial" w:hAnsi="Arial" w:cs="Arial"/>
          <w:sz w:val="32"/>
        </w:rPr>
        <w:t xml:space="preserve"> </w:t>
      </w:r>
      <w:proofErr w:type="spellStart"/>
      <w:r w:rsidRPr="00EA7705">
        <w:rPr>
          <w:rFonts w:ascii="Arial" w:hAnsi="Arial" w:cs="Arial"/>
          <w:sz w:val="32"/>
        </w:rPr>
        <w:t>is</w:t>
      </w:r>
      <w:proofErr w:type="spellEnd"/>
      <w:r w:rsidRPr="00EA7705">
        <w:rPr>
          <w:rFonts w:ascii="Arial" w:hAnsi="Arial" w:cs="Arial"/>
          <w:sz w:val="32"/>
        </w:rPr>
        <w:t xml:space="preserve"> </w:t>
      </w:r>
      <w:proofErr w:type="spellStart"/>
      <w:r w:rsidRPr="00EA7705">
        <w:rPr>
          <w:rFonts w:ascii="Arial" w:hAnsi="Arial" w:cs="Arial"/>
          <w:sz w:val="32"/>
        </w:rPr>
        <w:t>based</w:t>
      </w:r>
      <w:proofErr w:type="spellEnd"/>
      <w:r w:rsidRPr="00EA7705">
        <w:rPr>
          <w:rFonts w:ascii="Arial" w:hAnsi="Arial" w:cs="Arial"/>
          <w:sz w:val="32"/>
        </w:rPr>
        <w:t xml:space="preserve"> on </w:t>
      </w:r>
      <w:r w:rsidR="00EA7705" w:rsidRPr="00EA7705">
        <w:rPr>
          <w:rFonts w:ascii="Arial" w:hAnsi="Arial" w:cs="Arial"/>
          <w:sz w:val="32"/>
        </w:rPr>
        <w:t xml:space="preserve">the </w:t>
      </w:r>
      <w:proofErr w:type="spellStart"/>
      <w:r w:rsidR="00EA7705" w:rsidRPr="00EA7705">
        <w:rPr>
          <w:rFonts w:ascii="Arial" w:hAnsi="Arial" w:cs="Arial"/>
          <w:sz w:val="32"/>
        </w:rPr>
        <w:t>following</w:t>
      </w:r>
      <w:proofErr w:type="spellEnd"/>
      <w:r w:rsidRPr="00EA7705">
        <w:rPr>
          <w:rFonts w:ascii="Arial" w:hAnsi="Arial" w:cs="Arial"/>
          <w:sz w:val="32"/>
        </w:rPr>
        <w:t xml:space="preserve"> fictive scenario : The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Pr="00EA7705">
        <w:rPr>
          <w:rFonts w:ascii="Arial" w:hAnsi="Arial" w:cs="Arial"/>
          <w:sz w:val="32"/>
        </w:rPr>
        <w:t>Rotten</w:t>
      </w:r>
      <w:proofErr w:type="spellEnd"/>
      <w:r w:rsidRPr="00EA7705">
        <w:rPr>
          <w:rFonts w:ascii="Arial" w:hAnsi="Arial" w:cs="Arial"/>
          <w:sz w:val="32"/>
        </w:rPr>
        <w:t xml:space="preserve"> </w:t>
      </w:r>
      <w:proofErr w:type="spellStart"/>
      <w:r w:rsidRPr="00EA7705">
        <w:rPr>
          <w:rFonts w:ascii="Arial" w:hAnsi="Arial" w:cs="Arial"/>
          <w:sz w:val="32"/>
        </w:rPr>
        <w:t>tomatoes</w:t>
      </w:r>
      <w:proofErr w:type="spellEnd"/>
      <w:r w:rsidRPr="00EA7705">
        <w:rPr>
          <w:rFonts w:ascii="Arial" w:hAnsi="Arial" w:cs="Arial"/>
          <w:sz w:val="32"/>
        </w:rPr>
        <w:t xml:space="preserve"> </w:t>
      </w:r>
      <w:proofErr w:type="spellStart"/>
      <w:r w:rsidRPr="00EA7705">
        <w:rPr>
          <w:rFonts w:ascii="Arial" w:hAnsi="Arial" w:cs="Arial"/>
          <w:sz w:val="32"/>
        </w:rPr>
        <w:t>want</w:t>
      </w:r>
      <w:proofErr w:type="spellEnd"/>
      <w:r w:rsidRPr="00EA7705">
        <w:rPr>
          <w:rFonts w:ascii="Arial" w:hAnsi="Arial" w:cs="Arial"/>
          <w:sz w:val="32"/>
        </w:rPr>
        <w:t xml:space="preserve"> to </w:t>
      </w:r>
      <w:proofErr w:type="spellStart"/>
      <w:r w:rsidRPr="00EA7705">
        <w:rPr>
          <w:rFonts w:ascii="Arial" w:hAnsi="Arial" w:cs="Arial"/>
          <w:sz w:val="32"/>
        </w:rPr>
        <w:t>expand</w:t>
      </w:r>
      <w:proofErr w:type="spellEnd"/>
      <w:r w:rsidRPr="00EA7705">
        <w:rPr>
          <w:rFonts w:ascii="Arial" w:hAnsi="Arial" w:cs="Arial"/>
          <w:sz w:val="32"/>
        </w:rPr>
        <w:t xml:space="preserve"> </w:t>
      </w:r>
      <w:proofErr w:type="spellStart"/>
      <w:r w:rsidRPr="00EA7705">
        <w:rPr>
          <w:rFonts w:ascii="Arial" w:hAnsi="Arial" w:cs="Arial"/>
          <w:sz w:val="32"/>
        </w:rPr>
        <w:t>his</w:t>
      </w:r>
      <w:proofErr w:type="spellEnd"/>
      <w:r w:rsidRPr="00EA7705">
        <w:rPr>
          <w:rFonts w:ascii="Arial" w:hAnsi="Arial" w:cs="Arial"/>
          <w:sz w:val="32"/>
        </w:rPr>
        <w:t xml:space="preserve"> </w:t>
      </w:r>
      <w:proofErr w:type="spellStart"/>
      <w:r w:rsidRPr="00EA7705">
        <w:rPr>
          <w:rFonts w:ascii="Arial" w:hAnsi="Arial" w:cs="Arial"/>
          <w:sz w:val="32"/>
        </w:rPr>
        <w:t>universe</w:t>
      </w:r>
      <w:proofErr w:type="spellEnd"/>
      <w:r w:rsidRPr="00EA7705">
        <w:rPr>
          <w:rFonts w:ascii="Arial" w:hAnsi="Arial" w:cs="Arial"/>
          <w:sz w:val="32"/>
        </w:rPr>
        <w:t xml:space="preserve"> </w:t>
      </w:r>
      <w:proofErr w:type="spellStart"/>
      <w:r w:rsidRPr="00EA7705">
        <w:rPr>
          <w:rFonts w:ascii="Arial" w:hAnsi="Arial" w:cs="Arial"/>
          <w:sz w:val="32"/>
        </w:rPr>
        <w:t>with</w:t>
      </w:r>
      <w:proofErr w:type="spellEnd"/>
      <w:r w:rsidRPr="00EA7705">
        <w:rPr>
          <w:rFonts w:ascii="Arial" w:hAnsi="Arial" w:cs="Arial"/>
          <w:sz w:val="32"/>
        </w:rPr>
        <w:t xml:space="preserve"> a new </w:t>
      </w:r>
      <w:proofErr w:type="spellStart"/>
      <w:r w:rsidRPr="00EA7705">
        <w:rPr>
          <w:rFonts w:ascii="Arial" w:hAnsi="Arial" w:cs="Arial"/>
          <w:sz w:val="32"/>
        </w:rPr>
        <w:t>website</w:t>
      </w:r>
      <w:proofErr w:type="spellEnd"/>
      <w:r w:rsidRPr="00EA7705">
        <w:rPr>
          <w:rFonts w:ascii="Arial" w:hAnsi="Arial" w:cs="Arial"/>
          <w:sz w:val="32"/>
        </w:rPr>
        <w:t xml:space="preserve"> </w:t>
      </w:r>
      <w:proofErr w:type="spellStart"/>
      <w:r w:rsidR="002C57AD" w:rsidRPr="00EA7705">
        <w:rPr>
          <w:rFonts w:ascii="Arial" w:hAnsi="Arial" w:cs="Arial"/>
          <w:sz w:val="32"/>
        </w:rPr>
        <w:t>dedicated</w:t>
      </w:r>
      <w:proofErr w:type="spellEnd"/>
      <w:r w:rsidR="002C57AD" w:rsidRPr="00EA7705">
        <w:rPr>
          <w:rFonts w:ascii="Arial" w:hAnsi="Arial" w:cs="Arial"/>
          <w:sz w:val="32"/>
        </w:rPr>
        <w:t xml:space="preserve"> to the notation and </w:t>
      </w:r>
      <w:proofErr w:type="spellStart"/>
      <w:r w:rsidR="002C57AD" w:rsidRPr="00EA7705">
        <w:rPr>
          <w:rFonts w:ascii="Arial" w:hAnsi="Arial" w:cs="Arial"/>
          <w:sz w:val="32"/>
        </w:rPr>
        <w:t>review</w:t>
      </w:r>
      <w:proofErr w:type="spellEnd"/>
      <w:r w:rsidR="002C57AD" w:rsidRPr="00EA7705">
        <w:rPr>
          <w:rFonts w:ascii="Arial" w:hAnsi="Arial" w:cs="Arial"/>
          <w:sz w:val="32"/>
        </w:rPr>
        <w:t xml:space="preserve"> of </w:t>
      </w:r>
      <w:proofErr w:type="spellStart"/>
      <w:r w:rsidR="002C57AD" w:rsidRPr="00EA7705">
        <w:rPr>
          <w:rFonts w:ascii="Arial" w:hAnsi="Arial" w:cs="Arial"/>
          <w:sz w:val="32"/>
        </w:rPr>
        <w:t>video</w:t>
      </w:r>
      <w:proofErr w:type="spellEnd"/>
      <w:r w:rsidR="002C57AD" w:rsidRPr="00EA7705">
        <w:rPr>
          <w:rFonts w:ascii="Arial" w:hAnsi="Arial" w:cs="Arial"/>
          <w:sz w:val="32"/>
        </w:rPr>
        <w:t xml:space="preserve"> </w:t>
      </w:r>
      <w:proofErr w:type="spellStart"/>
      <w:r w:rsidR="002C57AD" w:rsidRPr="00EA7705">
        <w:rPr>
          <w:rFonts w:ascii="Arial" w:hAnsi="Arial" w:cs="Arial"/>
          <w:sz w:val="32"/>
        </w:rPr>
        <w:t>games</w:t>
      </w:r>
      <w:proofErr w:type="spellEnd"/>
      <w:r w:rsidR="002C57AD" w:rsidRPr="00EA7705">
        <w:rPr>
          <w:rFonts w:ascii="Arial" w:hAnsi="Arial" w:cs="Arial"/>
          <w:sz w:val="32"/>
        </w:rPr>
        <w:t xml:space="preserve"> by the </w:t>
      </w:r>
      <w:proofErr w:type="spellStart"/>
      <w:r w:rsidR="002C57AD" w:rsidRPr="00EA7705">
        <w:rPr>
          <w:rFonts w:ascii="Arial" w:hAnsi="Arial" w:cs="Arial"/>
          <w:sz w:val="32"/>
        </w:rPr>
        <w:t>community</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achive</w:t>
      </w:r>
      <w:proofErr w:type="spellEnd"/>
      <w:r w:rsidR="002C57AD" w:rsidRPr="00EA7705">
        <w:rPr>
          <w:rFonts w:ascii="Arial" w:hAnsi="Arial" w:cs="Arial"/>
          <w:sz w:val="32"/>
        </w:rPr>
        <w:t xml:space="preserve"> </w:t>
      </w:r>
      <w:proofErr w:type="spellStart"/>
      <w:r w:rsidR="002C57AD" w:rsidRPr="00EA7705">
        <w:rPr>
          <w:rFonts w:ascii="Arial" w:hAnsi="Arial" w:cs="Arial"/>
          <w:sz w:val="32"/>
        </w:rPr>
        <w:t>this</w:t>
      </w:r>
      <w:proofErr w:type="spellEnd"/>
      <w:r w:rsidR="002C57AD" w:rsidRPr="00EA7705">
        <w:rPr>
          <w:rFonts w:ascii="Arial" w:hAnsi="Arial" w:cs="Arial"/>
          <w:sz w:val="32"/>
        </w:rPr>
        <w:t xml:space="preserve"> objective, </w:t>
      </w:r>
      <w:proofErr w:type="spellStart"/>
      <w:r w:rsidR="002C57AD" w:rsidRPr="00EA7705">
        <w:rPr>
          <w:rFonts w:ascii="Arial" w:hAnsi="Arial" w:cs="Arial"/>
          <w:sz w:val="32"/>
        </w:rPr>
        <w:t>they</w:t>
      </w:r>
      <w:proofErr w:type="spellEnd"/>
      <w:r w:rsidR="002C57AD" w:rsidRPr="00EA7705">
        <w:rPr>
          <w:rFonts w:ascii="Arial" w:hAnsi="Arial" w:cs="Arial"/>
          <w:sz w:val="32"/>
        </w:rPr>
        <w:t xml:space="preserve"> </w:t>
      </w:r>
      <w:proofErr w:type="spellStart"/>
      <w:r w:rsidR="002C57AD" w:rsidRPr="00EA7705">
        <w:rPr>
          <w:rFonts w:ascii="Arial" w:hAnsi="Arial" w:cs="Arial"/>
          <w:sz w:val="32"/>
        </w:rPr>
        <w:t>wish</w:t>
      </w:r>
      <w:proofErr w:type="spellEnd"/>
      <w:r w:rsidR="002C57AD" w:rsidRPr="00EA7705">
        <w:rPr>
          <w:rFonts w:ascii="Arial" w:hAnsi="Arial" w:cs="Arial"/>
          <w:sz w:val="32"/>
        </w:rPr>
        <w:t xml:space="preserve"> to </w:t>
      </w:r>
      <w:proofErr w:type="spellStart"/>
      <w:r w:rsidR="002C57AD" w:rsidRPr="00EA7705">
        <w:rPr>
          <w:rFonts w:ascii="Arial" w:hAnsi="Arial" w:cs="Arial"/>
          <w:sz w:val="32"/>
        </w:rPr>
        <w:t>make</w:t>
      </w:r>
      <w:proofErr w:type="spellEnd"/>
      <w:r w:rsidR="002C57AD" w:rsidRPr="00EA7705">
        <w:rPr>
          <w:rFonts w:ascii="Arial" w:hAnsi="Arial" w:cs="Arial"/>
          <w:sz w:val="32"/>
        </w:rPr>
        <w:t xml:space="preserve"> a </w:t>
      </w:r>
      <w:proofErr w:type="spellStart"/>
      <w:r w:rsidR="002C57AD" w:rsidRPr="00EA7705">
        <w:rPr>
          <w:rFonts w:ascii="Arial" w:hAnsi="Arial" w:cs="Arial"/>
          <w:sz w:val="32"/>
        </w:rPr>
        <w:t>whole</w:t>
      </w:r>
      <w:proofErr w:type="spellEnd"/>
      <w:r w:rsidR="002C57AD" w:rsidRPr="00EA7705">
        <w:rPr>
          <w:rFonts w:ascii="Arial" w:hAnsi="Arial" w:cs="Arial"/>
          <w:sz w:val="32"/>
        </w:rPr>
        <w:t xml:space="preserve"> new interface</w:t>
      </w:r>
      <w:r w:rsidR="008F08CE">
        <w:rPr>
          <w:rFonts w:ascii="Arial" w:hAnsi="Arial" w:cs="Arial"/>
          <w:sz w:val="32"/>
        </w:rPr>
        <w:t xml:space="preserve"> </w:t>
      </w:r>
      <w:proofErr w:type="spellStart"/>
      <w:r w:rsidR="008F08CE">
        <w:rPr>
          <w:rFonts w:ascii="Arial" w:hAnsi="Arial" w:cs="Arial"/>
          <w:sz w:val="32"/>
        </w:rPr>
        <w:t>while</w:t>
      </w:r>
      <w:proofErr w:type="spellEnd"/>
      <w:r w:rsidR="008F08CE">
        <w:rPr>
          <w:rFonts w:ascii="Arial" w:hAnsi="Arial" w:cs="Arial"/>
          <w:sz w:val="32"/>
        </w:rPr>
        <w:t xml:space="preserve"> </w:t>
      </w:r>
      <w:proofErr w:type="spellStart"/>
      <w:r w:rsidR="008F08CE">
        <w:rPr>
          <w:rFonts w:ascii="Arial" w:hAnsi="Arial" w:cs="Arial"/>
          <w:sz w:val="32"/>
        </w:rPr>
        <w:t>keeping</w:t>
      </w:r>
      <w:proofErr w:type="spellEnd"/>
      <w:r w:rsidR="008F08CE">
        <w:rPr>
          <w:rFonts w:ascii="Arial" w:hAnsi="Arial" w:cs="Arial"/>
          <w:sz w:val="32"/>
        </w:rPr>
        <w:t xml:space="preserve"> the original </w:t>
      </w:r>
      <w:proofErr w:type="spellStart"/>
      <w:r w:rsidR="008F08CE">
        <w:rPr>
          <w:rFonts w:ascii="Arial" w:hAnsi="Arial" w:cs="Arial"/>
          <w:sz w:val="32"/>
        </w:rPr>
        <w:t>website</w:t>
      </w:r>
      <w:proofErr w:type="spellEnd"/>
      <w:r w:rsidR="008F08CE">
        <w:rPr>
          <w:rFonts w:ascii="Arial" w:hAnsi="Arial" w:cs="Arial"/>
          <w:sz w:val="32"/>
        </w:rPr>
        <w:t xml:space="preserve"> </w:t>
      </w:r>
      <w:proofErr w:type="spellStart"/>
      <w:r w:rsidR="008F08CE">
        <w:rPr>
          <w:rFonts w:ascii="Arial" w:hAnsi="Arial" w:cs="Arial"/>
          <w:sz w:val="32"/>
        </w:rPr>
        <w:t>indentity</w:t>
      </w:r>
      <w:proofErr w:type="spellEnd"/>
      <w:r w:rsidR="00EA7705" w:rsidRPr="00EA7705">
        <w:rPr>
          <w:rFonts w:ascii="Arial" w:hAnsi="Arial" w:cs="Arial"/>
          <w:sz w:val="32"/>
        </w:rPr>
        <w:t xml:space="preserve"> </w:t>
      </w:r>
      <w:proofErr w:type="spellStart"/>
      <w:r w:rsidR="00EA7705" w:rsidRPr="00EA7705">
        <w:rPr>
          <w:rFonts w:ascii="Arial" w:hAnsi="Arial" w:cs="Arial"/>
          <w:sz w:val="32"/>
        </w:rPr>
        <w:t>with</w:t>
      </w:r>
      <w:proofErr w:type="spellEnd"/>
      <w:r w:rsidR="00EA7705" w:rsidRPr="00EA7705">
        <w:rPr>
          <w:rFonts w:ascii="Arial" w:hAnsi="Arial" w:cs="Arial"/>
          <w:sz w:val="32"/>
        </w:rPr>
        <w:t xml:space="preserve"> the new </w:t>
      </w:r>
      <w:proofErr w:type="spellStart"/>
      <w:r w:rsidR="00EA7705" w:rsidRPr="00EA7705">
        <w:rPr>
          <w:rFonts w:ascii="Arial" w:hAnsi="Arial" w:cs="Arial"/>
          <w:sz w:val="32"/>
        </w:rPr>
        <w:t>name</w:t>
      </w:r>
      <w:proofErr w:type="spellEnd"/>
      <w:r w:rsidR="00EA7705" w:rsidRPr="00EA7705">
        <w:rPr>
          <w:rFonts w:ascii="Arial" w:hAnsi="Arial" w:cs="Arial"/>
          <w:sz w:val="32"/>
        </w:rPr>
        <w:t xml:space="preserve"> </w:t>
      </w:r>
      <w:proofErr w:type="spellStart"/>
      <w:r w:rsidR="00EA7705" w:rsidRPr="00EA7705">
        <w:rPr>
          <w:rFonts w:ascii="Arial" w:hAnsi="Arial" w:cs="Arial"/>
          <w:sz w:val="32"/>
        </w:rPr>
        <w:t>Rotten</w:t>
      </w:r>
      <w:proofErr w:type="spellEnd"/>
      <w:r w:rsidR="00EA7705" w:rsidRPr="00EA7705">
        <w:rPr>
          <w:rFonts w:ascii="Arial" w:hAnsi="Arial" w:cs="Arial"/>
          <w:sz w:val="32"/>
        </w:rPr>
        <w:t xml:space="preserve"> </w:t>
      </w:r>
      <w:proofErr w:type="spellStart"/>
      <w:r w:rsidR="00EA7705" w:rsidRPr="00EA7705">
        <w:rPr>
          <w:rFonts w:ascii="Arial" w:hAnsi="Arial" w:cs="Arial"/>
          <w:sz w:val="32"/>
        </w:rPr>
        <w:t>potatoes</w:t>
      </w:r>
      <w:proofErr w:type="spellEnd"/>
      <w:r w:rsidR="00EA7705" w:rsidRPr="00EA7705">
        <w:rPr>
          <w:rFonts w:ascii="Arial" w:hAnsi="Arial" w:cs="Arial"/>
          <w:sz w:val="32"/>
        </w:rPr>
        <w:t>.</w:t>
      </w:r>
      <w:r w:rsidR="00A2223E">
        <w:rPr>
          <w:rFonts w:ascii="Arial" w:hAnsi="Arial" w:cs="Arial"/>
          <w:sz w:val="32"/>
        </w:rPr>
        <w:t xml:space="preserve"> This new </w:t>
      </w:r>
      <w:proofErr w:type="spellStart"/>
      <w:r w:rsidR="00A2223E">
        <w:rPr>
          <w:rFonts w:ascii="Arial" w:hAnsi="Arial" w:cs="Arial"/>
          <w:sz w:val="32"/>
        </w:rPr>
        <w:t>website</w:t>
      </w:r>
      <w:proofErr w:type="spellEnd"/>
      <w:r w:rsidR="00A2223E">
        <w:rPr>
          <w:rFonts w:ascii="Arial" w:hAnsi="Arial" w:cs="Arial"/>
          <w:sz w:val="32"/>
        </w:rPr>
        <w:t xml:space="preserve">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realised</w:t>
      </w:r>
      <w:proofErr w:type="spellEnd"/>
      <w:r w:rsidR="00A2223E">
        <w:rPr>
          <w:rFonts w:ascii="Arial" w:hAnsi="Arial" w:cs="Arial"/>
          <w:sz w:val="32"/>
        </w:rPr>
        <w:t xml:space="preserve"> </w:t>
      </w:r>
      <w:proofErr w:type="spellStart"/>
      <w:r w:rsidR="00A2223E">
        <w:rPr>
          <w:rFonts w:ascii="Arial" w:hAnsi="Arial" w:cs="Arial"/>
          <w:sz w:val="32"/>
        </w:rPr>
        <w:t>from</w:t>
      </w:r>
      <w:proofErr w:type="spellEnd"/>
      <w:r w:rsidR="00A2223E">
        <w:rPr>
          <w:rFonts w:ascii="Arial" w:hAnsi="Arial" w:cs="Arial"/>
          <w:sz w:val="32"/>
        </w:rPr>
        <w:t xml:space="preserve"> scratch </w:t>
      </w:r>
      <w:proofErr w:type="spellStart"/>
      <w:r w:rsidR="00A2223E">
        <w:rPr>
          <w:rFonts w:ascii="Arial" w:hAnsi="Arial" w:cs="Arial"/>
          <w:sz w:val="32"/>
        </w:rPr>
        <w:t>with</w:t>
      </w:r>
      <w:proofErr w:type="spellEnd"/>
      <w:r w:rsidR="00A2223E">
        <w:rPr>
          <w:rFonts w:ascii="Arial" w:hAnsi="Arial" w:cs="Arial"/>
          <w:sz w:val="32"/>
        </w:rPr>
        <w:t xml:space="preserve"> the </w:t>
      </w:r>
      <w:proofErr w:type="spellStart"/>
      <w:r w:rsidR="00A2223E">
        <w:rPr>
          <w:rFonts w:ascii="Arial" w:hAnsi="Arial" w:cs="Arial"/>
          <w:sz w:val="32"/>
        </w:rPr>
        <w:t>following</w:t>
      </w:r>
      <w:proofErr w:type="spellEnd"/>
      <w:r w:rsidR="00A2223E">
        <w:rPr>
          <w:rFonts w:ascii="Arial" w:hAnsi="Arial" w:cs="Arial"/>
          <w:sz w:val="32"/>
        </w:rPr>
        <w:t xml:space="preserve"> </w:t>
      </w:r>
      <w:proofErr w:type="spellStart"/>
      <w:r w:rsidR="00A2223E">
        <w:rPr>
          <w:rFonts w:ascii="Arial" w:hAnsi="Arial" w:cs="Arial"/>
          <w:sz w:val="32"/>
        </w:rPr>
        <w:t>languages</w:t>
      </w:r>
      <w:proofErr w:type="spellEnd"/>
      <w:r w:rsidR="00A2223E">
        <w:rPr>
          <w:rFonts w:ascii="Arial" w:hAnsi="Arial" w:cs="Arial"/>
          <w:sz w:val="32"/>
        </w:rPr>
        <w:t xml:space="preserve"> : HTML, CSS, </w:t>
      </w:r>
      <w:proofErr w:type="spellStart"/>
      <w:r w:rsidR="00A2223E">
        <w:rPr>
          <w:rFonts w:ascii="Arial" w:hAnsi="Arial" w:cs="Arial"/>
          <w:sz w:val="32"/>
        </w:rPr>
        <w:t>javascript</w:t>
      </w:r>
      <w:proofErr w:type="spellEnd"/>
      <w:r w:rsidR="00A2223E">
        <w:rPr>
          <w:rFonts w:ascii="Arial" w:hAnsi="Arial" w:cs="Arial"/>
          <w:sz w:val="32"/>
        </w:rPr>
        <w:t xml:space="preserve">, PHP and </w:t>
      </w:r>
      <w:proofErr w:type="spellStart"/>
      <w:r w:rsidR="00A2223E">
        <w:rPr>
          <w:rFonts w:ascii="Arial" w:hAnsi="Arial" w:cs="Arial"/>
          <w:sz w:val="32"/>
        </w:rPr>
        <w:t>will</w:t>
      </w:r>
      <w:proofErr w:type="spellEnd"/>
      <w:r w:rsidR="00A2223E">
        <w:rPr>
          <w:rFonts w:ascii="Arial" w:hAnsi="Arial" w:cs="Arial"/>
          <w:sz w:val="32"/>
        </w:rPr>
        <w:t xml:space="preserve"> </w:t>
      </w:r>
      <w:proofErr w:type="spellStart"/>
      <w:r w:rsidR="00A2223E">
        <w:rPr>
          <w:rFonts w:ascii="Arial" w:hAnsi="Arial" w:cs="Arial"/>
          <w:sz w:val="32"/>
        </w:rPr>
        <w:t>be</w:t>
      </w:r>
      <w:proofErr w:type="spellEnd"/>
      <w:r w:rsidR="00A2223E">
        <w:rPr>
          <w:rFonts w:ascii="Arial" w:hAnsi="Arial" w:cs="Arial"/>
          <w:sz w:val="32"/>
        </w:rPr>
        <w:t xml:space="preserve"> </w:t>
      </w:r>
      <w:proofErr w:type="spellStart"/>
      <w:r w:rsidR="00A2223E">
        <w:rPr>
          <w:rFonts w:ascii="Arial" w:hAnsi="Arial" w:cs="Arial"/>
          <w:sz w:val="32"/>
        </w:rPr>
        <w:t>linked</w:t>
      </w:r>
      <w:proofErr w:type="spellEnd"/>
      <w:r w:rsidR="00A2223E">
        <w:rPr>
          <w:rFonts w:ascii="Arial" w:hAnsi="Arial" w:cs="Arial"/>
          <w:sz w:val="32"/>
        </w:rPr>
        <w:t xml:space="preserve"> to a </w:t>
      </w:r>
      <w:proofErr w:type="spellStart"/>
      <w:r w:rsidR="00A2223E">
        <w:rPr>
          <w:rFonts w:ascii="Arial" w:hAnsi="Arial" w:cs="Arial"/>
          <w:sz w:val="32"/>
        </w:rPr>
        <w:t>mySQL</w:t>
      </w:r>
      <w:proofErr w:type="spellEnd"/>
      <w:r w:rsidR="00A2223E">
        <w:rPr>
          <w:rFonts w:ascii="Arial" w:hAnsi="Arial" w:cs="Arial"/>
          <w:sz w:val="32"/>
        </w:rPr>
        <w:t xml:space="preserve"> </w:t>
      </w:r>
      <w:proofErr w:type="spellStart"/>
      <w:r w:rsidR="00A2223E">
        <w:rPr>
          <w:rFonts w:ascii="Arial" w:hAnsi="Arial" w:cs="Arial"/>
          <w:sz w:val="32"/>
        </w:rPr>
        <w:t>database</w:t>
      </w:r>
      <w:proofErr w:type="spellEnd"/>
      <w:r w:rsidR="00A2223E">
        <w:rPr>
          <w:rFonts w:ascii="Arial" w:hAnsi="Arial" w:cs="Arial"/>
          <w:sz w:val="32"/>
        </w:rPr>
        <w:t>.</w:t>
      </w:r>
      <w:r w:rsidR="00A2223E" w:rsidRPr="00A2223E">
        <w:rPr>
          <w:noProof/>
          <w:lang w:eastAsia="fr-FR"/>
        </w:rPr>
        <w:t xml:space="preserve"> </w:t>
      </w:r>
    </w:p>
    <w:p w:rsidR="00EA7705" w:rsidRDefault="00EA7705" w:rsidP="00D90ABA">
      <w:pPr>
        <w:rPr>
          <w:rFonts w:ascii="Arial" w:hAnsi="Arial" w:cs="Arial"/>
          <w:sz w:val="32"/>
        </w:rPr>
      </w:pPr>
    </w:p>
    <w:p w:rsidR="00A2223E" w:rsidRDefault="00A2223E" w:rsidP="00D90ABA">
      <w:pPr>
        <w:rPr>
          <w:rFonts w:ascii="Arial" w:hAnsi="Arial" w:cs="Arial"/>
          <w:sz w:val="32"/>
        </w:rPr>
      </w:pPr>
      <w:r>
        <w:rPr>
          <w:noProof/>
          <w:lang w:eastAsia="fr-FR"/>
        </w:rPr>
        <w:drawing>
          <wp:anchor distT="0" distB="0" distL="114300" distR="114300" simplePos="0" relativeHeight="251658240" behindDoc="1" locked="0" layoutInCell="1" allowOverlap="1" wp14:anchorId="2B151083" wp14:editId="62273C71">
            <wp:simplePos x="0" y="0"/>
            <wp:positionH relativeFrom="column">
              <wp:posOffset>276225</wp:posOffset>
            </wp:positionH>
            <wp:positionV relativeFrom="paragraph">
              <wp:posOffset>428625</wp:posOffset>
            </wp:positionV>
            <wp:extent cx="5760720" cy="1641805"/>
            <wp:effectExtent l="0" t="0" r="0" b="0"/>
            <wp:wrapSquare wrapText="bothSides"/>
            <wp:docPr id="3" name="Image 3" descr="File:Rotten Tomatoes logo.svg - Wikimedia Comm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Rotten Tomatoes logo.svg - Wikimedia Comm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16418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A2223E" w:rsidRDefault="00A2223E" w:rsidP="00D90ABA">
      <w:pPr>
        <w:rPr>
          <w:rFonts w:ascii="Arial" w:hAnsi="Arial" w:cs="Arial"/>
          <w:sz w:val="32"/>
        </w:rPr>
      </w:pPr>
    </w:p>
    <w:p w:rsidR="00EA7705" w:rsidRDefault="00A2223E" w:rsidP="00A2223E">
      <w:pPr>
        <w:pStyle w:val="Titre2"/>
        <w:rPr>
          <w:rFonts w:ascii="Arial" w:hAnsi="Arial" w:cs="Arial"/>
          <w:b/>
          <w:color w:val="1F4E79" w:themeColor="accent1" w:themeShade="80"/>
          <w:sz w:val="44"/>
          <w:u w:val="single"/>
        </w:rPr>
      </w:pPr>
      <w:r w:rsidRPr="00A2223E">
        <w:rPr>
          <w:rFonts w:ascii="Arial" w:hAnsi="Arial" w:cs="Arial"/>
          <w:b/>
          <w:color w:val="1F4E79" w:themeColor="accent1" w:themeShade="80"/>
          <w:sz w:val="44"/>
          <w:u w:val="single"/>
        </w:rPr>
        <w:t>REAC</w:t>
      </w:r>
    </w:p>
    <w:p w:rsidR="00A2223E" w:rsidRDefault="00A2223E" w:rsidP="00A2223E"/>
    <w:p w:rsidR="00A2223E" w:rsidRDefault="00A2223E" w:rsidP="00A2223E">
      <w:pPr>
        <w:rPr>
          <w:rFonts w:ascii="Arial" w:hAnsi="Arial" w:cs="Arial"/>
          <w:sz w:val="32"/>
        </w:rPr>
      </w:pPr>
      <w:r>
        <w:rPr>
          <w:rFonts w:ascii="Arial" w:hAnsi="Arial" w:cs="Arial"/>
          <w:sz w:val="32"/>
        </w:rPr>
        <w:t>Ce projet couvre les compétences suivantes :</w:t>
      </w:r>
    </w:p>
    <w:p w:rsidR="00A2223E" w:rsidRPr="00A2223E" w:rsidRDefault="00A2223E" w:rsidP="00A2223E">
      <w:pPr>
        <w:rPr>
          <w:rFonts w:ascii="Arial" w:hAnsi="Arial" w:cs="Arial"/>
          <w:sz w:val="32"/>
        </w:rPr>
      </w:pPr>
      <w:r>
        <w:rPr>
          <w:rFonts w:ascii="Arial" w:hAnsi="Arial" w:cs="Arial"/>
          <w:sz w:val="32"/>
        </w:rPr>
        <w:t xml:space="preserve">1 </w:t>
      </w:r>
      <w:r w:rsidR="00DA2507">
        <w:rPr>
          <w:rFonts w:ascii="Arial" w:hAnsi="Arial" w:cs="Arial"/>
          <w:sz w:val="32"/>
        </w:rPr>
        <w:t>–</w:t>
      </w:r>
      <w:r>
        <w:rPr>
          <w:rFonts w:ascii="Arial" w:hAnsi="Arial" w:cs="Arial"/>
          <w:sz w:val="32"/>
        </w:rPr>
        <w:t xml:space="preserve"> </w:t>
      </w:r>
      <w:r w:rsidRPr="00A2223E">
        <w:rPr>
          <w:rFonts w:ascii="Arial" w:hAnsi="Arial" w:cs="Arial"/>
          <w:sz w:val="32"/>
        </w:rPr>
        <w:t>Maquetter une application</w:t>
      </w:r>
    </w:p>
    <w:p w:rsidR="00A2223E" w:rsidRDefault="00DA2507" w:rsidP="00A2223E">
      <w:pPr>
        <w:rPr>
          <w:rFonts w:ascii="Arial" w:hAnsi="Arial" w:cs="Arial"/>
          <w:sz w:val="32"/>
        </w:rPr>
      </w:pPr>
      <w:r>
        <w:rPr>
          <w:rFonts w:ascii="Arial" w:hAnsi="Arial" w:cs="Arial"/>
          <w:sz w:val="32"/>
        </w:rPr>
        <w:t>2 –</w:t>
      </w:r>
      <w:r w:rsidR="00A2223E">
        <w:rPr>
          <w:rFonts w:ascii="Arial" w:hAnsi="Arial" w:cs="Arial"/>
          <w:sz w:val="32"/>
        </w:rPr>
        <w:t xml:space="preserve"> </w:t>
      </w:r>
      <w:r w:rsidR="00A2223E" w:rsidRPr="00A2223E">
        <w:rPr>
          <w:rFonts w:ascii="Arial" w:hAnsi="Arial" w:cs="Arial"/>
          <w:sz w:val="32"/>
        </w:rPr>
        <w:t>Réaliser une interface utilisateur web dynamique</w:t>
      </w:r>
    </w:p>
    <w:p w:rsidR="00A2223E" w:rsidRDefault="00A2223E" w:rsidP="00A2223E">
      <w:pPr>
        <w:rPr>
          <w:rFonts w:ascii="Arial" w:hAnsi="Arial" w:cs="Arial"/>
          <w:sz w:val="32"/>
        </w:rPr>
      </w:pPr>
      <w:r>
        <w:rPr>
          <w:rFonts w:ascii="Arial" w:hAnsi="Arial" w:cs="Arial"/>
          <w:sz w:val="32"/>
        </w:rPr>
        <w:t>3 – Développer une interface utilisateur web dynamique</w:t>
      </w:r>
    </w:p>
    <w:p w:rsidR="00DA2507" w:rsidRDefault="00DA2507" w:rsidP="00A2223E">
      <w:pPr>
        <w:rPr>
          <w:rFonts w:ascii="Arial" w:hAnsi="Arial" w:cs="Arial"/>
          <w:sz w:val="32"/>
        </w:rPr>
      </w:pPr>
      <w:r>
        <w:rPr>
          <w:rFonts w:ascii="Arial" w:hAnsi="Arial" w:cs="Arial"/>
          <w:sz w:val="32"/>
        </w:rPr>
        <w:t>5 – Créer une base de données</w:t>
      </w:r>
    </w:p>
    <w:p w:rsidR="00DA2507" w:rsidRDefault="00DA2507" w:rsidP="00A2223E">
      <w:pPr>
        <w:rPr>
          <w:rFonts w:ascii="Arial" w:hAnsi="Arial" w:cs="Arial"/>
          <w:sz w:val="32"/>
        </w:rPr>
      </w:pPr>
      <w:r>
        <w:rPr>
          <w:rFonts w:ascii="Arial" w:hAnsi="Arial" w:cs="Arial"/>
          <w:sz w:val="32"/>
        </w:rPr>
        <w:t xml:space="preserve">6 – Développer les composants d’accès aux données </w:t>
      </w:r>
    </w:p>
    <w:p w:rsidR="00DA2507" w:rsidRDefault="00DA2507" w:rsidP="00A2223E">
      <w:pPr>
        <w:rPr>
          <w:rFonts w:ascii="Arial" w:hAnsi="Arial" w:cs="Arial"/>
          <w:sz w:val="32"/>
        </w:rPr>
      </w:pPr>
      <w:r>
        <w:rPr>
          <w:rFonts w:ascii="Arial" w:hAnsi="Arial" w:cs="Arial"/>
          <w:sz w:val="32"/>
        </w:rPr>
        <w:t>7 – Développer la partie back-end d’une application web ou web mobile</w:t>
      </w:r>
    </w:p>
    <w:p w:rsidR="00DA2507" w:rsidRDefault="00DA2507" w:rsidP="00A2223E">
      <w:pPr>
        <w:rPr>
          <w:rFonts w:ascii="Arial" w:hAnsi="Arial" w:cs="Arial"/>
          <w:sz w:val="32"/>
        </w:rPr>
      </w:pPr>
    </w:p>
    <w:p w:rsidR="00DA2507" w:rsidRDefault="00DA2507" w:rsidP="00DA2507">
      <w:pPr>
        <w:pStyle w:val="Titre2"/>
        <w:rPr>
          <w:rFonts w:ascii="Arial" w:hAnsi="Arial" w:cs="Arial"/>
          <w:b/>
          <w:color w:val="1F4E79" w:themeColor="accent1" w:themeShade="80"/>
          <w:sz w:val="44"/>
          <w:u w:val="single"/>
        </w:rPr>
      </w:pPr>
      <w:r w:rsidRPr="00DA2507">
        <w:rPr>
          <w:rFonts w:ascii="Arial" w:hAnsi="Arial" w:cs="Arial"/>
          <w:b/>
          <w:color w:val="1F4E79" w:themeColor="accent1" w:themeShade="80"/>
          <w:sz w:val="44"/>
          <w:u w:val="single"/>
        </w:rPr>
        <w:t>Analyse du besoin</w:t>
      </w:r>
    </w:p>
    <w:p w:rsidR="00DA2507" w:rsidRDefault="00DA2507" w:rsidP="00DA2507"/>
    <w:p w:rsidR="00DA2507" w:rsidRDefault="00DA2507" w:rsidP="00DA2507">
      <w:pPr>
        <w:pStyle w:val="Sous-titre"/>
        <w:rPr>
          <w:rFonts w:ascii="Arial" w:hAnsi="Arial" w:cs="Arial"/>
          <w:color w:val="2E74B5" w:themeColor="accent1" w:themeShade="BF"/>
          <w:sz w:val="36"/>
          <w:u w:val="single"/>
        </w:rPr>
      </w:pPr>
      <w:r w:rsidRPr="00DA2507">
        <w:rPr>
          <w:rFonts w:ascii="Arial" w:hAnsi="Arial" w:cs="Arial"/>
          <w:color w:val="2E74B5" w:themeColor="accent1" w:themeShade="BF"/>
          <w:sz w:val="36"/>
          <w:u w:val="single"/>
        </w:rPr>
        <w:t>Présentation de l’entreprise</w:t>
      </w:r>
    </w:p>
    <w:p w:rsidR="00DA2507" w:rsidRDefault="00DA2507" w:rsidP="00DA2507"/>
    <w:p w:rsidR="00DA2507" w:rsidRDefault="00522310" w:rsidP="00DA2507">
      <w:pPr>
        <w:rPr>
          <w:rFonts w:ascii="Arial" w:hAnsi="Arial" w:cs="Arial"/>
          <w:sz w:val="32"/>
        </w:rPr>
      </w:pP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xml:space="preserve"> est un site web dédié aux informations et aux critiques de films et de séries</w:t>
      </w:r>
      <w:r w:rsidR="008F08CE">
        <w:rPr>
          <w:rFonts w:ascii="Arial" w:hAnsi="Arial" w:cs="Arial"/>
          <w:sz w:val="32"/>
        </w:rPr>
        <w:t>, séparées en critiques de la communauté et critiques professionnelles</w:t>
      </w:r>
      <w:r w:rsidR="00184AED">
        <w:rPr>
          <w:rFonts w:ascii="Arial" w:hAnsi="Arial" w:cs="Arial"/>
          <w:sz w:val="32"/>
        </w:rPr>
        <w:t>. On y retrouve des informations sur les dernières sorties, les films/séries les plus populaires du moment, ainsi que des listes diverses et variées comme les films par réalisateur, par année de sortie, par acteur… et divers articles écrits par les membres de l’équipe en charge du site.</w:t>
      </w:r>
    </w:p>
    <w:p w:rsidR="00184AED" w:rsidRDefault="00184AED" w:rsidP="00DA2507">
      <w:pPr>
        <w:rPr>
          <w:rFonts w:ascii="Arial" w:hAnsi="Arial" w:cs="Arial"/>
          <w:sz w:val="32"/>
        </w:rPr>
      </w:pPr>
    </w:p>
    <w:p w:rsidR="00184AED" w:rsidRDefault="00184AED" w:rsidP="00DA2507">
      <w:pPr>
        <w:rPr>
          <w:rFonts w:ascii="Arial" w:hAnsi="Arial" w:cs="Arial"/>
          <w:sz w:val="32"/>
        </w:rPr>
      </w:pPr>
    </w:p>
    <w:p w:rsidR="00184AED" w:rsidRDefault="00184AED" w:rsidP="00DA2507">
      <w:pPr>
        <w:rPr>
          <w:rFonts w:ascii="Arial" w:hAnsi="Arial" w:cs="Arial"/>
          <w:sz w:val="32"/>
        </w:rPr>
      </w:pPr>
    </w:p>
    <w:p w:rsidR="00184AED" w:rsidRDefault="00184AED" w:rsidP="00DA2507">
      <w:pPr>
        <w:rPr>
          <w:rFonts w:ascii="Arial" w:hAnsi="Arial" w:cs="Arial"/>
          <w:sz w:val="32"/>
        </w:rPr>
      </w:pPr>
    </w:p>
    <w:p w:rsidR="00184AED" w:rsidRDefault="00184AED" w:rsidP="00184AED">
      <w:pPr>
        <w:pStyle w:val="Sous-titre"/>
      </w:pPr>
    </w:p>
    <w:p w:rsidR="00184AED" w:rsidRDefault="00184AED" w:rsidP="00184AED">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lastRenderedPageBreak/>
        <w:t>Contexte – besoin</w:t>
      </w:r>
    </w:p>
    <w:p w:rsidR="00184AED" w:rsidRDefault="00184AED" w:rsidP="00184AED"/>
    <w:p w:rsidR="00184AED" w:rsidRDefault="00184AED" w:rsidP="00184AED">
      <w:pPr>
        <w:rPr>
          <w:rFonts w:ascii="Arial" w:hAnsi="Arial" w:cs="Arial"/>
          <w:sz w:val="32"/>
        </w:rPr>
      </w:pPr>
      <w:r>
        <w:rPr>
          <w:rFonts w:ascii="Arial" w:hAnsi="Arial" w:cs="Arial"/>
          <w:sz w:val="32"/>
        </w:rPr>
        <w:t xml:space="preserve">Comme cité dans l’introduction, ce projet représente une demande fictive du site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tomatoes</w:t>
      </w:r>
      <w:proofErr w:type="spellEnd"/>
      <w:r>
        <w:rPr>
          <w:rFonts w:ascii="Arial" w:hAnsi="Arial" w:cs="Arial"/>
          <w:sz w:val="32"/>
        </w:rPr>
        <w:t>, le besoin étant d’étendre l’univers des médias traités par le site via un tout nouveau site dédié à la critique de jeux vidéo. Le but étant de retrouver les fonctionnalité</w:t>
      </w:r>
      <w:r w:rsidR="00B7136C">
        <w:rPr>
          <w:rFonts w:ascii="Arial" w:hAnsi="Arial" w:cs="Arial"/>
          <w:sz w:val="32"/>
        </w:rPr>
        <w:t>s présentes sur le site original</w:t>
      </w:r>
      <w:r>
        <w:rPr>
          <w:rFonts w:ascii="Arial" w:hAnsi="Arial" w:cs="Arial"/>
          <w:sz w:val="32"/>
        </w:rPr>
        <w:t>, on pourra donc y visualiser les dernières sorties, les sorties prochaines</w:t>
      </w:r>
      <w:r w:rsidR="00B7136C">
        <w:rPr>
          <w:rFonts w:ascii="Arial" w:hAnsi="Arial" w:cs="Arial"/>
          <w:sz w:val="32"/>
        </w:rPr>
        <w:t>, noter et poster une critique des jeux</w:t>
      </w:r>
    </w:p>
    <w:p w:rsidR="00B7136C" w:rsidRDefault="00B7136C" w:rsidP="00184AED">
      <w:pPr>
        <w:rPr>
          <w:rFonts w:ascii="Arial" w:hAnsi="Arial" w:cs="Arial"/>
          <w:sz w:val="32"/>
        </w:rPr>
      </w:pPr>
    </w:p>
    <w:p w:rsidR="00B7136C" w:rsidRDefault="00B7136C" w:rsidP="00B7136C">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Contraintes techniques</w:t>
      </w:r>
    </w:p>
    <w:p w:rsidR="00B7136C" w:rsidRDefault="00B7136C" w:rsidP="00B7136C"/>
    <w:p w:rsidR="00B7136C" w:rsidRDefault="00F472CE" w:rsidP="00B7136C">
      <w:pPr>
        <w:rPr>
          <w:rFonts w:ascii="Arial" w:hAnsi="Arial" w:cs="Arial"/>
          <w:sz w:val="32"/>
        </w:rPr>
      </w:pPr>
      <w:r>
        <w:rPr>
          <w:rFonts w:ascii="Arial" w:hAnsi="Arial" w:cs="Arial"/>
          <w:sz w:val="32"/>
          <w:u w:val="single"/>
        </w:rPr>
        <w:t>Temps :</w:t>
      </w:r>
      <w:r>
        <w:rPr>
          <w:rFonts w:ascii="Arial" w:hAnsi="Arial" w:cs="Arial"/>
          <w:sz w:val="32"/>
        </w:rPr>
        <w:t xml:space="preserve"> C’est un grand projet pour un développeur en apprentissage, réussir à mener l’intégralité du projet à son terme </w:t>
      </w:r>
      <w:r w:rsidR="00F02E27">
        <w:rPr>
          <w:rFonts w:ascii="Arial" w:hAnsi="Arial" w:cs="Arial"/>
          <w:sz w:val="32"/>
        </w:rPr>
        <w:t>dans le temps impartit sera compliqué</w:t>
      </w:r>
    </w:p>
    <w:p w:rsidR="00F02E27" w:rsidRDefault="00F02E27" w:rsidP="00B7136C">
      <w:pPr>
        <w:rPr>
          <w:rFonts w:ascii="Arial" w:hAnsi="Arial" w:cs="Arial"/>
          <w:sz w:val="32"/>
        </w:rPr>
      </w:pPr>
      <w:r>
        <w:rPr>
          <w:rFonts w:ascii="Arial" w:hAnsi="Arial" w:cs="Arial"/>
          <w:sz w:val="32"/>
          <w:u w:val="single"/>
        </w:rPr>
        <w:t>Interface responsive :</w:t>
      </w:r>
      <w:r>
        <w:rPr>
          <w:rFonts w:ascii="Arial" w:hAnsi="Arial" w:cs="Arial"/>
          <w:sz w:val="32"/>
        </w:rPr>
        <w:t xml:space="preserve"> Une interface adapté aux différents formats d’écrans est devenue la norme, il faudra donc mettre en place une solution responsive.</w:t>
      </w:r>
    </w:p>
    <w:p w:rsidR="00D666BB" w:rsidRPr="0009058A" w:rsidRDefault="00D666BB" w:rsidP="00D666BB">
      <w:pPr>
        <w:rPr>
          <w:sz w:val="36"/>
        </w:rPr>
      </w:pPr>
      <w:r w:rsidRPr="0009058A">
        <w:rPr>
          <w:sz w:val="36"/>
          <w:u w:val="single"/>
        </w:rPr>
        <w:t>Français Anglais</w:t>
      </w:r>
      <w:r>
        <w:rPr>
          <w:sz w:val="36"/>
        </w:rPr>
        <w:t xml:space="preserve"> : </w:t>
      </w:r>
      <w:proofErr w:type="spellStart"/>
      <w:r>
        <w:rPr>
          <w:sz w:val="36"/>
        </w:rPr>
        <w:t>Rotten</w:t>
      </w:r>
      <w:proofErr w:type="spellEnd"/>
      <w:r>
        <w:rPr>
          <w:sz w:val="36"/>
        </w:rPr>
        <w:t xml:space="preserve"> </w:t>
      </w:r>
      <w:proofErr w:type="spellStart"/>
      <w:r>
        <w:rPr>
          <w:sz w:val="36"/>
        </w:rPr>
        <w:t>tomatoes</w:t>
      </w:r>
      <w:proofErr w:type="spellEnd"/>
      <w:r>
        <w:rPr>
          <w:sz w:val="36"/>
        </w:rPr>
        <w:t xml:space="preserve"> étant un site anglophone, les langues Anglais et Français serait nécessaire, mais vont nécessiter une traduction entière du site.</w:t>
      </w:r>
    </w:p>
    <w:p w:rsidR="00D666BB" w:rsidRDefault="00D666BB" w:rsidP="00B7136C">
      <w:pPr>
        <w:rPr>
          <w:rFonts w:ascii="Arial" w:hAnsi="Arial" w:cs="Arial"/>
          <w:sz w:val="32"/>
        </w:rPr>
      </w:pPr>
    </w:p>
    <w:p w:rsidR="00F02E27" w:rsidRDefault="00F02E27" w:rsidP="00F02E27">
      <w:pPr>
        <w:rPr>
          <w:sz w:val="36"/>
        </w:rPr>
      </w:pPr>
      <w:r>
        <w:rPr>
          <w:rFonts w:ascii="Arial" w:hAnsi="Arial" w:cs="Arial"/>
          <w:sz w:val="32"/>
          <w:u w:val="single"/>
        </w:rPr>
        <w:t>Charte graphique à respecter :</w:t>
      </w:r>
      <w:r>
        <w:rPr>
          <w:rFonts w:ascii="Arial" w:hAnsi="Arial" w:cs="Arial"/>
          <w:sz w:val="32"/>
        </w:rPr>
        <w:t xml:space="preserve"> </w:t>
      </w:r>
      <w:r>
        <w:rPr>
          <w:sz w:val="36"/>
        </w:rPr>
        <w:t xml:space="preserve">il faudra respecter un minimum la charte graphique de </w:t>
      </w:r>
      <w:proofErr w:type="spellStart"/>
      <w:r>
        <w:rPr>
          <w:sz w:val="36"/>
        </w:rPr>
        <w:t>rotten</w:t>
      </w:r>
      <w:proofErr w:type="spellEnd"/>
      <w:r>
        <w:rPr>
          <w:sz w:val="36"/>
        </w:rPr>
        <w:t xml:space="preserve"> </w:t>
      </w:r>
      <w:proofErr w:type="spellStart"/>
      <w:r>
        <w:rPr>
          <w:sz w:val="36"/>
        </w:rPr>
        <w:t>tomatoes</w:t>
      </w:r>
      <w:proofErr w:type="spellEnd"/>
      <w:r>
        <w:rPr>
          <w:sz w:val="36"/>
        </w:rPr>
        <w:t xml:space="preserve"> pour créer un lien visuel entre les deux sites, ce qui limitera les choix créatifs possibles.</w:t>
      </w:r>
    </w:p>
    <w:p w:rsidR="00964308" w:rsidRDefault="00964308" w:rsidP="00964308">
      <w:pPr>
        <w:rPr>
          <w:sz w:val="36"/>
        </w:rPr>
      </w:pPr>
      <w:r>
        <w:rPr>
          <w:sz w:val="36"/>
          <w:u w:val="single"/>
        </w:rPr>
        <w:t>Langages choisis :</w:t>
      </w:r>
      <w:r>
        <w:rPr>
          <w:sz w:val="36"/>
        </w:rPr>
        <w:t xml:space="preserve"> le site étant développés avec les langages HTML, CSS, </w:t>
      </w:r>
      <w:proofErr w:type="spellStart"/>
      <w:r>
        <w:rPr>
          <w:sz w:val="36"/>
        </w:rPr>
        <w:t>Javascript</w:t>
      </w:r>
      <w:proofErr w:type="spellEnd"/>
      <w:r>
        <w:rPr>
          <w:sz w:val="36"/>
        </w:rPr>
        <w:t>, PHP, il faudra s’adapter aux contraintes de ces langages pour développer les fonctionnalités du site.</w:t>
      </w:r>
    </w:p>
    <w:p w:rsidR="00F472CE" w:rsidRPr="00AD6B18" w:rsidRDefault="00F472CE" w:rsidP="00AD6B18">
      <w:pPr>
        <w:pStyle w:val="Titre2"/>
        <w:rPr>
          <w:rFonts w:ascii="Arial" w:hAnsi="Arial" w:cs="Arial"/>
          <w:b/>
          <w:color w:val="1F4E79" w:themeColor="accent1" w:themeShade="80"/>
          <w:sz w:val="44"/>
          <w:szCs w:val="40"/>
          <w:u w:val="single"/>
        </w:rPr>
      </w:pPr>
      <w:r w:rsidRPr="00AD6B18">
        <w:rPr>
          <w:rFonts w:ascii="Arial" w:hAnsi="Arial" w:cs="Arial"/>
          <w:b/>
          <w:color w:val="1F4E79" w:themeColor="accent1" w:themeShade="80"/>
          <w:sz w:val="44"/>
          <w:szCs w:val="40"/>
          <w:u w:val="single"/>
        </w:rPr>
        <w:lastRenderedPageBreak/>
        <w:t>Spécifications</w:t>
      </w:r>
      <w:r w:rsidR="00E33881" w:rsidRPr="00AD6B18">
        <w:rPr>
          <w:rFonts w:ascii="Arial" w:hAnsi="Arial" w:cs="Arial"/>
          <w:b/>
          <w:color w:val="1F4E79" w:themeColor="accent1" w:themeShade="80"/>
          <w:sz w:val="44"/>
          <w:szCs w:val="40"/>
          <w:u w:val="single"/>
        </w:rPr>
        <w:t xml:space="preserve"> fonctionnelles</w:t>
      </w:r>
    </w:p>
    <w:p w:rsidR="00E33881" w:rsidRDefault="00E33881" w:rsidP="00E33881"/>
    <w:p w:rsidR="00E33881" w:rsidRDefault="00E33881" w:rsidP="00E33881">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Use case</w:t>
      </w:r>
    </w:p>
    <w:p w:rsidR="00964308" w:rsidRDefault="00964308" w:rsidP="00964308"/>
    <w:p w:rsidR="00964308" w:rsidRDefault="009D03E7" w:rsidP="00964308">
      <w:pPr>
        <w:rPr>
          <w:rFonts w:ascii="Arial" w:hAnsi="Arial" w:cs="Arial"/>
          <w:sz w:val="32"/>
        </w:rPr>
      </w:pPr>
      <w:r>
        <w:rPr>
          <w:rFonts w:ascii="Arial" w:hAnsi="Arial" w:cs="Arial"/>
          <w:noProof/>
          <w:sz w:val="28"/>
          <w:lang w:eastAsia="fr-FR"/>
        </w:rPr>
        <w:drawing>
          <wp:inline distT="0" distB="0" distL="0" distR="0" wp14:anchorId="3ABC3953" wp14:editId="61EFEAD5">
            <wp:extent cx="6188710" cy="5919470"/>
            <wp:effectExtent l="0" t="0" r="2540" b="508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 case.PNG"/>
                    <pic:cNvPicPr/>
                  </pic:nvPicPr>
                  <pic:blipFill>
                    <a:blip r:embed="rId9">
                      <a:extLst>
                        <a:ext uri="{28A0092B-C50C-407E-A947-70E740481C1C}">
                          <a14:useLocalDpi xmlns:a14="http://schemas.microsoft.com/office/drawing/2010/main" val="0"/>
                        </a:ext>
                      </a:extLst>
                    </a:blip>
                    <a:stretch>
                      <a:fillRect/>
                    </a:stretch>
                  </pic:blipFill>
                  <pic:spPr>
                    <a:xfrm>
                      <a:off x="0" y="0"/>
                      <a:ext cx="6188710" cy="5919470"/>
                    </a:xfrm>
                    <a:prstGeom prst="rect">
                      <a:avLst/>
                    </a:prstGeom>
                  </pic:spPr>
                </pic:pic>
              </a:graphicData>
            </a:graphic>
          </wp:inline>
        </w:drawing>
      </w:r>
    </w:p>
    <w:p w:rsidR="009D03E7" w:rsidRDefault="009D03E7" w:rsidP="00964308">
      <w:pPr>
        <w:rPr>
          <w:rFonts w:ascii="Arial" w:hAnsi="Arial" w:cs="Arial"/>
          <w:sz w:val="32"/>
        </w:rPr>
      </w:pPr>
      <w:r>
        <w:rPr>
          <w:rFonts w:ascii="Arial" w:hAnsi="Arial" w:cs="Arial"/>
          <w:sz w:val="32"/>
        </w:rPr>
        <w:t xml:space="preserve">Les fonctions du diagramme des cas d’utilisations </w:t>
      </w:r>
      <w:r w:rsidR="00C27530">
        <w:rPr>
          <w:rFonts w:ascii="Arial" w:hAnsi="Arial" w:cs="Arial"/>
          <w:sz w:val="32"/>
        </w:rPr>
        <w:t xml:space="preserve">sont réparties sur 5 acteurs : Le visiteur, qui représente toute personne navigant sur le site sans compte, l’utilisateur, toute personne qui navigue sur le site en étant connectée à son compte, le lecteur, qui représente les fonctions de création de compte et de connexion auxquelles le visiteur a accès mais pas l’utilisateur, le modérateur, un utilisateur </w:t>
      </w:r>
      <w:r w:rsidR="00C27530">
        <w:rPr>
          <w:rFonts w:ascii="Arial" w:hAnsi="Arial" w:cs="Arial"/>
          <w:sz w:val="32"/>
        </w:rPr>
        <w:lastRenderedPageBreak/>
        <w:t>qui dispose des fonctions de modération de la communauté et l’administrateur qui est en charge de la gestion du contenu du site.</w:t>
      </w:r>
    </w:p>
    <w:p w:rsidR="0014074D" w:rsidRPr="0014074D" w:rsidRDefault="00F35A73" w:rsidP="00964308">
      <w:pPr>
        <w:rPr>
          <w:rFonts w:ascii="Arial" w:hAnsi="Arial" w:cs="Arial"/>
          <w:sz w:val="32"/>
          <w:szCs w:val="32"/>
        </w:rPr>
      </w:pPr>
      <w:r>
        <w:rPr>
          <w:rFonts w:ascii="Arial" w:hAnsi="Arial" w:cs="Arial"/>
          <w:sz w:val="32"/>
          <w:szCs w:val="32"/>
        </w:rPr>
        <w:t>Dans la partie</w:t>
      </w:r>
      <w:r w:rsidR="0014074D">
        <w:rPr>
          <w:rFonts w:ascii="Arial" w:hAnsi="Arial" w:cs="Arial"/>
          <w:sz w:val="32"/>
          <w:szCs w:val="32"/>
        </w:rPr>
        <w:t xml:space="preserve"> suivant</w:t>
      </w:r>
      <w:r>
        <w:rPr>
          <w:rFonts w:ascii="Arial" w:hAnsi="Arial" w:cs="Arial"/>
          <w:sz w:val="32"/>
          <w:szCs w:val="32"/>
        </w:rPr>
        <w:t>e</w:t>
      </w:r>
      <w:r w:rsidR="0014074D">
        <w:rPr>
          <w:rFonts w:ascii="Arial" w:hAnsi="Arial" w:cs="Arial"/>
          <w:sz w:val="32"/>
          <w:szCs w:val="32"/>
        </w:rPr>
        <w:t xml:space="preserve"> seront présentés les diagrammes d’activité et de séquence des fonctions suivantes : création de compte, connexion, déconnexion, modification du compte et suppression du compte. Ces fonctions me permettront d’illustrer chaque partie du CRUD.</w:t>
      </w:r>
    </w:p>
    <w:p w:rsidR="006E322B" w:rsidRDefault="006E322B" w:rsidP="00964308">
      <w:pPr>
        <w:rPr>
          <w:rFonts w:ascii="Arial" w:hAnsi="Arial" w:cs="Arial"/>
          <w:sz w:val="32"/>
        </w:rPr>
      </w:pPr>
    </w:p>
    <w:p w:rsidR="006E322B" w:rsidRDefault="00C27530" w:rsidP="0014074D">
      <w:pPr>
        <w:pStyle w:val="Sous-titre"/>
        <w:rPr>
          <w:rFonts w:ascii="Arial" w:hAnsi="Arial" w:cs="Arial"/>
          <w:color w:val="2E74B5" w:themeColor="accent1" w:themeShade="BF"/>
          <w:sz w:val="36"/>
          <w:szCs w:val="36"/>
          <w:u w:val="single"/>
        </w:rPr>
      </w:pPr>
      <w:r>
        <w:rPr>
          <w:rFonts w:ascii="Arial" w:hAnsi="Arial" w:cs="Arial"/>
          <w:color w:val="2E74B5" w:themeColor="accent1" w:themeShade="BF"/>
          <w:sz w:val="36"/>
          <w:szCs w:val="36"/>
          <w:u w:val="single"/>
        </w:rPr>
        <w:t>Diagrammes d’</w:t>
      </w:r>
      <w:r w:rsidR="0014074D">
        <w:rPr>
          <w:rFonts w:ascii="Arial" w:hAnsi="Arial" w:cs="Arial"/>
          <w:color w:val="2E74B5" w:themeColor="accent1" w:themeShade="BF"/>
          <w:sz w:val="36"/>
          <w:szCs w:val="36"/>
          <w:u w:val="single"/>
        </w:rPr>
        <w:t>activité et de séquence</w:t>
      </w:r>
    </w:p>
    <w:p w:rsidR="0014074D" w:rsidRPr="0014074D" w:rsidRDefault="0014074D" w:rsidP="0014074D"/>
    <w:p w:rsidR="00241B39" w:rsidRDefault="00003FC8" w:rsidP="00C27530">
      <w:pPr>
        <w:rPr>
          <w:rFonts w:ascii="Arial" w:hAnsi="Arial" w:cs="Arial"/>
          <w:sz w:val="32"/>
          <w:szCs w:val="32"/>
          <w:u w:val="single"/>
        </w:rPr>
      </w:pPr>
      <w:r>
        <w:rPr>
          <w:rFonts w:ascii="Arial" w:hAnsi="Arial" w:cs="Arial"/>
          <w:sz w:val="32"/>
          <w:szCs w:val="32"/>
          <w:u w:val="single"/>
        </w:rPr>
        <w:t>Création de compte</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5619575" cy="4972050"/>
            <wp:effectExtent l="0" t="0" r="63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rea cpt activite.PNG"/>
                    <pic:cNvPicPr/>
                  </pic:nvPicPr>
                  <pic:blipFill>
                    <a:blip r:embed="rId10">
                      <a:extLst>
                        <a:ext uri="{28A0092B-C50C-407E-A947-70E740481C1C}">
                          <a14:useLocalDpi xmlns:a14="http://schemas.microsoft.com/office/drawing/2010/main" val="0"/>
                        </a:ext>
                      </a:extLst>
                    </a:blip>
                    <a:stretch>
                      <a:fillRect/>
                    </a:stretch>
                  </pic:blipFill>
                  <pic:spPr>
                    <a:xfrm>
                      <a:off x="0" y="0"/>
                      <a:ext cx="5629311" cy="4980664"/>
                    </a:xfrm>
                    <a:prstGeom prst="rect">
                      <a:avLst/>
                    </a:prstGeom>
                  </pic:spPr>
                </pic:pic>
              </a:graphicData>
            </a:graphic>
          </wp:inline>
        </w:drawing>
      </w:r>
    </w:p>
    <w:p w:rsidR="0014074D" w:rsidRDefault="0014074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902835"/>
            <wp:effectExtent l="0" t="0" r="254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rea cpt seq.PNG"/>
                    <pic:cNvPicPr/>
                  </pic:nvPicPr>
                  <pic:blipFill>
                    <a:blip r:embed="rId11">
                      <a:extLst>
                        <a:ext uri="{28A0092B-C50C-407E-A947-70E740481C1C}">
                          <a14:useLocalDpi xmlns:a14="http://schemas.microsoft.com/office/drawing/2010/main" val="0"/>
                        </a:ext>
                      </a:extLst>
                    </a:blip>
                    <a:stretch>
                      <a:fillRect/>
                    </a:stretch>
                  </pic:blipFill>
                  <pic:spPr>
                    <a:xfrm>
                      <a:off x="0" y="0"/>
                      <a:ext cx="6188710" cy="4902835"/>
                    </a:xfrm>
                    <a:prstGeom prst="rect">
                      <a:avLst/>
                    </a:prstGeom>
                  </pic:spPr>
                </pic:pic>
              </a:graphicData>
            </a:graphic>
          </wp:inline>
        </w:drawing>
      </w: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003FC8" w:rsidRDefault="00003FC8" w:rsidP="00C27530">
      <w:pPr>
        <w:rPr>
          <w:rFonts w:ascii="Arial" w:hAnsi="Arial" w:cs="Arial"/>
          <w:sz w:val="32"/>
          <w:szCs w:val="32"/>
          <w:u w:val="single"/>
        </w:rPr>
      </w:pPr>
      <w:r>
        <w:rPr>
          <w:rFonts w:ascii="Arial" w:hAnsi="Arial" w:cs="Arial"/>
          <w:sz w:val="32"/>
          <w:szCs w:val="32"/>
          <w:u w:val="single"/>
        </w:rPr>
        <w:lastRenderedPageBreak/>
        <w:t>Connexion</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5080635"/>
            <wp:effectExtent l="0" t="0" r="2540" b="571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onnexion cpt activite.PNG"/>
                    <pic:cNvPicPr/>
                  </pic:nvPicPr>
                  <pic:blipFill>
                    <a:blip r:embed="rId12">
                      <a:extLst>
                        <a:ext uri="{28A0092B-C50C-407E-A947-70E740481C1C}">
                          <a14:useLocalDpi xmlns:a14="http://schemas.microsoft.com/office/drawing/2010/main" val="0"/>
                        </a:ext>
                      </a:extLst>
                    </a:blip>
                    <a:stretch>
                      <a:fillRect/>
                    </a:stretch>
                  </pic:blipFill>
                  <pic:spPr>
                    <a:xfrm>
                      <a:off x="0" y="0"/>
                      <a:ext cx="6188710" cy="5080635"/>
                    </a:xfrm>
                    <a:prstGeom prst="rect">
                      <a:avLst/>
                    </a:prstGeom>
                  </pic:spPr>
                </pic:pic>
              </a:graphicData>
            </a:graphic>
          </wp:inline>
        </w:drawing>
      </w:r>
    </w:p>
    <w:p w:rsidR="00003FC8" w:rsidRDefault="0014074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716780"/>
            <wp:effectExtent l="0" t="0" r="254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nexion cpt seq.PNG"/>
                    <pic:cNvPicPr/>
                  </pic:nvPicPr>
                  <pic:blipFill>
                    <a:blip r:embed="rId13">
                      <a:extLst>
                        <a:ext uri="{28A0092B-C50C-407E-A947-70E740481C1C}">
                          <a14:useLocalDpi xmlns:a14="http://schemas.microsoft.com/office/drawing/2010/main" val="0"/>
                        </a:ext>
                      </a:extLst>
                    </a:blip>
                    <a:stretch>
                      <a:fillRect/>
                    </a:stretch>
                  </pic:blipFill>
                  <pic:spPr>
                    <a:xfrm>
                      <a:off x="0" y="0"/>
                      <a:ext cx="6188710" cy="4716780"/>
                    </a:xfrm>
                    <a:prstGeom prst="rect">
                      <a:avLst/>
                    </a:prstGeom>
                  </pic:spPr>
                </pic:pic>
              </a:graphicData>
            </a:graphic>
          </wp:inline>
        </w:drawing>
      </w: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003FC8" w:rsidRDefault="00003FC8"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003FC8" w:rsidRDefault="00003FC8" w:rsidP="00C27530">
      <w:pPr>
        <w:rPr>
          <w:rFonts w:ascii="Arial" w:hAnsi="Arial" w:cs="Arial"/>
          <w:sz w:val="32"/>
          <w:szCs w:val="32"/>
          <w:u w:val="single"/>
        </w:rPr>
      </w:pPr>
      <w:r>
        <w:rPr>
          <w:rFonts w:ascii="Arial" w:hAnsi="Arial" w:cs="Arial"/>
          <w:sz w:val="32"/>
          <w:szCs w:val="32"/>
          <w:u w:val="single"/>
        </w:rPr>
        <w:lastRenderedPageBreak/>
        <w:t>Déconnexion</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5800725" cy="4302735"/>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co cpt activite.PNG"/>
                    <pic:cNvPicPr/>
                  </pic:nvPicPr>
                  <pic:blipFill>
                    <a:blip r:embed="rId14">
                      <a:extLst>
                        <a:ext uri="{28A0092B-C50C-407E-A947-70E740481C1C}">
                          <a14:useLocalDpi xmlns:a14="http://schemas.microsoft.com/office/drawing/2010/main" val="0"/>
                        </a:ext>
                      </a:extLst>
                    </a:blip>
                    <a:stretch>
                      <a:fillRect/>
                    </a:stretch>
                  </pic:blipFill>
                  <pic:spPr>
                    <a:xfrm>
                      <a:off x="0" y="0"/>
                      <a:ext cx="5820133" cy="4317131"/>
                    </a:xfrm>
                    <a:prstGeom prst="rect">
                      <a:avLst/>
                    </a:prstGeom>
                  </pic:spPr>
                </pic:pic>
              </a:graphicData>
            </a:graphic>
          </wp:inline>
        </w:drawing>
      </w:r>
    </w:p>
    <w:p w:rsidR="00003FC8" w:rsidRDefault="0014074D"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3270250"/>
            <wp:effectExtent l="0" t="0" r="2540" b="635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eco cpt seq.PNG"/>
                    <pic:cNvPicPr/>
                  </pic:nvPicPr>
                  <pic:blipFill>
                    <a:blip r:embed="rId15">
                      <a:extLst>
                        <a:ext uri="{28A0092B-C50C-407E-A947-70E740481C1C}">
                          <a14:useLocalDpi xmlns:a14="http://schemas.microsoft.com/office/drawing/2010/main" val="0"/>
                        </a:ext>
                      </a:extLst>
                    </a:blip>
                    <a:stretch>
                      <a:fillRect/>
                    </a:stretch>
                  </pic:blipFill>
                  <pic:spPr>
                    <a:xfrm>
                      <a:off x="0" y="0"/>
                      <a:ext cx="6188710" cy="3270250"/>
                    </a:xfrm>
                    <a:prstGeom prst="rect">
                      <a:avLst/>
                    </a:prstGeom>
                  </pic:spPr>
                </pic:pic>
              </a:graphicData>
            </a:graphic>
          </wp:inline>
        </w:drawing>
      </w:r>
    </w:p>
    <w:p w:rsidR="00003FC8" w:rsidRDefault="00003FC8"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003FC8" w:rsidRDefault="00003FC8" w:rsidP="00C27530">
      <w:pPr>
        <w:rPr>
          <w:rFonts w:ascii="Arial" w:hAnsi="Arial" w:cs="Arial"/>
          <w:sz w:val="32"/>
          <w:szCs w:val="32"/>
          <w:u w:val="single"/>
        </w:rPr>
      </w:pPr>
      <w:r>
        <w:rPr>
          <w:rFonts w:ascii="Arial" w:hAnsi="Arial" w:cs="Arial"/>
          <w:sz w:val="32"/>
          <w:szCs w:val="32"/>
          <w:u w:val="single"/>
        </w:rPr>
        <w:lastRenderedPageBreak/>
        <w:t>Modification</w:t>
      </w:r>
    </w:p>
    <w:p w:rsidR="00003FC8" w:rsidRDefault="00003FC8"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5184775"/>
            <wp:effectExtent l="0" t="0" r="254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if cpt activite.PNG"/>
                    <pic:cNvPicPr/>
                  </pic:nvPicPr>
                  <pic:blipFill>
                    <a:blip r:embed="rId16">
                      <a:extLst>
                        <a:ext uri="{28A0092B-C50C-407E-A947-70E740481C1C}">
                          <a14:useLocalDpi xmlns:a14="http://schemas.microsoft.com/office/drawing/2010/main" val="0"/>
                        </a:ext>
                      </a:extLst>
                    </a:blip>
                    <a:stretch>
                      <a:fillRect/>
                    </a:stretch>
                  </pic:blipFill>
                  <pic:spPr>
                    <a:xfrm>
                      <a:off x="0" y="0"/>
                      <a:ext cx="6188710" cy="5184775"/>
                    </a:xfrm>
                    <a:prstGeom prst="rect">
                      <a:avLst/>
                    </a:prstGeom>
                  </pic:spPr>
                </pic:pic>
              </a:graphicData>
            </a:graphic>
          </wp:inline>
        </w:drawing>
      </w: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r>
        <w:rPr>
          <w:rFonts w:ascii="Arial" w:hAnsi="Arial" w:cs="Arial"/>
          <w:noProof/>
          <w:sz w:val="32"/>
          <w:szCs w:val="32"/>
          <w:u w:val="single"/>
          <w:lang w:eastAsia="fr-FR"/>
        </w:rPr>
        <w:lastRenderedPageBreak/>
        <w:drawing>
          <wp:inline distT="0" distB="0" distL="0" distR="0">
            <wp:extent cx="6188710" cy="4653280"/>
            <wp:effectExtent l="0" t="0" r="254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dif cpt seq.PNG"/>
                    <pic:cNvPicPr/>
                  </pic:nvPicPr>
                  <pic:blipFill>
                    <a:blip r:embed="rId17">
                      <a:extLst>
                        <a:ext uri="{28A0092B-C50C-407E-A947-70E740481C1C}">
                          <a14:useLocalDpi xmlns:a14="http://schemas.microsoft.com/office/drawing/2010/main" val="0"/>
                        </a:ext>
                      </a:extLst>
                    </a:blip>
                    <a:stretch>
                      <a:fillRect/>
                    </a:stretch>
                  </pic:blipFill>
                  <pic:spPr>
                    <a:xfrm>
                      <a:off x="0" y="0"/>
                      <a:ext cx="6188710" cy="4653280"/>
                    </a:xfrm>
                    <a:prstGeom prst="rect">
                      <a:avLst/>
                    </a:prstGeom>
                  </pic:spPr>
                </pic:pic>
              </a:graphicData>
            </a:graphic>
          </wp:inline>
        </w:drawing>
      </w: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p>
    <w:p w:rsidR="0014074D" w:rsidRDefault="0014074D" w:rsidP="00C27530">
      <w:pPr>
        <w:rPr>
          <w:rFonts w:ascii="Arial" w:hAnsi="Arial" w:cs="Arial"/>
          <w:sz w:val="32"/>
          <w:szCs w:val="32"/>
          <w:u w:val="single"/>
        </w:rPr>
      </w:pPr>
      <w:r>
        <w:rPr>
          <w:rFonts w:ascii="Arial" w:hAnsi="Arial" w:cs="Arial"/>
          <w:sz w:val="32"/>
          <w:szCs w:val="32"/>
          <w:u w:val="single"/>
        </w:rPr>
        <w:lastRenderedPageBreak/>
        <w:t>Suppression</w:t>
      </w:r>
    </w:p>
    <w:p w:rsidR="0014074D" w:rsidRDefault="0014074D"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3842385"/>
            <wp:effectExtent l="0" t="0" r="254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uppr cpt activite.PNG"/>
                    <pic:cNvPicPr/>
                  </pic:nvPicPr>
                  <pic:blipFill>
                    <a:blip r:embed="rId18">
                      <a:extLst>
                        <a:ext uri="{28A0092B-C50C-407E-A947-70E740481C1C}">
                          <a14:useLocalDpi xmlns:a14="http://schemas.microsoft.com/office/drawing/2010/main" val="0"/>
                        </a:ext>
                      </a:extLst>
                    </a:blip>
                    <a:stretch>
                      <a:fillRect/>
                    </a:stretch>
                  </pic:blipFill>
                  <pic:spPr>
                    <a:xfrm>
                      <a:off x="0" y="0"/>
                      <a:ext cx="6188710" cy="3842385"/>
                    </a:xfrm>
                    <a:prstGeom prst="rect">
                      <a:avLst/>
                    </a:prstGeom>
                  </pic:spPr>
                </pic:pic>
              </a:graphicData>
            </a:graphic>
          </wp:inline>
        </w:drawing>
      </w:r>
    </w:p>
    <w:p w:rsidR="00003FC8" w:rsidRDefault="0014074D" w:rsidP="00C27530">
      <w:pPr>
        <w:rPr>
          <w:rFonts w:ascii="Arial" w:hAnsi="Arial" w:cs="Arial"/>
          <w:sz w:val="32"/>
          <w:szCs w:val="32"/>
          <w:u w:val="single"/>
        </w:rPr>
      </w:pPr>
      <w:r>
        <w:rPr>
          <w:rFonts w:ascii="Arial" w:hAnsi="Arial" w:cs="Arial"/>
          <w:noProof/>
          <w:sz w:val="32"/>
          <w:szCs w:val="32"/>
          <w:u w:val="single"/>
          <w:lang w:eastAsia="fr-FR"/>
        </w:rPr>
        <w:drawing>
          <wp:inline distT="0" distB="0" distL="0" distR="0">
            <wp:extent cx="6188710" cy="4097020"/>
            <wp:effectExtent l="0" t="0" r="254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uppr cpt seq.PNG"/>
                    <pic:cNvPicPr/>
                  </pic:nvPicPr>
                  <pic:blipFill>
                    <a:blip r:embed="rId19">
                      <a:extLst>
                        <a:ext uri="{28A0092B-C50C-407E-A947-70E740481C1C}">
                          <a14:useLocalDpi xmlns:a14="http://schemas.microsoft.com/office/drawing/2010/main" val="0"/>
                        </a:ext>
                      </a:extLst>
                    </a:blip>
                    <a:stretch>
                      <a:fillRect/>
                    </a:stretch>
                  </pic:blipFill>
                  <pic:spPr>
                    <a:xfrm>
                      <a:off x="0" y="0"/>
                      <a:ext cx="6188710" cy="4097020"/>
                    </a:xfrm>
                    <a:prstGeom prst="rect">
                      <a:avLst/>
                    </a:prstGeom>
                  </pic:spPr>
                </pic:pic>
              </a:graphicData>
            </a:graphic>
          </wp:inline>
        </w:drawing>
      </w:r>
    </w:p>
    <w:p w:rsidR="00AD34AB" w:rsidRDefault="00AD34AB" w:rsidP="00C27530">
      <w:pPr>
        <w:rPr>
          <w:rFonts w:ascii="Arial" w:hAnsi="Arial" w:cs="Arial"/>
          <w:sz w:val="32"/>
          <w:szCs w:val="32"/>
          <w:u w:val="single"/>
        </w:rPr>
      </w:pPr>
    </w:p>
    <w:p w:rsidR="00AD6B18" w:rsidRDefault="00AD6B18" w:rsidP="00AD6B18">
      <w:pPr>
        <w:pStyle w:val="Sous-titre"/>
        <w:rPr>
          <w:rFonts w:ascii="Arial" w:hAnsi="Arial" w:cs="Arial"/>
          <w:color w:val="2E74B5" w:themeColor="accent1" w:themeShade="BF"/>
          <w:sz w:val="36"/>
          <w:szCs w:val="36"/>
          <w:u w:val="single"/>
        </w:rPr>
      </w:pPr>
      <w:r>
        <w:rPr>
          <w:rFonts w:ascii="Arial" w:hAnsi="Arial" w:cs="Arial"/>
          <w:color w:val="2E74B5" w:themeColor="accent1" w:themeShade="BF"/>
          <w:sz w:val="36"/>
          <w:szCs w:val="36"/>
          <w:u w:val="single"/>
        </w:rPr>
        <w:lastRenderedPageBreak/>
        <w:t>Maquettes</w:t>
      </w:r>
    </w:p>
    <w:p w:rsidR="00AD6B18" w:rsidRDefault="00AD6B18" w:rsidP="00AD6B18"/>
    <w:p w:rsidR="00AD34AB" w:rsidRDefault="00AD6B18" w:rsidP="00C27530">
      <w:pPr>
        <w:rPr>
          <w:rFonts w:ascii="Arial" w:hAnsi="Arial" w:cs="Arial"/>
          <w:sz w:val="32"/>
        </w:rPr>
      </w:pPr>
      <w:r>
        <w:rPr>
          <w:rFonts w:ascii="Arial" w:hAnsi="Arial" w:cs="Arial"/>
          <w:sz w:val="32"/>
        </w:rPr>
        <w:t>Par soucis de pertinence j’ai choisi de montrer les maquettes des pages accueil et jeu, qui sont pour moi les deux pages et plus importantes du site.</w:t>
      </w:r>
    </w:p>
    <w:p w:rsidR="00AD6B18" w:rsidRDefault="00AD6B18" w:rsidP="00C27530">
      <w:pPr>
        <w:rPr>
          <w:rFonts w:ascii="Arial" w:hAnsi="Arial" w:cs="Arial"/>
          <w:sz w:val="32"/>
          <w:szCs w:val="32"/>
        </w:rPr>
      </w:pPr>
      <w:r>
        <w:rPr>
          <w:rFonts w:ascii="Arial" w:hAnsi="Arial" w:cs="Arial"/>
          <w:noProof/>
          <w:sz w:val="32"/>
          <w:szCs w:val="32"/>
          <w:lang w:eastAsia="fr-FR"/>
        </w:rPr>
        <w:drawing>
          <wp:inline distT="0" distB="0" distL="0" distR="0">
            <wp:extent cx="6188710" cy="6282690"/>
            <wp:effectExtent l="0" t="0" r="254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aquette accueil.PNG"/>
                    <pic:cNvPicPr/>
                  </pic:nvPicPr>
                  <pic:blipFill>
                    <a:blip r:embed="rId20">
                      <a:extLst>
                        <a:ext uri="{28A0092B-C50C-407E-A947-70E740481C1C}">
                          <a14:useLocalDpi xmlns:a14="http://schemas.microsoft.com/office/drawing/2010/main" val="0"/>
                        </a:ext>
                      </a:extLst>
                    </a:blip>
                    <a:stretch>
                      <a:fillRect/>
                    </a:stretch>
                  </pic:blipFill>
                  <pic:spPr>
                    <a:xfrm>
                      <a:off x="0" y="0"/>
                      <a:ext cx="6188710" cy="6282690"/>
                    </a:xfrm>
                    <a:prstGeom prst="rect">
                      <a:avLst/>
                    </a:prstGeom>
                  </pic:spPr>
                </pic:pic>
              </a:graphicData>
            </a:graphic>
          </wp:inline>
        </w:drawing>
      </w:r>
    </w:p>
    <w:p w:rsidR="00AD6B18" w:rsidRDefault="00AD6B18" w:rsidP="00C27530">
      <w:pPr>
        <w:rPr>
          <w:rFonts w:ascii="Arial" w:hAnsi="Arial" w:cs="Arial"/>
          <w:sz w:val="32"/>
          <w:szCs w:val="32"/>
        </w:rPr>
      </w:pPr>
      <w:r>
        <w:rPr>
          <w:rFonts w:ascii="Arial" w:hAnsi="Arial" w:cs="Arial"/>
          <w:noProof/>
          <w:sz w:val="32"/>
          <w:szCs w:val="32"/>
          <w:lang w:eastAsia="fr-FR"/>
        </w:rPr>
        <w:lastRenderedPageBreak/>
        <w:drawing>
          <wp:inline distT="0" distB="0" distL="0" distR="0">
            <wp:extent cx="6188710" cy="8006080"/>
            <wp:effectExtent l="0" t="0" r="254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quette jeu.PNG"/>
                    <pic:cNvPicPr/>
                  </pic:nvPicPr>
                  <pic:blipFill>
                    <a:blip r:embed="rId21">
                      <a:extLst>
                        <a:ext uri="{28A0092B-C50C-407E-A947-70E740481C1C}">
                          <a14:useLocalDpi xmlns:a14="http://schemas.microsoft.com/office/drawing/2010/main" val="0"/>
                        </a:ext>
                      </a:extLst>
                    </a:blip>
                    <a:stretch>
                      <a:fillRect/>
                    </a:stretch>
                  </pic:blipFill>
                  <pic:spPr>
                    <a:xfrm>
                      <a:off x="0" y="0"/>
                      <a:ext cx="6188710" cy="8006080"/>
                    </a:xfrm>
                    <a:prstGeom prst="rect">
                      <a:avLst/>
                    </a:prstGeom>
                  </pic:spPr>
                </pic:pic>
              </a:graphicData>
            </a:graphic>
          </wp:inline>
        </w:drawing>
      </w:r>
    </w:p>
    <w:p w:rsidR="00AD6B18" w:rsidRDefault="00AD6B18" w:rsidP="00C27530">
      <w:pPr>
        <w:rPr>
          <w:rFonts w:ascii="Arial" w:hAnsi="Arial" w:cs="Arial"/>
          <w:sz w:val="32"/>
          <w:szCs w:val="32"/>
        </w:rPr>
      </w:pPr>
    </w:p>
    <w:p w:rsidR="00AD6B18" w:rsidRDefault="00AD6B18" w:rsidP="00C27530">
      <w:pPr>
        <w:rPr>
          <w:rFonts w:ascii="Arial" w:hAnsi="Arial" w:cs="Arial"/>
          <w:sz w:val="32"/>
          <w:szCs w:val="32"/>
        </w:rPr>
      </w:pPr>
    </w:p>
    <w:p w:rsidR="00AD6B18" w:rsidRDefault="00AD6B18" w:rsidP="00AD6B18">
      <w:pPr>
        <w:pStyle w:val="Titre2"/>
        <w:rPr>
          <w:rFonts w:ascii="Arial" w:hAnsi="Arial" w:cs="Arial"/>
          <w:b/>
          <w:color w:val="1F4E79" w:themeColor="accent1" w:themeShade="80"/>
          <w:sz w:val="44"/>
          <w:u w:val="single"/>
        </w:rPr>
      </w:pPr>
      <w:r>
        <w:rPr>
          <w:rFonts w:ascii="Arial" w:hAnsi="Arial" w:cs="Arial"/>
          <w:b/>
          <w:color w:val="1F4E79" w:themeColor="accent1" w:themeShade="80"/>
          <w:sz w:val="44"/>
          <w:u w:val="single"/>
        </w:rPr>
        <w:lastRenderedPageBreak/>
        <w:t>Conception</w:t>
      </w:r>
    </w:p>
    <w:p w:rsidR="00AD6B18" w:rsidRDefault="00AD6B18" w:rsidP="00AD6B18"/>
    <w:p w:rsidR="00AD6B18" w:rsidRDefault="00975A96" w:rsidP="00AD6B18">
      <w:pPr>
        <w:rPr>
          <w:rFonts w:ascii="Arial" w:hAnsi="Arial" w:cs="Arial"/>
          <w:sz w:val="32"/>
        </w:rPr>
      </w:pPr>
      <w:r>
        <w:rPr>
          <w:rFonts w:ascii="Arial" w:hAnsi="Arial" w:cs="Arial"/>
          <w:sz w:val="32"/>
        </w:rPr>
        <w:t xml:space="preserve">Voici le modèle logique de la base de donnée de </w:t>
      </w:r>
      <w:proofErr w:type="spellStart"/>
      <w:r>
        <w:rPr>
          <w:rFonts w:ascii="Arial" w:hAnsi="Arial" w:cs="Arial"/>
          <w:sz w:val="32"/>
        </w:rPr>
        <w:t>Rotten</w:t>
      </w:r>
      <w:proofErr w:type="spellEnd"/>
      <w:r>
        <w:rPr>
          <w:rFonts w:ascii="Arial" w:hAnsi="Arial" w:cs="Arial"/>
          <w:sz w:val="32"/>
        </w:rPr>
        <w:t xml:space="preserve"> </w:t>
      </w:r>
      <w:proofErr w:type="spellStart"/>
      <w:r>
        <w:rPr>
          <w:rFonts w:ascii="Arial" w:hAnsi="Arial" w:cs="Arial"/>
          <w:sz w:val="32"/>
        </w:rPr>
        <w:t>potatoes</w:t>
      </w:r>
      <w:proofErr w:type="spellEnd"/>
    </w:p>
    <w:p w:rsidR="00975A96" w:rsidRPr="00975A96" w:rsidRDefault="00975A96" w:rsidP="00975A96">
      <w:pPr>
        <w:pStyle w:val="Sous-titre"/>
        <w:rPr>
          <w:rFonts w:ascii="Arial" w:hAnsi="Arial" w:cs="Arial"/>
          <w:color w:val="2E74B5" w:themeColor="accent1" w:themeShade="BF"/>
          <w:sz w:val="36"/>
          <w:u w:val="single"/>
        </w:rPr>
      </w:pPr>
      <w:r w:rsidRPr="00975A96">
        <w:rPr>
          <w:rFonts w:ascii="Arial" w:hAnsi="Arial" w:cs="Arial"/>
          <w:color w:val="2E74B5" w:themeColor="accent1" w:themeShade="BF"/>
          <w:sz w:val="36"/>
          <w:u w:val="single"/>
        </w:rPr>
        <w:t>MCD</w:t>
      </w:r>
    </w:p>
    <w:p w:rsidR="00AD6B18" w:rsidRDefault="005100C1" w:rsidP="00C27530">
      <w:pPr>
        <w:rPr>
          <w:rFonts w:ascii="Arial" w:hAnsi="Arial" w:cs="Arial"/>
          <w:sz w:val="32"/>
          <w:szCs w:val="32"/>
        </w:rPr>
      </w:pPr>
      <w:r>
        <w:rPr>
          <w:rFonts w:ascii="Arial" w:hAnsi="Arial" w:cs="Arial"/>
          <w:noProof/>
          <w:sz w:val="32"/>
          <w:szCs w:val="32"/>
          <w:lang w:eastAsia="fr-FR"/>
        </w:rPr>
        <w:drawing>
          <wp:inline distT="0" distB="0" distL="0" distR="0">
            <wp:extent cx="6188710" cy="1792605"/>
            <wp:effectExtent l="0" t="0" r="254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C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188710" cy="1792605"/>
                    </a:xfrm>
                    <a:prstGeom prst="rect">
                      <a:avLst/>
                    </a:prstGeom>
                  </pic:spPr>
                </pic:pic>
              </a:graphicData>
            </a:graphic>
          </wp:inline>
        </w:drawing>
      </w:r>
    </w:p>
    <w:p w:rsidR="005100C1" w:rsidRDefault="005100C1" w:rsidP="005100C1">
      <w:pPr>
        <w:pStyle w:val="Sous-titre"/>
        <w:rPr>
          <w:rFonts w:ascii="Arial" w:hAnsi="Arial" w:cs="Arial"/>
          <w:color w:val="2E74B5" w:themeColor="accent1" w:themeShade="BF"/>
          <w:sz w:val="36"/>
          <w:u w:val="single"/>
        </w:rPr>
      </w:pPr>
      <w:r w:rsidRPr="005100C1">
        <w:rPr>
          <w:rFonts w:ascii="Arial" w:hAnsi="Arial" w:cs="Arial"/>
          <w:color w:val="2E74B5" w:themeColor="accent1" w:themeShade="BF"/>
          <w:sz w:val="36"/>
          <w:u w:val="single"/>
        </w:rPr>
        <w:t>MLD</w:t>
      </w:r>
    </w:p>
    <w:p w:rsidR="005100C1" w:rsidRDefault="005100C1" w:rsidP="005100C1">
      <w:r>
        <w:rPr>
          <w:noProof/>
          <w:lang w:eastAsia="fr-FR"/>
        </w:rPr>
        <w:drawing>
          <wp:inline distT="0" distB="0" distL="0" distR="0">
            <wp:extent cx="6188710" cy="1859280"/>
            <wp:effectExtent l="0" t="0" r="2540" b="762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LD.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88710" cy="1859280"/>
                    </a:xfrm>
                    <a:prstGeom prst="rect">
                      <a:avLst/>
                    </a:prstGeom>
                  </pic:spPr>
                </pic:pic>
              </a:graphicData>
            </a:graphic>
          </wp:inline>
        </w:drawing>
      </w:r>
    </w:p>
    <w:p w:rsidR="005100C1" w:rsidRDefault="002175E2" w:rsidP="002175E2">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Arborescence</w:t>
      </w:r>
    </w:p>
    <w:p w:rsidR="002175E2" w:rsidRDefault="002175E2" w:rsidP="002175E2"/>
    <w:p w:rsidR="00DC57B3" w:rsidRDefault="00DC57B3" w:rsidP="00DC57B3">
      <w:pPr>
        <w:pStyle w:val="Sous-titre"/>
        <w:rPr>
          <w:rFonts w:ascii="Arial" w:hAnsi="Arial" w:cs="Arial"/>
          <w:color w:val="2E74B5" w:themeColor="accent1" w:themeShade="BF"/>
          <w:sz w:val="36"/>
          <w:u w:val="single"/>
        </w:rPr>
      </w:pPr>
      <w:r>
        <w:rPr>
          <w:rFonts w:ascii="Arial" w:hAnsi="Arial" w:cs="Arial"/>
          <w:color w:val="2E74B5" w:themeColor="accent1" w:themeShade="BF"/>
          <w:sz w:val="36"/>
          <w:u w:val="single"/>
        </w:rPr>
        <w:t>Outils techniques utilisés</w:t>
      </w:r>
    </w:p>
    <w:p w:rsidR="00DC57B3" w:rsidRDefault="00DC57B3" w:rsidP="00DC57B3">
      <w:pPr>
        <w:rPr>
          <w:rFonts w:ascii="Arial" w:hAnsi="Arial" w:cs="Arial"/>
          <w:sz w:val="32"/>
        </w:rPr>
      </w:pPr>
      <w:r>
        <w:rPr>
          <w:rFonts w:ascii="Arial" w:hAnsi="Arial" w:cs="Arial"/>
          <w:sz w:val="32"/>
        </w:rPr>
        <w:t xml:space="preserve">Pour mettre en œuvre ce projet, la partie front-end sera réalisée en HTML CSS, avec des éléments en </w:t>
      </w:r>
      <w:proofErr w:type="spellStart"/>
      <w:r>
        <w:rPr>
          <w:rFonts w:ascii="Arial" w:hAnsi="Arial" w:cs="Arial"/>
          <w:sz w:val="32"/>
        </w:rPr>
        <w:t>Javascript</w:t>
      </w:r>
      <w:proofErr w:type="spellEnd"/>
      <w:r>
        <w:rPr>
          <w:rFonts w:ascii="Arial" w:hAnsi="Arial" w:cs="Arial"/>
          <w:sz w:val="32"/>
        </w:rPr>
        <w:t xml:space="preserve"> pour gérer certains éléments dynamiques. La partie back-end sera quant à elle réalisé avec une structure suivant le modèle MVC en PHP. Le tout sera connecté à une base de donnée SQL accessible via des requêtes en MySQL et administrable grâce à </w:t>
      </w:r>
      <w:proofErr w:type="spellStart"/>
      <w:r>
        <w:rPr>
          <w:rFonts w:ascii="Arial" w:hAnsi="Arial" w:cs="Arial"/>
          <w:sz w:val="32"/>
        </w:rPr>
        <w:t>phpMyAdmin</w:t>
      </w:r>
      <w:proofErr w:type="spellEnd"/>
      <w:r>
        <w:rPr>
          <w:rFonts w:ascii="Arial" w:hAnsi="Arial" w:cs="Arial"/>
          <w:sz w:val="32"/>
        </w:rPr>
        <w:t>.</w:t>
      </w:r>
    </w:p>
    <w:p w:rsidR="00DC57B3" w:rsidRDefault="007E465F" w:rsidP="00DC57B3">
      <w:pPr>
        <w:rPr>
          <w:rFonts w:ascii="Arial" w:hAnsi="Arial" w:cs="Arial"/>
          <w:sz w:val="32"/>
        </w:rPr>
      </w:pPr>
      <w:r>
        <w:rPr>
          <w:rFonts w:ascii="Arial" w:hAnsi="Arial" w:cs="Arial"/>
          <w:sz w:val="32"/>
        </w:rPr>
        <w:t xml:space="preserve">Le code sera développé via Visual Studio Code, sauvegardé et </w:t>
      </w:r>
      <w:proofErr w:type="spellStart"/>
      <w:r>
        <w:rPr>
          <w:rFonts w:ascii="Arial" w:hAnsi="Arial" w:cs="Arial"/>
          <w:sz w:val="32"/>
        </w:rPr>
        <w:t>versionné</w:t>
      </w:r>
      <w:proofErr w:type="spellEnd"/>
      <w:r>
        <w:rPr>
          <w:rFonts w:ascii="Arial" w:hAnsi="Arial" w:cs="Arial"/>
          <w:sz w:val="32"/>
        </w:rPr>
        <w:t xml:space="preserve"> avec Git. Les requêtes de création de la base de donnée </w:t>
      </w:r>
      <w:r>
        <w:rPr>
          <w:rFonts w:ascii="Arial" w:hAnsi="Arial" w:cs="Arial"/>
          <w:sz w:val="32"/>
        </w:rPr>
        <w:lastRenderedPageBreak/>
        <w:t xml:space="preserve">seront faites via </w:t>
      </w:r>
      <w:proofErr w:type="spellStart"/>
      <w:r>
        <w:rPr>
          <w:rFonts w:ascii="Arial" w:hAnsi="Arial" w:cs="Arial"/>
          <w:sz w:val="32"/>
        </w:rPr>
        <w:t>MySQLWorkbench</w:t>
      </w:r>
      <w:proofErr w:type="spellEnd"/>
      <w:r>
        <w:rPr>
          <w:rFonts w:ascii="Arial" w:hAnsi="Arial" w:cs="Arial"/>
          <w:sz w:val="32"/>
        </w:rPr>
        <w:t>.</w:t>
      </w:r>
      <w:r w:rsidR="00BB70E3">
        <w:rPr>
          <w:rFonts w:ascii="Arial" w:hAnsi="Arial" w:cs="Arial"/>
          <w:sz w:val="32"/>
        </w:rPr>
        <w:t xml:space="preserve"> Le site sera hébergé sur un serveur local créé via </w:t>
      </w:r>
      <w:proofErr w:type="spellStart"/>
      <w:r w:rsidR="00BB70E3">
        <w:rPr>
          <w:rFonts w:ascii="Arial" w:hAnsi="Arial" w:cs="Arial"/>
          <w:sz w:val="32"/>
        </w:rPr>
        <w:t>Wamp</w:t>
      </w:r>
      <w:proofErr w:type="spellEnd"/>
      <w:r w:rsidR="00BB70E3">
        <w:rPr>
          <w:rFonts w:ascii="Arial" w:hAnsi="Arial" w:cs="Arial"/>
          <w:sz w:val="32"/>
        </w:rPr>
        <w:t>.</w:t>
      </w:r>
      <w:r>
        <w:rPr>
          <w:rFonts w:ascii="Arial" w:hAnsi="Arial" w:cs="Arial"/>
          <w:sz w:val="32"/>
        </w:rPr>
        <w:t xml:space="preserve"> </w:t>
      </w:r>
    </w:p>
    <w:p w:rsidR="008E1B10" w:rsidRDefault="008E1B10" w:rsidP="00DC57B3">
      <w:pPr>
        <w:rPr>
          <w:rFonts w:ascii="Arial" w:hAnsi="Arial" w:cs="Arial"/>
          <w:sz w:val="32"/>
        </w:rPr>
      </w:pPr>
    </w:p>
    <w:p w:rsidR="008E1B10" w:rsidRDefault="008E1B10" w:rsidP="008E1B10">
      <w:pPr>
        <w:pStyle w:val="Sous-titre"/>
        <w:rPr>
          <w:rFonts w:ascii="Arial" w:hAnsi="Arial" w:cs="Arial"/>
          <w:color w:val="2E74B5" w:themeColor="accent1" w:themeShade="BF"/>
          <w:sz w:val="36"/>
          <w:u w:val="single"/>
        </w:rPr>
      </w:pPr>
      <w:r w:rsidRPr="008E1B10">
        <w:rPr>
          <w:rFonts w:ascii="Arial" w:hAnsi="Arial" w:cs="Arial"/>
          <w:color w:val="2E74B5" w:themeColor="accent1" w:themeShade="BF"/>
          <w:sz w:val="36"/>
          <w:u w:val="single"/>
        </w:rPr>
        <w:t>Fonctionnalités</w:t>
      </w:r>
    </w:p>
    <w:p w:rsidR="008E1B10" w:rsidRDefault="00F35A73" w:rsidP="008E1B10">
      <w:pPr>
        <w:rPr>
          <w:rFonts w:ascii="Arial" w:hAnsi="Arial" w:cs="Arial"/>
          <w:sz w:val="32"/>
        </w:rPr>
      </w:pPr>
      <w:r>
        <w:rPr>
          <w:rFonts w:ascii="Arial" w:hAnsi="Arial" w:cs="Arial"/>
          <w:sz w:val="32"/>
        </w:rPr>
        <w:t xml:space="preserve">Les fonctionnalités choisies correspondent aux fonctions présentées précédemment </w:t>
      </w:r>
      <w:r w:rsidR="0049029A">
        <w:rPr>
          <w:rFonts w:ascii="Arial" w:hAnsi="Arial" w:cs="Arial"/>
          <w:sz w:val="32"/>
        </w:rPr>
        <w:t>dans les diagrammes, mais il faut au préalable présenter deux fonctions utilitaires nécessaires au fonctionnement de reste du projet : la connexion à la base de donnée et la validation des données.</w:t>
      </w:r>
    </w:p>
    <w:p w:rsidR="0049029A" w:rsidRDefault="0049029A" w:rsidP="008E1B10">
      <w:pPr>
        <w:rPr>
          <w:rFonts w:ascii="Arial" w:hAnsi="Arial" w:cs="Arial"/>
          <w:sz w:val="32"/>
        </w:rPr>
      </w:pPr>
    </w:p>
    <w:p w:rsidR="0049029A" w:rsidRDefault="0049029A" w:rsidP="008E1B10">
      <w:pPr>
        <w:rPr>
          <w:rFonts w:ascii="Arial" w:hAnsi="Arial" w:cs="Arial"/>
          <w:sz w:val="32"/>
        </w:rPr>
      </w:pPr>
      <w:r>
        <w:rPr>
          <w:rFonts w:ascii="Arial" w:hAnsi="Arial" w:cs="Arial"/>
          <w:sz w:val="32"/>
        </w:rPr>
        <w:t xml:space="preserve">La connexion à la base de donnée est </w:t>
      </w:r>
      <w:r w:rsidR="00911649">
        <w:rPr>
          <w:rFonts w:ascii="Arial" w:hAnsi="Arial" w:cs="Arial"/>
          <w:sz w:val="32"/>
        </w:rPr>
        <w:t xml:space="preserve">dans un fichier à part puis </w:t>
      </w:r>
      <w:r>
        <w:rPr>
          <w:rFonts w:ascii="Arial" w:hAnsi="Arial" w:cs="Arial"/>
          <w:sz w:val="32"/>
        </w:rPr>
        <w:t xml:space="preserve">intégrée aux modèles </w:t>
      </w:r>
      <w:r w:rsidR="00911649">
        <w:rPr>
          <w:rFonts w:ascii="Arial" w:hAnsi="Arial" w:cs="Arial"/>
          <w:sz w:val="32"/>
        </w:rPr>
        <w:t>pour éviter la répétition du code :</w:t>
      </w:r>
    </w:p>
    <w:p w:rsidR="00911649" w:rsidRDefault="00911649" w:rsidP="008E1B10">
      <w:pPr>
        <w:rPr>
          <w:rFonts w:ascii="Arial" w:hAnsi="Arial" w:cs="Arial"/>
          <w:sz w:val="32"/>
        </w:rPr>
      </w:pPr>
      <w:r>
        <w:rPr>
          <w:noProof/>
          <w:lang w:eastAsia="fr-FR"/>
        </w:rPr>
        <w:drawing>
          <wp:inline distT="0" distB="0" distL="0" distR="0" wp14:anchorId="4BF270A7" wp14:editId="7D80139C">
            <wp:extent cx="5562600" cy="4854861"/>
            <wp:effectExtent l="0" t="0" r="0" b="317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65936" cy="4857772"/>
                    </a:xfrm>
                    <a:prstGeom prst="rect">
                      <a:avLst/>
                    </a:prstGeom>
                  </pic:spPr>
                </pic:pic>
              </a:graphicData>
            </a:graphic>
          </wp:inline>
        </w:drawing>
      </w:r>
    </w:p>
    <w:p w:rsidR="00911649" w:rsidRDefault="00911649" w:rsidP="008E1B10">
      <w:pPr>
        <w:rPr>
          <w:rFonts w:ascii="Arial" w:hAnsi="Arial" w:cs="Arial"/>
          <w:sz w:val="32"/>
        </w:rPr>
      </w:pPr>
      <w:r>
        <w:rPr>
          <w:rFonts w:ascii="Arial" w:hAnsi="Arial" w:cs="Arial"/>
          <w:sz w:val="32"/>
        </w:rPr>
        <w:lastRenderedPageBreak/>
        <w:t xml:space="preserve">La fonction </w:t>
      </w:r>
      <w:proofErr w:type="spellStart"/>
      <w:r>
        <w:rPr>
          <w:rFonts w:ascii="Arial" w:hAnsi="Arial" w:cs="Arial"/>
          <w:sz w:val="32"/>
        </w:rPr>
        <w:t>valid</w:t>
      </w:r>
      <w:r w:rsidR="00EF5FFB">
        <w:rPr>
          <w:rFonts w:ascii="Arial" w:hAnsi="Arial" w:cs="Arial"/>
          <w:sz w:val="32"/>
        </w:rPr>
        <w:t>_donnees</w:t>
      </w:r>
      <w:proofErr w:type="spellEnd"/>
      <w:r>
        <w:rPr>
          <w:rFonts w:ascii="Arial" w:hAnsi="Arial" w:cs="Arial"/>
          <w:sz w:val="32"/>
        </w:rPr>
        <w:t xml:space="preserve"> quant à elle regroupe plusieurs fonctions de sécurité </w:t>
      </w:r>
      <w:proofErr w:type="spellStart"/>
      <w:r>
        <w:rPr>
          <w:rFonts w:ascii="Arial" w:hAnsi="Arial" w:cs="Arial"/>
          <w:sz w:val="32"/>
        </w:rPr>
        <w:t>nécéssaires</w:t>
      </w:r>
      <w:proofErr w:type="spellEnd"/>
      <w:r>
        <w:rPr>
          <w:rFonts w:ascii="Arial" w:hAnsi="Arial" w:cs="Arial"/>
          <w:sz w:val="32"/>
        </w:rPr>
        <w:t xml:space="preserve"> au traitement </w:t>
      </w:r>
      <w:proofErr w:type="gramStart"/>
      <w:r>
        <w:rPr>
          <w:rFonts w:ascii="Arial" w:hAnsi="Arial" w:cs="Arial"/>
          <w:sz w:val="32"/>
        </w:rPr>
        <w:t>des données envoyé</w:t>
      </w:r>
      <w:proofErr w:type="gramEnd"/>
      <w:r>
        <w:rPr>
          <w:rFonts w:ascii="Arial" w:hAnsi="Arial" w:cs="Arial"/>
          <w:sz w:val="32"/>
        </w:rPr>
        <w:t xml:space="preserve"> par les utilisateurs au site, on y retrouv</w:t>
      </w:r>
      <w:r w:rsidR="00EF5FFB">
        <w:rPr>
          <w:rFonts w:ascii="Arial" w:hAnsi="Arial" w:cs="Arial"/>
          <w:sz w:val="32"/>
        </w:rPr>
        <w:t xml:space="preserve">e </w:t>
      </w:r>
      <w:proofErr w:type="spellStart"/>
      <w:r w:rsidR="00EF5FFB">
        <w:rPr>
          <w:rFonts w:ascii="Arial" w:hAnsi="Arial" w:cs="Arial"/>
          <w:sz w:val="32"/>
        </w:rPr>
        <w:t>trim</w:t>
      </w:r>
      <w:proofErr w:type="spellEnd"/>
      <w:r>
        <w:rPr>
          <w:rFonts w:ascii="Arial" w:hAnsi="Arial" w:cs="Arial"/>
          <w:sz w:val="32"/>
        </w:rPr>
        <w:t>, pour enl</w:t>
      </w:r>
      <w:r w:rsidR="00EF5FFB">
        <w:rPr>
          <w:rFonts w:ascii="Arial" w:hAnsi="Arial" w:cs="Arial"/>
          <w:sz w:val="32"/>
        </w:rPr>
        <w:t xml:space="preserve">ever les espaces, </w:t>
      </w:r>
      <w:proofErr w:type="spellStart"/>
      <w:r w:rsidR="00EF5FFB">
        <w:rPr>
          <w:rFonts w:ascii="Arial" w:hAnsi="Arial" w:cs="Arial"/>
          <w:sz w:val="32"/>
        </w:rPr>
        <w:t>stripslashes</w:t>
      </w:r>
      <w:proofErr w:type="spellEnd"/>
      <w:r>
        <w:rPr>
          <w:rFonts w:ascii="Arial" w:hAnsi="Arial" w:cs="Arial"/>
          <w:sz w:val="32"/>
        </w:rPr>
        <w:t xml:space="preserve"> pour enlever </w:t>
      </w:r>
      <w:r w:rsidR="00EF5FFB">
        <w:rPr>
          <w:rFonts w:ascii="Arial" w:hAnsi="Arial" w:cs="Arial"/>
          <w:sz w:val="32"/>
        </w:rPr>
        <w:t xml:space="preserve">les slashs et </w:t>
      </w:r>
      <w:proofErr w:type="spellStart"/>
      <w:r w:rsidR="00EF5FFB">
        <w:rPr>
          <w:rFonts w:ascii="Arial" w:hAnsi="Arial" w:cs="Arial"/>
          <w:sz w:val="32"/>
        </w:rPr>
        <w:t>htmlspecialchars</w:t>
      </w:r>
      <w:proofErr w:type="spellEnd"/>
      <w:r>
        <w:rPr>
          <w:rFonts w:ascii="Arial" w:hAnsi="Arial" w:cs="Arial"/>
          <w:sz w:val="32"/>
        </w:rPr>
        <w:t xml:space="preserve"> pour convertir les caractères spéciaux comme les </w:t>
      </w:r>
      <w:proofErr w:type="spellStart"/>
      <w:r>
        <w:rPr>
          <w:rFonts w:ascii="Arial" w:hAnsi="Arial" w:cs="Arial"/>
          <w:sz w:val="32"/>
        </w:rPr>
        <w:t>quotes</w:t>
      </w:r>
      <w:proofErr w:type="spellEnd"/>
      <w:r>
        <w:rPr>
          <w:rFonts w:ascii="Arial" w:hAnsi="Arial" w:cs="Arial"/>
          <w:sz w:val="32"/>
        </w:rPr>
        <w:t xml:space="preserve"> ou les chevrons en entités html.</w:t>
      </w:r>
    </w:p>
    <w:p w:rsidR="007C2320" w:rsidRDefault="007C2320" w:rsidP="008E1B10">
      <w:pPr>
        <w:rPr>
          <w:rFonts w:ascii="Arial" w:hAnsi="Arial" w:cs="Arial"/>
          <w:sz w:val="32"/>
        </w:rPr>
      </w:pPr>
      <w:r>
        <w:rPr>
          <w:noProof/>
          <w:lang w:eastAsia="fr-FR"/>
        </w:rPr>
        <w:drawing>
          <wp:inline distT="0" distB="0" distL="0" distR="0" wp14:anchorId="43F5BF44" wp14:editId="5AA438E1">
            <wp:extent cx="6188710" cy="1480185"/>
            <wp:effectExtent l="0" t="0" r="2540" b="571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88710" cy="1480185"/>
                    </a:xfrm>
                    <a:prstGeom prst="rect">
                      <a:avLst/>
                    </a:prstGeom>
                  </pic:spPr>
                </pic:pic>
              </a:graphicData>
            </a:graphic>
          </wp:inline>
        </w:drawing>
      </w:r>
    </w:p>
    <w:p w:rsidR="00F35A73" w:rsidRDefault="00F35A73" w:rsidP="00F35A73">
      <w:pPr>
        <w:rPr>
          <w:rFonts w:ascii="Arial" w:hAnsi="Arial" w:cs="Arial"/>
          <w:sz w:val="32"/>
          <w:szCs w:val="32"/>
          <w:u w:val="single"/>
        </w:rPr>
      </w:pPr>
      <w:r>
        <w:rPr>
          <w:rFonts w:ascii="Arial" w:hAnsi="Arial" w:cs="Arial"/>
          <w:sz w:val="32"/>
          <w:szCs w:val="32"/>
          <w:u w:val="single"/>
        </w:rPr>
        <w:t>Création de compte</w:t>
      </w:r>
    </w:p>
    <w:p w:rsidR="00F35A73" w:rsidRDefault="00F35A73" w:rsidP="008E1B10">
      <w:pPr>
        <w:rPr>
          <w:rFonts w:ascii="Arial" w:hAnsi="Arial" w:cs="Arial"/>
          <w:sz w:val="32"/>
        </w:rPr>
      </w:pPr>
      <w:r>
        <w:rPr>
          <w:rFonts w:ascii="Arial" w:hAnsi="Arial" w:cs="Arial"/>
          <w:sz w:val="32"/>
        </w:rPr>
        <w:t>La création de compte passe tout d’abord par un formulaire disponible dans une modale depuis le header du site</w:t>
      </w:r>
    </w:p>
    <w:p w:rsidR="00F35A73" w:rsidRDefault="00F35A73" w:rsidP="008E1B10">
      <w:pPr>
        <w:rPr>
          <w:rFonts w:ascii="Arial" w:hAnsi="Arial" w:cs="Arial"/>
          <w:sz w:val="32"/>
        </w:rPr>
      </w:pPr>
      <w:r>
        <w:rPr>
          <w:noProof/>
          <w:lang w:eastAsia="fr-FR"/>
        </w:rPr>
        <w:drawing>
          <wp:inline distT="0" distB="0" distL="0" distR="0" wp14:anchorId="5190EEEA" wp14:editId="34E375BB">
            <wp:extent cx="4671084" cy="46863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31974" cy="4747389"/>
                    </a:xfrm>
                    <a:prstGeom prst="rect">
                      <a:avLst/>
                    </a:prstGeom>
                  </pic:spPr>
                </pic:pic>
              </a:graphicData>
            </a:graphic>
          </wp:inline>
        </w:drawing>
      </w:r>
    </w:p>
    <w:p w:rsidR="0049029A" w:rsidRDefault="0049029A" w:rsidP="008E1B10">
      <w:pPr>
        <w:rPr>
          <w:rFonts w:ascii="Arial" w:hAnsi="Arial" w:cs="Arial"/>
          <w:sz w:val="32"/>
        </w:rPr>
      </w:pPr>
      <w:r>
        <w:rPr>
          <w:noProof/>
          <w:lang w:eastAsia="fr-FR"/>
        </w:rPr>
        <w:lastRenderedPageBreak/>
        <w:drawing>
          <wp:inline distT="0" distB="0" distL="0" distR="0" wp14:anchorId="23FF99A8" wp14:editId="6D58E68C">
            <wp:extent cx="5343525" cy="4765639"/>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48357" cy="4769949"/>
                    </a:xfrm>
                    <a:prstGeom prst="rect">
                      <a:avLst/>
                    </a:prstGeom>
                  </pic:spPr>
                </pic:pic>
              </a:graphicData>
            </a:graphic>
          </wp:inline>
        </w:drawing>
      </w:r>
    </w:p>
    <w:p w:rsidR="0049029A" w:rsidRDefault="0049029A" w:rsidP="008E1B10">
      <w:pPr>
        <w:rPr>
          <w:rFonts w:ascii="Arial" w:hAnsi="Arial" w:cs="Arial"/>
          <w:sz w:val="32"/>
        </w:rPr>
      </w:pPr>
      <w:r>
        <w:rPr>
          <w:rFonts w:ascii="Arial" w:hAnsi="Arial" w:cs="Arial"/>
          <w:sz w:val="32"/>
        </w:rPr>
        <w:t xml:space="preserve">Qui va envoyer les données au </w:t>
      </w:r>
      <w:proofErr w:type="spellStart"/>
      <w:r>
        <w:rPr>
          <w:rFonts w:ascii="Arial" w:hAnsi="Arial" w:cs="Arial"/>
          <w:sz w:val="32"/>
        </w:rPr>
        <w:t>controller</w:t>
      </w:r>
      <w:proofErr w:type="spellEnd"/>
      <w:r w:rsidR="007C2320">
        <w:rPr>
          <w:rFonts w:ascii="Arial" w:hAnsi="Arial" w:cs="Arial"/>
          <w:sz w:val="32"/>
        </w:rPr>
        <w:t xml:space="preserve">, qui une fois la présence des champs obligatoires vérifié, va les faire passer dans la fonction </w:t>
      </w:r>
      <w:proofErr w:type="spellStart"/>
      <w:r w:rsidR="007C2320">
        <w:rPr>
          <w:rFonts w:ascii="Arial" w:hAnsi="Arial" w:cs="Arial"/>
          <w:sz w:val="32"/>
        </w:rPr>
        <w:t>valid_données</w:t>
      </w:r>
      <w:proofErr w:type="spellEnd"/>
      <w:r w:rsidR="0026189E">
        <w:rPr>
          <w:rFonts w:ascii="Arial" w:hAnsi="Arial" w:cs="Arial"/>
          <w:sz w:val="32"/>
        </w:rPr>
        <w:t xml:space="preserve"> pour les sécuriser.</w:t>
      </w:r>
    </w:p>
    <w:p w:rsidR="0026189E" w:rsidRDefault="0026189E" w:rsidP="008E1B10">
      <w:pPr>
        <w:rPr>
          <w:rFonts w:ascii="Arial" w:hAnsi="Arial" w:cs="Arial"/>
          <w:sz w:val="32"/>
        </w:rPr>
      </w:pPr>
      <w:r>
        <w:rPr>
          <w:rFonts w:ascii="Arial" w:hAnsi="Arial" w:cs="Arial"/>
          <w:sz w:val="32"/>
        </w:rPr>
        <w:t xml:space="preserve">Ensuite il va comparer le champ mot de passe avec sa confirmation et renvoyer une erreur s’ils sont différents, le même processus sera appliqué à l’email et sa confirmation avec en plus </w:t>
      </w:r>
      <w:r w:rsidR="00641044">
        <w:rPr>
          <w:rFonts w:ascii="Arial" w:hAnsi="Arial" w:cs="Arial"/>
          <w:sz w:val="32"/>
        </w:rPr>
        <w:t>la fonction FILTER_VALIDATE_EMAIL qui vérifie que le format de l’email est correct.</w:t>
      </w:r>
    </w:p>
    <w:p w:rsidR="0080575B" w:rsidRDefault="0080575B" w:rsidP="008E1B10">
      <w:pPr>
        <w:rPr>
          <w:rFonts w:ascii="Arial" w:hAnsi="Arial" w:cs="Arial"/>
          <w:sz w:val="32"/>
        </w:rPr>
      </w:pPr>
      <w:r>
        <w:rPr>
          <w:rFonts w:ascii="Arial" w:hAnsi="Arial" w:cs="Arial"/>
          <w:sz w:val="32"/>
        </w:rPr>
        <w:t xml:space="preserve">Si ces étages de vérifications se passe correctement, le </w:t>
      </w:r>
      <w:proofErr w:type="spellStart"/>
      <w:r>
        <w:rPr>
          <w:rFonts w:ascii="Arial" w:hAnsi="Arial" w:cs="Arial"/>
          <w:sz w:val="32"/>
        </w:rPr>
        <w:t>controller</w:t>
      </w:r>
      <w:proofErr w:type="spellEnd"/>
      <w:r>
        <w:rPr>
          <w:rFonts w:ascii="Arial" w:hAnsi="Arial" w:cs="Arial"/>
          <w:sz w:val="32"/>
        </w:rPr>
        <w:t xml:space="preserve"> va ensuite utiliser les setters de la classe User pour affecter les valeurs des variables aux attributs de la classe, tout en utilisant la fonction </w:t>
      </w:r>
      <w:proofErr w:type="spellStart"/>
      <w:r>
        <w:rPr>
          <w:rFonts w:ascii="Arial" w:hAnsi="Arial" w:cs="Arial"/>
          <w:sz w:val="32"/>
        </w:rPr>
        <w:t>password_hash</w:t>
      </w:r>
      <w:proofErr w:type="spellEnd"/>
      <w:r>
        <w:rPr>
          <w:rFonts w:ascii="Arial" w:hAnsi="Arial" w:cs="Arial"/>
          <w:sz w:val="32"/>
        </w:rPr>
        <w:t xml:space="preserve"> avec PASSWORD_BCRYPT sur le mot de passe pour le hacher et ainsi éviter l’insertion en clair dans la base de donnée.</w:t>
      </w:r>
    </w:p>
    <w:p w:rsidR="00EF5FFB" w:rsidRDefault="00EF5FFB" w:rsidP="008E1B10">
      <w:pPr>
        <w:rPr>
          <w:rFonts w:ascii="Arial" w:hAnsi="Arial" w:cs="Arial"/>
          <w:sz w:val="32"/>
        </w:rPr>
      </w:pPr>
      <w:r>
        <w:rPr>
          <w:rFonts w:ascii="Arial" w:hAnsi="Arial" w:cs="Arial"/>
          <w:sz w:val="32"/>
        </w:rPr>
        <w:lastRenderedPageBreak/>
        <w:t xml:space="preserve">Une fois fait, le </w:t>
      </w:r>
      <w:proofErr w:type="spellStart"/>
      <w:r>
        <w:rPr>
          <w:rFonts w:ascii="Arial" w:hAnsi="Arial" w:cs="Arial"/>
          <w:sz w:val="32"/>
        </w:rPr>
        <w:t>controller</w:t>
      </w:r>
      <w:proofErr w:type="spellEnd"/>
      <w:r>
        <w:rPr>
          <w:rFonts w:ascii="Arial" w:hAnsi="Arial" w:cs="Arial"/>
          <w:sz w:val="32"/>
        </w:rPr>
        <w:t xml:space="preserve"> va pouvoir vérifier si le pseudo et le mail sont déjà présents en BDD, et renvoyer une erreur si c’est le cas. Pour cela les fonctions </w:t>
      </w:r>
      <w:proofErr w:type="spellStart"/>
      <w:r>
        <w:rPr>
          <w:rFonts w:ascii="Arial" w:hAnsi="Arial" w:cs="Arial"/>
          <w:sz w:val="32"/>
        </w:rPr>
        <w:t>verifyMail</w:t>
      </w:r>
      <w:proofErr w:type="spellEnd"/>
      <w:r>
        <w:rPr>
          <w:rFonts w:ascii="Arial" w:hAnsi="Arial" w:cs="Arial"/>
          <w:sz w:val="32"/>
        </w:rPr>
        <w:t xml:space="preserve"> et </w:t>
      </w:r>
      <w:proofErr w:type="spellStart"/>
      <w:r>
        <w:rPr>
          <w:rFonts w:ascii="Arial" w:hAnsi="Arial" w:cs="Arial"/>
          <w:sz w:val="32"/>
        </w:rPr>
        <w:t>verifyPseudo</w:t>
      </w:r>
      <w:proofErr w:type="spellEnd"/>
      <w:r>
        <w:rPr>
          <w:rFonts w:ascii="Arial" w:hAnsi="Arial" w:cs="Arial"/>
          <w:sz w:val="32"/>
        </w:rPr>
        <w:t xml:space="preserve"> seront utilisées en combinaison avec un </w:t>
      </w:r>
      <w:proofErr w:type="spellStart"/>
      <w:r>
        <w:rPr>
          <w:rFonts w:ascii="Arial" w:hAnsi="Arial" w:cs="Arial"/>
          <w:sz w:val="32"/>
        </w:rPr>
        <w:t>rowCount</w:t>
      </w:r>
      <w:proofErr w:type="spellEnd"/>
      <w:r w:rsidR="006E5C13">
        <w:rPr>
          <w:rFonts w:ascii="Arial" w:hAnsi="Arial" w:cs="Arial"/>
          <w:sz w:val="32"/>
        </w:rPr>
        <w:t xml:space="preserve"> pour vérifier la présence de champs dans le retour de la requête.</w:t>
      </w:r>
    </w:p>
    <w:p w:rsidR="006E5C13" w:rsidRDefault="006E5C13" w:rsidP="008E1B10">
      <w:pPr>
        <w:rPr>
          <w:rFonts w:ascii="Arial" w:hAnsi="Arial" w:cs="Arial"/>
          <w:sz w:val="32"/>
        </w:rPr>
      </w:pPr>
      <w:r>
        <w:rPr>
          <w:rFonts w:ascii="Arial" w:hAnsi="Arial" w:cs="Arial"/>
          <w:sz w:val="32"/>
        </w:rPr>
        <w:t xml:space="preserve">Pour finir le </w:t>
      </w:r>
      <w:proofErr w:type="spellStart"/>
      <w:r>
        <w:rPr>
          <w:rFonts w:ascii="Arial" w:hAnsi="Arial" w:cs="Arial"/>
          <w:sz w:val="32"/>
        </w:rPr>
        <w:t>controller</w:t>
      </w:r>
      <w:proofErr w:type="spellEnd"/>
      <w:r>
        <w:rPr>
          <w:rFonts w:ascii="Arial" w:hAnsi="Arial" w:cs="Arial"/>
          <w:sz w:val="32"/>
        </w:rPr>
        <w:t xml:space="preserve"> va exécuter la fonction </w:t>
      </w:r>
      <w:proofErr w:type="spellStart"/>
      <w:r>
        <w:rPr>
          <w:rFonts w:ascii="Arial" w:hAnsi="Arial" w:cs="Arial"/>
          <w:sz w:val="32"/>
        </w:rPr>
        <w:t>createUser</w:t>
      </w:r>
      <w:proofErr w:type="spellEnd"/>
      <w:r>
        <w:rPr>
          <w:rFonts w:ascii="Arial" w:hAnsi="Arial" w:cs="Arial"/>
          <w:sz w:val="32"/>
        </w:rPr>
        <w:t xml:space="preserve"> pour créer l’utilisateur en BDD grâce à des requêtes </w:t>
      </w:r>
      <w:r w:rsidR="001271B8">
        <w:rPr>
          <w:rFonts w:ascii="Arial" w:hAnsi="Arial" w:cs="Arial"/>
          <w:sz w:val="32"/>
        </w:rPr>
        <w:t xml:space="preserve">préparées. Si la création se passe comme prévu, il va vérifier qu’il y a bien un seul utilisateur avec le pseudo choisi dans la BDD avec la fonction </w:t>
      </w:r>
      <w:proofErr w:type="spellStart"/>
      <w:r w:rsidR="001271B8">
        <w:rPr>
          <w:rFonts w:ascii="Arial" w:hAnsi="Arial" w:cs="Arial"/>
          <w:sz w:val="32"/>
        </w:rPr>
        <w:t>getSingleUser</w:t>
      </w:r>
      <w:proofErr w:type="spellEnd"/>
      <w:r w:rsidR="001271B8">
        <w:rPr>
          <w:rFonts w:ascii="Arial" w:hAnsi="Arial" w:cs="Arial"/>
          <w:sz w:val="32"/>
        </w:rPr>
        <w:t xml:space="preserve"> </w:t>
      </w:r>
      <w:proofErr w:type="gramStart"/>
      <w:r w:rsidR="001271B8">
        <w:rPr>
          <w:rFonts w:ascii="Arial" w:hAnsi="Arial" w:cs="Arial"/>
          <w:sz w:val="32"/>
        </w:rPr>
        <w:t>de User</w:t>
      </w:r>
      <w:proofErr w:type="gramEnd"/>
      <w:r w:rsidR="001271B8">
        <w:rPr>
          <w:rFonts w:ascii="Arial" w:hAnsi="Arial" w:cs="Arial"/>
          <w:sz w:val="32"/>
        </w:rPr>
        <w:t xml:space="preserve"> et </w:t>
      </w:r>
      <w:proofErr w:type="spellStart"/>
      <w:r w:rsidR="001271B8">
        <w:rPr>
          <w:rFonts w:ascii="Arial" w:hAnsi="Arial" w:cs="Arial"/>
          <w:sz w:val="32"/>
        </w:rPr>
        <w:t>rowCount</w:t>
      </w:r>
      <w:proofErr w:type="spellEnd"/>
      <w:r w:rsidR="001271B8">
        <w:rPr>
          <w:rFonts w:ascii="Arial" w:hAnsi="Arial" w:cs="Arial"/>
          <w:sz w:val="32"/>
        </w:rPr>
        <w:t>, et renvoyer une erreur si ce n’est pas le cas.</w:t>
      </w:r>
    </w:p>
    <w:p w:rsidR="001271B8" w:rsidRPr="0080575B" w:rsidRDefault="001271B8" w:rsidP="008E1B10">
      <w:pPr>
        <w:rPr>
          <w:rFonts w:ascii="Arial" w:hAnsi="Arial" w:cs="Arial"/>
          <w:sz w:val="32"/>
        </w:rPr>
      </w:pPr>
      <w:r>
        <w:rPr>
          <w:rFonts w:ascii="Arial" w:hAnsi="Arial" w:cs="Arial"/>
          <w:sz w:val="32"/>
        </w:rPr>
        <w:t xml:space="preserve">Une fois la création terminée, </w:t>
      </w:r>
      <w:r w:rsidR="00B576CE">
        <w:rPr>
          <w:rFonts w:ascii="Arial" w:hAnsi="Arial" w:cs="Arial"/>
          <w:sz w:val="32"/>
        </w:rPr>
        <w:t xml:space="preserve">l’utilisateur est </w:t>
      </w:r>
      <w:proofErr w:type="spellStart"/>
      <w:r w:rsidR="00B576CE">
        <w:rPr>
          <w:rFonts w:ascii="Arial" w:hAnsi="Arial" w:cs="Arial"/>
          <w:sz w:val="32"/>
        </w:rPr>
        <w:t>renvoyué</w:t>
      </w:r>
      <w:proofErr w:type="spellEnd"/>
      <w:r w:rsidR="00B576CE">
        <w:rPr>
          <w:rFonts w:ascii="Arial" w:hAnsi="Arial" w:cs="Arial"/>
          <w:sz w:val="32"/>
        </w:rPr>
        <w:t xml:space="preserve"> sur la page d’accueil.</w:t>
      </w:r>
      <w:bookmarkStart w:id="0" w:name="_GoBack"/>
      <w:bookmarkEnd w:id="0"/>
    </w:p>
    <w:sectPr w:rsidR="001271B8" w:rsidRPr="0080575B" w:rsidSect="007806CE">
      <w:footerReference w:type="default" r:id="rId28"/>
      <w:pgSz w:w="11906" w:h="16838"/>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C20C2" w:rsidRDefault="00DC20C2" w:rsidP="00EF5FFB">
      <w:pPr>
        <w:spacing w:after="0" w:line="240" w:lineRule="auto"/>
      </w:pPr>
      <w:r>
        <w:separator/>
      </w:r>
    </w:p>
  </w:endnote>
  <w:endnote w:type="continuationSeparator" w:id="0">
    <w:p w:rsidR="00DC20C2" w:rsidRDefault="00DC20C2" w:rsidP="00EF5F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30367696"/>
      <w:docPartObj>
        <w:docPartGallery w:val="Page Numbers (Bottom of Page)"/>
        <w:docPartUnique/>
      </w:docPartObj>
    </w:sdtPr>
    <w:sdtContent>
      <w:p w:rsidR="00EF5FFB" w:rsidRDefault="00EF5FFB">
        <w:pPr>
          <w:pStyle w:val="Pieddepage"/>
          <w:jc w:val="right"/>
        </w:pPr>
        <w:r>
          <w:fldChar w:fldCharType="begin"/>
        </w:r>
        <w:r>
          <w:instrText>PAGE   \* MERGEFORMAT</w:instrText>
        </w:r>
        <w:r>
          <w:fldChar w:fldCharType="separate"/>
        </w:r>
        <w:r w:rsidR="00B576CE">
          <w:rPr>
            <w:noProof/>
          </w:rPr>
          <w:t>21</w:t>
        </w:r>
        <w:r>
          <w:fldChar w:fldCharType="end"/>
        </w:r>
      </w:p>
    </w:sdtContent>
  </w:sdt>
  <w:p w:rsidR="00EF5FFB" w:rsidRDefault="00EF5FFB">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C20C2" w:rsidRDefault="00DC20C2" w:rsidP="00EF5FFB">
      <w:pPr>
        <w:spacing w:after="0" w:line="240" w:lineRule="auto"/>
      </w:pPr>
      <w:r>
        <w:separator/>
      </w:r>
    </w:p>
  </w:footnote>
  <w:footnote w:type="continuationSeparator" w:id="0">
    <w:p w:rsidR="00DC20C2" w:rsidRDefault="00DC20C2" w:rsidP="00EF5F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67810495"/>
    <w:multiLevelType w:val="hybridMultilevel"/>
    <w:tmpl w:val="EB76A9AA"/>
    <w:lvl w:ilvl="0" w:tplc="8B4ED11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06CE"/>
    <w:rsid w:val="00003FC8"/>
    <w:rsid w:val="000A008D"/>
    <w:rsid w:val="000D026D"/>
    <w:rsid w:val="001271B8"/>
    <w:rsid w:val="0014074D"/>
    <w:rsid w:val="00144083"/>
    <w:rsid w:val="00184AED"/>
    <w:rsid w:val="002175E2"/>
    <w:rsid w:val="00241B39"/>
    <w:rsid w:val="0026189E"/>
    <w:rsid w:val="0028454E"/>
    <w:rsid w:val="002C57AD"/>
    <w:rsid w:val="002E0B9F"/>
    <w:rsid w:val="003A2279"/>
    <w:rsid w:val="0045754F"/>
    <w:rsid w:val="0049029A"/>
    <w:rsid w:val="005100C1"/>
    <w:rsid w:val="00522310"/>
    <w:rsid w:val="00641044"/>
    <w:rsid w:val="006C6AD9"/>
    <w:rsid w:val="006D07EA"/>
    <w:rsid w:val="006E322B"/>
    <w:rsid w:val="006E5C13"/>
    <w:rsid w:val="007806CE"/>
    <w:rsid w:val="007C2320"/>
    <w:rsid w:val="007E465F"/>
    <w:rsid w:val="0080575B"/>
    <w:rsid w:val="008E1B10"/>
    <w:rsid w:val="008F08CE"/>
    <w:rsid w:val="00911649"/>
    <w:rsid w:val="00964308"/>
    <w:rsid w:val="00975A96"/>
    <w:rsid w:val="009D03E7"/>
    <w:rsid w:val="00A2223E"/>
    <w:rsid w:val="00AD34AB"/>
    <w:rsid w:val="00AD6B18"/>
    <w:rsid w:val="00B37087"/>
    <w:rsid w:val="00B576CE"/>
    <w:rsid w:val="00B7136C"/>
    <w:rsid w:val="00BB70E3"/>
    <w:rsid w:val="00C2694E"/>
    <w:rsid w:val="00C27530"/>
    <w:rsid w:val="00D666BB"/>
    <w:rsid w:val="00D90ABA"/>
    <w:rsid w:val="00DA2507"/>
    <w:rsid w:val="00DC20C2"/>
    <w:rsid w:val="00DC57B3"/>
    <w:rsid w:val="00E10505"/>
    <w:rsid w:val="00E33881"/>
    <w:rsid w:val="00E61916"/>
    <w:rsid w:val="00EA7705"/>
    <w:rsid w:val="00EF5FFB"/>
    <w:rsid w:val="00F02E27"/>
    <w:rsid w:val="00F35A73"/>
    <w:rsid w:val="00F45F01"/>
    <w:rsid w:val="00F472CE"/>
    <w:rsid w:val="00FD5E2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9D3282"/>
  <w15:chartTrackingRefBased/>
  <w15:docId w15:val="{1499C4EA-E4D8-4A73-AB11-F59A8A44E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0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D90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F472C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90ABA"/>
    <w:rPr>
      <w:rFonts w:asciiTheme="majorHAnsi" w:eastAsiaTheme="majorEastAsia" w:hAnsiTheme="majorHAnsi" w:cstheme="majorBidi"/>
      <w:color w:val="2E74B5" w:themeColor="accent1" w:themeShade="BF"/>
      <w:sz w:val="32"/>
      <w:szCs w:val="32"/>
    </w:rPr>
  </w:style>
  <w:style w:type="paragraph" w:styleId="En-ttedetabledesmatires">
    <w:name w:val="TOC Heading"/>
    <w:basedOn w:val="Titre1"/>
    <w:next w:val="Normal"/>
    <w:uiPriority w:val="39"/>
    <w:unhideWhenUsed/>
    <w:qFormat/>
    <w:rsid w:val="00D90ABA"/>
    <w:pPr>
      <w:outlineLvl w:val="9"/>
    </w:pPr>
    <w:rPr>
      <w:lang w:eastAsia="fr-FR"/>
    </w:rPr>
  </w:style>
  <w:style w:type="character" w:customStyle="1" w:styleId="Titre2Car">
    <w:name w:val="Titre 2 Car"/>
    <w:basedOn w:val="Policepardfaut"/>
    <w:link w:val="Titre2"/>
    <w:uiPriority w:val="9"/>
    <w:rsid w:val="00D90ABA"/>
    <w:rPr>
      <w:rFonts w:asciiTheme="majorHAnsi" w:eastAsiaTheme="majorEastAsia" w:hAnsiTheme="majorHAnsi" w:cstheme="majorBidi"/>
      <w:color w:val="2E74B5" w:themeColor="accent1" w:themeShade="BF"/>
      <w:sz w:val="26"/>
      <w:szCs w:val="26"/>
    </w:rPr>
  </w:style>
  <w:style w:type="paragraph" w:styleId="Paragraphedeliste">
    <w:name w:val="List Paragraph"/>
    <w:basedOn w:val="Normal"/>
    <w:uiPriority w:val="34"/>
    <w:qFormat/>
    <w:rsid w:val="00A2223E"/>
    <w:pPr>
      <w:ind w:left="720"/>
      <w:contextualSpacing/>
    </w:pPr>
  </w:style>
  <w:style w:type="paragraph" w:styleId="Sous-titre">
    <w:name w:val="Subtitle"/>
    <w:basedOn w:val="Normal"/>
    <w:next w:val="Normal"/>
    <w:link w:val="Sous-titreCar"/>
    <w:uiPriority w:val="11"/>
    <w:qFormat/>
    <w:rsid w:val="00DA2507"/>
    <w:pPr>
      <w:numPr>
        <w:ilvl w:val="1"/>
      </w:numPr>
    </w:pPr>
    <w:rPr>
      <w:rFonts w:eastAsiaTheme="minorEastAsia"/>
      <w:color w:val="5A5A5A" w:themeColor="text1" w:themeTint="A5"/>
      <w:spacing w:val="15"/>
    </w:rPr>
  </w:style>
  <w:style w:type="character" w:customStyle="1" w:styleId="Sous-titreCar">
    <w:name w:val="Sous-titre Car"/>
    <w:basedOn w:val="Policepardfaut"/>
    <w:link w:val="Sous-titre"/>
    <w:uiPriority w:val="11"/>
    <w:rsid w:val="00DA2507"/>
    <w:rPr>
      <w:rFonts w:eastAsiaTheme="minorEastAsia"/>
      <w:color w:val="5A5A5A" w:themeColor="text1" w:themeTint="A5"/>
      <w:spacing w:val="15"/>
    </w:rPr>
  </w:style>
  <w:style w:type="character" w:customStyle="1" w:styleId="Titre3Car">
    <w:name w:val="Titre 3 Car"/>
    <w:basedOn w:val="Policepardfaut"/>
    <w:link w:val="Titre3"/>
    <w:uiPriority w:val="9"/>
    <w:rsid w:val="00F472CE"/>
    <w:rPr>
      <w:rFonts w:asciiTheme="majorHAnsi" w:eastAsiaTheme="majorEastAsia" w:hAnsiTheme="majorHAnsi" w:cstheme="majorBidi"/>
      <w:color w:val="1F4D78" w:themeColor="accent1" w:themeShade="7F"/>
      <w:sz w:val="24"/>
      <w:szCs w:val="24"/>
    </w:rPr>
  </w:style>
  <w:style w:type="paragraph" w:styleId="En-tte">
    <w:name w:val="header"/>
    <w:basedOn w:val="Normal"/>
    <w:link w:val="En-tteCar"/>
    <w:uiPriority w:val="99"/>
    <w:unhideWhenUsed/>
    <w:rsid w:val="00EF5FFB"/>
    <w:pPr>
      <w:tabs>
        <w:tab w:val="center" w:pos="4536"/>
        <w:tab w:val="right" w:pos="9072"/>
      </w:tabs>
      <w:spacing w:after="0" w:line="240" w:lineRule="auto"/>
    </w:pPr>
  </w:style>
  <w:style w:type="character" w:customStyle="1" w:styleId="En-tteCar">
    <w:name w:val="En-tête Car"/>
    <w:basedOn w:val="Policepardfaut"/>
    <w:link w:val="En-tte"/>
    <w:uiPriority w:val="99"/>
    <w:rsid w:val="00EF5FFB"/>
  </w:style>
  <w:style w:type="paragraph" w:styleId="Pieddepage">
    <w:name w:val="footer"/>
    <w:basedOn w:val="Normal"/>
    <w:link w:val="PieddepageCar"/>
    <w:uiPriority w:val="99"/>
    <w:unhideWhenUsed/>
    <w:rsid w:val="00EF5F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F5FF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5552945">
      <w:bodyDiv w:val="1"/>
      <w:marLeft w:val="0"/>
      <w:marRight w:val="0"/>
      <w:marTop w:val="0"/>
      <w:marBottom w:val="0"/>
      <w:divBdr>
        <w:top w:val="none" w:sz="0" w:space="0" w:color="auto"/>
        <w:left w:val="none" w:sz="0" w:space="0" w:color="auto"/>
        <w:bottom w:val="none" w:sz="0" w:space="0" w:color="auto"/>
        <w:right w:val="none" w:sz="0" w:space="0" w:color="auto"/>
      </w:divBdr>
      <w:divsChild>
        <w:div w:id="1721514443">
          <w:marLeft w:val="0"/>
          <w:marRight w:val="0"/>
          <w:marTop w:val="0"/>
          <w:marBottom w:val="0"/>
          <w:divBdr>
            <w:top w:val="none" w:sz="0" w:space="0" w:color="auto"/>
            <w:left w:val="none" w:sz="0" w:space="0" w:color="auto"/>
            <w:bottom w:val="none" w:sz="0" w:space="0" w:color="auto"/>
            <w:right w:val="none" w:sz="0" w:space="0" w:color="auto"/>
          </w:divBdr>
          <w:divsChild>
            <w:div w:id="175231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08496">
      <w:bodyDiv w:val="1"/>
      <w:marLeft w:val="0"/>
      <w:marRight w:val="0"/>
      <w:marTop w:val="0"/>
      <w:marBottom w:val="0"/>
      <w:divBdr>
        <w:top w:val="none" w:sz="0" w:space="0" w:color="auto"/>
        <w:left w:val="none" w:sz="0" w:space="0" w:color="auto"/>
        <w:bottom w:val="none" w:sz="0" w:space="0" w:color="auto"/>
        <w:right w:val="none" w:sz="0" w:space="0" w:color="auto"/>
      </w:divBdr>
      <w:divsChild>
        <w:div w:id="1362821286">
          <w:marLeft w:val="0"/>
          <w:marRight w:val="0"/>
          <w:marTop w:val="0"/>
          <w:marBottom w:val="0"/>
          <w:divBdr>
            <w:top w:val="none" w:sz="0" w:space="0" w:color="auto"/>
            <w:left w:val="none" w:sz="0" w:space="0" w:color="auto"/>
            <w:bottom w:val="none" w:sz="0" w:space="0" w:color="auto"/>
            <w:right w:val="none" w:sz="0" w:space="0" w:color="auto"/>
          </w:divBdr>
          <w:divsChild>
            <w:div w:id="56865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A19D8-2E2D-48C5-B8FF-D694C033D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997</TotalTime>
  <Pages>21</Pages>
  <Words>1103</Words>
  <Characters>6071</Characters>
  <Application>Microsoft Office Word</Application>
  <DocSecurity>0</DocSecurity>
  <Lines>50</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Seb</dc:creator>
  <cp:keywords/>
  <dc:description/>
  <cp:lastModifiedBy>Seb</cp:lastModifiedBy>
  <cp:revision>29</cp:revision>
  <dcterms:created xsi:type="dcterms:W3CDTF">2022-05-17T07:30:00Z</dcterms:created>
  <dcterms:modified xsi:type="dcterms:W3CDTF">2022-05-19T14:43:00Z</dcterms:modified>
</cp:coreProperties>
</file>