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DD5F" w14:textId="1673E8B8" w:rsidR="004D1F44" w:rsidRDefault="00491326" w:rsidP="00491326">
      <w:pPr>
        <w:pStyle w:val="Title"/>
        <w:jc w:val="center"/>
      </w:pPr>
      <w:r>
        <w:t>Appendix 1: Installation</w:t>
      </w:r>
    </w:p>
    <w:p w14:paraId="77B3A0D3" w14:textId="412DB185" w:rsidR="00491326" w:rsidRDefault="00491326" w:rsidP="00491326"/>
    <w:p w14:paraId="11000054" w14:textId="0EC21DC5" w:rsidR="00491326" w:rsidRDefault="00491326" w:rsidP="00491326">
      <w:r>
        <w:t xml:space="preserve">Luckily there is no need to install this project as it is currently being hosted on the university web server at </w:t>
      </w:r>
      <w:hyperlink r:id="rId4" w:history="1">
        <w:r w:rsidRPr="00857D1E">
          <w:rPr>
            <w:rStyle w:val="Hyperlink"/>
          </w:rPr>
          <w:t>http://itsuite.it.brighton.ac.uk/sr687/game.html</w:t>
        </w:r>
      </w:hyperlink>
      <w:r>
        <w:t xml:space="preserve"> </w:t>
      </w:r>
    </w:p>
    <w:p w14:paraId="47FCD839" w14:textId="781017B3" w:rsidR="00491326" w:rsidRPr="00491326" w:rsidRDefault="00491326" w:rsidP="00491326">
      <w:r>
        <w:t>Should you still wish to run the game manually, you can open game.html (found in source folder) using brackets, and click on the lightning bolt in the top right hand corner, which will allow you to run a local version on your machine.</w:t>
      </w:r>
      <w:bookmarkStart w:id="0" w:name="_GoBack"/>
      <w:bookmarkEnd w:id="0"/>
    </w:p>
    <w:sectPr w:rsidR="00491326" w:rsidRPr="00491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26"/>
    <w:rsid w:val="00491326"/>
    <w:rsid w:val="004D1F44"/>
    <w:rsid w:val="00506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F595"/>
  <w15:chartTrackingRefBased/>
  <w15:docId w15:val="{0BF685E3-83B5-4BB1-9A40-7F9D4E52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3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2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91326"/>
    <w:rPr>
      <w:color w:val="0563C1" w:themeColor="hyperlink"/>
      <w:u w:val="single"/>
    </w:rPr>
  </w:style>
  <w:style w:type="character" w:styleId="UnresolvedMention">
    <w:name w:val="Unresolved Mention"/>
    <w:basedOn w:val="DefaultParagraphFont"/>
    <w:uiPriority w:val="99"/>
    <w:semiHidden/>
    <w:unhideWhenUsed/>
    <w:rsid w:val="004913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tsuite.it.brighton.ac.uk/sr687/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Rabau</dc:creator>
  <cp:keywords/>
  <dc:description/>
  <cp:lastModifiedBy>Seb Rabau</cp:lastModifiedBy>
  <cp:revision>1</cp:revision>
  <dcterms:created xsi:type="dcterms:W3CDTF">2018-01-24T18:12:00Z</dcterms:created>
  <dcterms:modified xsi:type="dcterms:W3CDTF">2018-01-24T18:15:00Z</dcterms:modified>
</cp:coreProperties>
</file>