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98"/>
        <w:gridCol w:w="2900"/>
        <w:gridCol w:w="2745"/>
        <w:gridCol w:w="2785"/>
      </w:tblGrid>
      <w:tr w:rsidR="00791F3B" w:rsidRPr="00257A23" w14:paraId="382EAB1F" w14:textId="77777777" w:rsidTr="002D397D">
        <w:tc>
          <w:tcPr>
            <w:tcW w:w="2898" w:type="dxa"/>
          </w:tcPr>
          <w:p w14:paraId="336ED748" w14:textId="77777777" w:rsidR="003251D3" w:rsidRPr="00A27DE6" w:rsidRDefault="003251D3" w:rsidP="003251D3">
            <w:pPr>
              <w:ind w:left="-113" w:right="-57"/>
              <w:rPr>
                <w:rFonts w:cstheme="minorHAnsi"/>
                <w:b/>
                <w:bCs/>
                <w:color w:val="FF0000"/>
                <w:sz w:val="12"/>
                <w:szCs w:val="12"/>
              </w:rPr>
            </w:pPr>
            <w:r w:rsidRPr="00A27DE6">
              <w:rPr>
                <w:rFonts w:cstheme="minorHAnsi"/>
                <w:b/>
                <w:bCs/>
                <w:color w:val="FF0000"/>
                <w:sz w:val="12"/>
                <w:szCs w:val="12"/>
              </w:rPr>
              <w:t>DISKRETE VERTEILUNGEN</w:t>
            </w:r>
          </w:p>
          <w:p w14:paraId="3E45B674" w14:textId="77777777" w:rsidR="003251D3" w:rsidRPr="003251D3" w:rsidRDefault="003251D3" w:rsidP="003251D3">
            <w:pPr>
              <w:pStyle w:val="Unterberschrift1"/>
              <w:ind w:left="-113" w:right="-57"/>
              <w:rPr>
                <w:rFonts w:asciiTheme="minorHAnsi" w:eastAsiaTheme="minorEastAsia" w:hAnsiTheme="minorHAnsi" w:cstheme="minorHAnsi"/>
                <w:b w:val="0"/>
                <w:bCs w:val="0"/>
                <w:color w:val="auto"/>
              </w:rPr>
            </w:pPr>
            <w:proofErr w:type="spellStart"/>
            <w:r w:rsidRPr="003251D3">
              <w:rPr>
                <w:rFonts w:asciiTheme="minorHAnsi" w:hAnsiTheme="minorHAnsi" w:cstheme="minorHAnsi"/>
                <w:b w:val="0"/>
                <w:bCs w:val="0"/>
                <w:color w:val="auto"/>
                <w:highlight w:val="yellow"/>
              </w:rPr>
              <w:t>Bernoulliverteilung</w:t>
            </w:r>
            <w:proofErr w:type="spellEnd"/>
            <m:oMath>
              <m:r>
                <m:rPr>
                  <m:sty m:val="bi"/>
                </m:rPr>
                <w:rPr>
                  <w:rFonts w:ascii="Cambria Math" w:hAnsi="Cambria Math" w:cstheme="minorHAnsi"/>
                  <w:color w:val="auto"/>
                  <w:highlight w:val="yellow"/>
                </w:rPr>
                <m:t xml:space="preserve"> X~</m:t>
              </m:r>
              <m:sSub>
                <m:sSubPr>
                  <m:ctrlPr>
                    <w:rPr>
                      <w:rFonts w:ascii="Cambria Math" w:hAnsi="Cambria Math" w:cstheme="minorHAnsi"/>
                      <w:b w:val="0"/>
                      <w:bCs w:val="0"/>
                      <w:i/>
                      <w:color w:val="auto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auto"/>
                      <w:highlight w:val="yellow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auto"/>
                      <w:highlight w:val="yellow"/>
                    </w:rPr>
                    <m:t>1,p</m:t>
                  </m:r>
                </m:sub>
              </m:sSub>
            </m:oMath>
          </w:p>
          <w:p w14:paraId="13755D0E" w14:textId="77777777" w:rsidR="003251D3" w:rsidRPr="003251D3" w:rsidRDefault="003251D3" w:rsidP="003251D3">
            <w:pPr>
              <w:ind w:left="-113" w:right="-57"/>
              <w:rPr>
                <w:rFonts w:cstheme="minorHAnsi"/>
                <w:sz w:val="12"/>
                <w:szCs w:val="12"/>
              </w:rPr>
            </w:pPr>
            <w:r w:rsidRPr="003251D3">
              <w:rPr>
                <w:rFonts w:cstheme="minorHAnsi"/>
                <w:sz w:val="12"/>
                <w:szCs w:val="12"/>
              </w:rPr>
              <w:t>X</w:t>
            </w:r>
            <w:proofErr w:type="gramStart"/>
            <w:r w:rsidRPr="003251D3">
              <w:rPr>
                <w:rFonts w:cstheme="minorHAnsi"/>
                <w:sz w:val="12"/>
                <w:szCs w:val="12"/>
              </w:rPr>
              <w:t>~{</w:t>
            </w:r>
            <w:proofErr w:type="gramEnd"/>
            <w:r w:rsidRPr="003251D3">
              <w:rPr>
                <w:rFonts w:cstheme="minorHAnsi"/>
                <w:sz w:val="12"/>
                <w:szCs w:val="12"/>
              </w:rPr>
              <w:t>0,1}, E[X]=p, Var[X]=p(1-p), P(X=1)=p, P(X=0)=1-p</w:t>
            </w:r>
          </w:p>
          <w:p w14:paraId="187F9E8E" w14:textId="77777777" w:rsidR="003251D3" w:rsidRPr="003251D3" w:rsidRDefault="003251D3" w:rsidP="003251D3">
            <w:pPr>
              <w:pStyle w:val="Unterberschrift1"/>
              <w:ind w:left="-113" w:right="-57"/>
              <w:rPr>
                <w:rFonts w:asciiTheme="minorHAnsi" w:eastAsiaTheme="minorEastAsia" w:hAnsiTheme="minorHAnsi" w:cstheme="minorHAnsi"/>
                <w:b w:val="0"/>
                <w:bCs w:val="0"/>
                <w:color w:val="auto"/>
              </w:rPr>
            </w:pPr>
            <w:r w:rsidRPr="003251D3">
              <w:rPr>
                <w:rFonts w:asciiTheme="minorHAnsi" w:hAnsiTheme="minorHAnsi" w:cstheme="minorHAnsi"/>
                <w:b w:val="0"/>
                <w:bCs w:val="0"/>
                <w:color w:val="auto"/>
                <w:highlight w:val="yellow"/>
              </w:rPr>
              <w:t xml:space="preserve">Binomialverteilung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color w:val="auto"/>
                  <w:highlight w:val="yellow"/>
                </w:rPr>
                <m:t>X~</m:t>
              </m:r>
              <m:sSub>
                <m:sSubPr>
                  <m:ctrlPr>
                    <w:rPr>
                      <w:rFonts w:ascii="Cambria Math" w:hAnsi="Cambria Math" w:cstheme="minorHAnsi"/>
                      <w:b w:val="0"/>
                      <w:bCs w:val="0"/>
                      <w:i/>
                      <w:color w:val="auto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auto"/>
                      <w:highlight w:val="yellow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auto"/>
                      <w:highlight w:val="yellow"/>
                    </w:rPr>
                    <m:t>n,p</m:t>
                  </m:r>
                </m:sub>
              </m:sSub>
            </m:oMath>
            <w:r>
              <w:rPr>
                <w:rFonts w:asciiTheme="minorHAnsi" w:eastAsiaTheme="minorEastAsia" w:hAnsiTheme="minorHAnsi" w:cstheme="minorHAnsi"/>
                <w:b w:val="0"/>
                <w:bCs w:val="0"/>
                <w:color w:val="auto"/>
              </w:rPr>
              <w:t>(</w:t>
            </w:r>
            <w:r w:rsidRPr="003251D3">
              <w:rPr>
                <w:rFonts w:asciiTheme="minorHAnsi" w:eastAsiaTheme="minorEastAsia" w:hAnsiTheme="minorHAnsi" w:cstheme="minorHAnsi"/>
                <w:b w:val="0"/>
                <w:bCs w:val="0"/>
                <w:color w:val="auto"/>
              </w:rPr>
              <w:t>Anz</w:t>
            </w:r>
            <w:r w:rsidR="00E95B23">
              <w:rPr>
                <w:rFonts w:asciiTheme="minorHAnsi" w:eastAsiaTheme="minorEastAsia" w:hAnsiTheme="minorHAnsi" w:cstheme="minorHAnsi"/>
                <w:b w:val="0"/>
                <w:bCs w:val="0"/>
                <w:color w:val="auto"/>
              </w:rPr>
              <w:t xml:space="preserve"> </w:t>
            </w:r>
            <w:r>
              <w:rPr>
                <w:rFonts w:asciiTheme="minorHAnsi" w:eastAsiaTheme="minorEastAsia" w:hAnsiTheme="minorHAnsi" w:cstheme="minorHAnsi"/>
                <w:b w:val="0"/>
                <w:bCs w:val="0"/>
                <w:color w:val="auto"/>
              </w:rPr>
              <w:t>d</w:t>
            </w:r>
            <w:r w:rsidRPr="003251D3">
              <w:rPr>
                <w:rFonts w:asciiTheme="minorHAnsi" w:eastAsiaTheme="minorEastAsia" w:hAnsiTheme="minorHAnsi" w:cstheme="minorHAnsi"/>
                <w:b w:val="0"/>
                <w:bCs w:val="0"/>
                <w:color w:val="auto"/>
              </w:rPr>
              <w:t>er</w:t>
            </w:r>
            <w:r w:rsidR="00E95B23">
              <w:rPr>
                <w:rFonts w:asciiTheme="minorHAnsi" w:eastAsiaTheme="minorEastAsia" w:hAnsiTheme="minorHAnsi" w:cstheme="minorHAnsi"/>
                <w:b w:val="0"/>
                <w:bCs w:val="0"/>
                <w:color w:val="auto"/>
              </w:rPr>
              <w:t xml:space="preserve"> </w:t>
            </w:r>
            <w:r w:rsidRPr="003251D3">
              <w:rPr>
                <w:rFonts w:asciiTheme="minorHAnsi" w:eastAsiaTheme="minorEastAsia" w:hAnsiTheme="minorHAnsi" w:cstheme="minorHAnsi"/>
                <w:b w:val="0"/>
                <w:bCs w:val="0"/>
                <w:color w:val="auto"/>
              </w:rPr>
              <w:t>Erfolge bei</w:t>
            </w:r>
            <w:r>
              <w:rPr>
                <w:rFonts w:asciiTheme="minorHAnsi" w:eastAsiaTheme="minorEastAsia" w:hAnsiTheme="minorHAnsi" w:cstheme="minorHAnsi"/>
                <w:b w:val="0"/>
                <w:bCs w:val="0"/>
                <w:color w:val="auto"/>
              </w:rPr>
              <w:t>m</w:t>
            </w:r>
            <w:r w:rsidRPr="003251D3">
              <w:rPr>
                <w:rFonts w:asciiTheme="minorHAnsi" w:eastAsiaTheme="minorEastAsia" w:hAnsiTheme="minorHAnsi" w:cstheme="minorHAnsi"/>
                <w:b w:val="0"/>
                <w:bCs w:val="0"/>
                <w:color w:val="auto"/>
              </w:rPr>
              <w:t xml:space="preserve"> n-malige</w:t>
            </w:r>
            <w:r>
              <w:rPr>
                <w:rFonts w:asciiTheme="minorHAnsi" w:eastAsiaTheme="minorEastAsia" w:hAnsiTheme="minorHAnsi" w:cstheme="minorHAnsi"/>
                <w:b w:val="0"/>
                <w:bCs w:val="0"/>
                <w:color w:val="auto"/>
              </w:rPr>
              <w:t>n</w:t>
            </w:r>
            <w:r w:rsidRPr="003251D3">
              <w:rPr>
                <w:rFonts w:asciiTheme="minorHAnsi" w:eastAsiaTheme="minorEastAsia" w:hAnsiTheme="minorHAnsi" w:cstheme="minorHAnsi"/>
                <w:b w:val="0"/>
                <w:bCs w:val="0"/>
                <w:color w:val="auto"/>
              </w:rPr>
              <w:t xml:space="preserve"> Ziehen mit zurücklegen</w:t>
            </w:r>
            <w:r>
              <w:rPr>
                <w:rFonts w:asciiTheme="minorHAnsi" w:eastAsiaTheme="minorEastAsia" w:hAnsiTheme="minorHAnsi" w:cstheme="minorHAnsi"/>
                <w:b w:val="0"/>
                <w:bCs w:val="0"/>
                <w:color w:val="auto"/>
              </w:rPr>
              <w:t>)</w:t>
            </w:r>
          </w:p>
          <w:p w14:paraId="72F27776" w14:textId="77777777" w:rsidR="00E95B23" w:rsidRPr="00343B55" w:rsidRDefault="00E95B23" w:rsidP="00E95B23">
            <w:pPr>
              <w:ind w:left="-170" w:right="-57"/>
              <w:rPr>
                <w:rFonts w:eastAsiaTheme="minorEastAsia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X=k</m:t>
                    </m:r>
                  </m:e>
                </m:d>
                <m:r>
                  <w:rPr>
                    <w:rFonts w:ascii="Cambria Math" w:hAnsi="Cambria Math"/>
                    <w:sz w:val="12"/>
                    <w:szCs w:val="12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k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12"/>
                    <w:szCs w:val="1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 w:val="12"/>
                    <w:szCs w:val="1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n-k</m:t>
                    </m:r>
                  </m:sup>
                </m:sSup>
                <m:r>
                  <w:rPr>
                    <w:rFonts w:ascii="Cambria Math" w:hAnsi="Cambria Math"/>
                    <w:sz w:val="12"/>
                    <w:szCs w:val="12"/>
                  </w:rPr>
                  <m:t>,   k∈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0;n</m:t>
                    </m:r>
                  </m:e>
                </m:d>
                <m:r>
                  <w:rPr>
                    <w:rFonts w:ascii="Cambria Math" w:hAnsi="Cambria Math"/>
                    <w:sz w:val="12"/>
                    <w:szCs w:val="12"/>
                  </w:rPr>
                  <m:t>,k∈N</m:t>
                </m:r>
              </m:oMath>
            </m:oMathPara>
          </w:p>
          <w:p w14:paraId="5ADDEDD1" w14:textId="77777777" w:rsidR="00343B55" w:rsidRDefault="00B04D31" w:rsidP="00B04D31">
            <w:pPr>
              <w:ind w:left="-113" w:right="-57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E[X]=</w:t>
            </w:r>
            <w:proofErr w:type="spellStart"/>
            <w:r>
              <w:rPr>
                <w:rFonts w:eastAsiaTheme="minorEastAsia"/>
                <w:sz w:val="12"/>
                <w:szCs w:val="12"/>
              </w:rPr>
              <w:t>np</w:t>
            </w:r>
            <w:proofErr w:type="spellEnd"/>
            <w:r>
              <w:rPr>
                <w:rFonts w:eastAsiaTheme="minorEastAsia"/>
                <w:sz w:val="12"/>
                <w:szCs w:val="12"/>
              </w:rPr>
              <w:t>, Var[X]=Var[</w:t>
            </w:r>
            <w:r>
              <w:rPr>
                <w:rFonts w:eastAsiaTheme="minorEastAsia" w:cstheme="minorHAnsi"/>
                <w:sz w:val="12"/>
                <w:szCs w:val="12"/>
              </w:rPr>
              <w:t>∑</w:t>
            </w:r>
            <w:proofErr w:type="gramStart"/>
            <w:r>
              <w:rPr>
                <w:rFonts w:eastAsiaTheme="minorEastAsia"/>
                <w:sz w:val="12"/>
                <w:szCs w:val="12"/>
              </w:rPr>
              <w:t>Xi]=</w:t>
            </w:r>
            <w:proofErr w:type="gramEnd"/>
            <w:r>
              <w:rPr>
                <w:rFonts w:eastAsiaTheme="minorEastAsia" w:cstheme="minorHAnsi"/>
                <w:sz w:val="12"/>
                <w:szCs w:val="12"/>
              </w:rPr>
              <w:t>∑</w:t>
            </w:r>
            <w:r>
              <w:rPr>
                <w:rFonts w:eastAsiaTheme="minorEastAsia"/>
                <w:sz w:val="12"/>
                <w:szCs w:val="12"/>
              </w:rPr>
              <w:t>Var[Xi]=</w:t>
            </w:r>
            <w:proofErr w:type="spellStart"/>
            <w:r>
              <w:rPr>
                <w:rFonts w:eastAsiaTheme="minorEastAsia"/>
                <w:sz w:val="12"/>
                <w:szCs w:val="12"/>
              </w:rPr>
              <w:t>nVar</w:t>
            </w:r>
            <w:proofErr w:type="spellEnd"/>
            <w:r>
              <w:rPr>
                <w:rFonts w:eastAsiaTheme="minorEastAsia"/>
                <w:sz w:val="12"/>
                <w:szCs w:val="12"/>
              </w:rPr>
              <w:t>[Xi]=</w:t>
            </w:r>
            <w:proofErr w:type="spellStart"/>
            <w:r>
              <w:rPr>
                <w:rFonts w:eastAsiaTheme="minorEastAsia"/>
                <w:sz w:val="12"/>
                <w:szCs w:val="12"/>
              </w:rPr>
              <w:t>np</w:t>
            </w:r>
            <w:proofErr w:type="spellEnd"/>
            <w:r>
              <w:rPr>
                <w:rFonts w:eastAsiaTheme="minorEastAsia"/>
                <w:sz w:val="12"/>
                <w:szCs w:val="12"/>
              </w:rPr>
              <w:t>(1-p)</w:t>
            </w:r>
          </w:p>
          <w:p w14:paraId="0EF93FD3" w14:textId="77777777" w:rsidR="003251D3" w:rsidRPr="00C96A35" w:rsidRDefault="00B04D31" w:rsidP="00B04D31">
            <w:pPr>
              <w:ind w:left="-113" w:right="-57"/>
              <w:rPr>
                <w:rFonts w:eastAsiaTheme="minorEastAsia"/>
                <w:color w:val="2F5496" w:themeColor="accent1" w:themeShade="BF"/>
                <w:sz w:val="12"/>
                <w:szCs w:val="12"/>
              </w:rPr>
            </w:pPr>
            <w:proofErr w:type="spellStart"/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  <w:highlight w:val="green"/>
              </w:rPr>
              <w:t>d</w:t>
            </w:r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</w:rPr>
              <w:t>binom</w:t>
            </w:r>
            <w:proofErr w:type="spellEnd"/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</w:rPr>
              <w:t>(</w:t>
            </w:r>
            <w:proofErr w:type="spellStart"/>
            <w:proofErr w:type="gramStart"/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</w:rPr>
              <w:t>k,n</w:t>
            </w:r>
            <w:proofErr w:type="gramEnd"/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</w:rPr>
              <w:t>,p</w:t>
            </w:r>
            <w:proofErr w:type="spellEnd"/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</w:rPr>
              <w:t>)=</w:t>
            </w:r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  <w:highlight w:val="green"/>
              </w:rPr>
              <w:t>P</w:t>
            </w:r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</w:rPr>
              <w:t xml:space="preserve">(X=k), </w:t>
            </w:r>
            <w:proofErr w:type="spellStart"/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  <w:highlight w:val="cyan"/>
              </w:rPr>
              <w:t>p</w:t>
            </w:r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</w:rPr>
              <w:t>binom</w:t>
            </w:r>
            <w:proofErr w:type="spellEnd"/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</w:rPr>
              <w:t>(</w:t>
            </w:r>
            <w:proofErr w:type="spellStart"/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</w:rPr>
              <w:t>k,n,p</w:t>
            </w:r>
            <w:proofErr w:type="spellEnd"/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</w:rPr>
              <w:t>)=</w:t>
            </w:r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  <w:highlight w:val="cyan"/>
              </w:rPr>
              <w:t>F</w:t>
            </w:r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</w:rPr>
              <w:t>(k),</w:t>
            </w:r>
          </w:p>
          <w:p w14:paraId="0B122D6A" w14:textId="51AF5211" w:rsidR="00B04D31" w:rsidRDefault="00B04D31" w:rsidP="00B04D31">
            <w:pPr>
              <w:ind w:left="-113" w:right="-57"/>
              <w:rPr>
                <w:rFonts w:eastAsiaTheme="minorEastAsia"/>
                <w:color w:val="2F5496" w:themeColor="accent1" w:themeShade="BF"/>
                <w:sz w:val="12"/>
                <w:szCs w:val="12"/>
              </w:rPr>
            </w:pPr>
            <w:proofErr w:type="spellStart"/>
            <w:r w:rsidRPr="00C96A35">
              <w:rPr>
                <w:color w:val="2F5496" w:themeColor="accent1" w:themeShade="BF"/>
                <w:sz w:val="12"/>
                <w:szCs w:val="12"/>
              </w:rPr>
              <w:t>qbinom</w:t>
            </w:r>
            <w:proofErr w:type="spellEnd"/>
            <w:r w:rsidRPr="00C96A35">
              <w:rPr>
                <w:color w:val="2F5496" w:themeColor="accent1" w:themeShade="BF"/>
                <w:sz w:val="12"/>
                <w:szCs w:val="12"/>
              </w:rPr>
              <w:t>(</w:t>
            </w:r>
            <w:proofErr w:type="spellStart"/>
            <w:proofErr w:type="gramStart"/>
            <w:r w:rsidRPr="00C96A35">
              <w:rPr>
                <w:color w:val="2F5496" w:themeColor="accent1" w:themeShade="BF"/>
                <w:sz w:val="12"/>
                <w:szCs w:val="12"/>
              </w:rPr>
              <w:t>q,n</w:t>
            </w:r>
            <w:proofErr w:type="gramEnd"/>
            <w:r w:rsidRPr="00C96A35">
              <w:rPr>
                <w:color w:val="2F5496" w:themeColor="accent1" w:themeShade="BF"/>
                <w:sz w:val="12"/>
                <w:szCs w:val="12"/>
              </w:rPr>
              <w:t>,p</w:t>
            </w:r>
            <w:proofErr w:type="spellEnd"/>
            <w:r w:rsidRPr="00C96A35">
              <w:rPr>
                <w:color w:val="2F5496" w:themeColor="accent1" w:themeShade="BF"/>
                <w:sz w:val="12"/>
                <w:szCs w:val="12"/>
              </w:rPr>
              <w:t>)=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  <w:sz w:val="12"/>
                      <w:szCs w:val="12"/>
                    </w:rPr>
                    <m:t>q</m:t>
                  </m:r>
                </m:sub>
              </m:sSub>
            </m:oMath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</w:rPr>
              <w:t>, rbinom(k,n,p) k bin-vertilte Zahl</w:t>
            </w:r>
          </w:p>
          <w:p w14:paraId="4DEC2779" w14:textId="77777777" w:rsidR="00C96A35" w:rsidRPr="00C96A35" w:rsidRDefault="00C96A35" w:rsidP="00B04D31">
            <w:pPr>
              <w:ind w:left="-113" w:right="-57"/>
              <w:rPr>
                <w:rFonts w:eastAsiaTheme="minorEastAsia"/>
                <w:color w:val="2F5496" w:themeColor="accent1" w:themeShade="BF"/>
                <w:sz w:val="12"/>
                <w:szCs w:val="12"/>
              </w:rPr>
            </w:pPr>
          </w:p>
          <w:p w14:paraId="5364F1FB" w14:textId="77777777" w:rsidR="00B04D31" w:rsidRDefault="00B04D31" w:rsidP="00B04D31">
            <w:pPr>
              <w:pStyle w:val="Unterberschrift1"/>
              <w:ind w:left="-113" w:right="-57"/>
              <w:rPr>
                <w:rFonts w:asciiTheme="minorHAnsi" w:eastAsiaTheme="minorEastAsia" w:hAnsiTheme="minorHAnsi" w:cstheme="minorHAnsi"/>
                <w:b w:val="0"/>
                <w:bCs w:val="0"/>
                <w:color w:val="auto"/>
              </w:rPr>
            </w:pPr>
            <w:r w:rsidRPr="00B04D31">
              <w:rPr>
                <w:rFonts w:asciiTheme="minorHAnsi" w:hAnsiTheme="minorHAnsi" w:cstheme="minorHAnsi"/>
                <w:b w:val="0"/>
                <w:bCs w:val="0"/>
                <w:color w:val="auto"/>
                <w:highlight w:val="yellow"/>
              </w:rPr>
              <w:t xml:space="preserve">Hypergeometrische Verteilung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color w:val="auto"/>
                  <w:highlight w:val="yellow"/>
                </w:rPr>
                <m:t>X~</m:t>
              </m:r>
              <m:sSub>
                <m:sSubPr>
                  <m:ctrlPr>
                    <w:rPr>
                      <w:rFonts w:ascii="Cambria Math" w:hAnsi="Cambria Math" w:cstheme="minorHAnsi"/>
                      <w:b w:val="0"/>
                      <w:bCs w:val="0"/>
                      <w:i/>
                      <w:color w:val="auto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auto"/>
                      <w:highlight w:val="yellow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auto"/>
                      <w:highlight w:val="yellow"/>
                    </w:rPr>
                    <m:t>M,N, n</m:t>
                  </m:r>
                </m:sub>
              </m:sSub>
            </m:oMath>
          </w:p>
          <w:p w14:paraId="62A4060B" w14:textId="77777777" w:rsidR="00B04D31" w:rsidRDefault="00B04D31" w:rsidP="00B04D31">
            <w:pPr>
              <w:pStyle w:val="Unterberschrift1"/>
              <w:ind w:left="-113" w:right="-57"/>
              <w:rPr>
                <w:rFonts w:asciiTheme="minorHAnsi" w:eastAsiaTheme="minorEastAsia" w:hAnsiTheme="minorHAnsi" w:cstheme="minorHAnsi"/>
                <w:b w:val="0"/>
                <w:bCs w:val="0"/>
                <w:color w:val="auto"/>
              </w:rPr>
            </w:pPr>
            <w:proofErr w:type="gramStart"/>
            <w:r>
              <w:rPr>
                <w:rFonts w:asciiTheme="minorHAnsi" w:eastAsiaTheme="minorEastAsia" w:hAnsiTheme="minorHAnsi" w:cstheme="minorHAnsi"/>
                <w:b w:val="0"/>
                <w:bCs w:val="0"/>
                <w:color w:val="auto"/>
              </w:rPr>
              <w:t>n mal</w:t>
            </w:r>
            <w:proofErr w:type="gramEnd"/>
            <w:r>
              <w:rPr>
                <w:rFonts w:asciiTheme="minorHAnsi" w:eastAsiaTheme="minorEastAsia" w:hAnsiTheme="minorHAnsi" w:cstheme="minorHAnsi"/>
                <w:b w:val="0"/>
                <w:bCs w:val="0"/>
                <w:color w:val="auto"/>
              </w:rPr>
              <w:t>(</w:t>
            </w:r>
            <w:proofErr w:type="spellStart"/>
            <w:r>
              <w:rPr>
                <w:rFonts w:asciiTheme="minorHAnsi" w:eastAsiaTheme="minorEastAsia" w:hAnsiTheme="minorHAnsi" w:cstheme="minorHAnsi"/>
                <w:b w:val="0"/>
                <w:bCs w:val="0"/>
                <w:color w:val="auto"/>
              </w:rPr>
              <w:t>ohneZurückleg</w:t>
            </w:r>
            <w:proofErr w:type="spellEnd"/>
            <w:r>
              <w:rPr>
                <w:rFonts w:asciiTheme="minorHAnsi" w:eastAsiaTheme="minorEastAsia" w:hAnsiTheme="minorHAnsi" w:cstheme="minorHAnsi"/>
                <w:b w:val="0"/>
                <w:bCs w:val="0"/>
                <w:color w:val="auto"/>
              </w:rPr>
              <w:t>), M-El-</w:t>
            </w:r>
            <w:proofErr w:type="spellStart"/>
            <w:r>
              <w:rPr>
                <w:rFonts w:asciiTheme="minorHAnsi" w:eastAsiaTheme="minorEastAsia" w:hAnsiTheme="minorHAnsi" w:cstheme="minorHAnsi"/>
                <w:b w:val="0"/>
                <w:bCs w:val="0"/>
                <w:color w:val="auto"/>
              </w:rPr>
              <w:t>te</w:t>
            </w:r>
            <w:proofErr w:type="spellEnd"/>
            <w:r>
              <w:rPr>
                <w:rFonts w:asciiTheme="minorHAnsi" w:eastAsiaTheme="minorEastAsia" w:hAnsiTheme="minorHAnsi" w:cstheme="minorHAnsi"/>
                <w:b w:val="0"/>
                <w:bCs w:val="0"/>
                <w:color w:val="auto"/>
              </w:rPr>
              <w:t xml:space="preserve"> mit Erfolg, N-El-</w:t>
            </w:r>
            <w:proofErr w:type="spellStart"/>
            <w:r>
              <w:rPr>
                <w:rFonts w:asciiTheme="minorHAnsi" w:eastAsiaTheme="minorEastAsia" w:hAnsiTheme="minorHAnsi" w:cstheme="minorHAnsi"/>
                <w:b w:val="0"/>
                <w:bCs w:val="0"/>
                <w:color w:val="auto"/>
              </w:rPr>
              <w:t>te</w:t>
            </w:r>
            <w:proofErr w:type="spellEnd"/>
            <w:r>
              <w:rPr>
                <w:rFonts w:asciiTheme="minorHAnsi" w:eastAsiaTheme="minorEastAsia" w:hAnsiTheme="minorHAnsi" w:cstheme="minorHAnsi"/>
                <w:b w:val="0"/>
                <w:bCs w:val="0"/>
                <w:color w:val="auto"/>
              </w:rPr>
              <w:t xml:space="preserve"> ohne</w:t>
            </w:r>
          </w:p>
          <w:p w14:paraId="4988C85C" w14:textId="77777777" w:rsidR="00B04D31" w:rsidRPr="00B04D31" w:rsidRDefault="00B04D31" w:rsidP="00B04D31">
            <w:pPr>
              <w:rPr>
                <w:rFonts w:eastAsiaTheme="minorEastAsia" w:cstheme="minorHAnsi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HAnsi"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12"/>
                        <w:szCs w:val="12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2"/>
                        <w:szCs w:val="12"/>
                      </w:rPr>
                      <m:t>=</m:t>
                    </m:r>
                    <m:r>
                      <w:rPr>
                        <w:rFonts w:ascii="Cambria Math" w:hAnsi="Cambria Math" w:cstheme="minorHAnsi"/>
                        <w:sz w:val="12"/>
                        <w:szCs w:val="12"/>
                      </w:rPr>
                      <m:t>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  <w:sz w:val="12"/>
                    <w:szCs w:val="12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12"/>
                        <w:szCs w:val="12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theme="minorHAnsi"/>
                            <w:sz w:val="12"/>
                            <w:szCs w:val="12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e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</m:eqAr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2"/>
                        <w:szCs w:val="12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sz w:val="12"/>
                            <w:szCs w:val="12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N</m:t>
                            </m:r>
                          </m:e>
                          <m:e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</m:eqAr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 w:cstheme="minorHAnsi"/>
                            <w:sz w:val="12"/>
                            <w:szCs w:val="12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N</m:t>
                            </m:r>
                          </m:e>
                          <m:e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n</m:t>
                            </m:r>
                          </m:e>
                        </m:eqAr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  <w:sz w:val="12"/>
                    <w:szCs w:val="12"/>
                  </w:rPr>
                  <m:t xml:space="preserve">, </m:t>
                </m:r>
                <m:r>
                  <w:rPr>
                    <w:rFonts w:ascii="Cambria Math" w:hAnsi="Cambria Math" w:cstheme="minorHAnsi"/>
                    <w:sz w:val="12"/>
                    <w:szCs w:val="12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12"/>
                    <w:szCs w:val="12"/>
                  </w:rPr>
                  <m:t>∈{0,…</m:t>
                </m:r>
                <m:func>
                  <m:funcPr>
                    <m:ctrlPr>
                      <w:rPr>
                        <w:rFonts w:ascii="Cambria Math" w:hAnsi="Cambria Math" w:cstheme="minorHAnsi"/>
                        <w:sz w:val="12"/>
                        <w:szCs w:val="1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2"/>
                        <w:szCs w:val="12"/>
                      </w:rPr>
                      <m:t>min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theme="minorHAnsi"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12"/>
                            <w:szCs w:val="12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2"/>
                            <w:szCs w:val="12"/>
                          </w:rPr>
                          <m:t>,</m:t>
                        </m:r>
                        <m:r>
                          <w:rPr>
                            <w:rFonts w:ascii="Cambria Math" w:hAnsi="Cambria Math" w:cstheme="minorHAnsi"/>
                            <w:sz w:val="12"/>
                            <w:szCs w:val="12"/>
                          </w:rPr>
                          <m:t>M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inorHAnsi"/>
                    <w:sz w:val="12"/>
                    <w:szCs w:val="12"/>
                  </w:rPr>
                  <m:t>}</m:t>
                </m:r>
              </m:oMath>
            </m:oMathPara>
          </w:p>
          <w:p w14:paraId="1F7B4EA3" w14:textId="77777777" w:rsidR="009117F7" w:rsidRPr="009117F7" w:rsidRDefault="009117F7" w:rsidP="009117F7">
            <w:pPr>
              <w:rPr>
                <w:rFonts w:eastAsiaTheme="minorEastAsia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2"/>
                    <w:szCs w:val="12"/>
                  </w:rPr>
                  <m:t>=n⋅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M+N</m:t>
                    </m:r>
                  </m:den>
                </m:f>
              </m:oMath>
            </m:oMathPara>
          </w:p>
          <w:p w14:paraId="58847531" w14:textId="77777777" w:rsidR="009117F7" w:rsidRPr="009117F7" w:rsidRDefault="009117F7" w:rsidP="009117F7">
            <w:pPr>
              <w:rPr>
                <w:rFonts w:eastAsiaTheme="minorEastAsia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2"/>
                    <w:szCs w:val="12"/>
                  </w:rPr>
                  <m:t>=n⋅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M+N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M+N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M+N-n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M+N-1</m:t>
                    </m:r>
                  </m:den>
                </m:f>
              </m:oMath>
            </m:oMathPara>
          </w:p>
          <w:p w14:paraId="6C90B88F" w14:textId="77B329DD" w:rsidR="009117F7" w:rsidRDefault="009117F7" w:rsidP="009117F7">
            <w:pPr>
              <w:ind w:left="-113" w:right="-57"/>
              <w:rPr>
                <w:rFonts w:eastAsiaTheme="minorEastAsia"/>
                <w:color w:val="2F5496" w:themeColor="accent1" w:themeShade="BF"/>
                <w:sz w:val="12"/>
                <w:szCs w:val="12"/>
              </w:rPr>
            </w:pPr>
            <w:proofErr w:type="spellStart"/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  <w:highlight w:val="green"/>
              </w:rPr>
              <w:t>d</w:t>
            </w:r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</w:rPr>
              <w:t>hyper</w:t>
            </w:r>
            <w:proofErr w:type="spellEnd"/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</w:rPr>
              <w:t>(</w:t>
            </w:r>
            <w:proofErr w:type="spellStart"/>
            <w:proofErr w:type="gramStart"/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</w:rPr>
              <w:t>k,M</w:t>
            </w:r>
            <w:proofErr w:type="gramEnd"/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</w:rPr>
              <w:t>,N,n</w:t>
            </w:r>
            <w:proofErr w:type="spellEnd"/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</w:rPr>
              <w:t>)=</w:t>
            </w:r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  <w:highlight w:val="green"/>
              </w:rPr>
              <w:t>P</w:t>
            </w:r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</w:rPr>
              <w:t xml:space="preserve">(X=k), </w:t>
            </w:r>
            <w:proofErr w:type="spellStart"/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  <w:highlight w:val="cyan"/>
              </w:rPr>
              <w:t>p</w:t>
            </w:r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</w:rPr>
              <w:t>hyper</w:t>
            </w:r>
            <w:proofErr w:type="spellEnd"/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</w:rPr>
              <w:t>(</w:t>
            </w:r>
            <w:proofErr w:type="spellStart"/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</w:rPr>
              <w:t>k,M,N,n</w:t>
            </w:r>
            <w:proofErr w:type="spellEnd"/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</w:rPr>
              <w:t>)=</w:t>
            </w:r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  <w:highlight w:val="cyan"/>
              </w:rPr>
              <w:t>F</w:t>
            </w:r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</w:rPr>
              <w:t>(k)</w:t>
            </w:r>
          </w:p>
          <w:p w14:paraId="2F5A0C7B" w14:textId="77777777" w:rsidR="00C96A35" w:rsidRPr="00C96A35" w:rsidRDefault="00C96A35" w:rsidP="009117F7">
            <w:pPr>
              <w:ind w:left="-113" w:right="-57"/>
              <w:rPr>
                <w:rFonts w:eastAsiaTheme="minorEastAsia"/>
                <w:color w:val="2F5496" w:themeColor="accent1" w:themeShade="BF"/>
                <w:sz w:val="12"/>
                <w:szCs w:val="12"/>
              </w:rPr>
            </w:pPr>
          </w:p>
          <w:p w14:paraId="07052509" w14:textId="77777777" w:rsidR="00DF7CD2" w:rsidRPr="00DF7CD2" w:rsidRDefault="00DF7CD2" w:rsidP="00DF7CD2">
            <w:pPr>
              <w:pStyle w:val="Unterberschrift1"/>
              <w:ind w:left="-113" w:right="-57"/>
              <w:rPr>
                <w:rFonts w:asciiTheme="minorHAnsi" w:eastAsiaTheme="minorEastAsia" w:hAnsiTheme="minorHAnsi" w:cstheme="minorHAnsi"/>
                <w:b w:val="0"/>
                <w:bCs w:val="0"/>
                <w:color w:val="auto"/>
              </w:rPr>
            </w:pPr>
            <w:r w:rsidRPr="00DF7CD2">
              <w:rPr>
                <w:rFonts w:asciiTheme="minorHAnsi" w:hAnsiTheme="minorHAnsi" w:cstheme="minorHAnsi"/>
                <w:b w:val="0"/>
                <w:bCs w:val="0"/>
                <w:color w:val="auto"/>
                <w:highlight w:val="yellow"/>
              </w:rPr>
              <w:t>Poisson-Verteilung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color w:val="auto"/>
                  <w:highlight w:val="yellow"/>
                </w:rPr>
                <m:t xml:space="preserve"> X~</m:t>
              </m:r>
              <m:sSub>
                <m:sSubPr>
                  <m:ctrlPr>
                    <w:rPr>
                      <w:rFonts w:ascii="Cambria Math" w:hAnsi="Cambria Math" w:cstheme="minorHAnsi"/>
                      <w:b w:val="0"/>
                      <w:bCs w:val="0"/>
                      <w:i/>
                      <w:color w:val="auto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auto"/>
                      <w:highlight w:val="yellow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auto"/>
                      <w:highlight w:val="yellow"/>
                    </w:rPr>
                    <m:t>λ</m:t>
                  </m:r>
                </m:sub>
              </m:sSub>
            </m:oMath>
          </w:p>
          <w:p w14:paraId="6B6A9113" w14:textId="77777777" w:rsidR="00B04D31" w:rsidRDefault="00DF7CD2" w:rsidP="00B04D31">
            <w:pPr>
              <w:pStyle w:val="Unterberschrift1"/>
              <w:ind w:left="-113" w:right="-57"/>
              <w:rPr>
                <w:rFonts w:asciiTheme="minorHAnsi" w:eastAsiaTheme="minorEastAsia" w:hAnsiTheme="minorHAnsi" w:cstheme="minorHAnsi"/>
                <w:b w:val="0"/>
                <w:bCs w:val="0"/>
                <w:color w:val="auto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color w:val="auto"/>
              </w:rPr>
              <w:t xml:space="preserve">P(X) in Zeit </w:t>
            </w:r>
            <m:oMath>
              <m:r>
                <m:rPr>
                  <m:sty m:val="b"/>
                </m:rPr>
                <w:rPr>
                  <w:rFonts w:ascii="Cambria Math" w:hAnsi="Cambria Math" w:cstheme="minorHAnsi"/>
                  <w:color w:val="auto"/>
                  <w:szCs w:val="12"/>
                </w:rPr>
                <m:t>∈</m:t>
              </m:r>
            </m:oMath>
            <w:r w:rsidRPr="00DF7CD2">
              <w:rPr>
                <w:rFonts w:asciiTheme="minorHAnsi" w:eastAsiaTheme="minorEastAsia" w:hAnsiTheme="minorHAnsi" w:cstheme="minorHAnsi"/>
                <w:b w:val="0"/>
                <w:bCs w:val="0"/>
                <w:color w:val="auto"/>
              </w:rPr>
              <w:t>∆</w:t>
            </w:r>
            <w:r>
              <w:rPr>
                <w:rFonts w:asciiTheme="minorHAnsi" w:eastAsiaTheme="minorEastAsia" w:hAnsiTheme="minorHAnsi" w:cstheme="minorHAnsi"/>
                <w:b w:val="0"/>
                <w:bCs w:val="0"/>
                <w:color w:val="auto"/>
              </w:rPr>
              <w:t>t ist bekannt</w:t>
            </w:r>
          </w:p>
          <w:p w14:paraId="724C78B1" w14:textId="77777777" w:rsidR="00DF7CD2" w:rsidRPr="00D11388" w:rsidRDefault="00DF7CD2" w:rsidP="00B04D31">
            <w:pPr>
              <w:pStyle w:val="Unterberschrift1"/>
              <w:ind w:left="-113" w:right="-57"/>
              <w:rPr>
                <w:rFonts w:asciiTheme="minorHAnsi" w:eastAsiaTheme="minorEastAsia" w:hAnsiTheme="minorHAnsi" w:cstheme="minorHAnsi"/>
                <w:b w:val="0"/>
                <w:bCs w:val="0"/>
                <w:color w:val="auto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aut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auto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k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aut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color w:val="aut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color w:val="aut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λ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k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auto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color w:val="auto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auto"/>
                    </w:rPr>
                    <m:t>ⅇ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auto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λ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aut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color w:val="aut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(λ∆t)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</w:rPr>
                    <m:t>k!</m:t>
                  </m:r>
                </m:den>
              </m:f>
            </m:oMath>
            <w:r w:rsidR="00D11388">
              <w:rPr>
                <w:rFonts w:asciiTheme="minorHAnsi" w:eastAsiaTheme="minorEastAsia" w:hAnsiTheme="minorHAnsi" w:cstheme="minorHAnsi"/>
                <w:b w:val="0"/>
                <w:bCs w:val="0"/>
                <w:color w:val="auto"/>
              </w:rPr>
              <w:t xml:space="preserve">   E[X]=Var[X]=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auto"/>
                </w:rPr>
                <m:t xml:space="preserve"> λ</m:t>
              </m:r>
            </m:oMath>
          </w:p>
          <w:p w14:paraId="7ABF02A0" w14:textId="77777777" w:rsidR="00D11388" w:rsidRPr="00C96A35" w:rsidRDefault="00D11388" w:rsidP="00D11388">
            <w:pPr>
              <w:ind w:left="-113" w:right="-57"/>
              <w:rPr>
                <w:rFonts w:eastAsiaTheme="minorEastAsia"/>
                <w:color w:val="2F5496" w:themeColor="accent1" w:themeShade="BF"/>
                <w:sz w:val="12"/>
                <w:szCs w:val="12"/>
                <w:lang w:val="en-CA"/>
              </w:rPr>
            </w:pPr>
            <w:proofErr w:type="spellStart"/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  <w:highlight w:val="green"/>
                <w:lang w:val="en-CA"/>
              </w:rPr>
              <w:t>d</w:t>
            </w:r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  <w:lang w:val="en-CA"/>
              </w:rPr>
              <w:t>pois</w:t>
            </w:r>
            <w:proofErr w:type="spellEnd"/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  <w:lang w:val="en-CA"/>
              </w:rPr>
              <w:t>(k,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  <w:sz w:val="12"/>
                  <w:szCs w:val="12"/>
                  <w:lang w:val="en-CA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  <w:sz w:val="12"/>
                  <w:szCs w:val="12"/>
                </w:rPr>
                <m:t>λ</m:t>
              </m:r>
            </m:oMath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  <w:lang w:val="en-CA"/>
              </w:rPr>
              <w:t>)=</w:t>
            </w:r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  <w:highlight w:val="green"/>
                <w:lang w:val="en-CA"/>
              </w:rPr>
              <w:t>P</w:t>
            </w:r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  <w:lang w:val="en-CA"/>
              </w:rPr>
              <w:t xml:space="preserve">(X=k), </w:t>
            </w:r>
            <w:proofErr w:type="spellStart"/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  <w:highlight w:val="cyan"/>
                <w:lang w:val="en-CA"/>
              </w:rPr>
              <w:t>p</w:t>
            </w:r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  <w:lang w:val="en-CA"/>
              </w:rPr>
              <w:t>pois</w:t>
            </w:r>
            <w:proofErr w:type="spellEnd"/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  <w:lang w:val="en-CA"/>
              </w:rPr>
              <w:t>(k,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  <w:sz w:val="12"/>
                  <w:szCs w:val="12"/>
                  <w:lang w:val="en-CA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  <w:sz w:val="12"/>
                  <w:szCs w:val="12"/>
                </w:rPr>
                <m:t>λ</m:t>
              </m:r>
            </m:oMath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  <w:lang w:val="en-CA"/>
              </w:rPr>
              <w:t>)=</w:t>
            </w:r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  <w:highlight w:val="cyan"/>
                <w:lang w:val="en-CA"/>
              </w:rPr>
              <w:t>F</w:t>
            </w:r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  <w:lang w:val="en-CA"/>
              </w:rPr>
              <w:t>(k)</w:t>
            </w:r>
          </w:p>
          <w:p w14:paraId="345C15C5" w14:textId="77777777" w:rsidR="00C96A35" w:rsidRPr="0008590A" w:rsidRDefault="00C96A35" w:rsidP="006F66E9">
            <w:pPr>
              <w:pStyle w:val="Unterberschrift1"/>
              <w:ind w:left="-113" w:right="-57"/>
              <w:rPr>
                <w:rFonts w:asciiTheme="minorHAnsi" w:hAnsiTheme="minorHAnsi" w:cstheme="minorHAnsi"/>
                <w:b w:val="0"/>
                <w:bCs w:val="0"/>
                <w:color w:val="auto"/>
                <w:highlight w:val="yellow"/>
                <w:lang w:val="en-CA"/>
              </w:rPr>
            </w:pPr>
          </w:p>
          <w:p w14:paraId="0CD4BCB9" w14:textId="2C9D94A4" w:rsidR="006F66E9" w:rsidRPr="006F66E9" w:rsidRDefault="006F66E9" w:rsidP="006F66E9">
            <w:pPr>
              <w:pStyle w:val="Unterberschrift1"/>
              <w:ind w:left="-113" w:right="-57"/>
              <w:rPr>
                <w:rFonts w:asciiTheme="minorHAnsi" w:eastAsiaTheme="minorEastAsia" w:hAnsiTheme="minorHAnsi" w:cstheme="minorHAnsi"/>
                <w:b w:val="0"/>
                <w:bCs w:val="0"/>
                <w:color w:val="auto"/>
              </w:rPr>
            </w:pPr>
            <w:r w:rsidRPr="006F66E9">
              <w:rPr>
                <w:rFonts w:asciiTheme="minorHAnsi" w:hAnsiTheme="minorHAnsi" w:cstheme="minorHAnsi"/>
                <w:b w:val="0"/>
                <w:bCs w:val="0"/>
                <w:color w:val="auto"/>
                <w:highlight w:val="yellow"/>
              </w:rPr>
              <w:t>Gleichverteilung</w:t>
            </w:r>
            <m:oMath>
              <m:r>
                <m:rPr>
                  <m:sty m:val="b"/>
                </m:rPr>
                <w:rPr>
                  <w:rFonts w:ascii="Cambria Math" w:hAnsi="Cambria Math" w:cstheme="minorHAnsi"/>
                  <w:color w:val="auto"/>
                  <w:highlight w:val="yellow"/>
                </w:rPr>
                <m:t xml:space="preserve">  </m:t>
              </m:r>
              <m:r>
                <m:rPr>
                  <m:sty m:val="bi"/>
                </m:rPr>
                <w:rPr>
                  <w:rFonts w:ascii="Cambria Math" w:hAnsi="Cambria Math" w:cstheme="minorHAnsi"/>
                  <w:color w:val="auto"/>
                  <w:highlight w:val="yellow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 w:cstheme="minorHAnsi"/>
                  <w:color w:val="auto"/>
                  <w:highlight w:val="yellow"/>
                </w:rPr>
                <m:t>~</m:t>
              </m:r>
              <m:sSub>
                <m:sSubPr>
                  <m:ctrlPr>
                    <w:rPr>
                      <w:rFonts w:ascii="Cambria Math" w:hAnsi="Cambria Math" w:cstheme="minorHAnsi"/>
                      <w:b w:val="0"/>
                      <w:bCs w:val="0"/>
                      <w:color w:val="auto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auto"/>
                      <w:highlight w:val="yellow"/>
                    </w:rPr>
                    <m:t>U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inorHAnsi"/>
                          <w:b w:val="0"/>
                          <w:bCs w:val="0"/>
                          <w:color w:val="auto"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 w:val="0"/>
                              <w:bCs w:val="0"/>
                              <w:color w:val="auto"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auto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inorHAnsi"/>
                              <w:color w:val="auto"/>
                              <w:highlight w:val="yellow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auto"/>
                          <w:highlight w:val="yellow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 w:val="0"/>
                              <w:bCs w:val="0"/>
                              <w:color w:val="auto"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auto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auto"/>
                              <w:highlight w:val="yellow"/>
                            </w:rPr>
                            <m:t>n</m:t>
                          </m:r>
                        </m:sub>
                      </m:sSub>
                    </m:e>
                  </m:d>
                </m:sub>
              </m:sSub>
            </m:oMath>
          </w:p>
          <w:p w14:paraId="5858BDC7" w14:textId="77777777" w:rsidR="006F66E9" w:rsidRDefault="006F66E9" w:rsidP="006F66E9">
            <w:pPr>
              <w:pStyle w:val="Unterberschrift1"/>
              <w:ind w:left="-113" w:right="-57"/>
              <w:rPr>
                <w:rFonts w:asciiTheme="minorHAnsi" w:eastAsiaTheme="minorEastAsia" w:hAnsiTheme="minorHAnsi" w:cstheme="minorHAnsi"/>
                <w:b w:val="0"/>
                <w:bCs w:val="0"/>
                <w:color w:val="auto"/>
              </w:rPr>
            </w:pPr>
            <w:r w:rsidRPr="006F66E9">
              <w:rPr>
                <w:rFonts w:asciiTheme="minorHAnsi" w:eastAsiaTheme="minorEastAsia" w:hAnsiTheme="minorHAnsi" w:cstheme="minorHAnsi"/>
                <w:b w:val="0"/>
                <w:bCs w:val="0"/>
                <w:color w:val="auto"/>
              </w:rPr>
              <w:t>Alle Werte sind gleichwahrscheinlich</w:t>
            </w:r>
          </w:p>
          <w:p w14:paraId="5F755A73" w14:textId="77777777" w:rsidR="006F66E9" w:rsidRPr="006F66E9" w:rsidRDefault="006F66E9" w:rsidP="00A27DE6">
            <w:pPr>
              <w:ind w:left="-113"/>
              <w:rPr>
                <w:rFonts w:eastAsiaTheme="minorEastAsia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X=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2"/>
                    <w:szCs w:val="1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12"/>
                    <w:szCs w:val="12"/>
                  </w:rPr>
                  <m:t>,    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2"/>
                    <w:szCs w:val="1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12"/>
                    <w:szCs w:val="12"/>
                  </w:rPr>
                  <m:t>∑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12"/>
                    <w:szCs w:val="12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x</m:t>
                    </m:r>
                  </m:e>
                </m:acc>
              </m:oMath>
            </m:oMathPara>
          </w:p>
          <w:p w14:paraId="341BE1D8" w14:textId="77777777" w:rsidR="006F66E9" w:rsidRPr="006F66E9" w:rsidRDefault="006F66E9" w:rsidP="006F66E9">
            <w:pPr>
              <w:rPr>
                <w:rFonts w:eastAsiaTheme="minorEastAsia"/>
                <w:sz w:val="12"/>
                <w:szCs w:val="12"/>
              </w:rPr>
            </w:pPr>
          </w:p>
          <w:p w14:paraId="2CB3DCCF" w14:textId="77777777" w:rsidR="006F66E9" w:rsidRPr="006F66E9" w:rsidRDefault="006F66E9" w:rsidP="006F66E9">
            <w:pPr>
              <w:pStyle w:val="Unterberschrift1"/>
              <w:ind w:left="-113" w:right="-57"/>
              <w:rPr>
                <w:rFonts w:asciiTheme="minorHAnsi" w:eastAsiaTheme="minorEastAsia" w:hAnsiTheme="minorHAnsi" w:cstheme="minorHAnsi"/>
                <w:b w:val="0"/>
                <w:bCs w:val="0"/>
                <w:iCs/>
                <w:color w:val="auto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Cs w:val="12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  <w:szCs w:val="1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Cs w:val="12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Cs w:val="1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  <w:szCs w:val="1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Cs w:val="12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Cs w:val="12"/>
                      </w:rPr>
                      <m:t>n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Cs w:val="12"/>
                  </w:rPr>
                  <m:t>∑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Cs w:val="1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Cs w:val="12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Cs w:val="1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color w:val="auto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x</m:t>
                        </m:r>
                      </m:e>
                    </m:acc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 xml:space="preserve"> </m:t>
                </m:r>
              </m:oMath>
            </m:oMathPara>
          </w:p>
          <w:p w14:paraId="6F578103" w14:textId="441A9687" w:rsidR="00B04D31" w:rsidRPr="00C96A35" w:rsidRDefault="007A0DED" w:rsidP="006F66E9">
            <w:pPr>
              <w:ind w:left="-113" w:right="-57"/>
              <w:rPr>
                <w:color w:val="2F5496" w:themeColor="accent1" w:themeShade="BF"/>
                <w:sz w:val="12"/>
                <w:szCs w:val="12"/>
              </w:rPr>
            </w:pPr>
            <w:r w:rsidRPr="00C96A35">
              <w:rPr>
                <w:color w:val="2F5496" w:themeColor="accent1" w:themeShade="BF"/>
                <w:sz w:val="12"/>
                <w:szCs w:val="12"/>
              </w:rPr>
              <w:t>s</w:t>
            </w:r>
            <w:r w:rsidR="006F66E9" w:rsidRPr="00C96A35">
              <w:rPr>
                <w:color w:val="2F5496" w:themeColor="accent1" w:themeShade="BF"/>
                <w:sz w:val="12"/>
                <w:szCs w:val="12"/>
              </w:rPr>
              <w:t>ample(</w:t>
            </w:r>
            <w:proofErr w:type="gramStart"/>
            <w:r w:rsidR="006F66E9" w:rsidRPr="00C96A35">
              <w:rPr>
                <w:color w:val="2F5496" w:themeColor="accent1" w:themeShade="BF"/>
                <w:sz w:val="12"/>
                <w:szCs w:val="12"/>
              </w:rPr>
              <w:t>1:N</w:t>
            </w:r>
            <w:proofErr w:type="gramEnd"/>
            <w:r w:rsidR="006F66E9" w:rsidRPr="00C96A35">
              <w:rPr>
                <w:color w:val="2F5496" w:themeColor="accent1" w:themeShade="BF"/>
                <w:sz w:val="12"/>
                <w:szCs w:val="12"/>
              </w:rPr>
              <w:t>,n) n-Anz ZV-</w:t>
            </w:r>
            <w:proofErr w:type="spellStart"/>
            <w:r w:rsidR="006F66E9" w:rsidRPr="00C96A35">
              <w:rPr>
                <w:color w:val="2F5496" w:themeColor="accent1" w:themeShade="BF"/>
                <w:sz w:val="12"/>
                <w:szCs w:val="12"/>
              </w:rPr>
              <w:t>len</w:t>
            </w:r>
            <w:proofErr w:type="spellEnd"/>
            <w:r w:rsidR="006F66E9" w:rsidRPr="00C96A35">
              <w:rPr>
                <w:color w:val="2F5496" w:themeColor="accent1" w:themeShade="BF"/>
                <w:sz w:val="12"/>
                <w:szCs w:val="12"/>
              </w:rPr>
              <w:t xml:space="preserve"> zwischen 1 und N</w:t>
            </w:r>
          </w:p>
          <w:p w14:paraId="4B0D8A57" w14:textId="77777777" w:rsidR="00A27DE6" w:rsidRDefault="00A27DE6" w:rsidP="006F66E9">
            <w:pPr>
              <w:ind w:left="-113" w:right="-57"/>
              <w:rPr>
                <w:sz w:val="12"/>
                <w:szCs w:val="12"/>
              </w:rPr>
            </w:pPr>
          </w:p>
          <w:p w14:paraId="6E9B167F" w14:textId="77777777" w:rsidR="00A27DE6" w:rsidRPr="00C7144B" w:rsidRDefault="00A27DE6" w:rsidP="006F66E9">
            <w:pPr>
              <w:ind w:left="-113" w:right="-57"/>
              <w:rPr>
                <w:b/>
                <w:bCs/>
                <w:color w:val="FF0000"/>
                <w:sz w:val="12"/>
                <w:szCs w:val="12"/>
              </w:rPr>
            </w:pPr>
            <w:r w:rsidRPr="00C7144B">
              <w:rPr>
                <w:b/>
                <w:bCs/>
                <w:color w:val="FF0000"/>
                <w:sz w:val="12"/>
                <w:szCs w:val="12"/>
              </w:rPr>
              <w:t>STETIGE VERTEILUNGEN</w:t>
            </w:r>
          </w:p>
          <w:p w14:paraId="78E319C3" w14:textId="187BF2E7" w:rsidR="00A27DE6" w:rsidRDefault="00A27DE6" w:rsidP="00A27DE6">
            <w:pPr>
              <w:pStyle w:val="Unterberschrift1"/>
              <w:ind w:left="-113" w:right="-57"/>
              <w:rPr>
                <w:rFonts w:asciiTheme="minorHAnsi" w:eastAsiaTheme="minorEastAsia" w:hAnsiTheme="minorHAnsi" w:cstheme="minorHAnsi"/>
                <w:b w:val="0"/>
                <w:bCs w:val="0"/>
                <w:color w:val="auto"/>
              </w:rPr>
            </w:pPr>
            <w:r w:rsidRPr="00A27DE6">
              <w:rPr>
                <w:rFonts w:asciiTheme="minorHAnsi" w:hAnsiTheme="minorHAnsi" w:cstheme="minorHAnsi"/>
                <w:b w:val="0"/>
                <w:bCs w:val="0"/>
                <w:color w:val="auto"/>
                <w:szCs w:val="12"/>
                <w:highlight w:val="yellow"/>
              </w:rPr>
              <w:t xml:space="preserve">Normalverteilung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color w:val="auto"/>
                  <w:highlight w:val="yellow"/>
                </w:rPr>
                <m:t>X~</m:t>
              </m:r>
              <m:sSub>
                <m:sSubPr>
                  <m:ctrlPr>
                    <w:rPr>
                      <w:rFonts w:ascii="Cambria Math" w:hAnsi="Cambria Math" w:cstheme="minorHAnsi"/>
                      <w:b w:val="0"/>
                      <w:bCs w:val="0"/>
                      <w:i/>
                      <w:color w:val="auto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auto"/>
                      <w:highlight w:val="yellow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auto"/>
                      <w:highlight w:val="yellow"/>
                    </w:rPr>
                    <m:t>μ,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b w:val="0"/>
                          <w:bCs w:val="0"/>
                          <w:i/>
                          <w:color w:val="auto"/>
                          <w:highlight w:val="yellow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auto"/>
                          <w:highlight w:val="yellow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auto"/>
                          <w:highlight w:val="yellow"/>
                        </w:rPr>
                        <m:t>2</m:t>
                      </m:r>
                    </m:sup>
                  </m:sSup>
                </m:sub>
              </m:sSub>
            </m:oMath>
          </w:p>
          <w:p w14:paraId="1FAA6EB6" w14:textId="3D479AAF" w:rsidR="00A27DE6" w:rsidRDefault="00A27DE6" w:rsidP="00A27DE6">
            <w:pPr>
              <w:ind w:left="-113" w:right="-57"/>
              <w:rPr>
                <w:rFonts w:eastAsiaTheme="minorEastAsia"/>
                <w:sz w:val="12"/>
                <w:szCs w:val="12"/>
              </w:rPr>
            </w:pPr>
            <m:oMath>
              <m:r>
                <w:rPr>
                  <w:rFonts w:ascii="Cambria Math" w:hAnsi="Cambria Math"/>
                  <w:sz w:val="12"/>
                  <w:szCs w:val="1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2"/>
                      <w:szCs w:val="12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</w:rPr>
                                    <m:t>x-μ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</w:rPr>
                                    <m:t>σ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</m:sup>
              </m:sSup>
            </m:oMath>
            <w:r>
              <w:rPr>
                <w:rFonts w:eastAsiaTheme="minorEastAsia"/>
                <w:sz w:val="12"/>
                <w:szCs w:val="12"/>
              </w:rPr>
              <w:t>, E[x]=</w:t>
            </w:r>
            <w:r>
              <w:rPr>
                <w:rFonts w:ascii="Calibri" w:eastAsiaTheme="minorEastAsia" w:hAnsi="Calibri" w:cs="Calibri"/>
                <w:sz w:val="12"/>
                <w:szCs w:val="12"/>
              </w:rPr>
              <w:t>µ</w:t>
            </w:r>
            <w:r>
              <w:rPr>
                <w:rFonts w:eastAsiaTheme="minorEastAsia"/>
                <w:sz w:val="12"/>
                <w:szCs w:val="12"/>
              </w:rPr>
              <w:t>, Var[x]=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sz w:val="12"/>
                <w:szCs w:val="12"/>
              </w:rPr>
              <w:t xml:space="preserve">, </w:t>
            </w:r>
          </w:p>
          <w:p w14:paraId="7F05FA9F" w14:textId="1286E243" w:rsidR="00A27DE6" w:rsidRDefault="00A27DE6" w:rsidP="00A27DE6">
            <w:pPr>
              <w:ind w:left="-113" w:right="-57"/>
              <w:rPr>
                <w:rFonts w:eastAsiaTheme="minorEastAsia"/>
                <w:sz w:val="12"/>
                <w:szCs w:val="12"/>
              </w:rPr>
            </w:pPr>
            <w:proofErr w:type="spellStart"/>
            <w:r>
              <w:rPr>
                <w:rFonts w:eastAsiaTheme="minorEastAsia"/>
                <w:sz w:val="12"/>
                <w:szCs w:val="12"/>
              </w:rPr>
              <w:t>max</w:t>
            </w:r>
            <w:proofErr w:type="spellEnd"/>
            <w:r>
              <w:rPr>
                <w:rFonts w:eastAsiaTheme="minorEastAsia"/>
                <w:sz w:val="12"/>
                <w:szCs w:val="12"/>
              </w:rPr>
              <w:t>(f(x</w:t>
            </w:r>
            <w:proofErr w:type="gramStart"/>
            <w:r>
              <w:rPr>
                <w:rFonts w:eastAsiaTheme="minorEastAsia"/>
                <w:sz w:val="12"/>
                <w:szCs w:val="12"/>
              </w:rPr>
              <w:t>))=</w:t>
            </w:r>
            <w:proofErr w:type="gramEnd"/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μ</m:t>
              </m:r>
            </m:oMath>
            <w:r>
              <w:rPr>
                <w:rFonts w:eastAsiaTheme="minorEastAsia"/>
                <w:sz w:val="12"/>
                <w:szCs w:val="12"/>
              </w:rPr>
              <w:t xml:space="preserve">, Wendepunkte: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x=μ±σ</m:t>
              </m:r>
            </m:oMath>
          </w:p>
          <w:p w14:paraId="5ECEA311" w14:textId="24F22FEE" w:rsidR="00A27DE6" w:rsidRPr="00C7144B" w:rsidRDefault="00A27DE6" w:rsidP="00A27DE6">
            <w:pPr>
              <w:pStyle w:val="Unterberschrift1"/>
              <w:ind w:left="-113" w:right="-57"/>
              <w:rPr>
                <w:rFonts w:asciiTheme="minorHAnsi" w:eastAsiaTheme="minorEastAsia" w:hAnsiTheme="minorHAnsi" w:cstheme="minorHAnsi"/>
                <w:b w:val="0"/>
                <w:bCs w:val="0"/>
                <w:color w:val="auto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auto"/>
                  </w:rPr>
                  <m:t>X~</m:t>
                </m:r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auto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auto"/>
                      </w:rPr>
                      <m:t>μ,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b w:val="0"/>
                            <w:bCs w:val="0"/>
                            <w:i/>
                            <w:color w:val="auto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auto"/>
                          </w:rPr>
                          <m:t>σ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auto"/>
                          </w:rPr>
                          <m:t>2</m:t>
                        </m:r>
                      </m:sup>
                    </m:sSup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inorHAnsi"/>
                        <w:b w:val="0"/>
                        <w:bCs w:val="0"/>
                        <w:i/>
                        <w:color w:val="auto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inorHAnsi"/>
                            <w:b w:val="0"/>
                            <w:bCs w:val="0"/>
                            <w:i/>
                            <w:color w:val="auto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auto"/>
                          </w:rPr>
                          <m:t>aX+b~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 w:val="0"/>
                                <w:bCs w:val="0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auto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auto"/>
                              </w:rPr>
                              <m:t>aμ+b,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b w:val="0"/>
                                    <w:bCs w:val="0"/>
                                    <w:i/>
                                    <w:color w:val="auto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HAnsi"/>
                                    <w:color w:val="auto"/>
                                  </w:rPr>
                                  <m:t xml:space="preserve"> a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HAnsi"/>
                                    <w:color w:val="auto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b w:val="0"/>
                                    <w:bCs w:val="0"/>
                                    <w:i/>
                                    <w:color w:val="auto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HAnsi"/>
                                    <w:color w:val="auto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HAnsi"/>
                                    <w:color w:val="auto"/>
                                  </w:rPr>
                                  <m:t>2</m:t>
                                </m:r>
                              </m:sup>
                            </m:sSup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auto"/>
                          </w:rPr>
                          <m:t>X~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 w:val="0"/>
                                <w:bCs w:val="0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auto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auto"/>
                              </w:rPr>
                              <m:t>0, 1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7A258FA7" w14:textId="431E394C" w:rsidR="00C7144B" w:rsidRPr="00A27DE6" w:rsidRDefault="000511E9" w:rsidP="00A27DE6">
            <w:pPr>
              <w:pStyle w:val="Unterberschrift1"/>
              <w:ind w:left="-113" w:right="-57"/>
              <w:rPr>
                <w:rFonts w:asciiTheme="minorHAnsi" w:eastAsiaTheme="minorEastAsia" w:hAnsiTheme="minorHAnsi" w:cstheme="minorHAnsi"/>
                <w:b w:val="0"/>
                <w:bCs w:val="0"/>
                <w:color w:val="auto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inorHAnsi"/>
                        <w:b w:val="0"/>
                        <w:bCs w:val="0"/>
                        <w:i/>
                        <w:color w:val="auto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inorHAnsi"/>
                            <w:b w:val="0"/>
                            <w:bCs w:val="0"/>
                            <w:i/>
                            <w:color w:val="auto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 w:val="0"/>
                                <w:bCs w:val="0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auto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auto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auto"/>
                          </w:rPr>
                          <m:t>~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 w:val="0"/>
                                <w:bCs w:val="0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auto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b w:val="0"/>
                                    <w:bCs w:val="0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HAnsi"/>
                                    <w:color w:val="auto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HAnsi"/>
                                    <w:color w:val="auto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auto"/>
                              </w:rPr>
                              <m:t xml:space="preserve">,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theme="minorHAnsi"/>
                                    <w:b w:val="0"/>
                                    <w:bCs w:val="0"/>
                                    <w:i/>
                                    <w:color w:val="auto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HAnsi"/>
                                    <w:color w:val="auto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HAnsi"/>
                                    <w:color w:val="auto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HAnsi"/>
                                    <w:color w:val="auto"/>
                                  </w:rPr>
                                  <m:t>2</m:t>
                                </m:r>
                              </m:sup>
                            </m:sSubSup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 w:val="0"/>
                                <w:bCs w:val="0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auto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auto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auto"/>
                          </w:rPr>
                          <m:t>~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 w:val="0"/>
                                <w:bCs w:val="0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auto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b w:val="0"/>
                                    <w:bCs w:val="0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HAnsi"/>
                                    <w:color w:val="auto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HAnsi"/>
                                    <w:color w:val="auto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auto"/>
                              </w:rPr>
                              <m:t xml:space="preserve">,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theme="minorHAnsi"/>
                                    <w:b w:val="0"/>
                                    <w:bCs w:val="0"/>
                                    <w:i/>
                                    <w:color w:val="auto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HAnsi"/>
                                    <w:color w:val="auto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HAnsi"/>
                                    <w:color w:val="auto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HAnsi"/>
                                    <w:color w:val="auto"/>
                                  </w:rPr>
                                  <m:t>2</m:t>
                                </m:r>
                              </m:sup>
                            </m:sSubSup>
                          </m:sub>
                        </m:sSub>
                      </m:e>
                    </m:eqArr>
                  </m:e>
                </m:d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auto"/>
                  </w:rPr>
                  <m:t>~</m:t>
                </m:r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auto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auto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auto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auto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auto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auto"/>
                  </w:rPr>
                  <m:t>~</m:t>
                </m:r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auto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b w:val="0"/>
                            <w:bCs w:val="0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auto"/>
                          </w:rPr>
                          <m:t>μ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auto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auto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b w:val="0"/>
                            <w:bCs w:val="0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auto"/>
                          </w:rPr>
                          <m:t>μ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auto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auto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 w:val="0"/>
                            <w:bCs w:val="0"/>
                            <w:i/>
                            <w:color w:val="auto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auto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auto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auto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auto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 w:val="0"/>
                            <w:bCs w:val="0"/>
                            <w:i/>
                            <w:color w:val="auto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auto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auto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auto"/>
                          </w:rPr>
                          <m:t>2</m:t>
                        </m:r>
                      </m:sup>
                    </m:sSubSup>
                  </m:sub>
                </m:sSub>
              </m:oMath>
            </m:oMathPara>
          </w:p>
          <w:p w14:paraId="5BA2DBDC" w14:textId="5ADE0024" w:rsidR="00A27DE6" w:rsidRDefault="00C7144B" w:rsidP="00A27DE6">
            <w:pPr>
              <w:ind w:left="-113" w:right="-57"/>
              <w:rPr>
                <w:rFonts w:eastAsiaTheme="minorEastAsia"/>
                <w:sz w:val="12"/>
                <w:szCs w:val="12"/>
              </w:rPr>
            </w:pPr>
            <w:r w:rsidRPr="00C7144B">
              <w:rPr>
                <w:rFonts w:eastAsiaTheme="minorEastAsia"/>
                <w:sz w:val="12"/>
                <w:szCs w:val="12"/>
                <w:highlight w:val="yellow"/>
              </w:rPr>
              <w:t xml:space="preserve">Fall: Standardnormalverteilung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12"/>
                  <w:szCs w:val="12"/>
                  <w:highlight w:val="yellow"/>
                </w:rPr>
                <m:t>X~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2"/>
                      <w:szCs w:val="12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2"/>
                      <w:szCs w:val="12"/>
                      <w:highlight w:val="yellow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2"/>
                      <w:szCs w:val="12"/>
                      <w:highlight w:val="yellow"/>
                    </w:rPr>
                    <m:t>0, 1</m:t>
                  </m:r>
                </m:sub>
              </m:sSub>
            </m:oMath>
          </w:p>
          <w:p w14:paraId="11B839AD" w14:textId="6AE77D8A" w:rsidR="00C7144B" w:rsidRPr="00765043" w:rsidRDefault="00C7144B" w:rsidP="00A27DE6">
            <w:pPr>
              <w:ind w:left="-113" w:right="-57"/>
              <w:rPr>
                <w:rFonts w:eastAsiaTheme="minorEastAsia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,            Ф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-∞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x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dt</m:t>
                    </m:r>
                  </m:e>
                </m:nary>
              </m:oMath>
            </m:oMathPara>
          </w:p>
          <w:p w14:paraId="4DC81A2F" w14:textId="7B268B1D" w:rsidR="00765043" w:rsidRDefault="00765043" w:rsidP="00A27DE6">
            <w:pPr>
              <w:ind w:left="-113" w:right="-57"/>
              <w:rPr>
                <w:rFonts w:eastAsiaTheme="minorEastAsia"/>
                <w:sz w:val="12"/>
                <w:szCs w:val="12"/>
              </w:rPr>
            </w:pPr>
            <w:r>
              <w:rPr>
                <w:noProof/>
                <w:sz w:val="12"/>
                <w:szCs w:val="12"/>
              </w:rPr>
              <w:drawing>
                <wp:inline distT="0" distB="0" distL="0" distR="0" wp14:anchorId="46FF3E22" wp14:editId="676A7C11">
                  <wp:extent cx="1774310" cy="578498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904" cy="60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BEE905" w14:textId="7E803213" w:rsidR="00A27DE6" w:rsidRPr="00765043" w:rsidRDefault="00C7144B" w:rsidP="006F66E9">
            <w:pPr>
              <w:ind w:left="-113" w:right="-57"/>
              <w:rPr>
                <w:rFonts w:eastAsiaTheme="minor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-x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=1-φ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, 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-x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=1-Ф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⇒-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1-p</m:t>
                  </m:r>
                </m:sub>
              </m:sSub>
            </m:oMath>
          </w:p>
          <w:p w14:paraId="170DF027" w14:textId="61594BBC" w:rsidR="00765043" w:rsidRPr="00765043" w:rsidRDefault="00765043" w:rsidP="006F66E9">
            <w:pPr>
              <w:ind w:left="-113" w:right="-57"/>
              <w:rPr>
                <w:rFonts w:eastAsiaTheme="minorEastAsia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X≥a</m:t>
                    </m:r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X≤-a</m:t>
                    </m:r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=1-P(-a≤X≤a)</m:t>
                </m:r>
              </m:oMath>
            </m:oMathPara>
          </w:p>
          <w:p w14:paraId="45DEEB06" w14:textId="0FD69843" w:rsidR="00765043" w:rsidRPr="00765043" w:rsidRDefault="00765043" w:rsidP="00765043">
            <w:pPr>
              <w:ind w:left="-113" w:right="-57"/>
              <w:rPr>
                <w:rFonts w:eastAsiaTheme="minorEastAsia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-a≤X≤a</m:t>
                    </m:r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=2P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X≤a</m:t>
                    </m:r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 xml:space="preserve">-1 </m:t>
                </m:r>
              </m:oMath>
            </m:oMathPara>
          </w:p>
          <w:p w14:paraId="074159E2" w14:textId="77777777" w:rsidR="00D071D6" w:rsidRPr="00C96A35" w:rsidRDefault="00765043" w:rsidP="00765043">
            <w:pPr>
              <w:ind w:left="-113" w:right="-57"/>
              <w:rPr>
                <w:rFonts w:eastAsiaTheme="minorEastAsia"/>
                <w:color w:val="2F5496" w:themeColor="accent1" w:themeShade="BF"/>
                <w:sz w:val="12"/>
                <w:szCs w:val="12"/>
                <w:lang w:val="en-CA"/>
              </w:rPr>
            </w:pPr>
            <w:proofErr w:type="spellStart"/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  <w:highlight w:val="green"/>
                <w:lang w:val="en-CA"/>
              </w:rPr>
              <w:t>d</w:t>
            </w:r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  <w:lang w:val="en-CA"/>
              </w:rPr>
              <w:t>norm</w:t>
            </w:r>
            <w:proofErr w:type="spellEnd"/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  <w:lang w:val="en-CA"/>
              </w:rPr>
              <w:t>(</w:t>
            </w:r>
            <w:r w:rsidR="00D071D6" w:rsidRPr="00C96A35">
              <w:rPr>
                <w:rFonts w:eastAsiaTheme="minorEastAsia"/>
                <w:color w:val="2F5496" w:themeColor="accent1" w:themeShade="BF"/>
                <w:sz w:val="12"/>
                <w:szCs w:val="12"/>
                <w:lang w:val="en-CA"/>
              </w:rPr>
              <w:t>x,</w:t>
            </w:r>
            <m:oMath>
              <m:r>
                <w:rPr>
                  <w:rFonts w:ascii="Cambria Math" w:eastAsiaTheme="minorEastAsia" w:hAnsi="Cambria Math"/>
                  <w:color w:val="2F5496" w:themeColor="accent1" w:themeShade="BF"/>
                  <w:sz w:val="12"/>
                  <w:szCs w:val="12"/>
                </w:rPr>
                <m:t>μ</m:t>
              </m:r>
              <m:r>
                <w:rPr>
                  <w:rFonts w:ascii="Cambria Math" w:eastAsiaTheme="minorEastAsia" w:hAnsi="Cambria Math"/>
                  <w:color w:val="2F5496" w:themeColor="accent1" w:themeShade="BF"/>
                  <w:sz w:val="12"/>
                  <w:szCs w:val="12"/>
                  <w:lang w:val="en-CA"/>
                </w:rPr>
                <m:t>,</m:t>
              </m:r>
              <m:r>
                <w:rPr>
                  <w:rFonts w:ascii="Cambria Math" w:eastAsiaTheme="minorEastAsia" w:hAnsi="Cambria Math"/>
                  <w:color w:val="2F5496" w:themeColor="accent1" w:themeShade="BF"/>
                  <w:sz w:val="12"/>
                  <w:szCs w:val="12"/>
                </w:rPr>
                <m:t>σ</m:t>
              </m:r>
            </m:oMath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  <w:lang w:val="en-CA"/>
              </w:rPr>
              <w:t>)=</w:t>
            </w:r>
            <w:r w:rsidR="00D071D6" w:rsidRPr="00C96A35">
              <w:rPr>
                <w:rFonts w:eastAsiaTheme="minorEastAsia"/>
                <w:color w:val="2F5496" w:themeColor="accent1" w:themeShade="BF"/>
                <w:sz w:val="12"/>
                <w:szCs w:val="12"/>
                <w:highlight w:val="green"/>
                <w:lang w:val="en-CA"/>
              </w:rPr>
              <w:t>f</w:t>
            </w:r>
            <w:r w:rsidR="00D071D6" w:rsidRPr="00C96A35">
              <w:rPr>
                <w:rFonts w:eastAsiaTheme="minorEastAsia"/>
                <w:color w:val="2F5496" w:themeColor="accent1" w:themeShade="BF"/>
                <w:sz w:val="12"/>
                <w:szCs w:val="12"/>
                <w:lang w:val="en-CA"/>
              </w:rPr>
              <w:t>(x)</w:t>
            </w:r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  <w:lang w:val="en-CA"/>
              </w:rPr>
              <w:t xml:space="preserve">, </w:t>
            </w:r>
            <w:proofErr w:type="spellStart"/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  <w:highlight w:val="cyan"/>
                <w:lang w:val="en-CA"/>
              </w:rPr>
              <w:t>p</w:t>
            </w:r>
            <w:r w:rsidR="00D071D6" w:rsidRPr="00C96A35">
              <w:rPr>
                <w:rFonts w:eastAsiaTheme="minorEastAsia"/>
                <w:color w:val="2F5496" w:themeColor="accent1" w:themeShade="BF"/>
                <w:sz w:val="12"/>
                <w:szCs w:val="12"/>
                <w:lang w:val="en-CA"/>
              </w:rPr>
              <w:t>norm</w:t>
            </w:r>
            <w:proofErr w:type="spellEnd"/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  <w:lang w:val="en-CA"/>
              </w:rPr>
              <w:t>(</w:t>
            </w:r>
            <w:r w:rsidR="00D071D6" w:rsidRPr="00C96A35">
              <w:rPr>
                <w:rFonts w:eastAsiaTheme="minorEastAsia"/>
                <w:color w:val="2F5496" w:themeColor="accent1" w:themeShade="BF"/>
                <w:sz w:val="12"/>
                <w:szCs w:val="12"/>
                <w:lang w:val="en-CA"/>
              </w:rPr>
              <w:t>x,</w:t>
            </w:r>
            <m:oMath>
              <m:r>
                <w:rPr>
                  <w:rFonts w:ascii="Cambria Math" w:eastAsiaTheme="minorEastAsia" w:hAnsi="Cambria Math"/>
                  <w:color w:val="2F5496" w:themeColor="accent1" w:themeShade="BF"/>
                  <w:sz w:val="12"/>
                  <w:szCs w:val="12"/>
                </w:rPr>
                <m:t>μ</m:t>
              </m:r>
              <m:r>
                <w:rPr>
                  <w:rFonts w:ascii="Cambria Math" w:eastAsiaTheme="minorEastAsia" w:hAnsi="Cambria Math"/>
                  <w:color w:val="2F5496" w:themeColor="accent1" w:themeShade="BF"/>
                  <w:sz w:val="12"/>
                  <w:szCs w:val="12"/>
                  <w:lang w:val="en-CA"/>
                </w:rPr>
                <m:t>,</m:t>
              </m:r>
              <m:r>
                <w:rPr>
                  <w:rFonts w:ascii="Cambria Math" w:eastAsiaTheme="minorEastAsia" w:hAnsi="Cambria Math"/>
                  <w:color w:val="2F5496" w:themeColor="accent1" w:themeShade="BF"/>
                  <w:sz w:val="12"/>
                  <w:szCs w:val="12"/>
                </w:rPr>
                <m:t>σ</m:t>
              </m:r>
            </m:oMath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  <w:lang w:val="en-CA"/>
              </w:rPr>
              <w:t>)=</w:t>
            </w:r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  <w:highlight w:val="cyan"/>
                <w:lang w:val="en-CA"/>
              </w:rPr>
              <w:t>F</w:t>
            </w:r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  <w:lang w:val="en-CA"/>
              </w:rPr>
              <w:t>(</w:t>
            </w:r>
            <w:r w:rsidR="00D071D6" w:rsidRPr="00C96A35">
              <w:rPr>
                <w:rFonts w:eastAsiaTheme="minorEastAsia"/>
                <w:color w:val="2F5496" w:themeColor="accent1" w:themeShade="BF"/>
                <w:sz w:val="12"/>
                <w:szCs w:val="12"/>
                <w:lang w:val="en-CA"/>
              </w:rPr>
              <w:t>x</w:t>
            </w:r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  <w:lang w:val="en-CA"/>
              </w:rPr>
              <w:t>),</w:t>
            </w:r>
            <w:r w:rsidR="00D071D6" w:rsidRPr="00C96A35">
              <w:rPr>
                <w:rFonts w:eastAsiaTheme="minorEastAsia"/>
                <w:color w:val="2F5496" w:themeColor="accent1" w:themeShade="BF"/>
                <w:sz w:val="12"/>
                <w:szCs w:val="12"/>
                <w:lang w:val="en-CA"/>
              </w:rPr>
              <w:t xml:space="preserve"> </w:t>
            </w:r>
          </w:p>
          <w:p w14:paraId="1E6EC0C9" w14:textId="5B5C8403" w:rsidR="00765043" w:rsidRPr="00C96A35" w:rsidRDefault="00D071D6" w:rsidP="00765043">
            <w:pPr>
              <w:ind w:left="-113" w:right="-57"/>
              <w:rPr>
                <w:rFonts w:eastAsiaTheme="minorEastAsia"/>
                <w:color w:val="2F5496" w:themeColor="accent1" w:themeShade="BF"/>
                <w:sz w:val="12"/>
                <w:szCs w:val="12"/>
              </w:rPr>
            </w:pPr>
            <w:proofErr w:type="spellStart"/>
            <w:proofErr w:type="gramStart"/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</w:rPr>
              <w:t>qnorm</w:t>
            </w:r>
            <w:proofErr w:type="spellEnd"/>
            <w:r w:rsidRPr="00C96A35">
              <w:rPr>
                <w:rFonts w:eastAsiaTheme="minorEastAsia"/>
                <w:color w:val="2F5496" w:themeColor="accent1" w:themeShade="BF"/>
                <w:sz w:val="12"/>
                <w:szCs w:val="12"/>
              </w:rPr>
              <w:t>(</w:t>
            </w:r>
            <w:proofErr w:type="gramEnd"/>
            <m:oMath>
              <m:r>
                <w:rPr>
                  <w:rFonts w:ascii="Cambria Math" w:eastAsiaTheme="minorEastAsia" w:hAnsi="Cambria Math"/>
                  <w:color w:val="2F5496" w:themeColor="accent1" w:themeShade="BF"/>
                  <w:sz w:val="12"/>
                  <w:szCs w:val="12"/>
                  <w:lang w:val="en-CA"/>
                </w:rPr>
                <m:t>q</m:t>
              </m:r>
              <m:r>
                <w:rPr>
                  <w:rFonts w:ascii="Cambria Math" w:eastAsiaTheme="minorEastAsia" w:hAnsi="Cambria Math"/>
                  <w:color w:val="2F5496" w:themeColor="accent1" w:themeShade="BF"/>
                  <w:sz w:val="12"/>
                  <w:szCs w:val="12"/>
                </w:rPr>
                <m:t>,</m:t>
              </m:r>
              <m:r>
                <w:rPr>
                  <w:rFonts w:ascii="Cambria Math" w:eastAsiaTheme="minorEastAsia" w:hAnsi="Cambria Math"/>
                  <w:color w:val="2F5496" w:themeColor="accent1" w:themeShade="BF"/>
                  <w:sz w:val="12"/>
                  <w:szCs w:val="12"/>
                  <w:lang w:val="en-CA"/>
                </w:rPr>
                <m:t>μ</m:t>
              </m:r>
              <m:r>
                <w:rPr>
                  <w:rFonts w:ascii="Cambria Math" w:eastAsiaTheme="minorEastAsia" w:hAnsi="Cambria Math"/>
                  <w:color w:val="2F5496" w:themeColor="accent1" w:themeShade="BF"/>
                  <w:sz w:val="12"/>
                  <w:szCs w:val="12"/>
                </w:rPr>
                <m:t>,</m:t>
              </m:r>
              <m:r>
                <w:rPr>
                  <w:rFonts w:ascii="Cambria Math" w:eastAsiaTheme="minorEastAsia" w:hAnsi="Cambria Math"/>
                  <w:color w:val="2F5496" w:themeColor="accent1" w:themeShade="BF"/>
                  <w:sz w:val="12"/>
                  <w:szCs w:val="12"/>
                  <w:lang w:val="en-CA"/>
                </w:rPr>
                <m:t>σ</m:t>
              </m:r>
              <m:r>
                <w:rPr>
                  <w:rFonts w:ascii="Cambria Math" w:eastAsiaTheme="minorEastAsia" w:hAnsi="Cambria Math"/>
                  <w:color w:val="2F5496" w:themeColor="accent1" w:themeShade="BF"/>
                  <w:sz w:val="12"/>
                  <w:szCs w:val="12"/>
                </w:rPr>
                <m:t>)=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  <w:sz w:val="12"/>
                      <w:szCs w:val="12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12"/>
                      <w:szCs w:val="12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12"/>
                      <w:szCs w:val="12"/>
                      <w:lang w:val="en-CA"/>
                    </w:rPr>
                    <m:t>q</m:t>
                  </m:r>
                </m:sub>
              </m:sSub>
            </m:oMath>
          </w:p>
          <w:p w14:paraId="0509B73C" w14:textId="77777777" w:rsidR="00C96A35" w:rsidRDefault="00C96A35" w:rsidP="00765043">
            <w:pPr>
              <w:ind w:left="-113" w:right="-57"/>
              <w:rPr>
                <w:rFonts w:eastAsiaTheme="minorEastAsia"/>
                <w:sz w:val="12"/>
                <w:szCs w:val="12"/>
                <w:highlight w:val="yellow"/>
              </w:rPr>
            </w:pPr>
          </w:p>
          <w:p w14:paraId="369C0434" w14:textId="07609550" w:rsidR="00765043" w:rsidRDefault="00C96A35" w:rsidP="00765043">
            <w:pPr>
              <w:ind w:left="-113" w:right="-57"/>
              <w:rPr>
                <w:rFonts w:eastAsiaTheme="minorEastAsia"/>
                <w:sz w:val="12"/>
                <w:szCs w:val="12"/>
              </w:rPr>
            </w:pPr>
            <w:r w:rsidRPr="00C96A35">
              <w:rPr>
                <w:rFonts w:eastAsiaTheme="minorEastAsia"/>
                <w:sz w:val="12"/>
                <w:szCs w:val="12"/>
                <w:highlight w:val="yellow"/>
              </w:rPr>
              <w:t xml:space="preserve">Exponentialverteilung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  <w:highlight w:val="yellow"/>
                </w:rPr>
                <m:t>X~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highlight w:val="yellow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  <w:highlight w:val="yellow"/>
                    </w:rPr>
                    <m:t>x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highlight w:val="yellow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highlight w:val="yellow"/>
                        </w:rPr>
                        <m:t>λ</m:t>
                      </m:r>
                    </m:sub>
                  </m:sSub>
                </m:sub>
              </m:sSub>
            </m:oMath>
          </w:p>
          <w:p w14:paraId="600CB871" w14:textId="77777777" w:rsidR="00C366A1" w:rsidRPr="00C366A1" w:rsidRDefault="00C366A1" w:rsidP="00C366A1">
            <w:pPr>
              <w:pStyle w:val="Beschreibung"/>
              <w:ind w:left="-113"/>
              <w:rPr>
                <w:rFonts w:asciiTheme="minorHAnsi" w:hAnsiTheme="minorHAnsi" w:cstheme="minorHAnsi"/>
                <w:color w:val="auto"/>
              </w:rPr>
            </w:pPr>
            <w:r w:rsidRPr="00C366A1">
              <w:rPr>
                <w:rFonts w:asciiTheme="minorHAnsi" w:hAnsiTheme="minorHAnsi" w:cstheme="minorHAnsi"/>
                <w:color w:val="auto"/>
              </w:rPr>
              <w:t xml:space="preserve">Modellierung von Lebensdauern, Wartezeiten. </w:t>
            </w:r>
          </w:p>
          <w:p w14:paraId="630CBA10" w14:textId="77777777" w:rsidR="00C366A1" w:rsidRPr="00C366A1" w:rsidRDefault="00C366A1" w:rsidP="00C366A1">
            <w:pPr>
              <w:pStyle w:val="Beschreibung"/>
              <w:ind w:left="-113"/>
              <w:rPr>
                <w:rFonts w:asciiTheme="minorHAnsi" w:eastAsiaTheme="minorEastAsia" w:hAnsiTheme="minorHAnsi" w:cstheme="minorHAnsi"/>
                <w:color w:val="auto"/>
              </w:rPr>
            </w:pPr>
            <w:r w:rsidRPr="00C366A1">
              <w:rPr>
                <w:rFonts w:asciiTheme="minorHAnsi" w:hAnsiTheme="minorHAnsi" w:cstheme="minorHAnsi"/>
                <w:color w:val="auto"/>
              </w:rPr>
              <w:t xml:space="preserve">Sei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auto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color w:val="auto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  <w:color w:val="auto"/>
                </w:rPr>
                <m:t>~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auto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color w:val="auto"/>
                    </w:rPr>
                    <m:t>λt</m:t>
                  </m:r>
                </m:sub>
              </m:sSub>
            </m:oMath>
            <w:r w:rsidRPr="00C366A1">
              <w:rPr>
                <w:rFonts w:asciiTheme="minorHAnsi" w:hAnsiTheme="minorHAnsi" w:cstheme="minorHAnsi"/>
                <w:color w:val="auto"/>
              </w:rPr>
              <w:t xml:space="preserve"> im Intervall [</w:t>
            </w:r>
            <w:proofErr w:type="gramStart"/>
            <w:r w:rsidRPr="00C366A1">
              <w:rPr>
                <w:rFonts w:asciiTheme="minorHAnsi" w:hAnsiTheme="minorHAnsi" w:cstheme="minorHAnsi"/>
                <w:color w:val="auto"/>
              </w:rPr>
              <w:t>0,t</w:t>
            </w:r>
            <w:proofErr w:type="gramEnd"/>
            <w:r w:rsidRPr="00C366A1">
              <w:rPr>
                <w:rFonts w:asciiTheme="minorHAnsi" w:hAnsiTheme="minorHAnsi" w:cstheme="minorHAnsi"/>
                <w:color w:val="auto"/>
              </w:rPr>
              <w:t>] von t Zeiteinheiten, dann beschreibt die Exponentialverteilung die Wartezeit X bis  Eintreten eines Ereignisses</w:t>
            </w:r>
            <m:oMath>
              <m:r>
                <w:rPr>
                  <w:rFonts w:ascii="Cambria Math" w:hAnsi="Cambria Math" w:cstheme="minorHAnsi"/>
                  <w:color w:val="auto"/>
                </w:rPr>
                <m:t xml:space="preserve"> 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auto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color w:val="auto"/>
                </w:rPr>
                <m:t>=λ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auto"/>
                    </w:rPr>
                    <m:t>ⅇ</m:t>
                  </m:r>
                </m:e>
                <m:sup>
                  <m:r>
                    <w:rPr>
                      <w:rFonts w:ascii="Cambria Math" w:hAnsi="Cambria Math" w:cstheme="minorHAnsi"/>
                      <w:color w:val="auto"/>
                    </w:rPr>
                    <m:t>-λx</m:t>
                  </m:r>
                </m:sup>
              </m:sSup>
              <m:r>
                <w:rPr>
                  <w:rFonts w:ascii="Cambria Math" w:hAnsi="Cambria Math" w:cstheme="minorHAnsi"/>
                  <w:color w:val="auto"/>
                </w:rPr>
                <m:t xml:space="preserve"> 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auto"/>
                    </w:rPr>
                    <m:t>x≥0</m:t>
                  </m:r>
                </m:e>
              </m:d>
            </m:oMath>
          </w:p>
          <w:p w14:paraId="1F4CCACC" w14:textId="6C1A0680" w:rsidR="00C366A1" w:rsidRPr="00C366A1" w:rsidRDefault="00C366A1" w:rsidP="000226BA">
            <w:pPr>
              <w:pStyle w:val="Beschreibung"/>
              <w:ind w:left="-113"/>
              <w:rPr>
                <w:rFonts w:asciiTheme="minorHAnsi" w:eastAsiaTheme="minorEastAsia" w:hAnsiTheme="minorHAnsi" w:cstheme="minorHAnsi"/>
                <w:color w:val="auto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auto"/>
                </w:rPr>
                <m:t>λ</m:t>
              </m:r>
            </m:oMath>
            <w:r w:rsidRPr="00C366A1">
              <w:rPr>
                <w:rFonts w:asciiTheme="minorHAnsi" w:eastAsiaTheme="minorEastAsia" w:hAnsiTheme="minorHAnsi" w:cstheme="minorHAnsi"/>
                <w:color w:val="auto"/>
              </w:rPr>
              <w:t xml:space="preserve">: </w:t>
            </w:r>
            <w:proofErr w:type="spellStart"/>
            <w:r w:rsidRPr="00C366A1">
              <w:rPr>
                <w:rFonts w:asciiTheme="minorHAnsi" w:eastAsiaTheme="minorEastAsia" w:hAnsiTheme="minorHAnsi" w:cstheme="minorHAnsi"/>
                <w:color w:val="auto"/>
              </w:rPr>
              <w:t>Durchschnit</w:t>
            </w:r>
            <w:proofErr w:type="spellEnd"/>
            <w:r w:rsidR="000226BA">
              <w:rPr>
                <w:rFonts w:asciiTheme="minorHAnsi" w:eastAsiaTheme="minorEastAsia" w:hAnsiTheme="minorHAnsi" w:cstheme="minorHAnsi"/>
                <w:color w:val="auto"/>
              </w:rPr>
              <w:t xml:space="preserve"> </w:t>
            </w:r>
            <w:r w:rsidRPr="00C366A1">
              <w:rPr>
                <w:rFonts w:asciiTheme="minorHAnsi" w:eastAsiaTheme="minorEastAsia" w:hAnsiTheme="minorHAnsi" w:cstheme="minorHAnsi"/>
                <w:color w:val="auto"/>
              </w:rPr>
              <w:t>Eintreten eines Ereignisses pro Zeiteinheit</w:t>
            </w:r>
            <w:r w:rsidR="000226BA">
              <w:rPr>
                <w:rFonts w:asciiTheme="minorHAnsi" w:eastAsiaTheme="minorEastAsia" w:hAnsiTheme="minorHAnsi" w:cstheme="minorHAnsi"/>
                <w:color w:val="auto"/>
              </w:rPr>
              <w:t xml:space="preserve">       </w:t>
            </w:r>
            <w:r w:rsidRPr="00C366A1">
              <w:rPr>
                <w:rFonts w:asciiTheme="minorHAnsi" w:eastAsiaTheme="minorEastAsia" w:hAnsiTheme="minorHAnsi" w:cstheme="minorHAnsi"/>
                <w:b/>
                <w:bCs/>
                <w:color w:val="auto"/>
              </w:rPr>
              <w:t>x</w:t>
            </w:r>
            <w:r w:rsidRPr="00C366A1">
              <w:rPr>
                <w:rFonts w:asciiTheme="minorHAnsi" w:eastAsiaTheme="minorEastAsia" w:hAnsiTheme="minorHAnsi" w:cstheme="minorHAnsi"/>
                <w:color w:val="auto"/>
              </w:rPr>
              <w:t>: Zeitabstand (höchstens) zw. zwei Ereignissen</w:t>
            </w:r>
          </w:p>
          <w:p w14:paraId="47E3FEFD" w14:textId="77777777" w:rsidR="00C96A35" w:rsidRPr="00C96A35" w:rsidRDefault="00C96A35" w:rsidP="006F66E9">
            <w:pPr>
              <w:ind w:left="-113" w:right="-57"/>
              <w:rPr>
                <w:rFonts w:eastAsiaTheme="minorEastAsia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=λ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ⅇ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-λx</m:t>
                    </m:r>
                  </m:sup>
                </m:sSup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, x≥0,   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=1-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ⅇ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-λx</m:t>
                    </m:r>
                  </m:sup>
                </m:sSup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, 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λ</m:t>
                    </m:r>
                  </m:den>
                </m:f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 xml:space="preserve">,      </m:t>
                </m:r>
              </m:oMath>
            </m:oMathPara>
          </w:p>
          <w:p w14:paraId="3A0D523F" w14:textId="2792ED12" w:rsidR="00765043" w:rsidRPr="00C96A35" w:rsidRDefault="00C96A35" w:rsidP="006F66E9">
            <w:pPr>
              <w:ind w:left="-113" w:right="-57"/>
              <w:rPr>
                <w:rFonts w:eastAsiaTheme="minorEastAsia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 xml:space="preserve">  </m:t>
                </m:r>
              </m:oMath>
            </m:oMathPara>
          </w:p>
          <w:p w14:paraId="5FF2D049" w14:textId="40EEFD49" w:rsidR="009E3309" w:rsidRPr="009E3309" w:rsidRDefault="000226BA" w:rsidP="009E3309">
            <w:pPr>
              <w:ind w:left="-113" w:right="-57"/>
              <w:rPr>
                <w:rFonts w:eastAsiaTheme="minorEastAsia"/>
                <w:color w:val="2F5496" w:themeColor="accent1" w:themeShade="BF"/>
                <w:sz w:val="12"/>
                <w:szCs w:val="12"/>
                <w:lang w:val="en-CA"/>
              </w:rPr>
            </w:pPr>
            <w:proofErr w:type="spellStart"/>
            <w:r w:rsidRPr="000226BA">
              <w:rPr>
                <w:rFonts w:eastAsiaTheme="minorEastAsia"/>
                <w:color w:val="2F5496" w:themeColor="accent1" w:themeShade="BF"/>
                <w:sz w:val="12"/>
                <w:szCs w:val="12"/>
                <w:highlight w:val="green"/>
                <w:lang w:val="en-CA"/>
              </w:rPr>
              <w:t>d</w:t>
            </w:r>
            <w:r w:rsidR="00C96A35">
              <w:rPr>
                <w:rFonts w:eastAsiaTheme="minorEastAsia"/>
                <w:color w:val="2F5496" w:themeColor="accent1" w:themeShade="BF"/>
                <w:sz w:val="12"/>
                <w:szCs w:val="12"/>
                <w:lang w:val="en-CA"/>
              </w:rPr>
              <w:t>exp</w:t>
            </w:r>
            <w:proofErr w:type="spellEnd"/>
            <w:r w:rsidR="00C96A35">
              <w:rPr>
                <w:rFonts w:eastAsiaTheme="minorEastAsia"/>
                <w:color w:val="2F5496" w:themeColor="accent1" w:themeShade="BF"/>
                <w:sz w:val="12"/>
                <w:szCs w:val="12"/>
                <w:lang w:val="en-CA"/>
              </w:rPr>
              <w:t>(</w:t>
            </w:r>
            <w:r w:rsidR="00C96A35" w:rsidRPr="00C96A35">
              <w:rPr>
                <w:rFonts w:eastAsiaTheme="minorEastAsia"/>
                <w:color w:val="2F5496" w:themeColor="accent1" w:themeShade="BF"/>
                <w:sz w:val="12"/>
                <w:szCs w:val="12"/>
                <w:lang w:val="en-CA"/>
              </w:rPr>
              <w:t>x,</w:t>
            </w:r>
            <m:oMath>
              <m:r>
                <w:rPr>
                  <w:rFonts w:ascii="Cambria Math" w:eastAsiaTheme="minorEastAsia" w:hAnsi="Cambria Math"/>
                  <w:color w:val="2F5496" w:themeColor="accent1" w:themeShade="BF"/>
                  <w:sz w:val="12"/>
                  <w:szCs w:val="12"/>
                  <w:lang w:val="en-CA"/>
                </w:rPr>
                <m:t>λ</m:t>
              </m:r>
            </m:oMath>
            <w:r w:rsidR="00C96A35" w:rsidRPr="00C96A35">
              <w:rPr>
                <w:rFonts w:eastAsiaTheme="minorEastAsia"/>
                <w:color w:val="2F5496" w:themeColor="accent1" w:themeShade="BF"/>
                <w:sz w:val="12"/>
                <w:szCs w:val="12"/>
                <w:lang w:val="en-CA"/>
              </w:rPr>
              <w:t>)=</w:t>
            </w:r>
            <w:r w:rsidR="00C96A35" w:rsidRPr="00C96A35">
              <w:rPr>
                <w:rFonts w:eastAsiaTheme="minorEastAsia"/>
                <w:color w:val="2F5496" w:themeColor="accent1" w:themeShade="BF"/>
                <w:sz w:val="12"/>
                <w:szCs w:val="12"/>
                <w:highlight w:val="green"/>
                <w:lang w:val="en-CA"/>
              </w:rPr>
              <w:t>f</w:t>
            </w:r>
            <w:r w:rsidR="00C96A35" w:rsidRPr="00C96A35">
              <w:rPr>
                <w:rFonts w:eastAsiaTheme="minorEastAsia"/>
                <w:color w:val="2F5496" w:themeColor="accent1" w:themeShade="BF"/>
                <w:sz w:val="12"/>
                <w:szCs w:val="12"/>
                <w:lang w:val="en-CA"/>
              </w:rPr>
              <w:t xml:space="preserve">(x), </w:t>
            </w:r>
            <w:proofErr w:type="spellStart"/>
            <w:r w:rsidR="00C96A35" w:rsidRPr="00C96A35">
              <w:rPr>
                <w:rFonts w:eastAsiaTheme="minorEastAsia"/>
                <w:color w:val="2F5496" w:themeColor="accent1" w:themeShade="BF"/>
                <w:sz w:val="12"/>
                <w:szCs w:val="12"/>
                <w:highlight w:val="cyan"/>
                <w:lang w:val="en-CA"/>
              </w:rPr>
              <w:t>p</w:t>
            </w:r>
            <w:r w:rsidR="00C96A35">
              <w:rPr>
                <w:rFonts w:eastAsiaTheme="minorEastAsia"/>
                <w:color w:val="2F5496" w:themeColor="accent1" w:themeShade="BF"/>
                <w:sz w:val="12"/>
                <w:szCs w:val="12"/>
                <w:lang w:val="en-CA"/>
              </w:rPr>
              <w:t>exp</w:t>
            </w:r>
            <w:proofErr w:type="spellEnd"/>
            <w:r w:rsidR="00C96A35" w:rsidRPr="00C96A35">
              <w:rPr>
                <w:rFonts w:eastAsiaTheme="minorEastAsia"/>
                <w:color w:val="2F5496" w:themeColor="accent1" w:themeShade="BF"/>
                <w:sz w:val="12"/>
                <w:szCs w:val="12"/>
                <w:lang w:val="en-CA"/>
              </w:rPr>
              <w:t>(x,</w:t>
            </w:r>
            <m:oMath>
              <m:r>
                <w:rPr>
                  <w:rFonts w:ascii="Cambria Math" w:eastAsiaTheme="minorEastAsia" w:hAnsi="Cambria Math"/>
                  <w:color w:val="2F5496" w:themeColor="accent1" w:themeShade="BF"/>
                  <w:sz w:val="12"/>
                  <w:szCs w:val="12"/>
                  <w:lang w:val="en-CA"/>
                </w:rPr>
                <m:t>λ</m:t>
              </m:r>
            </m:oMath>
            <w:r w:rsidR="00C96A35" w:rsidRPr="00C96A35">
              <w:rPr>
                <w:rFonts w:eastAsiaTheme="minorEastAsia"/>
                <w:color w:val="2F5496" w:themeColor="accent1" w:themeShade="BF"/>
                <w:sz w:val="12"/>
                <w:szCs w:val="12"/>
                <w:lang w:val="en-CA"/>
              </w:rPr>
              <w:t>)=</w:t>
            </w:r>
            <w:r w:rsidR="00C96A35" w:rsidRPr="00C96A35">
              <w:rPr>
                <w:rFonts w:eastAsiaTheme="minorEastAsia"/>
                <w:color w:val="2F5496" w:themeColor="accent1" w:themeShade="BF"/>
                <w:sz w:val="12"/>
                <w:szCs w:val="12"/>
                <w:highlight w:val="cyan"/>
                <w:lang w:val="en-CA"/>
              </w:rPr>
              <w:t>F</w:t>
            </w:r>
            <w:r w:rsidR="00C96A35" w:rsidRPr="00C96A35">
              <w:rPr>
                <w:rFonts w:eastAsiaTheme="minorEastAsia"/>
                <w:color w:val="2F5496" w:themeColor="accent1" w:themeShade="BF"/>
                <w:sz w:val="12"/>
                <w:szCs w:val="12"/>
                <w:lang w:val="en-CA"/>
              </w:rPr>
              <w:t>(x)</w:t>
            </w:r>
          </w:p>
          <w:p w14:paraId="2FF83415" w14:textId="1D2641A1" w:rsidR="009E3309" w:rsidRPr="009E3309" w:rsidRDefault="009E3309" w:rsidP="009E3309">
            <w:pPr>
              <w:ind w:left="-113" w:right="-113"/>
              <w:rPr>
                <w:rFonts w:eastAsiaTheme="minorEastAsia"/>
                <w:sz w:val="12"/>
                <w:szCs w:val="12"/>
              </w:rPr>
            </w:pPr>
            <w:r w:rsidRPr="009E3309">
              <w:rPr>
                <w:sz w:val="12"/>
                <w:szCs w:val="12"/>
              </w:rPr>
              <w:t>Gedächtnislos:</w:t>
            </w:r>
            <w:r>
              <w:rPr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X&gt;s+t|X&gt;t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=P(X&gt;s)</m:t>
              </m:r>
            </m:oMath>
          </w:p>
          <w:p w14:paraId="34F7886F" w14:textId="77777777" w:rsidR="000226BA" w:rsidRPr="009E3309" w:rsidRDefault="000226BA" w:rsidP="00C96A35">
            <w:pPr>
              <w:ind w:left="-113" w:right="-57"/>
              <w:rPr>
                <w:rFonts w:eastAsiaTheme="minorEastAsia"/>
                <w:color w:val="2F5496" w:themeColor="accent1" w:themeShade="BF"/>
                <w:sz w:val="12"/>
                <w:szCs w:val="12"/>
              </w:rPr>
            </w:pPr>
          </w:p>
          <w:p w14:paraId="4A9D9AD0" w14:textId="66E035F9" w:rsidR="00C96A35" w:rsidRPr="000226BA" w:rsidRDefault="000226BA" w:rsidP="006F66E9">
            <w:pPr>
              <w:ind w:left="-113" w:right="-57"/>
              <w:rPr>
                <w:rFonts w:eastAsiaTheme="minorEastAsia"/>
                <w:sz w:val="12"/>
                <w:szCs w:val="12"/>
              </w:rPr>
            </w:pPr>
            <w:r w:rsidRPr="000226BA">
              <w:rPr>
                <w:rFonts w:eastAsiaTheme="minorEastAsia"/>
                <w:sz w:val="12"/>
                <w:szCs w:val="12"/>
                <w:highlight w:val="yellow"/>
              </w:rPr>
              <w:t xml:space="preserve">Gleichverteilung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  <w:highlight w:val="yellow"/>
                  <w:lang w:val="en-CA"/>
                </w:rPr>
                <m:t>X</m:t>
              </m:r>
              <m:r>
                <w:rPr>
                  <w:rFonts w:ascii="Cambria Math" w:eastAsiaTheme="minorEastAsia" w:hAnsi="Cambria Math"/>
                  <w:sz w:val="12"/>
                  <w:szCs w:val="12"/>
                  <w:highlight w:val="yellow"/>
                </w:rPr>
                <m:t>~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highlight w:val="yellow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highlight w:val="yellow"/>
                      <w:lang w:val="en-C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  <w:highlight w:val="yellow"/>
                    </w:rPr>
                    <m:t>[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  <w:highlight w:val="yellow"/>
                      <w:lang w:val="en-CA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  <w:highlight w:val="yellow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  <w:highlight w:val="yellow"/>
                      <w:lang w:val="en-CA"/>
                    </w:rPr>
                    <m:t>b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  <w:highlight w:val="yellow"/>
                    </w:rPr>
                    <m:t>]</m:t>
                  </m:r>
                </m:sub>
              </m:sSub>
              <m:r>
                <w:rPr>
                  <w:rFonts w:ascii="Cambria Math" w:eastAsiaTheme="minorEastAsia" w:hAnsi="Cambria Math"/>
                  <w:sz w:val="12"/>
                  <w:szCs w:val="12"/>
                </w:rPr>
                <m:t xml:space="preserve">    </m:t>
              </m:r>
              <m:r>
                <w:rPr>
                  <w:rFonts w:ascii="Cambria Math" w:eastAsiaTheme="minorEastAsia" w:hAnsi="Cambria Math"/>
                  <w:sz w:val="12"/>
                  <w:szCs w:val="12"/>
                  <w:lang w:val="en-CA"/>
                </w:rPr>
                <m:t>ZV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∈[</m:t>
              </m:r>
              <m:r>
                <w:rPr>
                  <w:rFonts w:ascii="Cambria Math" w:eastAsiaTheme="minorEastAsia" w:hAnsi="Cambria Math"/>
                  <w:sz w:val="12"/>
                  <w:szCs w:val="12"/>
                  <w:lang w:val="en-CA"/>
                </w:rPr>
                <m:t>a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,</m:t>
              </m:r>
              <m:r>
                <w:rPr>
                  <w:rFonts w:ascii="Cambria Math" w:eastAsiaTheme="minorEastAsia" w:hAnsi="Cambria Math"/>
                  <w:sz w:val="12"/>
                  <w:szCs w:val="12"/>
                  <w:lang w:val="en-CA"/>
                </w:rPr>
                <m:t>b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]</m:t>
              </m:r>
            </m:oMath>
          </w:p>
          <w:p w14:paraId="42836CCB" w14:textId="1687D427" w:rsidR="000226BA" w:rsidRPr="000226BA" w:rsidRDefault="000226BA" w:rsidP="006F66E9">
            <w:pPr>
              <w:ind w:left="-113" w:right="-57"/>
              <w:rPr>
                <w:rFonts w:eastAsiaTheme="minorEastAsia"/>
                <w:sz w:val="12"/>
                <w:szCs w:val="12"/>
                <w:lang w:val="en-C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  <w:lang w:val="en-CA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CA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  <w:lang w:val="en-CA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CA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CA"/>
                      </w:rPr>
                      <m:t>b-a</m:t>
                    </m:r>
                  </m:den>
                </m:f>
                <m:r>
                  <w:rPr>
                    <w:rFonts w:ascii="Cambria Math" w:eastAsiaTheme="minorEastAsia" w:hAnsi="Cambria Math"/>
                    <w:sz w:val="12"/>
                    <w:szCs w:val="12"/>
                    <w:lang w:val="en-CA"/>
                  </w:rPr>
                  <m:t>x, 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CA"/>
                      </w:rPr>
                      <m:t>a,b</m:t>
                    </m:r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  <w:lang w:val="en-CA"/>
                  </w:rPr>
                  <m:t>,   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CA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  <w:lang w:val="en-CA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CA"/>
                      </w:rPr>
                      <m:t>b+a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CA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12"/>
                    <w:szCs w:val="12"/>
                    <w:lang w:val="en-CA"/>
                  </w:rPr>
                  <m:t xml:space="preserve">,  </m:t>
                </m:r>
              </m:oMath>
            </m:oMathPara>
          </w:p>
          <w:p w14:paraId="73E2A838" w14:textId="23CBA7B2" w:rsidR="000226BA" w:rsidRPr="000226BA" w:rsidRDefault="000226BA" w:rsidP="006F66E9">
            <w:pPr>
              <w:ind w:left="-113" w:right="-57"/>
              <w:rPr>
                <w:rFonts w:eastAsiaTheme="minorEastAsia"/>
                <w:sz w:val="12"/>
                <w:szCs w:val="12"/>
                <w:lang w:val="en-C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  <w:lang w:val="en-CA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CA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  <w:lang w:val="en-CA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  <w:lang w:val="en-C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n-CA"/>
                          </w:rPr>
                          <m:t>(b-a)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n-CA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CA"/>
                      </w:rPr>
                      <m:t>12</m:t>
                    </m:r>
                  </m:den>
                </m:f>
              </m:oMath>
            </m:oMathPara>
          </w:p>
          <w:p w14:paraId="61122C9D" w14:textId="77777777" w:rsidR="000226BA" w:rsidRPr="00AC3A62" w:rsidRDefault="000226BA" w:rsidP="006F66E9">
            <w:pPr>
              <w:ind w:left="-113" w:right="-57"/>
              <w:rPr>
                <w:rFonts w:eastAsiaTheme="minorEastAsia"/>
                <w:color w:val="2F5496" w:themeColor="accent1" w:themeShade="BF"/>
                <w:sz w:val="12"/>
                <w:szCs w:val="12"/>
                <w:lang w:val="en-CA"/>
              </w:rPr>
            </w:pPr>
            <w:proofErr w:type="spellStart"/>
            <w:r w:rsidRPr="00AC3A62">
              <w:rPr>
                <w:rFonts w:eastAsiaTheme="minorEastAsia"/>
                <w:color w:val="2F5496" w:themeColor="accent1" w:themeShade="BF"/>
                <w:sz w:val="12"/>
                <w:szCs w:val="12"/>
                <w:highlight w:val="green"/>
                <w:lang w:val="en-CA"/>
              </w:rPr>
              <w:t>d</w:t>
            </w:r>
            <w:r w:rsidRPr="00AC3A62">
              <w:rPr>
                <w:rFonts w:eastAsiaTheme="minorEastAsia"/>
                <w:color w:val="2F5496" w:themeColor="accent1" w:themeShade="BF"/>
                <w:sz w:val="12"/>
                <w:szCs w:val="12"/>
                <w:lang w:val="en-CA"/>
              </w:rPr>
              <w:t>unif</w:t>
            </w:r>
            <w:proofErr w:type="spellEnd"/>
            <w:r w:rsidRPr="00AC3A62">
              <w:rPr>
                <w:rFonts w:eastAsiaTheme="minorEastAsia"/>
                <w:color w:val="2F5496" w:themeColor="accent1" w:themeShade="BF"/>
                <w:sz w:val="12"/>
                <w:szCs w:val="12"/>
                <w:lang w:val="en-CA"/>
              </w:rPr>
              <w:t>(</w:t>
            </w:r>
            <w:proofErr w:type="spellStart"/>
            <w:proofErr w:type="gramStart"/>
            <w:r w:rsidRPr="00AC3A62">
              <w:rPr>
                <w:rFonts w:eastAsiaTheme="minorEastAsia"/>
                <w:color w:val="2F5496" w:themeColor="accent1" w:themeShade="BF"/>
                <w:sz w:val="12"/>
                <w:szCs w:val="12"/>
                <w:lang w:val="en-CA"/>
              </w:rPr>
              <w:t>x,a</w:t>
            </w:r>
            <w:proofErr w:type="gramEnd"/>
            <w:r w:rsidRPr="00AC3A62">
              <w:rPr>
                <w:rFonts w:eastAsiaTheme="minorEastAsia"/>
                <w:color w:val="2F5496" w:themeColor="accent1" w:themeShade="BF"/>
                <w:sz w:val="12"/>
                <w:szCs w:val="12"/>
                <w:lang w:val="en-CA"/>
              </w:rPr>
              <w:t>,b</w:t>
            </w:r>
            <w:proofErr w:type="spellEnd"/>
            <w:r w:rsidRPr="00AC3A62">
              <w:rPr>
                <w:rFonts w:eastAsiaTheme="minorEastAsia"/>
                <w:color w:val="2F5496" w:themeColor="accent1" w:themeShade="BF"/>
                <w:sz w:val="12"/>
                <w:szCs w:val="12"/>
                <w:lang w:val="en-CA"/>
              </w:rPr>
              <w:t>)=</w:t>
            </w:r>
            <w:r w:rsidRPr="00AC3A62">
              <w:rPr>
                <w:rFonts w:eastAsiaTheme="minorEastAsia"/>
                <w:color w:val="2F5496" w:themeColor="accent1" w:themeShade="BF"/>
                <w:sz w:val="12"/>
                <w:szCs w:val="12"/>
                <w:highlight w:val="green"/>
                <w:lang w:val="en-CA"/>
              </w:rPr>
              <w:t>f</w:t>
            </w:r>
            <w:r w:rsidRPr="00AC3A62">
              <w:rPr>
                <w:rFonts w:eastAsiaTheme="minorEastAsia"/>
                <w:color w:val="2F5496" w:themeColor="accent1" w:themeShade="BF"/>
                <w:sz w:val="12"/>
                <w:szCs w:val="12"/>
                <w:lang w:val="en-CA"/>
              </w:rPr>
              <w:t xml:space="preserve">(x), </w:t>
            </w:r>
            <w:proofErr w:type="spellStart"/>
            <w:r w:rsidRPr="00AC3A62">
              <w:rPr>
                <w:rFonts w:eastAsiaTheme="minorEastAsia"/>
                <w:color w:val="2F5496" w:themeColor="accent1" w:themeShade="BF"/>
                <w:sz w:val="12"/>
                <w:szCs w:val="12"/>
                <w:highlight w:val="cyan"/>
                <w:lang w:val="en-CA"/>
              </w:rPr>
              <w:t>p</w:t>
            </w:r>
            <w:r w:rsidRPr="00AC3A62">
              <w:rPr>
                <w:rFonts w:eastAsiaTheme="minorEastAsia"/>
                <w:color w:val="2F5496" w:themeColor="accent1" w:themeShade="BF"/>
                <w:sz w:val="12"/>
                <w:szCs w:val="12"/>
                <w:lang w:val="en-CA"/>
              </w:rPr>
              <w:t>unif</w:t>
            </w:r>
            <w:proofErr w:type="spellEnd"/>
            <w:r w:rsidRPr="00AC3A62">
              <w:rPr>
                <w:rFonts w:eastAsiaTheme="minorEastAsia"/>
                <w:color w:val="2F5496" w:themeColor="accent1" w:themeShade="BF"/>
                <w:sz w:val="12"/>
                <w:szCs w:val="12"/>
                <w:lang w:val="en-CA"/>
              </w:rPr>
              <w:t>(</w:t>
            </w:r>
            <w:proofErr w:type="spellStart"/>
            <w:r w:rsidRPr="00AC3A62">
              <w:rPr>
                <w:rFonts w:eastAsiaTheme="minorEastAsia"/>
                <w:color w:val="2F5496" w:themeColor="accent1" w:themeShade="BF"/>
                <w:sz w:val="12"/>
                <w:szCs w:val="12"/>
                <w:lang w:val="en-CA"/>
              </w:rPr>
              <w:t>x,a,b</w:t>
            </w:r>
            <w:proofErr w:type="spellEnd"/>
            <w:r w:rsidRPr="00AC3A62">
              <w:rPr>
                <w:rFonts w:eastAsiaTheme="minorEastAsia"/>
                <w:color w:val="2F5496" w:themeColor="accent1" w:themeShade="BF"/>
                <w:sz w:val="12"/>
                <w:szCs w:val="12"/>
                <w:lang w:val="en-CA"/>
              </w:rPr>
              <w:t>)=</w:t>
            </w:r>
            <w:r w:rsidRPr="00AC3A62">
              <w:rPr>
                <w:rFonts w:eastAsiaTheme="minorEastAsia"/>
                <w:color w:val="2F5496" w:themeColor="accent1" w:themeShade="BF"/>
                <w:sz w:val="12"/>
                <w:szCs w:val="12"/>
                <w:highlight w:val="cyan"/>
                <w:lang w:val="en-CA"/>
              </w:rPr>
              <w:t>F</w:t>
            </w:r>
            <w:r w:rsidRPr="00AC3A62">
              <w:rPr>
                <w:rFonts w:eastAsiaTheme="minorEastAsia"/>
                <w:color w:val="2F5496" w:themeColor="accent1" w:themeShade="BF"/>
                <w:sz w:val="12"/>
                <w:szCs w:val="12"/>
                <w:lang w:val="en-CA"/>
              </w:rPr>
              <w:t xml:space="preserve">(x), </w:t>
            </w:r>
          </w:p>
          <w:p w14:paraId="56ED2E21" w14:textId="04F0CE10" w:rsidR="000226BA" w:rsidRPr="00AC3A62" w:rsidRDefault="000226BA" w:rsidP="006F66E9">
            <w:pPr>
              <w:ind w:left="-113" w:right="-57"/>
              <w:rPr>
                <w:rFonts w:eastAsiaTheme="minorEastAsia"/>
                <w:color w:val="2F5496" w:themeColor="accent1" w:themeShade="BF"/>
                <w:sz w:val="12"/>
                <w:szCs w:val="12"/>
              </w:rPr>
            </w:pPr>
            <w:proofErr w:type="spellStart"/>
            <w:r w:rsidRPr="00AC3A62">
              <w:rPr>
                <w:rFonts w:eastAsiaTheme="minorEastAsia"/>
                <w:color w:val="2F5496" w:themeColor="accent1" w:themeShade="BF"/>
                <w:sz w:val="12"/>
                <w:szCs w:val="12"/>
              </w:rPr>
              <w:t>runif</w:t>
            </w:r>
            <w:proofErr w:type="spellEnd"/>
            <w:r w:rsidRPr="00AC3A62">
              <w:rPr>
                <w:rFonts w:eastAsiaTheme="minorEastAsia"/>
                <w:color w:val="2F5496" w:themeColor="accent1" w:themeShade="BF"/>
                <w:sz w:val="12"/>
                <w:szCs w:val="12"/>
              </w:rPr>
              <w:t>(n) n Z</w:t>
            </w:r>
            <w:r w:rsidR="009D2984" w:rsidRPr="00AC3A62">
              <w:rPr>
                <w:rFonts w:eastAsiaTheme="minorEastAsia"/>
                <w:color w:val="2F5496" w:themeColor="accent1" w:themeShade="BF"/>
                <w:sz w:val="12"/>
                <w:szCs w:val="12"/>
              </w:rPr>
              <w:t>-</w:t>
            </w:r>
            <w:r w:rsidRPr="00AC3A62">
              <w:rPr>
                <w:rFonts w:eastAsiaTheme="minorEastAsia"/>
                <w:color w:val="2F5496" w:themeColor="accent1" w:themeShade="BF"/>
                <w:sz w:val="12"/>
                <w:szCs w:val="12"/>
              </w:rPr>
              <w:t xml:space="preserve">Zahlen </w:t>
            </w:r>
            <w:proofErr w:type="spellStart"/>
            <w:r w:rsidRPr="00AC3A62">
              <w:rPr>
                <w:rFonts w:eastAsiaTheme="minorEastAsia"/>
                <w:color w:val="2F5496" w:themeColor="accent1" w:themeShade="BF"/>
                <w:sz w:val="12"/>
                <w:szCs w:val="12"/>
              </w:rPr>
              <w:t>zw</w:t>
            </w:r>
            <w:proofErr w:type="spellEnd"/>
            <w:r w:rsidRPr="00AC3A62">
              <w:rPr>
                <w:rFonts w:eastAsiaTheme="minorEastAsia"/>
                <w:color w:val="2F5496" w:themeColor="accent1" w:themeShade="BF"/>
                <w:sz w:val="12"/>
                <w:szCs w:val="12"/>
              </w:rPr>
              <w:t xml:space="preserve"> (0;1)</w:t>
            </w:r>
          </w:p>
          <w:p w14:paraId="251DFF06" w14:textId="0ACD6066" w:rsidR="009D2984" w:rsidRDefault="009D2984" w:rsidP="006F66E9">
            <w:pPr>
              <w:ind w:left="-113" w:right="-57"/>
              <w:rPr>
                <w:rFonts w:eastAsiaTheme="minorEastAsia"/>
                <w:sz w:val="12"/>
                <w:szCs w:val="12"/>
              </w:rPr>
            </w:pPr>
          </w:p>
          <w:p w14:paraId="03F7ED05" w14:textId="6315DD9F" w:rsidR="009D2984" w:rsidRDefault="009D2984" w:rsidP="006F66E9">
            <w:pPr>
              <w:ind w:left="-113" w:right="-57"/>
              <w:rPr>
                <w:rFonts w:eastAsiaTheme="minorEastAsia"/>
                <w:sz w:val="12"/>
                <w:szCs w:val="12"/>
              </w:rPr>
            </w:pPr>
            <w:r w:rsidRPr="009D2984">
              <w:rPr>
                <w:rFonts w:eastAsiaTheme="minorEastAsia"/>
                <w:sz w:val="12"/>
                <w:szCs w:val="12"/>
                <w:highlight w:val="yellow"/>
              </w:rPr>
              <w:t xml:space="preserve">Chi-Quadrat-Verteilung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  <w:highlight w:val="yellow"/>
                </w:rPr>
                <m:t>X~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  <w:highlight w:val="yellow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  <w:highlight w:val="yellow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2"/>
                  <w:szCs w:val="12"/>
                  <w:highlight w:val="yellow"/>
                </w:rPr>
                <m:t>,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 xml:space="preserve">   n unabhängige ZV</m:t>
              </m:r>
            </m:oMath>
          </w:p>
          <w:p w14:paraId="58E40942" w14:textId="5BB9E370" w:rsidR="009D2984" w:rsidRPr="009D2984" w:rsidRDefault="000511E9" w:rsidP="006F66E9">
            <w:pPr>
              <w:ind w:left="-113" w:right="-57"/>
              <w:rPr>
                <w:rFonts w:eastAsiaTheme="minorEastAsia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~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0,1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, i∈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1,n</m:t>
                    </m:r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,   X=∑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2</m:t>
                    </m:r>
                  </m:sup>
                </m:sSubSup>
              </m:oMath>
            </m:oMathPara>
          </w:p>
          <w:p w14:paraId="05571988" w14:textId="67A644EF" w:rsidR="009D2984" w:rsidRPr="009D2984" w:rsidRDefault="009D2984" w:rsidP="006F66E9">
            <w:pPr>
              <w:ind w:left="-113" w:right="-57"/>
              <w:rPr>
                <w:rFonts w:eastAsiaTheme="minorEastAsia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=n,  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=2n</m:t>
                </m:r>
              </m:oMath>
            </m:oMathPara>
          </w:p>
          <w:p w14:paraId="70AF67E0" w14:textId="6D1833DB" w:rsidR="009D2984" w:rsidRPr="009D2984" w:rsidRDefault="000511E9" w:rsidP="006F66E9">
            <w:pPr>
              <w:ind w:left="-113" w:right="-57"/>
              <w:rPr>
                <w:rFonts w:eastAsiaTheme="minorEastAsia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~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</w:rPr>
                                  <m:t>1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~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</w:rPr>
                                  <m:t>2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bSup>
                      </m:e>
                    </m:eqArr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⇒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~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  <w:p w14:paraId="6AF84C15" w14:textId="14511112" w:rsidR="00AC3A62" w:rsidRPr="00AC3A62" w:rsidRDefault="00AC3A62" w:rsidP="00AC3A62">
            <w:pPr>
              <w:ind w:left="-113" w:right="-57"/>
              <w:rPr>
                <w:rFonts w:eastAsiaTheme="minorEastAsia"/>
                <w:color w:val="2F5496" w:themeColor="accent1" w:themeShade="BF"/>
                <w:sz w:val="12"/>
                <w:szCs w:val="12"/>
              </w:rPr>
            </w:pPr>
            <w:proofErr w:type="spellStart"/>
            <w:r w:rsidRPr="00AC3A62">
              <w:rPr>
                <w:rFonts w:eastAsiaTheme="minorEastAsia"/>
                <w:color w:val="2F5496" w:themeColor="accent1" w:themeShade="BF"/>
                <w:sz w:val="12"/>
                <w:szCs w:val="12"/>
                <w:highlight w:val="green"/>
              </w:rPr>
              <w:t>d</w:t>
            </w:r>
            <w:r w:rsidRPr="00AC3A62">
              <w:rPr>
                <w:rFonts w:eastAsiaTheme="minorEastAsia"/>
                <w:color w:val="2F5496" w:themeColor="accent1" w:themeShade="BF"/>
                <w:sz w:val="12"/>
                <w:szCs w:val="12"/>
              </w:rPr>
              <w:t>chisq</w:t>
            </w:r>
            <w:proofErr w:type="spellEnd"/>
            <w:r w:rsidRPr="00AC3A62">
              <w:rPr>
                <w:rFonts w:eastAsiaTheme="minorEastAsia"/>
                <w:color w:val="2F5496" w:themeColor="accent1" w:themeShade="BF"/>
                <w:sz w:val="12"/>
                <w:szCs w:val="12"/>
              </w:rPr>
              <w:t>(</w:t>
            </w:r>
            <w:proofErr w:type="spellStart"/>
            <w:proofErr w:type="gramStart"/>
            <w:r w:rsidRPr="00AC3A62">
              <w:rPr>
                <w:rFonts w:eastAsiaTheme="minorEastAsia"/>
                <w:color w:val="2F5496" w:themeColor="accent1" w:themeShade="BF"/>
                <w:sz w:val="12"/>
                <w:szCs w:val="12"/>
              </w:rPr>
              <w:t>x,n</w:t>
            </w:r>
            <w:proofErr w:type="spellEnd"/>
            <w:proofErr w:type="gramEnd"/>
            <w:r w:rsidRPr="00AC3A62">
              <w:rPr>
                <w:rFonts w:eastAsiaTheme="minorEastAsia"/>
                <w:color w:val="2F5496" w:themeColor="accent1" w:themeShade="BF"/>
                <w:sz w:val="12"/>
                <w:szCs w:val="12"/>
              </w:rPr>
              <w:t>)=</w:t>
            </w:r>
            <w:r w:rsidRPr="00AC3A62">
              <w:rPr>
                <w:rFonts w:eastAsiaTheme="minorEastAsia"/>
                <w:color w:val="2F5496" w:themeColor="accent1" w:themeShade="BF"/>
                <w:sz w:val="12"/>
                <w:szCs w:val="12"/>
                <w:highlight w:val="green"/>
              </w:rPr>
              <w:t>f</w:t>
            </w:r>
            <w:r w:rsidRPr="00AC3A62">
              <w:rPr>
                <w:rFonts w:eastAsiaTheme="minorEastAsia"/>
                <w:color w:val="2F5496" w:themeColor="accent1" w:themeShade="BF"/>
                <w:sz w:val="12"/>
                <w:szCs w:val="12"/>
              </w:rPr>
              <w:t xml:space="preserve">(x), </w:t>
            </w:r>
            <w:proofErr w:type="spellStart"/>
            <w:r w:rsidRPr="00AC3A62">
              <w:rPr>
                <w:rFonts w:eastAsiaTheme="minorEastAsia"/>
                <w:color w:val="2F5496" w:themeColor="accent1" w:themeShade="BF"/>
                <w:sz w:val="12"/>
                <w:szCs w:val="12"/>
                <w:highlight w:val="cyan"/>
              </w:rPr>
              <w:t>p</w:t>
            </w:r>
            <w:r w:rsidRPr="00AC3A62">
              <w:rPr>
                <w:rFonts w:eastAsiaTheme="minorEastAsia"/>
                <w:color w:val="2F5496" w:themeColor="accent1" w:themeShade="BF"/>
                <w:sz w:val="12"/>
                <w:szCs w:val="12"/>
              </w:rPr>
              <w:t>chisq</w:t>
            </w:r>
            <w:proofErr w:type="spellEnd"/>
            <w:r w:rsidRPr="00AC3A62">
              <w:rPr>
                <w:rFonts w:eastAsiaTheme="minorEastAsia"/>
                <w:color w:val="2F5496" w:themeColor="accent1" w:themeShade="BF"/>
                <w:sz w:val="12"/>
                <w:szCs w:val="12"/>
              </w:rPr>
              <w:t>(</w:t>
            </w:r>
            <w:proofErr w:type="spellStart"/>
            <w:r w:rsidRPr="00AC3A62">
              <w:rPr>
                <w:rFonts w:eastAsiaTheme="minorEastAsia"/>
                <w:color w:val="2F5496" w:themeColor="accent1" w:themeShade="BF"/>
                <w:sz w:val="12"/>
                <w:szCs w:val="12"/>
              </w:rPr>
              <w:t>x,n</w:t>
            </w:r>
            <w:proofErr w:type="spellEnd"/>
            <w:r w:rsidRPr="00AC3A62">
              <w:rPr>
                <w:rFonts w:eastAsiaTheme="minorEastAsia"/>
                <w:color w:val="2F5496" w:themeColor="accent1" w:themeShade="BF"/>
                <w:sz w:val="12"/>
                <w:szCs w:val="12"/>
              </w:rPr>
              <w:t>)=</w:t>
            </w:r>
            <w:r w:rsidRPr="00AC3A62">
              <w:rPr>
                <w:rFonts w:eastAsiaTheme="minorEastAsia"/>
                <w:color w:val="2F5496" w:themeColor="accent1" w:themeShade="BF"/>
                <w:sz w:val="12"/>
                <w:szCs w:val="12"/>
                <w:highlight w:val="cyan"/>
              </w:rPr>
              <w:t>F</w:t>
            </w:r>
            <w:r w:rsidRPr="00AC3A62">
              <w:rPr>
                <w:rFonts w:eastAsiaTheme="minorEastAsia"/>
                <w:color w:val="2F5496" w:themeColor="accent1" w:themeShade="BF"/>
                <w:sz w:val="12"/>
                <w:szCs w:val="12"/>
              </w:rPr>
              <w:t>(x)</w:t>
            </w:r>
          </w:p>
          <w:p w14:paraId="39246246" w14:textId="77777777" w:rsidR="00765043" w:rsidRDefault="00765043" w:rsidP="00AC3A62">
            <w:pPr>
              <w:ind w:left="-113" w:right="-57"/>
              <w:rPr>
                <w:sz w:val="12"/>
                <w:szCs w:val="12"/>
              </w:rPr>
            </w:pPr>
          </w:p>
          <w:p w14:paraId="213B36FD" w14:textId="77777777" w:rsidR="00AC3A62" w:rsidRDefault="00AC3A62" w:rsidP="00AC3A62">
            <w:pPr>
              <w:ind w:left="-113" w:right="-57"/>
              <w:rPr>
                <w:rFonts w:eastAsiaTheme="minorEastAsia"/>
                <w:sz w:val="12"/>
                <w:szCs w:val="12"/>
              </w:rPr>
            </w:pPr>
            <w:r w:rsidRPr="00AC3A62">
              <w:rPr>
                <w:sz w:val="12"/>
                <w:szCs w:val="12"/>
                <w:highlight w:val="yellow"/>
              </w:rPr>
              <w:t xml:space="preserve">t-Verteilung </w:t>
            </w:r>
            <m:oMath>
              <m:r>
                <w:rPr>
                  <w:rFonts w:ascii="Cambria Math" w:hAnsi="Cambria Math"/>
                  <w:sz w:val="12"/>
                  <w:szCs w:val="12"/>
                  <w:highlight w:val="yellow"/>
                </w:rPr>
                <m:t>Y~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  <w:highlight w:val="yellow"/>
                    </w:rPr>
                    <m:t>n</m:t>
                  </m:r>
                </m:sub>
              </m:sSub>
            </m:oMath>
          </w:p>
          <w:p w14:paraId="4D57CF87" w14:textId="77777777" w:rsidR="00AC3A62" w:rsidRDefault="000511E9" w:rsidP="00AC3A62">
            <w:pPr>
              <w:ind w:left="-113" w:right="-57"/>
              <w:rPr>
                <w:rFonts w:eastAsiaTheme="minorEastAsia"/>
                <w:sz w:val="12"/>
                <w:szCs w:val="12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Z~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0,1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X~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bSup>
                    </m:e>
                  </m:eqArr>
                  <m:r>
                    <w:rPr>
                      <w:rFonts w:ascii="Cambria Math" w:hAnsi="Cambria Math"/>
                      <w:sz w:val="12"/>
                      <w:szCs w:val="12"/>
                    </w:rPr>
                    <m:t>⇒Y=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Z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X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den>
                  </m:f>
                </m:e>
              </m:d>
            </m:oMath>
            <w:r w:rsidR="00386AE3">
              <w:t xml:space="preserve"> </w:t>
            </w:r>
            <w:r w:rsidR="00386AE3" w:rsidRPr="00386AE3">
              <w:rPr>
                <w:rFonts w:eastAsiaTheme="minorEastAsia"/>
                <w:sz w:val="12"/>
                <w:szCs w:val="12"/>
              </w:rPr>
              <w:t>ist t-verteilt mit n Freiheitsgr</w:t>
            </w:r>
            <w:r w:rsidR="00386AE3">
              <w:rPr>
                <w:rFonts w:eastAsiaTheme="minorEastAsia"/>
                <w:sz w:val="12"/>
                <w:szCs w:val="12"/>
              </w:rPr>
              <w:t>aden</w:t>
            </w:r>
          </w:p>
          <w:p w14:paraId="6A14F956" w14:textId="2B28E365" w:rsidR="00386AE3" w:rsidRPr="00386AE3" w:rsidRDefault="00386AE3" w:rsidP="00AC3A62">
            <w:pPr>
              <w:ind w:left="-113" w:right="-57"/>
              <w:rPr>
                <w:rFonts w:eastAsiaTheme="minorEastAsia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 w:val="12"/>
                    <w:szCs w:val="12"/>
                  </w:rPr>
                  <m:t>=0, n&gt;1,   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 w:val="12"/>
                    <w:szCs w:val="1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  <w:sz w:val="12"/>
                    <w:szCs w:val="12"/>
                  </w:rPr>
                  <m:t>,n&gt;2</m:t>
                </m:r>
              </m:oMath>
            </m:oMathPara>
          </w:p>
          <w:p w14:paraId="5AA86046" w14:textId="00527586" w:rsidR="00386AE3" w:rsidRPr="00386AE3" w:rsidRDefault="00386AE3" w:rsidP="00AC3A62">
            <w:pPr>
              <w:ind w:left="-113" w:right="-57"/>
              <w:rPr>
                <w:rFonts w:eastAsiaTheme="minorEastAsia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n→∞⇒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~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0,1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,    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1-p</m:t>
                    </m:r>
                  </m:sub>
                </m:sSub>
              </m:oMath>
            </m:oMathPara>
          </w:p>
          <w:p w14:paraId="76734A34" w14:textId="4D2E0239" w:rsidR="00386AE3" w:rsidRPr="00386AE3" w:rsidRDefault="00386AE3" w:rsidP="00AC3A62">
            <w:pPr>
              <w:ind w:left="-113" w:right="-57"/>
              <w:rPr>
                <w:rFonts w:eastAsiaTheme="minorEastAsia"/>
                <w:sz w:val="12"/>
                <w:szCs w:val="12"/>
                <w:lang w:val="en-CA"/>
              </w:rPr>
            </w:pPr>
            <w:r w:rsidRPr="00386AE3">
              <w:rPr>
                <w:rFonts w:eastAsiaTheme="minorEastAsia"/>
                <w:sz w:val="12"/>
                <w:szCs w:val="12"/>
                <w:highlight w:val="green"/>
                <w:lang w:val="en-CA"/>
              </w:rPr>
              <w:t>d</w:t>
            </w:r>
            <w:r w:rsidRPr="00386AE3">
              <w:rPr>
                <w:rFonts w:eastAsiaTheme="minorEastAsia"/>
                <w:sz w:val="12"/>
                <w:szCs w:val="12"/>
                <w:lang w:val="en-CA"/>
              </w:rPr>
              <w:t>t(</w:t>
            </w:r>
            <w:proofErr w:type="spellStart"/>
            <w:proofErr w:type="gramStart"/>
            <w:r w:rsidRPr="00386AE3">
              <w:rPr>
                <w:rFonts w:eastAsiaTheme="minorEastAsia"/>
                <w:sz w:val="12"/>
                <w:szCs w:val="12"/>
                <w:lang w:val="en-CA"/>
              </w:rPr>
              <w:t>y,n</w:t>
            </w:r>
            <w:proofErr w:type="spellEnd"/>
            <w:proofErr w:type="gramEnd"/>
            <w:r w:rsidRPr="00386AE3">
              <w:rPr>
                <w:rFonts w:eastAsiaTheme="minorEastAsia"/>
                <w:sz w:val="12"/>
                <w:szCs w:val="12"/>
                <w:lang w:val="en-CA"/>
              </w:rPr>
              <w:t>)=</w:t>
            </w:r>
            <w:r w:rsidRPr="00386AE3">
              <w:rPr>
                <w:rFonts w:eastAsiaTheme="minorEastAsia"/>
                <w:sz w:val="12"/>
                <w:szCs w:val="12"/>
                <w:highlight w:val="green"/>
                <w:lang w:val="en-CA"/>
              </w:rPr>
              <w:t>f</w:t>
            </w:r>
            <w:r w:rsidRPr="00386AE3">
              <w:rPr>
                <w:rFonts w:eastAsiaTheme="minorEastAsia"/>
                <w:sz w:val="12"/>
                <w:szCs w:val="12"/>
                <w:lang w:val="en-CA"/>
              </w:rPr>
              <w:t xml:space="preserve">(y), </w:t>
            </w:r>
            <w:proofErr w:type="spellStart"/>
            <w:r w:rsidRPr="00386AE3">
              <w:rPr>
                <w:rFonts w:eastAsiaTheme="minorEastAsia"/>
                <w:sz w:val="12"/>
                <w:szCs w:val="12"/>
                <w:highlight w:val="cyan"/>
                <w:lang w:val="en-CA"/>
              </w:rPr>
              <w:t>p</w:t>
            </w:r>
            <w:r w:rsidRPr="00386AE3">
              <w:rPr>
                <w:rFonts w:eastAsiaTheme="minorEastAsia"/>
                <w:sz w:val="12"/>
                <w:szCs w:val="12"/>
                <w:lang w:val="en-CA"/>
              </w:rPr>
              <w:t>t</w:t>
            </w:r>
            <w:proofErr w:type="spellEnd"/>
            <w:r w:rsidRPr="00386AE3">
              <w:rPr>
                <w:rFonts w:eastAsiaTheme="minorEastAsia"/>
                <w:sz w:val="12"/>
                <w:szCs w:val="12"/>
                <w:lang w:val="en-CA"/>
              </w:rPr>
              <w:t>(</w:t>
            </w:r>
            <w:proofErr w:type="spellStart"/>
            <w:r w:rsidRPr="00386AE3">
              <w:rPr>
                <w:rFonts w:eastAsiaTheme="minorEastAsia"/>
                <w:sz w:val="12"/>
                <w:szCs w:val="12"/>
                <w:lang w:val="en-CA"/>
              </w:rPr>
              <w:t>y,n</w:t>
            </w:r>
            <w:proofErr w:type="spellEnd"/>
            <w:r>
              <w:rPr>
                <w:rFonts w:eastAsiaTheme="minorEastAsia"/>
                <w:sz w:val="12"/>
                <w:szCs w:val="12"/>
                <w:lang w:val="en-CA"/>
              </w:rPr>
              <w:t>)=</w:t>
            </w:r>
            <w:r w:rsidRPr="00386AE3">
              <w:rPr>
                <w:rFonts w:eastAsiaTheme="minorEastAsia"/>
                <w:sz w:val="12"/>
                <w:szCs w:val="12"/>
                <w:highlight w:val="cyan"/>
                <w:lang w:val="en-CA"/>
              </w:rPr>
              <w:t>F(</w:t>
            </w:r>
            <w:r>
              <w:rPr>
                <w:rFonts w:eastAsiaTheme="minorEastAsia"/>
                <w:sz w:val="12"/>
                <w:szCs w:val="12"/>
                <w:lang w:val="en-CA"/>
              </w:rPr>
              <w:t>y)</w:t>
            </w:r>
          </w:p>
          <w:p w14:paraId="0B2AB3AA" w14:textId="5758EC89" w:rsidR="00386AE3" w:rsidRPr="00386AE3" w:rsidRDefault="00386AE3" w:rsidP="00AC3A62">
            <w:pPr>
              <w:ind w:left="-113" w:right="-57"/>
              <w:rPr>
                <w:rFonts w:eastAsiaTheme="minorEastAsia"/>
                <w:sz w:val="12"/>
                <w:szCs w:val="12"/>
                <w:lang w:val="en-CA"/>
              </w:rPr>
            </w:pPr>
          </w:p>
        </w:tc>
        <w:tc>
          <w:tcPr>
            <w:tcW w:w="2822" w:type="dxa"/>
          </w:tcPr>
          <w:p w14:paraId="5734F61A" w14:textId="52277D2C" w:rsidR="003251D3" w:rsidRPr="002F6A3C" w:rsidRDefault="0008590A" w:rsidP="0008590A">
            <w:pPr>
              <w:ind w:left="-113" w:right="-57"/>
              <w:rPr>
                <w:b/>
                <w:bCs/>
                <w:color w:val="FF0000"/>
                <w:sz w:val="12"/>
                <w:szCs w:val="12"/>
              </w:rPr>
            </w:pPr>
            <w:r w:rsidRPr="002F6A3C">
              <w:rPr>
                <w:b/>
                <w:bCs/>
                <w:color w:val="FF0000"/>
                <w:sz w:val="12"/>
                <w:szCs w:val="12"/>
              </w:rPr>
              <w:t>BESCHREIBENDE STATISTIK</w:t>
            </w:r>
          </w:p>
          <w:p w14:paraId="32DCA992" w14:textId="3FECB7E8" w:rsidR="0008590A" w:rsidRPr="0008590A" w:rsidRDefault="0008590A" w:rsidP="0008590A">
            <w:pPr>
              <w:ind w:left="-113" w:right="-57"/>
              <w:rPr>
                <w:sz w:val="12"/>
                <w:szCs w:val="12"/>
              </w:rPr>
            </w:pPr>
            <w:r w:rsidRPr="0008590A">
              <w:rPr>
                <w:sz w:val="12"/>
                <w:szCs w:val="12"/>
                <w:highlight w:val="yellow"/>
              </w:rPr>
              <w:t xml:space="preserve">Modalwert(e)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  <w:highlight w:val="yellow"/>
                    </w:rPr>
                    <m:t>mod</m:t>
                  </m:r>
                </m:sub>
              </m:sSub>
            </m:oMath>
          </w:p>
          <w:p w14:paraId="42188A9B" w14:textId="022E6542" w:rsidR="0008590A" w:rsidRDefault="0008590A" w:rsidP="0008590A">
            <w:pPr>
              <w:ind w:left="-113" w:right="-57"/>
              <w:rPr>
                <w:sz w:val="12"/>
                <w:szCs w:val="12"/>
              </w:rPr>
            </w:pPr>
            <w:r w:rsidRPr="0008590A">
              <w:rPr>
                <w:sz w:val="12"/>
                <w:szCs w:val="12"/>
              </w:rPr>
              <w:t>-</w:t>
            </w:r>
            <w:r w:rsidRPr="0008590A">
              <w:rPr>
                <w:sz w:val="12"/>
                <w:szCs w:val="12"/>
              </w:rPr>
              <w:tab/>
              <w:t xml:space="preserve">am häufigsten auftretende </w:t>
            </w:r>
            <w:proofErr w:type="gramStart"/>
            <w:r w:rsidRPr="0008590A">
              <w:rPr>
                <w:sz w:val="12"/>
                <w:szCs w:val="12"/>
              </w:rPr>
              <w:t>Ausprägung</w:t>
            </w:r>
            <w:r w:rsidR="00EA5AF1">
              <w:rPr>
                <w:sz w:val="12"/>
                <w:szCs w:val="12"/>
              </w:rPr>
              <w:t>en(</w:t>
            </w:r>
            <w:proofErr w:type="spellStart"/>
            <w:proofErr w:type="gramEnd"/>
            <w:r w:rsidR="00EA5AF1">
              <w:rPr>
                <w:sz w:val="12"/>
                <w:szCs w:val="12"/>
              </w:rPr>
              <w:t>insbes</w:t>
            </w:r>
            <w:proofErr w:type="spellEnd"/>
            <w:r w:rsidR="00EA5AF1">
              <w:rPr>
                <w:sz w:val="12"/>
                <w:szCs w:val="12"/>
              </w:rPr>
              <w:t xml:space="preserve"> bei qualitativen Merkmahlen)</w:t>
            </w:r>
          </w:p>
          <w:p w14:paraId="74DAAE82" w14:textId="723E37FF" w:rsidR="0008590A" w:rsidRDefault="0008590A" w:rsidP="0008590A">
            <w:pPr>
              <w:ind w:left="-113" w:right="-57"/>
              <w:rPr>
                <w:sz w:val="12"/>
                <w:szCs w:val="12"/>
              </w:rPr>
            </w:pPr>
            <w:r w:rsidRPr="0008590A">
              <w:rPr>
                <w:sz w:val="12"/>
                <w:szCs w:val="12"/>
                <w:highlight w:val="yellow"/>
              </w:rPr>
              <w:t xml:space="preserve">Mittelwert </w:t>
            </w:r>
            <m:oMath>
              <m:r>
                <w:rPr>
                  <w:rFonts w:ascii="Cambria Math" w:hAnsi="Cambria Math"/>
                  <w:sz w:val="12"/>
                  <w:szCs w:val="12"/>
                  <w:highlight w:val="yellow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2"/>
                      <w:szCs w:val="12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2"/>
                      <w:szCs w:val="12"/>
                      <w:highlight w:val="yellow"/>
                    </w:rPr>
                    <m:t>x</m:t>
                  </m:r>
                </m:e>
              </m:acc>
            </m:oMath>
            <w:r>
              <w:rPr>
                <w:rFonts w:eastAsiaTheme="minorEastAsia"/>
                <w:sz w:val="12"/>
                <w:szCs w:val="12"/>
              </w:rPr>
              <w:t xml:space="preserve"> </w:t>
            </w:r>
            <w:proofErr w:type="spellStart"/>
            <w:r w:rsidRPr="0008590A">
              <w:rPr>
                <w:rFonts w:eastAsiaTheme="minorEastAsia"/>
                <w:color w:val="385623" w:themeColor="accent6" w:themeShade="80"/>
                <w:sz w:val="12"/>
                <w:szCs w:val="12"/>
              </w:rPr>
              <w:t>mean</w:t>
            </w:r>
            <w:proofErr w:type="spellEnd"/>
            <w:r w:rsidRPr="0008590A">
              <w:rPr>
                <w:rFonts w:eastAsiaTheme="minorEastAsia"/>
                <w:color w:val="385623" w:themeColor="accent6" w:themeShade="80"/>
                <w:sz w:val="12"/>
                <w:szCs w:val="12"/>
              </w:rPr>
              <w:t>(x)</w:t>
            </w:r>
            <w:r>
              <w:rPr>
                <w:rFonts w:eastAsiaTheme="minorEastAsia"/>
                <w:color w:val="385623" w:themeColor="accent6" w:themeShade="80"/>
                <w:sz w:val="12"/>
                <w:szCs w:val="12"/>
              </w:rPr>
              <w:t xml:space="preserve">      </w:t>
            </w:r>
          </w:p>
          <w:p w14:paraId="08716F78" w14:textId="77777777" w:rsidR="003360B9" w:rsidRDefault="000511E9" w:rsidP="0008590A">
            <w:pPr>
              <w:rPr>
                <w:rFonts w:eastAsiaTheme="minorEastAsia"/>
                <w:sz w:val="12"/>
                <w:szCs w:val="12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2"/>
                      <w:szCs w:val="12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12"/>
                  <w:szCs w:val="12"/>
                </w:rPr>
                <m:t xml:space="preserve"> ∑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i</m:t>
                  </m:r>
                </m:sub>
              </m:sSub>
            </m:oMath>
            <w:r w:rsidR="0008590A" w:rsidRPr="0008590A">
              <w:rPr>
                <w:rFonts w:eastAsiaTheme="minorEastAsia"/>
                <w:sz w:val="12"/>
                <w:szCs w:val="12"/>
              </w:rPr>
              <w:t xml:space="preserve">   </w:t>
            </w:r>
            <w:r w:rsidR="003360B9">
              <w:rPr>
                <w:rFonts w:eastAsiaTheme="minorEastAsia"/>
                <w:sz w:val="12"/>
                <w:szCs w:val="12"/>
              </w:rPr>
              <w:t xml:space="preserve">   </w:t>
            </w:r>
          </w:p>
          <w:p w14:paraId="0465B255" w14:textId="07619758" w:rsidR="0008590A" w:rsidRPr="0008590A" w:rsidRDefault="003360B9" w:rsidP="003360B9">
            <w:pPr>
              <w:ind w:left="-113" w:right="-57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Schwerpunkt der Daten (empfindlich gegenüber Ausreißern)</w:t>
            </w:r>
            <w:r w:rsidR="0008590A" w:rsidRPr="0008590A">
              <w:rPr>
                <w:rFonts w:eastAsiaTheme="minorEastAsia"/>
                <w:sz w:val="12"/>
                <w:szCs w:val="12"/>
              </w:rPr>
              <w:t xml:space="preserve">    </w:t>
            </w:r>
          </w:p>
          <w:p w14:paraId="6F6A1F28" w14:textId="4EDE0041" w:rsidR="0008590A" w:rsidRPr="003360B9" w:rsidRDefault="0008590A" w:rsidP="0008590A">
            <w:pPr>
              <w:ind w:left="-113" w:right="-57"/>
              <w:rPr>
                <w:color w:val="385623" w:themeColor="accent6" w:themeShade="80"/>
                <w:sz w:val="12"/>
                <w:szCs w:val="12"/>
              </w:rPr>
            </w:pPr>
            <w:r w:rsidRPr="003360B9">
              <w:rPr>
                <w:sz w:val="12"/>
                <w:szCs w:val="12"/>
                <w:highlight w:val="yellow"/>
              </w:rPr>
              <w:t xml:space="preserve">Median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  <w:highlight w:val="yellow"/>
                    </w:rPr>
                    <m:t>0.5</m:t>
                  </m:r>
                </m:sub>
              </m:sSub>
            </m:oMath>
            <w:r w:rsidRPr="003360B9">
              <w:rPr>
                <w:rFonts w:eastAsiaTheme="minorEastAsia"/>
                <w:sz w:val="12"/>
                <w:szCs w:val="12"/>
              </w:rPr>
              <w:t xml:space="preserve"> </w:t>
            </w:r>
            <w:r w:rsidRPr="003360B9">
              <w:rPr>
                <w:rFonts w:eastAsiaTheme="minorEastAsia"/>
                <w:color w:val="385623" w:themeColor="accent6" w:themeShade="80"/>
                <w:sz w:val="12"/>
                <w:szCs w:val="12"/>
              </w:rPr>
              <w:t>median(x)</w:t>
            </w:r>
          </w:p>
          <w:p w14:paraId="22A0058F" w14:textId="45F7CC02" w:rsidR="0008590A" w:rsidRPr="003360B9" w:rsidRDefault="000511E9" w:rsidP="0008590A">
            <w:pPr>
              <w:rPr>
                <w:rFonts w:eastAsiaTheme="minorEastAsia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0.5</m:t>
                    </m:r>
                  </m:sub>
                </m:sSub>
                <m:r>
                  <w:rPr>
                    <w:rFonts w:ascii="Cambria Math" w:hAnsi="Cambria Math"/>
                    <w:sz w:val="12"/>
                    <w:szCs w:val="12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n+1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 xml:space="preserve">                      ,n ungerade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x</m:t>
                                </m:r>
                              </m:e>
                              <m:sub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2</m:t>
                                    </m:r>
                                  </m:den>
                                </m:f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x</m:t>
                                </m:r>
                              </m:e>
                              <m:sub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, n gerade</m:t>
                        </m:r>
                      </m:e>
                    </m:eqArr>
                  </m:e>
                </m:d>
              </m:oMath>
            </m:oMathPara>
          </w:p>
          <w:p w14:paraId="4E5A35AD" w14:textId="6F4910A6" w:rsidR="003360B9" w:rsidRDefault="003360B9" w:rsidP="003360B9">
            <w:pPr>
              <w:ind w:left="-113" w:right="-57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Nicht empfindlich (robust) gegenüber Ausreißern</w:t>
            </w:r>
          </w:p>
          <w:p w14:paraId="61109708" w14:textId="77777777" w:rsidR="001F2789" w:rsidRPr="0008590A" w:rsidRDefault="001F2789" w:rsidP="003360B9">
            <w:pPr>
              <w:ind w:left="-113" w:right="-57"/>
              <w:rPr>
                <w:rFonts w:eastAsiaTheme="minorEastAsia"/>
                <w:sz w:val="12"/>
                <w:szCs w:val="12"/>
              </w:rPr>
            </w:pPr>
          </w:p>
          <w:p w14:paraId="3D886196" w14:textId="3054231E" w:rsidR="003360B9" w:rsidRDefault="003360B9" w:rsidP="0008590A">
            <w:pPr>
              <w:ind w:left="-113" w:right="-57"/>
              <w:rPr>
                <w:rFonts w:eastAsiaTheme="minorEastAsia"/>
                <w:sz w:val="12"/>
                <w:szCs w:val="12"/>
                <w:highlight w:val="yellow"/>
              </w:rPr>
            </w:pPr>
            <w:r w:rsidRPr="0008590A">
              <w:rPr>
                <w:rFonts w:eastAsiaTheme="minorEastAsia"/>
                <w:sz w:val="12"/>
                <w:szCs w:val="12"/>
                <w:highlight w:val="yellow"/>
              </w:rPr>
              <w:t>Spannweite</w:t>
            </w:r>
          </w:p>
          <w:p w14:paraId="26D4077F" w14:textId="2F30658F" w:rsidR="003360B9" w:rsidRPr="003360B9" w:rsidRDefault="000511E9" w:rsidP="0008590A">
            <w:pPr>
              <w:ind w:left="-113" w:right="-57"/>
              <w:rPr>
                <w:sz w:val="12"/>
                <w:szCs w:val="12"/>
                <w:highlight w:val="yellow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  <w:lang w:val="en-CA"/>
                      </w:rPr>
                    </m:ctrlPr>
                  </m:sSub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  <w:lang w:val="en-C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max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n-CA"/>
                          </w:rPr>
                          <m:t>x</m:t>
                        </m:r>
                      </m:e>
                    </m:func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CA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  <w:lang w:val="en-C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min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n-C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n-CA"/>
                          </w:rPr>
                          <m:t>i</m:t>
                        </m:r>
                      </m:sub>
                    </m:sSub>
                  </m:e>
                </m:func>
              </m:oMath>
            </m:oMathPara>
          </w:p>
          <w:p w14:paraId="57D0EF5E" w14:textId="57F71909" w:rsidR="0008590A" w:rsidRDefault="0008590A" w:rsidP="0008590A">
            <w:pPr>
              <w:ind w:left="-113" w:right="-57"/>
              <w:rPr>
                <w:rFonts w:eastAsiaTheme="minorEastAsia"/>
                <w:sz w:val="12"/>
                <w:szCs w:val="12"/>
              </w:rPr>
            </w:pPr>
            <w:r w:rsidRPr="0008590A">
              <w:rPr>
                <w:sz w:val="12"/>
                <w:szCs w:val="12"/>
                <w:highlight w:val="yellow"/>
              </w:rPr>
              <w:t xml:space="preserve">Stichprobenvarianz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2"/>
                      <w:szCs w:val="12"/>
                      <w:highlight w:val="yellow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2"/>
                      <w:szCs w:val="12"/>
                      <w:highlight w:val="yellow"/>
                    </w:rPr>
                    <m:t>2</m:t>
                  </m:r>
                </m:sup>
              </m:sSup>
            </m:oMath>
            <w:r w:rsidR="00AA6DF0">
              <w:rPr>
                <w:rFonts w:eastAsiaTheme="minorEastAsia"/>
                <w:sz w:val="12"/>
                <w:szCs w:val="12"/>
              </w:rPr>
              <w:t xml:space="preserve">  </w:t>
            </w:r>
            <w:proofErr w:type="spellStart"/>
            <w:r w:rsidR="00AA6DF0" w:rsidRPr="00AA6DF0">
              <w:rPr>
                <w:rFonts w:eastAsiaTheme="minorEastAsia"/>
                <w:color w:val="385623" w:themeColor="accent6" w:themeShade="80"/>
                <w:sz w:val="12"/>
                <w:szCs w:val="12"/>
              </w:rPr>
              <w:t>var</w:t>
            </w:r>
            <w:proofErr w:type="spellEnd"/>
            <w:r w:rsidR="00AA6DF0" w:rsidRPr="00AA6DF0">
              <w:rPr>
                <w:rFonts w:eastAsiaTheme="minorEastAsia"/>
                <w:color w:val="385623" w:themeColor="accent6" w:themeShade="80"/>
                <w:sz w:val="12"/>
                <w:szCs w:val="12"/>
              </w:rPr>
              <w:t>(x)</w:t>
            </w:r>
          </w:p>
          <w:p w14:paraId="057BDFC4" w14:textId="77777777" w:rsidR="008E677C" w:rsidRPr="008E677C" w:rsidRDefault="000511E9" w:rsidP="008E677C">
            <w:pPr>
              <w:rPr>
                <w:rFonts w:eastAsiaTheme="minorEastAsia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2"/>
                    <w:szCs w:val="1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n-1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n-1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515D5B59" w14:textId="0EB887D3" w:rsidR="008E677C" w:rsidRDefault="00AA6DF0" w:rsidP="0008590A">
            <w:pPr>
              <w:ind w:left="-113" w:right="-57"/>
              <w:rPr>
                <w:sz w:val="12"/>
                <w:szCs w:val="12"/>
              </w:rPr>
            </w:pPr>
            <w:r w:rsidRPr="00AA6DF0">
              <w:rPr>
                <w:sz w:val="12"/>
                <w:szCs w:val="12"/>
                <w:highlight w:val="yellow"/>
              </w:rPr>
              <w:t>Stichprobenstandardabweichung s</w:t>
            </w:r>
            <w:r>
              <w:rPr>
                <w:sz w:val="12"/>
                <w:szCs w:val="12"/>
              </w:rPr>
              <w:t xml:space="preserve">   </w:t>
            </w:r>
            <w:proofErr w:type="spellStart"/>
            <w:r w:rsidRPr="00AA6DF0">
              <w:rPr>
                <w:color w:val="385623" w:themeColor="accent6" w:themeShade="80"/>
                <w:sz w:val="12"/>
                <w:szCs w:val="12"/>
              </w:rPr>
              <w:t>sd</w:t>
            </w:r>
            <w:proofErr w:type="spellEnd"/>
            <w:r w:rsidRPr="00AA6DF0">
              <w:rPr>
                <w:color w:val="385623" w:themeColor="accent6" w:themeShade="80"/>
                <w:sz w:val="12"/>
                <w:szCs w:val="12"/>
              </w:rPr>
              <w:t>(x)</w:t>
            </w:r>
          </w:p>
          <w:p w14:paraId="05864E29" w14:textId="77777777" w:rsidR="00AA6DF0" w:rsidRPr="00AA6DF0" w:rsidRDefault="00AA6DF0" w:rsidP="00AA6DF0">
            <w:pPr>
              <w:rPr>
                <w:rFonts w:eastAsiaTheme="minorEastAsia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6DB65C8D" w14:textId="6A091C9C" w:rsidR="00AA6DF0" w:rsidRPr="00AA6DF0" w:rsidRDefault="00AA6DF0" w:rsidP="00AA6DF0">
            <w:pPr>
              <w:ind w:left="-113" w:right="-113"/>
              <w:rPr>
                <w:rFonts w:cstheme="minorHAnsi"/>
                <w:bCs/>
                <w:sz w:val="12"/>
                <w:szCs w:val="12"/>
                <w:lang w:val="en-CA"/>
              </w:rPr>
            </w:pPr>
            <w:r w:rsidRPr="00AA6DF0">
              <w:rPr>
                <w:rFonts w:cstheme="minorHAnsi"/>
                <w:bCs/>
                <w:sz w:val="12"/>
                <w:szCs w:val="12"/>
                <w:highlight w:val="yellow"/>
                <w:lang w:val="en-CA"/>
              </w:rPr>
              <w:t>p-</w:t>
            </w:r>
            <w:proofErr w:type="spellStart"/>
            <w:r w:rsidRPr="00AA6DF0">
              <w:rPr>
                <w:rFonts w:cstheme="minorHAnsi"/>
                <w:bCs/>
                <w:sz w:val="12"/>
                <w:szCs w:val="12"/>
                <w:highlight w:val="yellow"/>
                <w:lang w:val="en-CA"/>
              </w:rPr>
              <w:t>Quantil</w:t>
            </w:r>
            <w:proofErr w:type="spellEnd"/>
            <w:r w:rsidRPr="00AA6DF0">
              <w:rPr>
                <w:rFonts w:cstheme="minorHAnsi"/>
                <w:bCs/>
                <w:sz w:val="12"/>
                <w:szCs w:val="12"/>
                <w:highlight w:val="yellow"/>
                <w:lang w:val="en-CA"/>
              </w:rPr>
              <w:t xml:space="preserve"> </w:t>
            </w:r>
            <w:proofErr w:type="spellStart"/>
            <w:r w:rsidRPr="00AA6DF0">
              <w:rPr>
                <w:rFonts w:cstheme="minorHAnsi"/>
                <w:bCs/>
                <w:sz w:val="12"/>
                <w:szCs w:val="12"/>
                <w:highlight w:val="yellow"/>
                <w:lang w:val="en-CA"/>
              </w:rPr>
              <w:t>x</w:t>
            </w:r>
            <w:r w:rsidRPr="00AA6DF0">
              <w:rPr>
                <w:rFonts w:cstheme="minorHAnsi"/>
                <w:bCs/>
                <w:sz w:val="12"/>
                <w:szCs w:val="12"/>
                <w:highlight w:val="yellow"/>
                <w:vertAlign w:val="subscript"/>
                <w:lang w:val="en-CA"/>
              </w:rPr>
              <w:t>p</w:t>
            </w:r>
            <w:proofErr w:type="spellEnd"/>
            <w:r w:rsidRPr="00AA6DF0">
              <w:rPr>
                <w:rFonts w:cstheme="minorHAnsi"/>
                <w:bCs/>
                <w:sz w:val="12"/>
                <w:szCs w:val="12"/>
                <w:vertAlign w:val="subscript"/>
                <w:lang w:val="en-CA"/>
              </w:rPr>
              <w:t xml:space="preserve">  </w:t>
            </w:r>
            <w:r w:rsidRPr="00AA6DF0">
              <w:rPr>
                <w:rFonts w:cstheme="minorHAnsi"/>
                <w:bCs/>
                <w:sz w:val="12"/>
                <w:szCs w:val="12"/>
                <w:lang w:val="en-CA"/>
              </w:rPr>
              <w:t xml:space="preserve"> </w:t>
            </w:r>
            <w:r w:rsidRPr="00AA6DF0">
              <w:rPr>
                <w:rFonts w:cstheme="minorHAnsi"/>
                <w:bCs/>
                <w:color w:val="385623" w:themeColor="accent6" w:themeShade="80"/>
                <w:sz w:val="12"/>
                <w:szCs w:val="12"/>
                <w:lang w:val="en-CA"/>
              </w:rPr>
              <w:t>quantile(</w:t>
            </w:r>
            <w:proofErr w:type="spellStart"/>
            <w:proofErr w:type="gramStart"/>
            <w:r w:rsidRPr="00AA6DF0">
              <w:rPr>
                <w:rFonts w:cstheme="minorHAnsi"/>
                <w:bCs/>
                <w:color w:val="385623" w:themeColor="accent6" w:themeShade="80"/>
                <w:sz w:val="12"/>
                <w:szCs w:val="12"/>
                <w:lang w:val="en-CA"/>
              </w:rPr>
              <w:t>x,p</w:t>
            </w:r>
            <w:proofErr w:type="spellEnd"/>
            <w:proofErr w:type="gramEnd"/>
            <w:r w:rsidRPr="00AA6DF0">
              <w:rPr>
                <w:rFonts w:cstheme="minorHAnsi"/>
                <w:bCs/>
                <w:color w:val="385623" w:themeColor="accent6" w:themeShade="80"/>
                <w:sz w:val="12"/>
                <w:szCs w:val="12"/>
                <w:lang w:val="en-CA"/>
              </w:rPr>
              <w:t>)</w:t>
            </w:r>
          </w:p>
          <w:p w14:paraId="6F80D76B" w14:textId="52265D59" w:rsidR="00AA6DF0" w:rsidRPr="002D397D" w:rsidRDefault="000511E9" w:rsidP="00AA6DF0">
            <w:pPr>
              <w:rPr>
                <w:rFonts w:eastAsiaTheme="minorEastAsia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12"/>
                    <w:szCs w:val="12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floor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np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 xml:space="preserve"> ,  n⋅p ∉ N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np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np+1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,n⋅p ∈ N</m:t>
                        </m:r>
                      </m:e>
                    </m:eqArr>
                  </m:e>
                </m:d>
              </m:oMath>
            </m:oMathPara>
          </w:p>
          <w:p w14:paraId="259BA0B8" w14:textId="305A843E" w:rsidR="002D397D" w:rsidRDefault="002D397D" w:rsidP="002D397D">
            <w:pPr>
              <w:ind w:left="-113" w:right="-57"/>
              <w:rPr>
                <w:rFonts w:eastAsiaTheme="minorEastAsia"/>
                <w:sz w:val="12"/>
                <w:szCs w:val="12"/>
              </w:rPr>
            </w:pPr>
            <w:r w:rsidRPr="002D397D">
              <w:rPr>
                <w:rFonts w:eastAsiaTheme="minorEastAsia"/>
                <w:sz w:val="12"/>
                <w:szCs w:val="12"/>
                <w:highlight w:val="yellow"/>
              </w:rPr>
              <w:t>Boxplot</w:t>
            </w:r>
          </w:p>
          <w:p w14:paraId="1B8FFB98" w14:textId="09FDDB01" w:rsidR="002D397D" w:rsidRDefault="002D397D" w:rsidP="002D397D">
            <w:pPr>
              <w:ind w:left="-113" w:right="-57"/>
              <w:rPr>
                <w:rFonts w:eastAsiaTheme="minorEastAsia"/>
                <w:sz w:val="12"/>
                <w:szCs w:val="12"/>
              </w:rPr>
            </w:pPr>
            <w:r>
              <w:rPr>
                <w:noProof/>
              </w:rPr>
              <w:drawing>
                <wp:inline distT="0" distB="0" distL="0" distR="0" wp14:anchorId="4F4990AE" wp14:editId="54403063">
                  <wp:extent cx="1338407" cy="798118"/>
                  <wp:effectExtent l="0" t="0" r="0" b="254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49635" t="19446" r="11813" b="39688"/>
                          <a:stretch/>
                        </pic:blipFill>
                        <pic:spPr bwMode="auto">
                          <a:xfrm>
                            <a:off x="0" y="0"/>
                            <a:ext cx="1369514" cy="816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AC77427" w14:textId="060681AD" w:rsidR="00754147" w:rsidRPr="00AA6DF0" w:rsidRDefault="00754147" w:rsidP="002D397D">
            <w:pPr>
              <w:ind w:left="-113" w:right="-57"/>
              <w:rPr>
                <w:rFonts w:eastAsiaTheme="minorEastAsia"/>
                <w:sz w:val="12"/>
                <w:szCs w:val="12"/>
              </w:rPr>
            </w:pPr>
            <w:r w:rsidRPr="00754147">
              <w:rPr>
                <w:rFonts w:eastAsiaTheme="minorEastAsia"/>
                <w:sz w:val="12"/>
                <w:szCs w:val="12"/>
                <w:highlight w:val="yellow"/>
              </w:rPr>
              <w:t>Korrelation</w:t>
            </w:r>
            <w:r>
              <w:rPr>
                <w:rFonts w:eastAsiaTheme="minorEastAsia"/>
                <w:sz w:val="12"/>
                <w:szCs w:val="12"/>
              </w:rPr>
              <w:t xml:space="preserve"> – grafische Darstellung </w:t>
            </w:r>
            <w:proofErr w:type="spellStart"/>
            <w:r>
              <w:rPr>
                <w:rFonts w:eastAsiaTheme="minorEastAsia"/>
                <w:sz w:val="12"/>
                <w:szCs w:val="12"/>
              </w:rPr>
              <w:t>zw</w:t>
            </w:r>
            <w:proofErr w:type="spellEnd"/>
            <w:r>
              <w:rPr>
                <w:rFonts w:eastAsiaTheme="minorEastAsia"/>
                <w:sz w:val="12"/>
                <w:szCs w:val="12"/>
              </w:rPr>
              <w:t xml:space="preserve"> multivariaten Daten x und y durch ein Streudiagramm (Punkte)</w:t>
            </w:r>
          </w:p>
          <w:p w14:paraId="12E01159" w14:textId="3C84E890" w:rsidR="00AA6DF0" w:rsidRPr="00655457" w:rsidRDefault="00AA6DF0" w:rsidP="00AA6DF0">
            <w:pPr>
              <w:ind w:left="-113" w:right="-57"/>
              <w:rPr>
                <w:bCs/>
                <w:sz w:val="12"/>
                <w:szCs w:val="12"/>
              </w:rPr>
            </w:pPr>
            <w:r w:rsidRPr="00AA6DF0">
              <w:rPr>
                <w:bCs/>
                <w:sz w:val="12"/>
                <w:szCs w:val="12"/>
                <w:highlight w:val="yellow"/>
              </w:rPr>
              <w:t xml:space="preserve">Empirische Kovarianz </w:t>
            </w:r>
            <w:proofErr w:type="spellStart"/>
            <w:r w:rsidRPr="00AA6DF0">
              <w:rPr>
                <w:bCs/>
                <w:sz w:val="12"/>
                <w:szCs w:val="12"/>
                <w:highlight w:val="yellow"/>
              </w:rPr>
              <w:t>s</w:t>
            </w:r>
            <w:r w:rsidRPr="00AA6DF0">
              <w:rPr>
                <w:bCs/>
                <w:sz w:val="12"/>
                <w:szCs w:val="12"/>
                <w:highlight w:val="yellow"/>
                <w:vertAlign w:val="subscript"/>
              </w:rPr>
              <w:t>xy</w:t>
            </w:r>
            <w:proofErr w:type="spellEnd"/>
            <w:r w:rsidR="00655457">
              <w:rPr>
                <w:bCs/>
                <w:sz w:val="12"/>
                <w:szCs w:val="12"/>
                <w:vertAlign w:val="subscript"/>
              </w:rPr>
              <w:t xml:space="preserve"> </w:t>
            </w:r>
            <w:proofErr w:type="spellStart"/>
            <w:r w:rsidR="00655457">
              <w:rPr>
                <w:bCs/>
                <w:sz w:val="12"/>
                <w:szCs w:val="12"/>
              </w:rPr>
              <w:t>cov</w:t>
            </w:r>
            <w:proofErr w:type="spellEnd"/>
            <w:r w:rsidR="00655457">
              <w:rPr>
                <w:bCs/>
                <w:sz w:val="12"/>
                <w:szCs w:val="12"/>
              </w:rPr>
              <w:t>(</w:t>
            </w:r>
            <w:proofErr w:type="spellStart"/>
            <w:proofErr w:type="gramStart"/>
            <w:r w:rsidR="00655457">
              <w:rPr>
                <w:bCs/>
                <w:sz w:val="12"/>
                <w:szCs w:val="12"/>
              </w:rPr>
              <w:t>x,y</w:t>
            </w:r>
            <w:proofErr w:type="spellEnd"/>
            <w:proofErr w:type="gramEnd"/>
            <w:r w:rsidR="00655457">
              <w:rPr>
                <w:bCs/>
                <w:sz w:val="12"/>
                <w:szCs w:val="12"/>
              </w:rPr>
              <w:t>)</w:t>
            </w:r>
          </w:p>
          <w:p w14:paraId="03FE057C" w14:textId="51DA9ED9" w:rsidR="00AA6DF0" w:rsidRPr="00655457" w:rsidRDefault="000511E9" w:rsidP="00655457">
            <w:pPr>
              <w:ind w:left="-113" w:right="-57"/>
              <w:rPr>
                <w:rFonts w:eastAsiaTheme="minorEastAsia"/>
                <w:sz w:val="10"/>
                <w:szCs w:val="1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  <w:sz w:val="10"/>
                    <w:szCs w:val="1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n-1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0"/>
                            <w:szCs w:val="1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0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0"/>
                                <w:szCs w:val="1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0"/>
                                <w:szCs w:val="1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10"/>
                                <w:szCs w:val="1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10"/>
                                <w:szCs w:val="10"/>
                              </w:rPr>
                              <m:t>x</m:t>
                            </m:r>
                          </m:e>
                        </m:acc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0"/>
                            <w:szCs w:val="1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0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0"/>
                                <w:szCs w:val="1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0"/>
                                <w:szCs w:val="1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10"/>
                                <w:szCs w:val="1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10"/>
                                <w:szCs w:val="10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n-1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0"/>
                                <w:szCs w:val="1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0"/>
                                    <w:szCs w:val="1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0"/>
                                    <w:szCs w:val="1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0"/>
                                    <w:szCs w:val="10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0"/>
                                    <w:szCs w:val="1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0"/>
                                    <w:szCs w:val="1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0"/>
                                    <w:szCs w:val="1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-n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x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y</m:t>
                        </m:r>
                      </m:e>
                    </m:acc>
                  </m:e>
                </m:d>
              </m:oMath>
            </m:oMathPara>
          </w:p>
          <w:p w14:paraId="683735BB" w14:textId="77777777" w:rsidR="00AA6DF0" w:rsidRDefault="00655457" w:rsidP="00655457">
            <w:pPr>
              <w:ind w:left="-113" w:right="-57"/>
              <w:rPr>
                <w:rFonts w:eastAsiaTheme="minor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Für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xy</m:t>
                  </m:r>
                </m:sub>
              </m:sSub>
              <m:r>
                <w:rPr>
                  <w:rFonts w:ascii="Cambria Math" w:hAnsi="Cambria Math"/>
                  <w:sz w:val="12"/>
                  <w:szCs w:val="12"/>
                </w:rPr>
                <m:t>&gt;0</m:t>
              </m:r>
            </m:oMath>
            <w:r>
              <w:rPr>
                <w:rFonts w:eastAsiaTheme="minorEastAsia"/>
                <w:sz w:val="12"/>
                <w:szCs w:val="12"/>
              </w:rPr>
              <w:t xml:space="preserve"> hat Punktewolke </w:t>
            </w:r>
            <w:proofErr w:type="gramStart"/>
            <w:r>
              <w:rPr>
                <w:rFonts w:eastAsiaTheme="minorEastAsia"/>
                <w:sz w:val="12"/>
                <w:szCs w:val="12"/>
              </w:rPr>
              <w:t>steigende ,</w:t>
            </w:r>
            <w:proofErr w:type="gramEnd"/>
            <w:r>
              <w:rPr>
                <w:rFonts w:eastAsiaTheme="minorEastAsia"/>
                <w:sz w:val="12"/>
                <w:szCs w:val="1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xy</m:t>
                  </m:r>
                </m:sub>
              </m:sSub>
              <m:r>
                <w:rPr>
                  <w:rFonts w:ascii="Cambria Math" w:hAnsi="Cambria Math"/>
                  <w:sz w:val="12"/>
                  <w:szCs w:val="12"/>
                </w:rPr>
                <m:t>&lt;0</m:t>
              </m:r>
            </m:oMath>
            <w:r>
              <w:rPr>
                <w:rFonts w:eastAsiaTheme="minorEastAsia"/>
                <w:sz w:val="12"/>
                <w:szCs w:val="12"/>
              </w:rPr>
              <w:t xml:space="preserve"> fallende Tendenz</w:t>
            </w:r>
          </w:p>
          <w:p w14:paraId="4CDAF89B" w14:textId="69BD61CB" w:rsidR="00655457" w:rsidRPr="00655457" w:rsidRDefault="00655457" w:rsidP="00655457">
            <w:pPr>
              <w:ind w:left="-113" w:right="-57"/>
              <w:rPr>
                <w:bCs/>
                <w:sz w:val="12"/>
                <w:szCs w:val="12"/>
              </w:rPr>
            </w:pPr>
            <w:r w:rsidRPr="00655457">
              <w:rPr>
                <w:bCs/>
                <w:sz w:val="12"/>
                <w:szCs w:val="12"/>
                <w:highlight w:val="yellow"/>
              </w:rPr>
              <w:t>Empirischer Korrelationskoeffizient r</w:t>
            </w:r>
            <w:r>
              <w:rPr>
                <w:bCs/>
                <w:sz w:val="12"/>
                <w:szCs w:val="12"/>
              </w:rPr>
              <w:t xml:space="preserve"> </w:t>
            </w:r>
            <w:proofErr w:type="spellStart"/>
            <w:r>
              <w:rPr>
                <w:bCs/>
                <w:sz w:val="12"/>
                <w:szCs w:val="12"/>
              </w:rPr>
              <w:t>cor</w:t>
            </w:r>
            <w:proofErr w:type="spellEnd"/>
            <w:r>
              <w:rPr>
                <w:bCs/>
                <w:sz w:val="12"/>
                <w:szCs w:val="12"/>
              </w:rPr>
              <w:t>(</w:t>
            </w:r>
            <w:proofErr w:type="spellStart"/>
            <w:proofErr w:type="gramStart"/>
            <w:r>
              <w:rPr>
                <w:bCs/>
                <w:sz w:val="12"/>
                <w:szCs w:val="12"/>
              </w:rPr>
              <w:t>x,y</w:t>
            </w:r>
            <w:proofErr w:type="spellEnd"/>
            <w:proofErr w:type="gramEnd"/>
            <w:r>
              <w:rPr>
                <w:bCs/>
                <w:sz w:val="12"/>
                <w:szCs w:val="12"/>
              </w:rPr>
              <w:t>)</w:t>
            </w:r>
          </w:p>
          <w:p w14:paraId="5C277418" w14:textId="77777777" w:rsidR="00655457" w:rsidRPr="00655457" w:rsidRDefault="00655457" w:rsidP="00655457">
            <w:pPr>
              <w:rPr>
                <w:rFonts w:eastAsiaTheme="minorEastAsia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xy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  <w:p w14:paraId="26EAF3B8" w14:textId="77777777" w:rsidR="00655457" w:rsidRDefault="00655457" w:rsidP="00655457">
            <w:pPr>
              <w:ind w:left="-113" w:right="-57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Näherungsweise lineare Zusammenhang </w:t>
            </w:r>
            <w:proofErr w:type="spellStart"/>
            <w:r>
              <w:rPr>
                <w:sz w:val="12"/>
                <w:szCs w:val="12"/>
              </w:rPr>
              <w:t>zw</w:t>
            </w:r>
            <w:proofErr w:type="spellEnd"/>
            <w:r>
              <w:rPr>
                <w:sz w:val="12"/>
                <w:szCs w:val="12"/>
              </w:rPr>
              <w:t xml:space="preserve"> x und </w:t>
            </w:r>
            <w:proofErr w:type="gramStart"/>
            <w:r>
              <w:rPr>
                <w:sz w:val="12"/>
                <w:szCs w:val="12"/>
              </w:rPr>
              <w:t>y ,</w:t>
            </w:r>
            <w:proofErr w:type="gramEnd"/>
            <w:r>
              <w:rPr>
                <w:sz w:val="12"/>
                <w:szCs w:val="12"/>
              </w:rPr>
              <w:t xml:space="preserve"> falls |r|~1</w:t>
            </w:r>
          </w:p>
          <w:p w14:paraId="54E9C9FA" w14:textId="77777777" w:rsidR="00184639" w:rsidRDefault="00184639" w:rsidP="00655457">
            <w:pPr>
              <w:ind w:left="-113" w:right="-57"/>
              <w:rPr>
                <w:sz w:val="12"/>
                <w:szCs w:val="12"/>
              </w:rPr>
            </w:pPr>
            <w:r w:rsidRPr="00184639">
              <w:rPr>
                <w:sz w:val="12"/>
                <w:szCs w:val="12"/>
                <w:highlight w:val="yellow"/>
              </w:rPr>
              <w:t>Regressionsgerade</w:t>
            </w:r>
          </w:p>
          <w:p w14:paraId="0A3943EE" w14:textId="77777777" w:rsidR="00184639" w:rsidRDefault="00184639" w:rsidP="00184639">
            <w:pPr>
              <w:rPr>
                <w:rFonts w:eastAsiaTheme="minorEastAsia"/>
                <w:sz w:val="12"/>
                <w:szCs w:val="12"/>
              </w:rPr>
            </w:pPr>
            <m:oMath>
              <m:r>
                <w:rPr>
                  <w:rFonts w:ascii="Cambria Math" w:hAnsi="Cambria Math"/>
                  <w:sz w:val="12"/>
                  <w:szCs w:val="12"/>
                </w:rPr>
                <m:t xml:space="preserve">y=mx+t mit 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m=r⋅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2"/>
                  <w:szCs w:val="12"/>
                </w:rPr>
                <m:t>, t=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  <w:sz w:val="12"/>
                  <w:szCs w:val="12"/>
                </w:rPr>
                <m:t>-m⋅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x</m:t>
                  </m:r>
                </m:e>
              </m:acc>
            </m:oMath>
            <w:r w:rsidRPr="00184639">
              <w:rPr>
                <w:rFonts w:eastAsiaTheme="minorEastAsia"/>
                <w:sz w:val="12"/>
                <w:szCs w:val="12"/>
              </w:rPr>
              <w:t xml:space="preserve">    </w:t>
            </w:r>
          </w:p>
          <w:p w14:paraId="4395C4F0" w14:textId="77777777" w:rsidR="00364F2B" w:rsidRDefault="00364F2B" w:rsidP="00364F2B">
            <w:pPr>
              <w:ind w:left="-113" w:right="-57"/>
              <w:rPr>
                <w:sz w:val="12"/>
                <w:szCs w:val="12"/>
              </w:rPr>
            </w:pPr>
            <w:r w:rsidRPr="00364F2B">
              <w:rPr>
                <w:sz w:val="12"/>
                <w:szCs w:val="12"/>
                <w:highlight w:val="yellow"/>
              </w:rPr>
              <w:t xml:space="preserve">Ungleichung von </w:t>
            </w:r>
            <w:proofErr w:type="spellStart"/>
            <w:r w:rsidRPr="00364F2B">
              <w:rPr>
                <w:sz w:val="12"/>
                <w:szCs w:val="12"/>
                <w:highlight w:val="yellow"/>
              </w:rPr>
              <w:t>Cheb</w:t>
            </w:r>
            <w:r>
              <w:rPr>
                <w:sz w:val="12"/>
                <w:szCs w:val="12"/>
                <w:highlight w:val="yellow"/>
              </w:rPr>
              <w:t>y</w:t>
            </w:r>
            <w:r w:rsidRPr="00364F2B">
              <w:rPr>
                <w:sz w:val="12"/>
                <w:szCs w:val="12"/>
                <w:highlight w:val="yellow"/>
              </w:rPr>
              <w:t>schev</w:t>
            </w:r>
            <w:proofErr w:type="spellEnd"/>
          </w:p>
          <w:p w14:paraId="2D6861D3" w14:textId="77777777" w:rsidR="007C3866" w:rsidRDefault="00364F2B" w:rsidP="007C3866">
            <w:pPr>
              <w:ind w:left="-113" w:right="-57"/>
              <w:rPr>
                <w:rFonts w:eastAsiaTheme="minor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Sei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i</m:t>
                  </m:r>
                </m:sub>
              </m:sSub>
            </m:oMath>
            <w:r>
              <w:rPr>
                <w:rFonts w:eastAsiaTheme="minorEastAsia"/>
                <w:sz w:val="12"/>
                <w:szCs w:val="12"/>
              </w:rPr>
              <w:t xml:space="preserve"> eine Stichprobe mit s&gt;0. Es sei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12"/>
                  <w:szCs w:val="12"/>
                </w:rPr>
                <m:t>={i, i∈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1,n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: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&lt;ks}(k∈N</m:t>
              </m:r>
            </m:oMath>
            <w:r>
              <w:rPr>
                <w:rFonts w:eastAsiaTheme="minorEastAsia"/>
                <w:sz w:val="12"/>
                <w:szCs w:val="12"/>
              </w:rPr>
              <w:t xml:space="preserve">) mit </w:t>
            </w:r>
            <w:proofErr w:type="gramStart"/>
            <w:r>
              <w:rPr>
                <w:rFonts w:eastAsiaTheme="minorEastAsia"/>
                <w:sz w:val="12"/>
                <w:szCs w:val="12"/>
              </w:rPr>
              <w:t>N(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12"/>
                  <w:szCs w:val="12"/>
                </w:rPr>
                <m:t>)</m:t>
              </m:r>
            </m:oMath>
            <w:r>
              <w:rPr>
                <w:rFonts w:eastAsiaTheme="minorEastAsia"/>
                <w:sz w:val="12"/>
                <w:szCs w:val="12"/>
              </w:rPr>
              <w:t xml:space="preserve"> der Anzahl der Elemente in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12"/>
                  <w:szCs w:val="12"/>
                </w:rPr>
                <m:t xml:space="preserve"> </m:t>
              </m:r>
            </m:oMath>
            <w:r>
              <w:rPr>
                <w:rFonts w:eastAsiaTheme="minorEastAsia"/>
                <w:sz w:val="12"/>
                <w:szCs w:val="12"/>
              </w:rPr>
              <w:t>. Dann gilt</w:t>
            </w:r>
            <w:r w:rsidR="007C3866">
              <w:rPr>
                <w:rFonts w:eastAsiaTheme="minorEastAsia"/>
                <w:sz w:val="12"/>
                <w:szCs w:val="12"/>
              </w:rPr>
              <w:t>:</w:t>
            </w:r>
          </w:p>
          <w:p w14:paraId="51208217" w14:textId="77777777" w:rsidR="007C3866" w:rsidRPr="007C3866" w:rsidRDefault="000511E9" w:rsidP="007C3866">
            <w:pPr>
              <w:ind w:left="-113" w:right="-57"/>
              <w:rPr>
                <w:rFonts w:eastAsiaTheme="minorEastAsia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N(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&gt;1-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1D27F1BE" w14:textId="72B799D6" w:rsidR="007C3866" w:rsidRDefault="007C3866" w:rsidP="007C3866">
            <w:pPr>
              <w:pBdr>
                <w:bottom w:val="single" w:sz="6" w:space="1" w:color="auto"/>
              </w:pBdr>
              <w:ind w:left="-113" w:right="-57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Z.B: k=2: Mehr als (1-1/</w:t>
            </w:r>
            <w:proofErr w:type="gramStart"/>
            <w:r>
              <w:rPr>
                <w:rFonts w:eastAsiaTheme="minorEastAsia"/>
                <w:sz w:val="12"/>
                <w:szCs w:val="12"/>
              </w:rPr>
              <w:t>4)*</w:t>
            </w:r>
            <w:proofErr w:type="gramEnd"/>
            <w:r>
              <w:rPr>
                <w:rFonts w:eastAsiaTheme="minorEastAsia"/>
                <w:sz w:val="12"/>
                <w:szCs w:val="12"/>
              </w:rPr>
              <w:t>100% der Daten liegen in der 2s Bereich usw.</w:t>
            </w:r>
          </w:p>
          <w:p w14:paraId="0895A60D" w14:textId="77777777" w:rsidR="00F6610D" w:rsidRDefault="00F6610D" w:rsidP="007C3866">
            <w:pPr>
              <w:pBdr>
                <w:bottom w:val="single" w:sz="6" w:space="1" w:color="auto"/>
              </w:pBdr>
              <w:ind w:left="-113" w:right="-57"/>
              <w:rPr>
                <w:rFonts w:eastAsiaTheme="minorEastAsia"/>
                <w:sz w:val="12"/>
                <w:szCs w:val="12"/>
              </w:rPr>
            </w:pPr>
          </w:p>
          <w:p w14:paraId="120C32E8" w14:textId="77777777" w:rsidR="00EC0465" w:rsidRPr="00EC0465" w:rsidRDefault="00EC0465" w:rsidP="007C3866">
            <w:pPr>
              <w:ind w:left="-113" w:right="-57"/>
              <w:rPr>
                <w:rFonts w:eastAsiaTheme="minorEastAsia"/>
                <w:b/>
                <w:bCs/>
                <w:color w:val="FF0000"/>
                <w:sz w:val="12"/>
                <w:szCs w:val="12"/>
              </w:rPr>
            </w:pPr>
            <w:r w:rsidRPr="00EC0465">
              <w:rPr>
                <w:rFonts w:eastAsiaTheme="minorEastAsia"/>
                <w:b/>
                <w:bCs/>
                <w:color w:val="FF0000"/>
                <w:sz w:val="12"/>
                <w:szCs w:val="12"/>
              </w:rPr>
              <w:t>WAHRSCHEINLICHKEITSTEORIE</w:t>
            </w:r>
          </w:p>
          <w:p w14:paraId="383E554F" w14:textId="4ED90F10" w:rsidR="00EC0465" w:rsidRDefault="00EC0465" w:rsidP="007C3866">
            <w:pPr>
              <w:ind w:left="-113" w:right="-57"/>
              <w:rPr>
                <w:rFonts w:eastAsiaTheme="minorEastAsia"/>
                <w:sz w:val="12"/>
                <w:szCs w:val="12"/>
              </w:rPr>
            </w:pPr>
            <w:r w:rsidRPr="00EC0465">
              <w:rPr>
                <w:rFonts w:eastAsiaTheme="minorEastAsia"/>
                <w:sz w:val="12"/>
                <w:szCs w:val="12"/>
                <w:highlight w:val="yellow"/>
              </w:rPr>
              <w:t xml:space="preserve">De </w:t>
            </w:r>
            <w:proofErr w:type="spellStart"/>
            <w:r w:rsidRPr="00EC0465">
              <w:rPr>
                <w:rFonts w:eastAsiaTheme="minorEastAsia"/>
                <w:sz w:val="12"/>
                <w:szCs w:val="12"/>
                <w:highlight w:val="yellow"/>
              </w:rPr>
              <w:t>Morgan‘schen</w:t>
            </w:r>
            <w:proofErr w:type="spellEnd"/>
            <w:r w:rsidRPr="00EC0465">
              <w:rPr>
                <w:rFonts w:eastAsiaTheme="minorEastAsia"/>
                <w:sz w:val="12"/>
                <w:szCs w:val="12"/>
                <w:highlight w:val="yellow"/>
              </w:rPr>
              <w:t xml:space="preserve"> Regel</w:t>
            </w:r>
          </w:p>
          <w:p w14:paraId="4A5B7F68" w14:textId="3B996103" w:rsidR="00EC0465" w:rsidRPr="00EC0465" w:rsidRDefault="000511E9" w:rsidP="00EC0465">
            <w:pPr>
              <w:rPr>
                <w:rFonts w:eastAsiaTheme="minorEastAsia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accPr>
                  <m:e>
                    <m:nary>
                      <m:naryPr>
                        <m:chr m:val="⋃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acc>
                <m:r>
                  <w:rPr>
                    <w:rFonts w:ascii="Cambria Math" w:hAnsi="Cambria Math"/>
                    <w:sz w:val="12"/>
                    <w:szCs w:val="12"/>
                  </w:rPr>
                  <m:t>=</m:t>
                </m:r>
                <m:nary>
                  <m:naryPr>
                    <m:chr m:val="⋂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12"/>
                    <w:szCs w:val="12"/>
                  </w:rPr>
                  <m:t xml:space="preserve">       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accPr>
                  <m:e>
                    <m:nary>
                      <m:naryPr>
                        <m:chr m:val="⋂"/>
                        <m:limLoc m:val="undOvr"/>
                        <m:grow m:val="1"/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acc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=</m:t>
                </m:r>
                <m:nary>
                  <m:naryPr>
                    <m:chr m:val="⋃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062B73E7" w14:textId="2BC7A171" w:rsidR="00EC0465" w:rsidRDefault="00EC0465" w:rsidP="00EC0465">
            <w:pPr>
              <w:ind w:left="-113" w:right="-57"/>
              <w:rPr>
                <w:rFonts w:eastAsiaTheme="minorEastAsia"/>
                <w:sz w:val="12"/>
                <w:szCs w:val="12"/>
              </w:rPr>
            </w:pPr>
            <w:r w:rsidRPr="00EC0465">
              <w:rPr>
                <w:rFonts w:eastAsiaTheme="minorEastAsia"/>
                <w:sz w:val="12"/>
                <w:szCs w:val="12"/>
                <w:highlight w:val="yellow"/>
              </w:rPr>
              <w:t>Axiome von Kolmogorov</w:t>
            </w:r>
            <w:r>
              <w:rPr>
                <w:rFonts w:eastAsiaTheme="minorEastAsia"/>
                <w:sz w:val="12"/>
                <w:szCs w:val="12"/>
              </w:rPr>
              <w:t>:</w:t>
            </w:r>
          </w:p>
          <w:p w14:paraId="3EAD4BA2" w14:textId="77777777" w:rsidR="00EC0465" w:rsidRPr="00EC0465" w:rsidRDefault="00EC0465" w:rsidP="00EC0465">
            <w:pPr>
              <w:pStyle w:val="Listenabsatz"/>
              <w:spacing w:before="100" w:after="100"/>
              <w:ind w:left="-113" w:right="-57"/>
              <w:rPr>
                <w:rFonts w:ascii="Calibri" w:eastAsia="Calibri" w:hAnsi="Calibri" w:cs="Times New Roman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Cs w:val="12"/>
                  </w:rPr>
                  <m:t>0≤P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Cs w:val="12"/>
                      </w:rPr>
                      <m:t>E</m:t>
                    </m:r>
                  </m:e>
                </m:d>
                <m:r>
                  <w:rPr>
                    <w:rFonts w:ascii="Cambria Math" w:eastAsia="Calibri" w:hAnsi="Cambria Math" w:cs="Times New Roman"/>
                    <w:szCs w:val="12"/>
                  </w:rPr>
                  <m:t>≤1</m:t>
                </m:r>
              </m:oMath>
            </m:oMathPara>
          </w:p>
          <w:p w14:paraId="193B605E" w14:textId="77777777" w:rsidR="00EC0465" w:rsidRPr="00EC0465" w:rsidRDefault="00EC0465" w:rsidP="00EC0465">
            <w:pPr>
              <w:pStyle w:val="Listenabsatz"/>
              <w:spacing w:before="100" w:after="100"/>
              <w:ind w:left="-113" w:right="-57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Ω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=1</m:t>
                </m:r>
              </m:oMath>
            </m:oMathPara>
          </w:p>
          <w:p w14:paraId="15ECB9D0" w14:textId="7EB20EC6" w:rsidR="00EC0465" w:rsidRPr="00EC0465" w:rsidRDefault="00EC0465" w:rsidP="00EC0465">
            <w:pPr>
              <w:pStyle w:val="Listenabsatz"/>
              <w:spacing w:before="100" w:after="100"/>
              <w:ind w:left="-113" w:right="-57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nary>
                      <m:naryPr>
                        <m:chr m:val="⋃"/>
                        <m:limLoc m:val="undOvr"/>
                        <m:grow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∞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i=n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∞</m:t>
                    </m:r>
                  </m:sup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="Calibri" w:hAnsi="Cambria Math" w:cs="Times New Roman"/>
                  </w:rPr>
                  <m:t xml:space="preserve">, wenn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∩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=∅ für ⅈ≠j</m:t>
                </m:r>
              </m:oMath>
            </m:oMathPara>
          </w:p>
          <w:p w14:paraId="0C4C2062" w14:textId="77777777" w:rsidR="00EC0465" w:rsidRPr="00EC0465" w:rsidRDefault="00EC0465" w:rsidP="00EC0465">
            <w:pPr>
              <w:rPr>
                <w:rFonts w:ascii="Calibri" w:eastAsia="Calibri" w:hAnsi="Calibri" w:cs="Times New Roman"/>
                <w:iCs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2"/>
                            <w:szCs w:val="12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12"/>
                            <w:szCs w:val="12"/>
                          </w:rPr>
                          <m:t>E</m:t>
                        </m:r>
                      </m:e>
                    </m:acc>
                  </m:e>
                </m:d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=1-P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E</m:t>
                    </m:r>
                  </m:e>
                </m:d>
              </m:oMath>
            </m:oMathPara>
          </w:p>
          <w:p w14:paraId="2489346F" w14:textId="32EC492F" w:rsidR="00EC0465" w:rsidRPr="00EC0465" w:rsidRDefault="00EC0465" w:rsidP="00EC0465">
            <w:pPr>
              <w:rPr>
                <w:rFonts w:ascii="Calibri" w:eastAsia="Calibri" w:hAnsi="Calibri" w:cs="Times New Roman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E∪F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=P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E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+P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F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-P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E∩F</m:t>
                    </m:r>
                  </m:e>
                </m:d>
              </m:oMath>
            </m:oMathPara>
          </w:p>
          <w:p w14:paraId="7164E220" w14:textId="48953439" w:rsidR="00EC0465" w:rsidRPr="00EC0465" w:rsidRDefault="00EC0465" w:rsidP="00EC0465">
            <w:pPr>
              <w:ind w:left="-113" w:right="-57"/>
              <w:rPr>
                <w:rFonts w:eastAsiaTheme="minorEastAsia"/>
                <w:sz w:val="12"/>
                <w:szCs w:val="12"/>
              </w:rPr>
            </w:pPr>
            <w:r w:rsidRPr="00EC0465">
              <w:rPr>
                <w:rFonts w:eastAsiaTheme="minorEastAsia"/>
                <w:sz w:val="12"/>
                <w:szCs w:val="12"/>
                <w:highlight w:val="yellow"/>
              </w:rPr>
              <w:t>Laplace</w:t>
            </w:r>
            <w:r>
              <w:rPr>
                <w:rFonts w:eastAsiaTheme="minorEastAsia"/>
                <w:sz w:val="12"/>
                <w:szCs w:val="12"/>
                <w:highlight w:val="yellow"/>
              </w:rPr>
              <w:t>-</w:t>
            </w:r>
            <w:proofErr w:type="spellStart"/>
            <w:r w:rsidRPr="00EC0465">
              <w:rPr>
                <w:rFonts w:eastAsiaTheme="minorEastAsia"/>
                <w:sz w:val="12"/>
                <w:szCs w:val="12"/>
                <w:highlight w:val="yellow"/>
              </w:rPr>
              <w:t>Exmeriment</w:t>
            </w:r>
            <w:proofErr w:type="spellEnd"/>
          </w:p>
          <w:p w14:paraId="045651F3" w14:textId="77777777" w:rsidR="00EC0465" w:rsidRDefault="00EC0465" w:rsidP="00EC0465">
            <w:pPr>
              <w:ind w:left="-113" w:right="-57"/>
              <w:rPr>
                <w:rFonts w:eastAsiaTheme="minorEastAsia"/>
                <w:sz w:val="12"/>
                <w:szCs w:val="12"/>
              </w:rPr>
            </w:pPr>
            <w:r w:rsidRPr="00EC0465">
              <w:rPr>
                <w:rFonts w:eastAsiaTheme="minorEastAsia"/>
                <w:sz w:val="12"/>
                <w:szCs w:val="12"/>
              </w:rPr>
              <w:t>Zufallsexperiment mit n gleichwahrscheinlichen Elementarereignissen</w:t>
            </w:r>
          </w:p>
          <w:p w14:paraId="7E9280B6" w14:textId="77777777" w:rsidR="00EC0465" w:rsidRPr="00EC0465" w:rsidRDefault="00EC0465" w:rsidP="00EC0465">
            <w:pPr>
              <w:rPr>
                <w:rFonts w:eastAsiaTheme="minorEastAsia"/>
                <w:sz w:val="10"/>
                <w:szCs w:val="1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10"/>
                    <w:szCs w:val="10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0"/>
                        <w:szCs w:val="10"/>
                      </w:rPr>
                      <m:t>E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0"/>
                    <w:szCs w:val="1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0"/>
                        <w:szCs w:val="1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0"/>
                        <w:szCs w:val="10"/>
                      </w:rPr>
                      <m:t>Anz der für E günstigen Ergebnisse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0"/>
                        <w:szCs w:val="10"/>
                      </w:rPr>
                      <m:t>Anz der möglichen Ergebnisse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10"/>
                    <w:szCs w:val="1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0"/>
                        <w:szCs w:val="1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0"/>
                            <w:szCs w:val="1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0"/>
                            <w:szCs w:val="10"/>
                          </w:rPr>
                          <m:t>E</m:t>
                        </m:r>
                      </m:e>
                    </m:d>
                  </m:num>
                  <m:den>
                    <m:r>
                      <w:rPr>
                        <w:rFonts w:ascii="Cambria Math" w:eastAsia="Calibri" w:hAnsi="Cambria Math" w:cs="Times New Roman"/>
                        <w:sz w:val="10"/>
                        <w:szCs w:val="10"/>
                      </w:rPr>
                      <m:t>n</m:t>
                    </m:r>
                  </m:den>
                </m:f>
              </m:oMath>
            </m:oMathPara>
          </w:p>
          <w:p w14:paraId="593F787A" w14:textId="77777777" w:rsidR="00EC0465" w:rsidRDefault="001B203F" w:rsidP="00EC0465">
            <w:pPr>
              <w:ind w:left="-113" w:right="-57"/>
              <w:rPr>
                <w:rFonts w:eastAsiaTheme="minorEastAsia"/>
                <w:sz w:val="12"/>
                <w:szCs w:val="12"/>
              </w:rPr>
            </w:pPr>
            <w:r w:rsidRPr="001B203F">
              <w:rPr>
                <w:rFonts w:eastAsiaTheme="minorEastAsia"/>
                <w:sz w:val="12"/>
                <w:szCs w:val="12"/>
                <w:highlight w:val="yellow"/>
              </w:rPr>
              <w:t>Kombinatorik</w:t>
            </w:r>
          </w:p>
          <w:p w14:paraId="7875D0A5" w14:textId="77777777" w:rsidR="001B203F" w:rsidRPr="001B203F" w:rsidRDefault="001B203F" w:rsidP="001B203F">
            <w:pPr>
              <w:ind w:left="-113" w:right="-57"/>
              <w:rPr>
                <w:rFonts w:eastAsiaTheme="minorEastAsia"/>
                <w:b/>
                <w:bCs/>
                <w:sz w:val="12"/>
                <w:szCs w:val="12"/>
              </w:rPr>
            </w:pPr>
            <w:r w:rsidRPr="001B203F">
              <w:rPr>
                <w:rFonts w:eastAsiaTheme="minorEastAsia"/>
                <w:b/>
                <w:bCs/>
                <w:sz w:val="12"/>
                <w:szCs w:val="12"/>
              </w:rPr>
              <w:t>Allgemeines Zählprinzip</w:t>
            </w:r>
          </w:p>
          <w:p w14:paraId="5AD23F47" w14:textId="36437B7A" w:rsidR="001B203F" w:rsidRDefault="001B203F" w:rsidP="001B203F">
            <w:pPr>
              <w:ind w:left="-113" w:right="-57"/>
              <w:rPr>
                <w:rFonts w:eastAsiaTheme="minorEastAsia"/>
                <w:sz w:val="12"/>
                <w:szCs w:val="12"/>
              </w:rPr>
            </w:pPr>
            <w:r w:rsidRPr="001B203F">
              <w:rPr>
                <w:rFonts w:eastAsiaTheme="minorEastAsia"/>
                <w:sz w:val="12"/>
                <w:szCs w:val="12"/>
              </w:rPr>
              <w:t>An</w:t>
            </w:r>
            <w:r>
              <w:rPr>
                <w:rFonts w:eastAsiaTheme="minorEastAsia"/>
                <w:sz w:val="12"/>
                <w:szCs w:val="12"/>
              </w:rPr>
              <w:t>z</w:t>
            </w:r>
            <w:r w:rsidRPr="001B203F">
              <w:rPr>
                <w:rFonts w:eastAsiaTheme="minorEastAsia"/>
                <w:sz w:val="12"/>
                <w:szCs w:val="12"/>
              </w:rPr>
              <w:t xml:space="preserve"> der </w:t>
            </w:r>
            <w:proofErr w:type="spellStart"/>
            <w:r w:rsidRPr="001B203F">
              <w:rPr>
                <w:rFonts w:eastAsiaTheme="minorEastAsia"/>
                <w:sz w:val="12"/>
                <w:szCs w:val="12"/>
              </w:rPr>
              <w:t>Mögl</w:t>
            </w:r>
            <w:r>
              <w:rPr>
                <w:rFonts w:eastAsiaTheme="minorEastAsia"/>
                <w:sz w:val="12"/>
                <w:szCs w:val="12"/>
              </w:rPr>
              <w:t>-</w:t>
            </w:r>
            <w:r w:rsidRPr="001B203F">
              <w:rPr>
                <w:rFonts w:eastAsiaTheme="minorEastAsia"/>
                <w:sz w:val="12"/>
                <w:szCs w:val="12"/>
              </w:rPr>
              <w:t>ten</w:t>
            </w:r>
            <w:proofErr w:type="spellEnd"/>
            <w:r w:rsidRPr="001B203F">
              <w:rPr>
                <w:rFonts w:eastAsiaTheme="minorEastAsia"/>
                <w:sz w:val="12"/>
                <w:szCs w:val="12"/>
              </w:rPr>
              <w:t xml:space="preserve">, für ein k-stufiges Zufallsexperiment mit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 xml:space="preserve">i </m:t>
                  </m:r>
                </m:sub>
              </m:sSub>
            </m:oMath>
            <w:r w:rsidRPr="001B203F">
              <w:rPr>
                <w:rFonts w:eastAsiaTheme="minorEastAsia"/>
                <w:sz w:val="12"/>
                <w:szCs w:val="12"/>
              </w:rPr>
              <w:t>Varianten im i-ten Schritt:</w:t>
            </w:r>
          </w:p>
          <w:p w14:paraId="55E4BE80" w14:textId="69AFF25A" w:rsidR="001B203F" w:rsidRPr="001B203F" w:rsidRDefault="000511E9" w:rsidP="001B203F">
            <w:pPr>
              <w:ind w:left="-113" w:right="-57"/>
              <w:rPr>
                <w:rFonts w:eastAsiaTheme="minorEastAsia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∏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46D62625" w14:textId="77777777" w:rsidR="001B203F" w:rsidRPr="001B203F" w:rsidRDefault="001B203F" w:rsidP="001B203F">
            <w:pPr>
              <w:ind w:left="-113" w:right="-57"/>
              <w:rPr>
                <w:rFonts w:eastAsiaTheme="minorEastAsia"/>
                <w:sz w:val="12"/>
                <w:szCs w:val="12"/>
              </w:rPr>
            </w:pPr>
            <w:r w:rsidRPr="001B203F">
              <w:rPr>
                <w:rFonts w:eastAsiaTheme="minorEastAsia"/>
                <w:sz w:val="12"/>
                <w:szCs w:val="12"/>
              </w:rPr>
              <w:t xml:space="preserve">Anzahl der </w:t>
            </w:r>
            <w:r w:rsidRPr="001B203F">
              <w:rPr>
                <w:rFonts w:eastAsiaTheme="minorEastAsia"/>
                <w:b/>
                <w:bCs/>
                <w:sz w:val="12"/>
                <w:szCs w:val="12"/>
              </w:rPr>
              <w:t>Permutationen</w:t>
            </w:r>
            <w:r w:rsidRPr="001B203F">
              <w:rPr>
                <w:rFonts w:eastAsiaTheme="minorEastAsia"/>
                <w:sz w:val="12"/>
                <w:szCs w:val="12"/>
              </w:rPr>
              <w:t xml:space="preserve"> einer n-</w:t>
            </w:r>
            <w:proofErr w:type="spellStart"/>
            <w:r w:rsidRPr="001B203F">
              <w:rPr>
                <w:rFonts w:eastAsiaTheme="minorEastAsia"/>
                <w:sz w:val="12"/>
                <w:szCs w:val="12"/>
              </w:rPr>
              <w:t>elementigen</w:t>
            </w:r>
            <w:proofErr w:type="spellEnd"/>
            <w:r w:rsidRPr="001B203F">
              <w:rPr>
                <w:rFonts w:eastAsiaTheme="minorEastAsia"/>
                <w:sz w:val="12"/>
                <w:szCs w:val="12"/>
              </w:rPr>
              <w:t xml:space="preserve"> Menge</w:t>
            </w:r>
          </w:p>
          <w:p w14:paraId="0E8F9E45" w14:textId="39ED5AB0" w:rsidR="001B203F" w:rsidRDefault="001B203F" w:rsidP="001B203F">
            <w:pPr>
              <w:ind w:left="-113" w:right="-57"/>
              <w:rPr>
                <w:rFonts w:eastAsiaTheme="minorEastAsia"/>
                <w:sz w:val="12"/>
                <w:szCs w:val="12"/>
              </w:rPr>
            </w:pPr>
            <w:r w:rsidRPr="001B203F">
              <w:rPr>
                <w:rFonts w:eastAsiaTheme="minorEastAsia"/>
                <w:sz w:val="12"/>
                <w:szCs w:val="12"/>
              </w:rPr>
              <w:t>n-maliges Ziehen ohne Zurücklegen mit Beachtung der Reihenfolge</w:t>
            </w:r>
          </w:p>
          <w:p w14:paraId="2C86AF40" w14:textId="308AF576" w:rsidR="001B203F" w:rsidRDefault="001B203F" w:rsidP="001B203F">
            <w:pPr>
              <w:ind w:left="-113" w:right="-57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 xml:space="preserve">* </w:t>
            </w:r>
            <w:r w:rsidRPr="001B203F">
              <w:rPr>
                <w:rFonts w:eastAsiaTheme="minorEastAsia"/>
                <w:sz w:val="12"/>
                <w:szCs w:val="12"/>
              </w:rPr>
              <w:t>für n unterscheidbare Elemente:</w:t>
            </w:r>
            <w:r>
              <w:rPr>
                <w:rFonts w:eastAsiaTheme="minorEastAsia"/>
                <w:sz w:val="12"/>
                <w:szCs w:val="12"/>
              </w:rPr>
              <w:t xml:space="preserve">  </w:t>
            </w:r>
            <w:r w:rsidRPr="001B203F">
              <w:rPr>
                <w:rFonts w:eastAsiaTheme="minorEastAsia"/>
                <w:sz w:val="12"/>
                <w:szCs w:val="12"/>
              </w:rPr>
              <w:t>n</w:t>
            </w:r>
            <w:r>
              <w:rPr>
                <w:rFonts w:eastAsiaTheme="minorEastAsia"/>
                <w:sz w:val="12"/>
                <w:szCs w:val="12"/>
              </w:rPr>
              <w:t>!</w:t>
            </w:r>
          </w:p>
          <w:p w14:paraId="5DF78057" w14:textId="2BAE6065" w:rsidR="001B203F" w:rsidRDefault="001B203F" w:rsidP="001B203F">
            <w:pPr>
              <w:ind w:left="-113" w:right="-57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 xml:space="preserve">* </w:t>
            </w:r>
            <w:r w:rsidRPr="001B203F">
              <w:rPr>
                <w:rFonts w:eastAsiaTheme="minorEastAsia"/>
                <w:sz w:val="12"/>
                <w:szCs w:val="12"/>
              </w:rPr>
              <w:t xml:space="preserve">für k Klassen mit je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 xml:space="preserve">i </m:t>
                  </m:r>
                </m:sub>
              </m:sSub>
              <m:r>
                <w:rPr>
                  <w:rFonts w:ascii="Cambria Math" w:eastAsiaTheme="minorEastAsia" w:hAnsi="Cambria Math"/>
                  <w:sz w:val="12"/>
                  <w:szCs w:val="12"/>
                </w:rPr>
                <m:t xml:space="preserve"> </m:t>
              </m:r>
            </m:oMath>
            <w:r w:rsidRPr="001B203F">
              <w:rPr>
                <w:rFonts w:eastAsiaTheme="minorEastAsia"/>
                <w:sz w:val="12"/>
                <w:szCs w:val="12"/>
              </w:rPr>
              <w:t>nicht unterscheidbaren Elemente</w:t>
            </w:r>
            <w:r>
              <w:rPr>
                <w:rFonts w:eastAsiaTheme="minorEastAsia"/>
                <w:sz w:val="12"/>
                <w:szCs w:val="12"/>
              </w:rPr>
              <w:t>n(n=</w:t>
            </w:r>
            <w:r>
              <w:rPr>
                <w:rFonts w:eastAsiaTheme="minorEastAsia" w:cstheme="minorHAnsi"/>
                <w:sz w:val="12"/>
                <w:szCs w:val="12"/>
              </w:rPr>
              <w:t>∑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 xml:space="preserve">i </m:t>
                  </m:r>
                </m:sub>
              </m:sSub>
            </m:oMath>
            <w:r>
              <w:rPr>
                <w:rFonts w:eastAsiaTheme="minorEastAsia" w:cstheme="minorHAnsi"/>
                <w:sz w:val="12"/>
                <w:szCs w:val="12"/>
              </w:rPr>
              <w:t>)</w:t>
            </w:r>
          </w:p>
          <w:p w14:paraId="2F01B9F6" w14:textId="49A89629" w:rsidR="001B203F" w:rsidRPr="00B271CB" w:rsidRDefault="000511E9" w:rsidP="001B203F">
            <w:pPr>
              <w:rPr>
                <w:rFonts w:eastAsiaTheme="minorEastAsia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n!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2"/>
                            <w:szCs w:val="1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!⋅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2"/>
                            <w:szCs w:val="1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!⋅…⋅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2"/>
                            <w:szCs w:val="1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2"/>
                            <w:szCs w:val="12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!</m:t>
                    </m:r>
                  </m:den>
                </m:f>
              </m:oMath>
            </m:oMathPara>
          </w:p>
          <w:p w14:paraId="63958EB7" w14:textId="77777777" w:rsidR="00B271CB" w:rsidRPr="001B203F" w:rsidRDefault="00B271CB" w:rsidP="00B271CB">
            <w:pPr>
              <w:ind w:left="-113" w:right="-57"/>
              <w:rPr>
                <w:sz w:val="12"/>
                <w:szCs w:val="12"/>
              </w:rPr>
            </w:pPr>
          </w:p>
          <w:p w14:paraId="2A727DCC" w14:textId="77777777" w:rsidR="001B203F" w:rsidRDefault="00B271CB" w:rsidP="001B203F">
            <w:pPr>
              <w:ind w:left="-113" w:right="-57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Anz der k-</w:t>
            </w:r>
            <w:proofErr w:type="spellStart"/>
            <w:r>
              <w:rPr>
                <w:rFonts w:eastAsiaTheme="minorEastAsia"/>
                <w:sz w:val="12"/>
                <w:szCs w:val="12"/>
              </w:rPr>
              <w:t>elemen</w:t>
            </w:r>
            <w:r w:rsidR="00F27384">
              <w:rPr>
                <w:rFonts w:eastAsiaTheme="minorEastAsia"/>
                <w:sz w:val="12"/>
                <w:szCs w:val="12"/>
              </w:rPr>
              <w:t>t</w:t>
            </w:r>
            <w:r>
              <w:rPr>
                <w:rFonts w:eastAsiaTheme="minorEastAsia"/>
                <w:sz w:val="12"/>
                <w:szCs w:val="12"/>
              </w:rPr>
              <w:t>igen</w:t>
            </w:r>
            <w:proofErr w:type="spellEnd"/>
            <w:r>
              <w:rPr>
                <w:rFonts w:eastAsiaTheme="minorEastAsia"/>
                <w:sz w:val="12"/>
                <w:szCs w:val="12"/>
              </w:rPr>
              <w:t xml:space="preserve"> Teilmengen einer</w:t>
            </w:r>
            <w:r w:rsidR="00F27384">
              <w:rPr>
                <w:rFonts w:eastAsiaTheme="minorEastAsia"/>
                <w:sz w:val="12"/>
                <w:szCs w:val="12"/>
              </w:rPr>
              <w:t xml:space="preserve"> n-</w:t>
            </w:r>
            <w:proofErr w:type="spellStart"/>
            <w:r w:rsidR="00F27384">
              <w:rPr>
                <w:rFonts w:eastAsiaTheme="minorEastAsia"/>
                <w:sz w:val="12"/>
                <w:szCs w:val="12"/>
              </w:rPr>
              <w:t>el</w:t>
            </w:r>
            <w:proofErr w:type="spellEnd"/>
            <w:r w:rsidR="00F27384">
              <w:rPr>
                <w:rFonts w:eastAsiaTheme="minorEastAsia"/>
                <w:sz w:val="12"/>
                <w:szCs w:val="12"/>
              </w:rPr>
              <w:t>-gen Menge k-maliges Ziehen aus einer n-</w:t>
            </w:r>
            <w:proofErr w:type="spellStart"/>
            <w:r w:rsidR="00F27384">
              <w:rPr>
                <w:rFonts w:eastAsiaTheme="minorEastAsia"/>
                <w:sz w:val="12"/>
                <w:szCs w:val="12"/>
              </w:rPr>
              <w:t>elementigen</w:t>
            </w:r>
            <w:proofErr w:type="spellEnd"/>
            <w:r w:rsidR="00F27384">
              <w:rPr>
                <w:rFonts w:eastAsiaTheme="minorEastAsia"/>
                <w:sz w:val="12"/>
                <w:szCs w:val="12"/>
              </w:rPr>
              <w:t xml:space="preserve"> Menge</w:t>
            </w:r>
          </w:p>
          <w:p w14:paraId="003B38A9" w14:textId="0550D6E7" w:rsidR="00F27384" w:rsidRPr="001B203F" w:rsidRDefault="00F27384" w:rsidP="001B203F">
            <w:pPr>
              <w:ind w:left="-113" w:right="-57"/>
              <w:rPr>
                <w:rFonts w:eastAsiaTheme="minorEastAsia"/>
                <w:sz w:val="12"/>
                <w:szCs w:val="12"/>
              </w:rPr>
            </w:pPr>
            <w:r>
              <w:rPr>
                <w:noProof/>
              </w:rPr>
              <w:drawing>
                <wp:inline distT="0" distB="0" distL="0" distR="0" wp14:anchorId="0950FC97" wp14:editId="02F6E7D4">
                  <wp:extent cx="1776277" cy="807522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7398" cy="812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4" w:type="dxa"/>
          </w:tcPr>
          <w:p w14:paraId="4DDA1805" w14:textId="1D965FC8" w:rsidR="001F2789" w:rsidRPr="001F2789" w:rsidRDefault="001F2789" w:rsidP="001F2789">
            <w:pPr>
              <w:ind w:left="-113" w:right="-57"/>
              <w:rPr>
                <w:sz w:val="12"/>
                <w:szCs w:val="12"/>
              </w:rPr>
            </w:pPr>
            <w:r w:rsidRPr="001F2789">
              <w:rPr>
                <w:sz w:val="12"/>
                <w:szCs w:val="12"/>
                <w:highlight w:val="yellow"/>
              </w:rPr>
              <w:t>Bedingte Wahrscheinlichkeit</w:t>
            </w:r>
          </w:p>
          <w:p w14:paraId="5409DC5E" w14:textId="77777777" w:rsidR="003251D3" w:rsidRDefault="001F2789" w:rsidP="001F2789">
            <w:pPr>
              <w:ind w:left="-113" w:right="-57"/>
              <w:rPr>
                <w:sz w:val="12"/>
                <w:szCs w:val="12"/>
              </w:rPr>
            </w:pPr>
            <w:r w:rsidRPr="001F2789">
              <w:rPr>
                <w:sz w:val="12"/>
                <w:szCs w:val="12"/>
              </w:rPr>
              <w:t>Die Wahrscheinlichkeit für das Eintreten von E, wenn F eingetreten ist.</w:t>
            </w:r>
          </w:p>
          <w:p w14:paraId="1957EFD9" w14:textId="77777777" w:rsidR="001F2789" w:rsidRPr="001F2789" w:rsidRDefault="001F2789" w:rsidP="001F278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2"/>
                            <w:szCs w:val="12"/>
                          </w:rPr>
                          <m:t>E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F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E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2"/>
                            <w:szCs w:val="12"/>
                          </w:rPr>
                          <m:t>E</m:t>
                        </m: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2"/>
                            <w:szCs w:val="12"/>
                          </w:rPr>
                          <m:t>F</m:t>
                        </m:r>
                      </m:e>
                    </m:d>
                  </m:den>
                </m:f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2"/>
                            <w:szCs w:val="12"/>
                          </w:rPr>
                          <m:t>E∩F</m:t>
                        </m:r>
                      </m:e>
                    </m:d>
                  </m:num>
                  <m:den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2"/>
                            <w:szCs w:val="12"/>
                          </w:rPr>
                          <m:t>F</m:t>
                        </m:r>
                      </m:e>
                    </m:d>
                  </m:den>
                </m:f>
              </m:oMath>
            </m:oMathPara>
          </w:p>
          <w:p w14:paraId="79ED956D" w14:textId="77777777" w:rsidR="001F2789" w:rsidRDefault="001F2789" w:rsidP="001F2789">
            <w:pPr>
              <w:ind w:left="-113" w:right="-57"/>
              <w:rPr>
                <w:rFonts w:eastAsiaTheme="minor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Multiplikationsregel (</w:t>
            </w:r>
            <w:proofErr w:type="gramStart"/>
            <w:r>
              <w:rPr>
                <w:sz w:val="12"/>
                <w:szCs w:val="12"/>
              </w:rPr>
              <w:t>E,F</w:t>
            </w:r>
            <w:proofErr w:type="gramEnd"/>
            <w:r>
              <w:rPr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>≠ ∅</m:t>
              </m:r>
            </m:oMath>
            <w:r>
              <w:rPr>
                <w:rFonts w:eastAsiaTheme="minorEastAsia"/>
                <w:sz w:val="12"/>
                <w:szCs w:val="12"/>
              </w:rPr>
              <w:t>)</w:t>
            </w:r>
          </w:p>
          <w:p w14:paraId="2A8A72C1" w14:textId="77777777" w:rsidR="001F2789" w:rsidRPr="001F2789" w:rsidRDefault="001F2789" w:rsidP="001F2789">
            <w:pPr>
              <w:spacing w:before="100" w:after="100"/>
              <w:ind w:left="-113" w:right="-57"/>
              <w:rPr>
                <w:rFonts w:ascii="Calibri" w:eastAsia="Calibri" w:hAnsi="Calibri" w:cs="Times New Roman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E∩F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=P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2"/>
                            <w:szCs w:val="12"/>
                          </w:rPr>
                          <m:t>E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F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⋅P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F</m:t>
                    </m:r>
                  </m:e>
                </m:d>
              </m:oMath>
            </m:oMathPara>
          </w:p>
          <w:p w14:paraId="1C612F35" w14:textId="77777777" w:rsidR="001F2789" w:rsidRPr="001F2789" w:rsidRDefault="001F2789" w:rsidP="001F2789">
            <w:pPr>
              <w:ind w:left="-113" w:right="-57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E∩F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=P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2"/>
                            <w:szCs w:val="12"/>
                          </w:rPr>
                          <m:t>F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E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⋅P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E</m:t>
                    </m:r>
                  </m:e>
                </m:d>
              </m:oMath>
            </m:oMathPara>
          </w:p>
          <w:p w14:paraId="6336C4D1" w14:textId="7C8FF852" w:rsidR="001F2789" w:rsidRPr="001F2789" w:rsidRDefault="001F2789" w:rsidP="001F2789">
            <w:pPr>
              <w:ind w:left="-113" w:right="-57"/>
              <w:rPr>
                <w:sz w:val="12"/>
                <w:szCs w:val="12"/>
              </w:rPr>
            </w:pPr>
            <w:r w:rsidRPr="001F2789">
              <w:rPr>
                <w:sz w:val="12"/>
                <w:szCs w:val="12"/>
                <w:highlight w:val="yellow"/>
              </w:rPr>
              <w:t>Satz von der totalen Wahrscheinlichkeit</w:t>
            </w:r>
          </w:p>
          <w:p w14:paraId="280E17E5" w14:textId="77777777" w:rsidR="001F2789" w:rsidRDefault="00791F3B" w:rsidP="001F2789">
            <w:pPr>
              <w:ind w:left="-113" w:right="-57"/>
              <w:rPr>
                <w:rFonts w:eastAsiaTheme="minor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Ereignisse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i</m:t>
                  </m:r>
                </m:sub>
              </m:sSub>
            </m:oMath>
            <w:r>
              <w:rPr>
                <w:rFonts w:eastAsiaTheme="minorEastAsia"/>
                <w:sz w:val="12"/>
                <w:szCs w:val="12"/>
              </w:rPr>
              <w:t xml:space="preserve"> bilden eine disjunkte Zerlegung bzw eine Partition von 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>Ω</m:t>
              </m:r>
            </m:oMath>
            <w:r>
              <w:rPr>
                <w:rFonts w:eastAsiaTheme="minorEastAsia"/>
                <w:sz w:val="12"/>
                <w:szCs w:val="12"/>
              </w:rPr>
              <w:t>:</w:t>
            </w:r>
          </w:p>
          <w:p w14:paraId="7151821A" w14:textId="3A2F6DC3" w:rsidR="00791F3B" w:rsidRPr="00B65EEC" w:rsidRDefault="00791F3B" w:rsidP="00B65EEC">
            <w:pPr>
              <w:ind w:left="-113" w:right="-57"/>
              <w:rPr>
                <w:rFonts w:eastAsiaTheme="minorEastAsia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F</m:t>
                    </m:r>
                  </m:e>
                </m:d>
                <m:r>
                  <w:rPr>
                    <w:rFonts w:ascii="Cambria Math" w:hAnsi="Cambria Math"/>
                    <w:sz w:val="12"/>
                    <w:szCs w:val="12"/>
                  </w:rPr>
                  <m:t>=∑P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F∩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2"/>
                    <w:szCs w:val="12"/>
                  </w:rPr>
                  <m:t>=∑P(F|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2"/>
                    <w:szCs w:val="12"/>
                  </w:rPr>
                  <m:t>)∙P(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2"/>
                    <w:szCs w:val="12"/>
                  </w:rPr>
                  <m:t>)</m:t>
                </m:r>
              </m:oMath>
            </m:oMathPara>
          </w:p>
          <w:p w14:paraId="50BC1FF2" w14:textId="77777777" w:rsidR="00791F3B" w:rsidRDefault="00FB6AB0" w:rsidP="00791F3B">
            <w:r>
              <w:object w:dxaOrig="2960" w:dyaOrig="3550" w14:anchorId="0B35D91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1" type="#_x0000_t75" style="width:62.45pt;height:74.9pt" o:ole="">
                  <v:imagedata r:id="rId9" o:title=""/>
                </v:shape>
                <o:OLEObject Type="Embed" ProgID="PBrush" ShapeID="_x0000_i1141" DrawAspect="Content" ObjectID="_1623172840" r:id="rId10"/>
              </w:object>
            </w:r>
          </w:p>
          <w:p w14:paraId="5C227548" w14:textId="77777777" w:rsidR="00FB6AB0" w:rsidRPr="00FB6AB0" w:rsidRDefault="00FB6AB0" w:rsidP="00FB6AB0">
            <w:pPr>
              <w:rPr>
                <w:rFonts w:ascii="Calibri" w:eastAsia="Calibri" w:hAnsi="Calibri" w:cs="Times New Roman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F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=P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F∩E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+P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F∩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2"/>
                            <w:szCs w:val="12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12"/>
                            <w:szCs w:val="12"/>
                          </w:rPr>
                          <m:t>E</m:t>
                        </m:r>
                      </m:e>
                    </m:acc>
                  </m:e>
                </m:d>
              </m:oMath>
            </m:oMathPara>
          </w:p>
          <w:p w14:paraId="0A9D5774" w14:textId="77777777" w:rsidR="00FB6AB0" w:rsidRPr="00FB6AB0" w:rsidRDefault="00FB6AB0" w:rsidP="00FB6AB0">
            <w:pPr>
              <w:rPr>
                <w:rFonts w:eastAsiaTheme="minorEastAsia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E</m:t>
                            </m:r>
                          </m:e>
                        </m:acc>
                      </m:e>
                    </m:d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=1-P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E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F</m:t>
                    </m:r>
                  </m:e>
                </m:d>
              </m:oMath>
            </m:oMathPara>
          </w:p>
          <w:p w14:paraId="5130BEED" w14:textId="77777777" w:rsidR="00FB6AB0" w:rsidRPr="00FB6AB0" w:rsidRDefault="00FB6AB0" w:rsidP="00FB6AB0">
            <w:pPr>
              <w:rPr>
                <w:rFonts w:eastAsiaTheme="minorEastAsia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E∩F</m:t>
                    </m:r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-P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E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∩F</m:t>
                    </m:r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E</m:t>
                    </m:r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-P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E∩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F</m:t>
                        </m:r>
                      </m:e>
                    </m:acc>
                  </m:e>
                </m:d>
              </m:oMath>
            </m:oMathPara>
          </w:p>
          <w:p w14:paraId="17AD47E1" w14:textId="77777777" w:rsidR="00FB6AB0" w:rsidRPr="002F6A3C" w:rsidRDefault="00FB6AB0" w:rsidP="00FB6AB0">
            <w:pPr>
              <w:rPr>
                <w:rFonts w:eastAsiaTheme="minorEastAsia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E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⋅P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=P(F|E)⋅P(E)</m:t>
                </m:r>
              </m:oMath>
            </m:oMathPara>
          </w:p>
          <w:p w14:paraId="3CE3B57B" w14:textId="77777777" w:rsidR="002F6A3C" w:rsidRPr="002F6A3C" w:rsidRDefault="002F6A3C" w:rsidP="002F6A3C">
            <w:pPr>
              <w:ind w:left="-113" w:right="-57"/>
              <w:rPr>
                <w:sz w:val="12"/>
                <w:szCs w:val="12"/>
              </w:rPr>
            </w:pPr>
            <w:r w:rsidRPr="002F6A3C">
              <w:rPr>
                <w:sz w:val="12"/>
                <w:szCs w:val="12"/>
                <w:highlight w:val="yellow"/>
              </w:rPr>
              <w:t>Formel von Bayes</w:t>
            </w:r>
          </w:p>
          <w:p w14:paraId="13548394" w14:textId="77777777" w:rsidR="002F6A3C" w:rsidRDefault="002F6A3C" w:rsidP="002F6A3C">
            <w:pPr>
              <w:ind w:left="-113" w:right="-57"/>
              <w:rPr>
                <w:rFonts w:eastAsiaTheme="minorEastAsia"/>
                <w:sz w:val="12"/>
                <w:szCs w:val="12"/>
              </w:rPr>
            </w:pPr>
            <w:r w:rsidRPr="002F6A3C">
              <w:rPr>
                <w:sz w:val="12"/>
                <w:szCs w:val="12"/>
              </w:rPr>
              <w:t>Hilfreich, wenn man</w:t>
            </w:r>
            <w:r>
              <w:rPr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F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i</m:t>
                      </m:r>
                    </m:sub>
                  </m:sSub>
                </m:e>
              </m:d>
            </m:oMath>
            <w:r w:rsidRPr="002F6A3C">
              <w:rPr>
                <w:sz w:val="12"/>
                <w:szCs w:val="12"/>
              </w:rPr>
              <w:t xml:space="preserve">  kennt, nicht aber 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2"/>
                      <w:szCs w:val="12"/>
                    </w:rPr>
                    <m:t>F</m:t>
                  </m:r>
                </m:e>
              </m:d>
            </m:oMath>
          </w:p>
          <w:p w14:paraId="0FBBA322" w14:textId="17FB9857" w:rsidR="00372487" w:rsidRPr="00257A23" w:rsidRDefault="00372487" w:rsidP="00257A23">
            <w:pPr>
              <w:rPr>
                <w:rFonts w:eastAsiaTheme="minorEastAsia"/>
                <w:sz w:val="14"/>
                <w:szCs w:val="14"/>
                <w:lang w:val="en-US"/>
              </w:rPr>
            </w:pPr>
            <w:r w:rsidRPr="004C4AE3">
              <w:rPr>
                <w:rFonts w:eastAsiaTheme="minorEastAsia"/>
                <w:sz w:val="14"/>
                <w:szCs w:val="14"/>
                <w:lang w:val="en-US"/>
              </w:rPr>
              <w:t>P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F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CA"/>
                    </w:rPr>
                    <m:t>∑</m:t>
                  </m:r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F</m:t>
                      </m:r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oMath>
          </w:p>
          <w:p w14:paraId="0087B79A" w14:textId="77777777" w:rsidR="00257A23" w:rsidRPr="00257A23" w:rsidRDefault="00257A23" w:rsidP="00257A23">
            <w:pPr>
              <w:ind w:left="-113" w:right="-57"/>
              <w:rPr>
                <w:sz w:val="12"/>
                <w:szCs w:val="12"/>
              </w:rPr>
            </w:pPr>
            <w:r w:rsidRPr="00257A23">
              <w:rPr>
                <w:sz w:val="12"/>
                <w:szCs w:val="12"/>
                <w:highlight w:val="yellow"/>
              </w:rPr>
              <w:t>Unabhängigkeit</w:t>
            </w:r>
          </w:p>
          <w:p w14:paraId="49634CF2" w14:textId="77777777" w:rsidR="00372487" w:rsidRDefault="00257A23" w:rsidP="00257A23">
            <w:pPr>
              <w:ind w:left="-113" w:right="-57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Die Ereignisse heißen </w:t>
            </w:r>
            <w:r w:rsidRPr="000408C5">
              <w:rPr>
                <w:b/>
                <w:bCs/>
                <w:color w:val="C45911" w:themeColor="accent2" w:themeShade="BF"/>
                <w:sz w:val="12"/>
                <w:szCs w:val="12"/>
              </w:rPr>
              <w:t>stochastisch</w:t>
            </w:r>
            <w:r w:rsidRPr="000408C5">
              <w:rPr>
                <w:color w:val="C45911" w:themeColor="accent2" w:themeShade="BF"/>
                <w:sz w:val="12"/>
                <w:szCs w:val="12"/>
              </w:rPr>
              <w:t xml:space="preserve"> </w:t>
            </w:r>
            <w:r w:rsidRPr="000408C5">
              <w:rPr>
                <w:b/>
                <w:bCs/>
                <w:color w:val="C45911" w:themeColor="accent2" w:themeShade="BF"/>
                <w:sz w:val="12"/>
                <w:szCs w:val="12"/>
              </w:rPr>
              <w:t>unabhängig</w:t>
            </w:r>
            <w:r>
              <w:rPr>
                <w:sz w:val="12"/>
                <w:szCs w:val="12"/>
              </w:rPr>
              <w:t xml:space="preserve">, wenn die Info über das Eintreten </w:t>
            </w:r>
            <w:proofErr w:type="gramStart"/>
            <w:r>
              <w:rPr>
                <w:sz w:val="12"/>
                <w:szCs w:val="12"/>
              </w:rPr>
              <w:t>des Ereignis</w:t>
            </w:r>
            <w:proofErr w:type="gramEnd"/>
            <w:r>
              <w:rPr>
                <w:sz w:val="12"/>
                <w:szCs w:val="12"/>
              </w:rPr>
              <w:t xml:space="preserve"> die Wahr-</w:t>
            </w:r>
            <w:proofErr w:type="spellStart"/>
            <w:r>
              <w:rPr>
                <w:sz w:val="12"/>
                <w:szCs w:val="12"/>
              </w:rPr>
              <w:t>keit</w:t>
            </w:r>
            <w:proofErr w:type="spellEnd"/>
            <w:r>
              <w:rPr>
                <w:sz w:val="12"/>
                <w:szCs w:val="12"/>
              </w:rPr>
              <w:t xml:space="preserve"> für das Eintreten des anderen nicht ändert. </w:t>
            </w:r>
            <w:r w:rsidRPr="00257A23">
              <w:rPr>
                <w:sz w:val="12"/>
                <w:szCs w:val="12"/>
              </w:rPr>
              <w:t xml:space="preserve">Bedeutet </w:t>
            </w:r>
            <w:r w:rsidRPr="00257A23">
              <w:rPr>
                <w:b/>
                <w:bCs/>
                <w:sz w:val="12"/>
                <w:szCs w:val="12"/>
              </w:rPr>
              <w:t>nicht unbedingt kausale</w:t>
            </w:r>
            <w:r w:rsidRPr="00257A23">
              <w:rPr>
                <w:sz w:val="12"/>
                <w:szCs w:val="12"/>
              </w:rPr>
              <w:t xml:space="preserve"> </w:t>
            </w:r>
            <w:r w:rsidRPr="00257A23">
              <w:rPr>
                <w:b/>
                <w:bCs/>
                <w:sz w:val="12"/>
                <w:szCs w:val="12"/>
              </w:rPr>
              <w:t>Unabhängigkeit</w:t>
            </w:r>
            <w:r w:rsidRPr="00257A23">
              <w:rPr>
                <w:sz w:val="12"/>
                <w:szCs w:val="12"/>
              </w:rPr>
              <w:t>!</w:t>
            </w:r>
          </w:p>
          <w:p w14:paraId="018BC080" w14:textId="2B9F8091" w:rsidR="0014698E" w:rsidRPr="0014698E" w:rsidRDefault="0014698E" w:rsidP="0014698E">
            <w:pPr>
              <w:rPr>
                <w:rFonts w:ascii="Calibri" w:eastAsia="Calibri" w:hAnsi="Calibri" w:cs="Times New Roman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2"/>
                            <w:szCs w:val="12"/>
                          </w:rPr>
                          <m:t>E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F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=P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E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 xml:space="preserve"> bzw. 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E∩F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=P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E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⋅P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F</m:t>
                    </m:r>
                  </m:e>
                </m:d>
              </m:oMath>
            </m:oMathPara>
          </w:p>
          <w:p w14:paraId="21140708" w14:textId="08E31C5C" w:rsidR="0014698E" w:rsidRPr="0014698E" w:rsidRDefault="0014698E" w:rsidP="0014698E">
            <w:pPr>
              <w:ind w:left="-113" w:right="-57"/>
              <w:rPr>
                <w:rFonts w:ascii="Calibri" w:eastAsia="Calibri" w:hAnsi="Calibri" w:cs="Times New Roman"/>
                <w:sz w:val="12"/>
                <w:szCs w:val="12"/>
              </w:rPr>
            </w:pPr>
            <w:r w:rsidRPr="0014698E">
              <w:rPr>
                <w:rFonts w:ascii="Calibri" w:eastAsia="Calibri" w:hAnsi="Calibri" w:cs="Times New Roman"/>
                <w:sz w:val="12"/>
                <w:szCs w:val="12"/>
              </w:rPr>
              <w:t>Falls E, F unabhängig, gilt auch</w:t>
            </w:r>
            <m:oMath>
              <m:r>
                <w:rPr>
                  <w:rFonts w:ascii="Cambria Math" w:eastAsia="Calibri" w:hAnsi="Cambria Math" w:cs="Times New Roman"/>
                  <w:sz w:val="12"/>
                  <w:szCs w:val="12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12"/>
                      <w:szCs w:val="12"/>
                    </w:rPr>
                    <m:t>E</m:t>
                  </m:r>
                </m:e>
              </m:acc>
            </m:oMath>
            <w:r w:rsidRPr="0014698E">
              <w:rPr>
                <w:rFonts w:ascii="Calibri" w:eastAsia="Calibri" w:hAnsi="Calibri" w:cs="Times New Roman"/>
                <w:sz w:val="12"/>
                <w:szCs w:val="12"/>
              </w:rPr>
              <w:t xml:space="preserve">,F bzw. </w:t>
            </w:r>
            <m:oMath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12"/>
                      <w:szCs w:val="12"/>
                    </w:rPr>
                    <m:t>E</m:t>
                  </m:r>
                </m:e>
              </m:acc>
              <m:r>
                <w:rPr>
                  <w:rFonts w:ascii="Cambria Math" w:eastAsia="Calibri" w:hAnsi="Cambria Math" w:cs="Times New Roman"/>
                  <w:sz w:val="12"/>
                  <w:szCs w:val="12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12"/>
                      <w:szCs w:val="12"/>
                    </w:rPr>
                    <m:t>F</m:t>
                  </m:r>
                </m:e>
              </m:acc>
            </m:oMath>
            <w:r>
              <w:rPr>
                <w:rFonts w:ascii="Calibri" w:eastAsia="Calibri" w:hAnsi="Calibri" w:cs="Times New Roman"/>
                <w:sz w:val="12"/>
                <w:szCs w:val="12"/>
              </w:rPr>
              <w:t xml:space="preserve"> </w:t>
            </w:r>
            <w:proofErr w:type="spellStart"/>
            <w:r w:rsidRPr="0014698E">
              <w:rPr>
                <w:rFonts w:ascii="Calibri" w:eastAsia="Calibri" w:hAnsi="Calibri" w:cs="Times New Roman"/>
                <w:sz w:val="12"/>
                <w:szCs w:val="12"/>
              </w:rPr>
              <w:t>unabh</w:t>
            </w:r>
            <w:r>
              <w:rPr>
                <w:rFonts w:ascii="Calibri" w:eastAsia="Calibri" w:hAnsi="Calibri" w:cs="Times New Roman"/>
                <w:sz w:val="12"/>
                <w:szCs w:val="12"/>
              </w:rPr>
              <w:t>äng</w:t>
            </w:r>
            <w:proofErr w:type="spellEnd"/>
          </w:p>
          <w:p w14:paraId="3DD43EEA" w14:textId="77777777" w:rsidR="0014698E" w:rsidRDefault="00496460" w:rsidP="00257A23">
            <w:pPr>
              <w:ind w:left="-113" w:right="-57"/>
              <w:rPr>
                <w:sz w:val="12"/>
                <w:szCs w:val="12"/>
              </w:rPr>
            </w:pPr>
            <w:proofErr w:type="spellStart"/>
            <w:r w:rsidRPr="00496460">
              <w:rPr>
                <w:sz w:val="12"/>
                <w:szCs w:val="12"/>
                <w:highlight w:val="yellow"/>
              </w:rPr>
              <w:t>Disjunkheit</w:t>
            </w:r>
            <w:proofErr w:type="spellEnd"/>
            <w:r w:rsidRPr="00496460">
              <w:rPr>
                <w:sz w:val="12"/>
                <w:szCs w:val="12"/>
                <w:highlight w:val="yellow"/>
              </w:rPr>
              <w:t xml:space="preserve"> </w:t>
            </w:r>
            <w:proofErr w:type="gramStart"/>
            <w:r w:rsidRPr="00496460">
              <w:rPr>
                <w:sz w:val="12"/>
                <w:szCs w:val="12"/>
                <w:highlight w:val="yellow"/>
              </w:rPr>
              <w:t>zweier Ereignissen</w:t>
            </w:r>
            <w:proofErr w:type="gramEnd"/>
            <w:r w:rsidRPr="00496460">
              <w:rPr>
                <w:sz w:val="12"/>
                <w:szCs w:val="12"/>
                <w:highlight w:val="yellow"/>
              </w:rPr>
              <w:t>:</w:t>
            </w:r>
          </w:p>
          <w:p w14:paraId="40FE6CBE" w14:textId="77777777" w:rsidR="00496460" w:rsidRPr="00496460" w:rsidRDefault="00496460" w:rsidP="00257A23">
            <w:pPr>
              <w:ind w:left="-113" w:right="-57"/>
              <w:rPr>
                <w:rFonts w:eastAsiaTheme="minorEastAsia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A∩B=∅</m:t>
                </m:r>
              </m:oMath>
            </m:oMathPara>
          </w:p>
          <w:p w14:paraId="37D4D756" w14:textId="5FE1164C" w:rsidR="00496460" w:rsidRDefault="00496460" w:rsidP="00257A23">
            <w:pPr>
              <w:pBdr>
                <w:bottom w:val="single" w:sz="6" w:space="1" w:color="auto"/>
              </w:pBdr>
              <w:ind w:left="-113" w:right="-57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 xml:space="preserve">Aus </w:t>
            </w:r>
            <w:proofErr w:type="spellStart"/>
            <w:r>
              <w:rPr>
                <w:rFonts w:eastAsiaTheme="minorEastAsia"/>
                <w:sz w:val="12"/>
                <w:szCs w:val="12"/>
              </w:rPr>
              <w:t>Disjunkheit</w:t>
            </w:r>
            <w:proofErr w:type="spellEnd"/>
            <w:r>
              <w:rPr>
                <w:rFonts w:eastAsiaTheme="minorEastAsia"/>
                <w:sz w:val="12"/>
                <w:szCs w:val="12"/>
              </w:rPr>
              <w:t xml:space="preserve"> </w:t>
            </w:r>
            <w:proofErr w:type="gramStart"/>
            <w:r>
              <w:rPr>
                <w:rFonts w:eastAsiaTheme="minorEastAsia"/>
                <w:sz w:val="12"/>
                <w:szCs w:val="12"/>
              </w:rPr>
              <w:t>zweier Ereignissen</w:t>
            </w:r>
            <w:proofErr w:type="gramEnd"/>
            <w:r>
              <w:rPr>
                <w:rFonts w:eastAsiaTheme="minorEastAsia"/>
                <w:sz w:val="12"/>
                <w:szCs w:val="12"/>
              </w:rPr>
              <w:t xml:space="preserve"> folgt nicht dass sie unabhängig sind da, jedes kann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∅</m:t>
              </m:r>
            </m:oMath>
            <w:r>
              <w:rPr>
                <w:rFonts w:eastAsiaTheme="minorEastAsia"/>
                <w:sz w:val="12"/>
                <w:szCs w:val="12"/>
              </w:rPr>
              <w:t xml:space="preserve"> sein</w:t>
            </w:r>
          </w:p>
          <w:p w14:paraId="59215A51" w14:textId="77777777" w:rsidR="00AE13B4" w:rsidRDefault="00AE13B4" w:rsidP="00257A23">
            <w:pPr>
              <w:pBdr>
                <w:bottom w:val="single" w:sz="6" w:space="1" w:color="auto"/>
              </w:pBdr>
              <w:ind w:left="-113" w:right="-57"/>
              <w:rPr>
                <w:rFonts w:eastAsiaTheme="minorEastAsia"/>
                <w:sz w:val="12"/>
                <w:szCs w:val="12"/>
              </w:rPr>
            </w:pPr>
          </w:p>
          <w:p w14:paraId="737808BF" w14:textId="77777777" w:rsidR="00AE13B4" w:rsidRPr="00CE6E15" w:rsidRDefault="00CE6E15" w:rsidP="00257A23">
            <w:pPr>
              <w:ind w:left="-113" w:right="-57"/>
              <w:rPr>
                <w:b/>
                <w:bCs/>
                <w:color w:val="FF0000"/>
                <w:sz w:val="12"/>
                <w:szCs w:val="12"/>
              </w:rPr>
            </w:pPr>
            <w:r w:rsidRPr="00CE6E15">
              <w:rPr>
                <w:b/>
                <w:bCs/>
                <w:color w:val="FF0000"/>
                <w:sz w:val="12"/>
                <w:szCs w:val="12"/>
              </w:rPr>
              <w:t>ZUFALLSVARIABLEN</w:t>
            </w:r>
          </w:p>
          <w:p w14:paraId="171D07F0" w14:textId="77777777" w:rsidR="00CE6E15" w:rsidRDefault="00CE6E15" w:rsidP="00257A23">
            <w:pPr>
              <w:ind w:left="-113" w:right="-57"/>
              <w:rPr>
                <w:sz w:val="12"/>
                <w:szCs w:val="12"/>
              </w:rPr>
            </w:pPr>
            <w:r w:rsidRPr="00CE6E15">
              <w:rPr>
                <w:sz w:val="12"/>
                <w:szCs w:val="12"/>
                <w:highlight w:val="yellow"/>
              </w:rPr>
              <w:t>Verteilungsfunktion F(x)</w:t>
            </w:r>
          </w:p>
          <w:p w14:paraId="75B217F3" w14:textId="0EE9766D" w:rsidR="00E7153F" w:rsidRPr="00E7153F" w:rsidRDefault="00E7153F" w:rsidP="00E7153F">
            <w:pPr>
              <w:jc w:val="both"/>
              <w:rPr>
                <w:rFonts w:eastAsiaTheme="minorEastAsia"/>
                <w:sz w:val="12"/>
                <w:szCs w:val="12"/>
              </w:rPr>
            </w:pPr>
            <m:oMath>
              <m:r>
                <w:rPr>
                  <w:rFonts w:ascii="Cambria Math" w:hAnsi="Cambria Math"/>
                  <w:sz w:val="12"/>
                  <w:szCs w:val="1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12"/>
                  <w:szCs w:val="12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X≤x</m:t>
                  </m:r>
                </m:e>
              </m:d>
              <m:r>
                <w:rPr>
                  <w:rFonts w:ascii="Cambria Math" w:hAnsi="Cambria Math"/>
                  <w:sz w:val="12"/>
                  <w:szCs w:val="12"/>
                </w:rPr>
                <m:t xml:space="preserve">,    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x∈R</m:t>
              </m:r>
            </m:oMath>
            <w:r>
              <w:rPr>
                <w:rFonts w:eastAsiaTheme="minorEastAsia"/>
                <w:sz w:val="12"/>
                <w:szCs w:val="12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F:R→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0, 1</m:t>
                  </m:r>
                </m:e>
              </m:d>
            </m:oMath>
            <w:r>
              <w:rPr>
                <w:rFonts w:eastAsiaTheme="minorEastAsia"/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 xml:space="preserve">       </m:t>
              </m:r>
            </m:oMath>
          </w:p>
          <w:p w14:paraId="3EC3E206" w14:textId="4802274D" w:rsidR="00CE6E15" w:rsidRDefault="00E7153F" w:rsidP="00564706">
            <w:pPr>
              <w:ind w:left="-113" w:right="-57"/>
              <w:jc w:val="both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 xml:space="preserve"> </w:t>
            </w:r>
            <w:r w:rsidR="00BF6F5B" w:rsidRPr="00B708B0">
              <w:rPr>
                <w:rFonts w:eastAsiaTheme="minorEastAsia"/>
                <w:sz w:val="12"/>
                <w:szCs w:val="12"/>
              </w:rPr>
              <w:t>Eigenschaften</w:t>
            </w:r>
            <w:r w:rsidR="00BF6F5B">
              <w:rPr>
                <w:rFonts w:eastAsiaTheme="minorEastAsia"/>
                <w:sz w:val="12"/>
                <w:szCs w:val="12"/>
              </w:rPr>
              <w:t xml:space="preserve"> der Verteilungsfunktion</w:t>
            </w:r>
            <w:r w:rsidR="00B708B0">
              <w:rPr>
                <w:rFonts w:eastAsiaTheme="minorEastAsia"/>
                <w:sz w:val="12"/>
                <w:szCs w:val="12"/>
              </w:rPr>
              <w:t>:</w:t>
            </w:r>
          </w:p>
          <w:p w14:paraId="63CF2C5C" w14:textId="77777777" w:rsidR="00B708B0" w:rsidRPr="00B708B0" w:rsidRDefault="00B708B0" w:rsidP="00B708B0">
            <w:pPr>
              <w:ind w:left="-113"/>
              <w:rPr>
                <w:rFonts w:eastAsiaTheme="minorEastAsia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0≤F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2"/>
                    <w:szCs w:val="12"/>
                  </w:rPr>
                  <m:t>≤1</m:t>
                </m:r>
              </m:oMath>
            </m:oMathPara>
          </w:p>
          <w:p w14:paraId="1DE5A316" w14:textId="77777777" w:rsidR="00B708B0" w:rsidRPr="00B708B0" w:rsidRDefault="000511E9" w:rsidP="00B708B0">
            <w:pPr>
              <w:ind w:left="-113"/>
              <w:rPr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x→-∞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 xml:space="preserve">=0,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x→∞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=1</m:t>
                        </m:r>
                      </m:e>
                    </m:func>
                  </m:e>
                </m:func>
              </m:oMath>
            </m:oMathPara>
          </w:p>
          <w:p w14:paraId="0DAE4F6C" w14:textId="4A9699B0" w:rsidR="00B708B0" w:rsidRPr="00B708B0" w:rsidRDefault="00B708B0" w:rsidP="00B708B0">
            <w:pPr>
              <w:ind w:left="-113"/>
              <w:rPr>
                <w:sz w:val="12"/>
                <w:szCs w:val="12"/>
              </w:rPr>
            </w:pPr>
            <w:r w:rsidRPr="00B708B0">
              <w:rPr>
                <w:rFonts w:eastAsiaTheme="minorEastAsia"/>
                <w:sz w:val="12"/>
                <w:szCs w:val="12"/>
              </w:rPr>
              <w:t xml:space="preserve">rechtsseitig stetig, </w:t>
            </w:r>
            <w:proofErr w:type="spellStart"/>
            <w:r>
              <w:rPr>
                <w:rFonts w:eastAsiaTheme="minorEastAsia"/>
                <w:sz w:val="12"/>
                <w:szCs w:val="12"/>
              </w:rPr>
              <w:t>d.h</w:t>
            </w:r>
            <w:proofErr w:type="spellEnd"/>
            <w:r w:rsidRPr="00B708B0">
              <w:rPr>
                <w:rFonts w:eastAsiaTheme="minorEastAsia"/>
                <w:sz w:val="12"/>
                <w:szCs w:val="12"/>
              </w:rPr>
              <w:t>:</w:t>
            </w:r>
            <m:oMath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x→b+</m:t>
                  </m:r>
                </m:lim>
              </m:limLow>
              <m:r>
                <w:rPr>
                  <w:rFonts w:ascii="Cambria Math" w:eastAsiaTheme="minorEastAsia" w:hAnsi="Cambria Math"/>
                  <w:sz w:val="12"/>
                  <w:szCs w:val="1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b</m:t>
                  </m:r>
                </m:e>
              </m:d>
            </m:oMath>
          </w:p>
          <w:p w14:paraId="1EF3A6B0" w14:textId="77777777" w:rsidR="00B708B0" w:rsidRPr="00B708B0" w:rsidRDefault="00B708B0" w:rsidP="00B708B0">
            <w:pPr>
              <w:ind w:left="-113"/>
              <w:rPr>
                <w:sz w:val="12"/>
                <w:szCs w:val="12"/>
              </w:rPr>
            </w:pPr>
            <w:r w:rsidRPr="00B708B0">
              <w:rPr>
                <w:sz w:val="12"/>
                <w:szCs w:val="12"/>
              </w:rPr>
              <w:t>monoton wachsend</w:t>
            </w:r>
          </w:p>
          <w:p w14:paraId="044E5F9E" w14:textId="77777777" w:rsidR="00B708B0" w:rsidRPr="00B708B0" w:rsidRDefault="00B708B0" w:rsidP="00B708B0">
            <w:pPr>
              <w:ind w:left="-113"/>
              <w:rPr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X&gt;x</m:t>
                    </m:r>
                  </m:e>
                </m:d>
                <m:r>
                  <w:rPr>
                    <w:rFonts w:ascii="Cambria Math" w:hAnsi="Cambria Math"/>
                    <w:sz w:val="12"/>
                    <w:szCs w:val="12"/>
                  </w:rPr>
                  <m:t>=1-F(x)</m:t>
                </m:r>
              </m:oMath>
            </m:oMathPara>
          </w:p>
          <w:p w14:paraId="347DF065" w14:textId="77777777" w:rsidR="009A7047" w:rsidRDefault="00B708B0" w:rsidP="00B708B0">
            <w:pPr>
              <w:ind w:left="-113"/>
              <w:rPr>
                <w:rFonts w:eastAsiaTheme="minorEastAsia"/>
                <w:sz w:val="12"/>
                <w:szCs w:val="12"/>
              </w:rPr>
            </w:pPr>
            <m:oMath>
              <m:r>
                <w:rPr>
                  <w:rFonts w:ascii="Cambria Math" w:hAnsi="Cambria Math"/>
                  <w:sz w:val="12"/>
                  <w:szCs w:val="1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a&lt;X≤b</m:t>
                  </m:r>
                </m:e>
              </m:d>
              <m:r>
                <w:rPr>
                  <w:rFonts w:ascii="Cambria Math" w:hAnsi="Cambria Math"/>
                  <w:sz w:val="12"/>
                  <w:szCs w:val="12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12"/>
                  <w:szCs w:val="12"/>
                </w:rPr>
                <m:t>-F(a)</m:t>
              </m:r>
            </m:oMath>
            <w:r w:rsidR="009A7047">
              <w:rPr>
                <w:rFonts w:eastAsiaTheme="minorEastAsia"/>
                <w:sz w:val="12"/>
                <w:szCs w:val="12"/>
              </w:rPr>
              <w:t xml:space="preserve"> </w:t>
            </w:r>
          </w:p>
          <w:p w14:paraId="4DB6F448" w14:textId="13949048" w:rsidR="00B708B0" w:rsidRPr="009A7047" w:rsidRDefault="009A7047" w:rsidP="00B708B0">
            <w:pPr>
              <w:ind w:left="-113"/>
              <w:rPr>
                <w:rFonts w:eastAsiaTheme="minorEastAsia"/>
                <w:color w:val="FF0000"/>
                <w:sz w:val="12"/>
                <w:szCs w:val="12"/>
              </w:rPr>
            </w:pPr>
            <w:r w:rsidRPr="009A7047">
              <w:rPr>
                <w:rFonts w:eastAsiaTheme="minorEastAsia"/>
                <w:color w:val="FF0000"/>
                <w:sz w:val="12"/>
                <w:szCs w:val="12"/>
              </w:rPr>
              <w:t>ABER</w:t>
            </w:r>
            <w:r>
              <w:rPr>
                <w:rFonts w:eastAsiaTheme="minorEastAsia"/>
                <w:color w:val="FF0000"/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a≤X≤b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≠</m:t>
              </m:r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,</m:t>
              </m:r>
            </m:oMath>
          </w:p>
          <w:p w14:paraId="456FE143" w14:textId="0947FDC6" w:rsidR="009A7047" w:rsidRPr="009A7047" w:rsidRDefault="009A7047" w:rsidP="00B708B0">
            <w:pPr>
              <w:ind w:left="-113"/>
              <w:rPr>
                <w:rFonts w:eastAsiaTheme="minorEastAsia"/>
                <w:color w:val="FF0000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FF0000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2"/>
                        <w:szCs w:val="12"/>
                      </w:rPr>
                      <m:t>a≤X&lt;b</m:t>
                    </m:r>
                  </m:e>
                </m:d>
                <m:r>
                  <w:rPr>
                    <w:rFonts w:ascii="Cambria Math" w:eastAsiaTheme="minorEastAsia" w:hAnsi="Cambria Math"/>
                    <w:color w:val="FF0000"/>
                    <w:sz w:val="12"/>
                    <w:szCs w:val="12"/>
                  </w:rPr>
                  <m:t>≠</m:t>
                </m:r>
                <m:r>
                  <w:rPr>
                    <w:rFonts w:ascii="Cambria Math" w:eastAsiaTheme="minorEastAsia" w:hAnsi="Cambria Math"/>
                    <w:color w:val="FF0000"/>
                    <w:sz w:val="12"/>
                    <w:szCs w:val="12"/>
                  </w:rPr>
                  <m:t>F(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2"/>
                        <w:szCs w:val="12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/>
                    <w:color w:val="FF0000"/>
                    <w:sz w:val="12"/>
                    <w:szCs w:val="12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2"/>
                        <w:szCs w:val="12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  <w:color w:val="FF0000"/>
                    <w:sz w:val="12"/>
                    <w:szCs w:val="12"/>
                  </w:rPr>
                  <m:t xml:space="preserve"> ≠P(a&lt;X&lt;b)</m:t>
                </m:r>
              </m:oMath>
            </m:oMathPara>
          </w:p>
          <w:p w14:paraId="21AD3C47" w14:textId="77777777" w:rsidR="00B708B0" w:rsidRDefault="00BF6F5B" w:rsidP="00564706">
            <w:pPr>
              <w:ind w:left="-113" w:right="-57"/>
              <w:jc w:val="both"/>
              <w:rPr>
                <w:rFonts w:eastAsiaTheme="minorEastAsia"/>
                <w:sz w:val="12"/>
                <w:szCs w:val="12"/>
              </w:rPr>
            </w:pPr>
            <w:r w:rsidRPr="00BF6F5B">
              <w:rPr>
                <w:rFonts w:eastAsiaTheme="minorEastAsia"/>
                <w:sz w:val="12"/>
                <w:szCs w:val="12"/>
                <w:highlight w:val="yellow"/>
              </w:rPr>
              <w:t>Diskrete Zufallsvariablen</w:t>
            </w:r>
          </w:p>
          <w:p w14:paraId="0707BA7F" w14:textId="77777777" w:rsidR="00BF6F5B" w:rsidRPr="00BF6F5B" w:rsidRDefault="00BF6F5B" w:rsidP="00BF6F5B">
            <w:pPr>
              <w:rPr>
                <w:rFonts w:eastAsiaTheme="minorEastAsia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2"/>
                    <w:szCs w:val="12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X=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, falls x=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 xml:space="preserve"> ∈X(Ω)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0,  sonst</m:t>
                        </m:r>
                      </m:e>
                    </m:eqArr>
                  </m:e>
                </m:d>
              </m:oMath>
            </m:oMathPara>
          </w:p>
          <w:p w14:paraId="6D90D5F7" w14:textId="77777777" w:rsidR="00BF6F5B" w:rsidRDefault="00BF6F5B" w:rsidP="00564706">
            <w:pPr>
              <w:ind w:left="-113" w:right="-57"/>
              <w:jc w:val="both"/>
              <w:rPr>
                <w:rFonts w:eastAsiaTheme="minorEastAsia"/>
                <w:sz w:val="12"/>
                <w:szCs w:val="12"/>
              </w:rPr>
            </w:pPr>
            <w:r w:rsidRPr="00B708B0">
              <w:rPr>
                <w:rFonts w:eastAsiaTheme="minorEastAsia"/>
                <w:sz w:val="12"/>
                <w:szCs w:val="12"/>
              </w:rPr>
              <w:t>Eigenschaften</w:t>
            </w:r>
            <w:r>
              <w:rPr>
                <w:rFonts w:eastAsiaTheme="minorEastAsia"/>
                <w:sz w:val="12"/>
                <w:szCs w:val="12"/>
              </w:rPr>
              <w:t xml:space="preserve"> der Wahrscheinlichkeitsverteilung:</w:t>
            </w:r>
          </w:p>
          <w:p w14:paraId="5DA936CA" w14:textId="39F3DE98" w:rsidR="008F0984" w:rsidRPr="008F0984" w:rsidRDefault="008F0984" w:rsidP="008F0984">
            <w:pPr>
              <w:ind w:left="-113"/>
              <w:rPr>
                <w:rFonts w:eastAsiaTheme="minorEastAsia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0≤p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2"/>
                    <w:szCs w:val="12"/>
                  </w:rPr>
                  <m:t>≤1</m:t>
                </m:r>
              </m:oMath>
            </m:oMathPara>
          </w:p>
          <w:p w14:paraId="5BAF4E1A" w14:textId="506FE528" w:rsidR="008F0984" w:rsidRPr="00B708B0" w:rsidRDefault="008F0984" w:rsidP="008F0984">
            <w:pPr>
              <w:ind w:left="-113"/>
              <w:rPr>
                <w:rFonts w:eastAsiaTheme="minorEastAsia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∑p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=1</m:t>
                </m:r>
              </m:oMath>
            </m:oMathPara>
          </w:p>
          <w:p w14:paraId="0F5D17A9" w14:textId="6A7F892D" w:rsidR="00BF6F5B" w:rsidRDefault="008F0984" w:rsidP="00564706">
            <w:pPr>
              <w:ind w:left="-113" w:right="-57"/>
              <w:jc w:val="both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 xml:space="preserve">Es gilt: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12"/>
                  <w:szCs w:val="12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X≤x</m:t>
                  </m:r>
                </m:e>
              </m:d>
              <m:r>
                <w:rPr>
                  <w:rFonts w:ascii="Cambria Math" w:hAnsi="Cambria Math"/>
                  <w:sz w:val="12"/>
                  <w:szCs w:val="12"/>
                </w:rPr>
                <m:t>=</m:t>
              </m:r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≤x</m:t>
                  </m:r>
                </m:sub>
                <m:sup/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oMath>
          </w:p>
          <w:p w14:paraId="39BE77F0" w14:textId="7A4EA73C" w:rsidR="00932A48" w:rsidRDefault="00932A48" w:rsidP="00932A48">
            <w:pPr>
              <w:ind w:left="-113" w:right="-57"/>
              <w:rPr>
                <w:rFonts w:eastAsiaTheme="minorEastAsia"/>
                <w:sz w:val="12"/>
                <w:szCs w:val="12"/>
              </w:rPr>
            </w:pPr>
            <w:r w:rsidRPr="00932A48">
              <w:rPr>
                <w:rFonts w:eastAsiaTheme="minorEastAsia"/>
                <w:sz w:val="12"/>
                <w:szCs w:val="12"/>
              </w:rPr>
              <w:t>F(x)</w:t>
            </w:r>
            <w:r>
              <w:rPr>
                <w:rFonts w:eastAsiaTheme="minorEastAsia"/>
                <w:sz w:val="12"/>
                <w:szCs w:val="12"/>
              </w:rPr>
              <w:t xml:space="preserve"> </w:t>
            </w:r>
            <w:r w:rsidRPr="00932A48">
              <w:rPr>
                <w:rFonts w:eastAsiaTheme="minorEastAsia"/>
                <w:sz w:val="12"/>
                <w:szCs w:val="12"/>
              </w:rPr>
              <w:t>ist eine rechtsseitig stetige Treppenfunktion mit Sprüngen bei den Realisationen xi</w:t>
            </w:r>
          </w:p>
          <w:p w14:paraId="3672A2A2" w14:textId="4EC6BA15" w:rsidR="00932A48" w:rsidRDefault="00932A48" w:rsidP="00932A48">
            <w:pPr>
              <w:ind w:left="-113" w:right="-57"/>
              <w:rPr>
                <w:rFonts w:eastAsiaTheme="minorEastAsia"/>
                <w:sz w:val="12"/>
                <w:szCs w:val="12"/>
              </w:rPr>
            </w:pPr>
            <w:r w:rsidRPr="00932A48">
              <w:rPr>
                <w:rFonts w:eastAsiaTheme="minorEastAsia"/>
                <w:sz w:val="12"/>
                <w:szCs w:val="12"/>
                <w:highlight w:val="yellow"/>
              </w:rPr>
              <w:t>Stetige Zufallsvariablen</w:t>
            </w:r>
            <w:r w:rsidR="009163BE">
              <w:rPr>
                <w:rFonts w:eastAsiaTheme="minorEastAsia"/>
                <w:sz w:val="12"/>
                <w:szCs w:val="12"/>
              </w:rPr>
              <w:t xml:space="preserve"> P(X=xi) = 0</w:t>
            </w:r>
          </w:p>
          <w:p w14:paraId="4002C022" w14:textId="6A2F1711" w:rsidR="00932A48" w:rsidRPr="00932A48" w:rsidRDefault="00932A48" w:rsidP="00932A4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a&lt;X&lt;b</m:t>
                    </m:r>
                  </m:e>
                </m:d>
                <m:r>
                  <w:rPr>
                    <w:rFonts w:ascii="Cambria Math" w:hAnsi="Cambria Math"/>
                    <w:sz w:val="12"/>
                    <w:szCs w:val="12"/>
                  </w:rPr>
                  <m:t>=</m:t>
                </m:r>
                <m:nary>
                  <m:naryPr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ⅆx</m:t>
                    </m:r>
                  </m:e>
                </m:nary>
              </m:oMath>
            </m:oMathPara>
          </w:p>
          <w:p w14:paraId="416B8EEE" w14:textId="01C94A29" w:rsidR="008F0984" w:rsidRDefault="00932A48" w:rsidP="00564706">
            <w:pPr>
              <w:ind w:left="-113" w:right="-57"/>
              <w:jc w:val="both"/>
              <w:rPr>
                <w:rFonts w:eastAsiaTheme="minorEastAsia"/>
                <w:sz w:val="12"/>
                <w:szCs w:val="12"/>
              </w:rPr>
            </w:pPr>
            <w:r w:rsidRPr="00932A48">
              <w:rPr>
                <w:rFonts w:eastAsiaTheme="minorEastAsia"/>
                <w:sz w:val="12"/>
                <w:szCs w:val="12"/>
              </w:rPr>
              <w:t>Eigenschaften Wahrscheinlichkeitsdichte</w:t>
            </w:r>
            <w:r>
              <w:rPr>
                <w:rFonts w:eastAsiaTheme="minorEastAsia"/>
                <w:sz w:val="12"/>
                <w:szCs w:val="12"/>
              </w:rPr>
              <w:t xml:space="preserve"> f(x):</w:t>
            </w:r>
          </w:p>
          <w:p w14:paraId="5CB1A3F7" w14:textId="77777777" w:rsidR="00932A48" w:rsidRPr="00932A48" w:rsidRDefault="00932A48" w:rsidP="00932A48">
            <w:pPr>
              <w:spacing w:before="100" w:after="100"/>
              <w:rPr>
                <w:rFonts w:eastAsiaTheme="minorEastAsia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2"/>
                    <w:szCs w:val="12"/>
                  </w:rPr>
                  <m:t>≥</m:t>
                </m:r>
                <m:r>
                  <w:rPr>
                    <w:rFonts w:ascii="Cambria Math" w:hAnsi="Cambria Math"/>
                    <w:sz w:val="12"/>
                    <w:szCs w:val="12"/>
                  </w:rPr>
                  <m:t>0</m:t>
                </m:r>
              </m:oMath>
            </m:oMathPara>
          </w:p>
          <w:p w14:paraId="634B0DB9" w14:textId="63FF8581" w:rsidR="00932A48" w:rsidRPr="00932A48" w:rsidRDefault="00932A48" w:rsidP="00932A48">
            <w:pPr>
              <w:spacing w:before="100" w:after="100"/>
              <w:rPr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-∞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ⅆx</m:t>
                    </m:r>
                  </m:e>
                </m:nary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=</m:t>
                </m:r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1</m:t>
                </m:r>
              </m:oMath>
            </m:oMathPara>
          </w:p>
          <w:p w14:paraId="515A6DD7" w14:textId="77777777" w:rsidR="00932A48" w:rsidRPr="00932A48" w:rsidRDefault="00932A48" w:rsidP="00932A48">
            <w:pPr>
              <w:ind w:left="-113" w:right="-57"/>
              <w:rPr>
                <w:sz w:val="12"/>
                <w:szCs w:val="12"/>
              </w:rPr>
            </w:pPr>
            <w:r w:rsidRPr="00932A48">
              <w:rPr>
                <w:sz w:val="12"/>
                <w:szCs w:val="12"/>
              </w:rPr>
              <w:t>Es gilt:</w:t>
            </w:r>
          </w:p>
          <w:p w14:paraId="15349FB5" w14:textId="77777777" w:rsidR="00932A48" w:rsidRPr="0055715C" w:rsidRDefault="00932A48" w:rsidP="00594A84"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2"/>
                    <w:szCs w:val="12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X≤x</m:t>
                    </m:r>
                  </m:e>
                </m:d>
                <m:r>
                  <w:rPr>
                    <w:rFonts w:ascii="Cambria Math" w:hAnsi="Cambria Math"/>
                    <w:sz w:val="12"/>
                    <w:szCs w:val="12"/>
                  </w:rPr>
                  <m:t>=</m:t>
                </m:r>
                <m:nary>
                  <m:naryPr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ⅆt</m:t>
                    </m:r>
                  </m:e>
                </m:nary>
                <m:r>
                  <w:rPr>
                    <w:rFonts w:ascii="Cambria Math" w:hAnsi="Cambria Math"/>
                    <w:sz w:val="12"/>
                    <w:szCs w:val="12"/>
                  </w:rPr>
                  <m:t xml:space="preserve"> und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2"/>
                    <w:szCs w:val="12"/>
                  </w:rPr>
                  <m:t>=f(x)</m:t>
                </m:r>
              </m:oMath>
            </m:oMathPara>
          </w:p>
          <w:p w14:paraId="76805A44" w14:textId="77777777" w:rsidR="00932A48" w:rsidRPr="00932A48" w:rsidRDefault="00932A48" w:rsidP="00594A84">
            <w:pPr>
              <w:rPr>
                <w:rFonts w:eastAsiaTheme="minorEastAsia"/>
                <w:sz w:val="12"/>
                <w:szCs w:val="12"/>
              </w:rPr>
            </w:pPr>
            <m:oMath>
              <m:r>
                <w:rPr>
                  <w:rFonts w:ascii="Cambria Math" w:hAnsi="Cambria Math"/>
                  <w:sz w:val="12"/>
                  <w:szCs w:val="1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x</m:t>
                  </m:r>
                </m:e>
              </m:d>
            </m:oMath>
            <w:r w:rsidRPr="00932A48">
              <w:rPr>
                <w:rFonts w:eastAsiaTheme="minorEastAsia"/>
                <w:sz w:val="12"/>
                <w:szCs w:val="12"/>
              </w:rPr>
              <w:t xml:space="preserve"> ist stetig und </w:t>
            </w:r>
          </w:p>
          <w:p w14:paraId="1E337B7A" w14:textId="77777777" w:rsidR="00AE2219" w:rsidRPr="00AE2219" w:rsidRDefault="00932A48" w:rsidP="00594A84">
            <w:pPr>
              <w:rPr>
                <w:rFonts w:eastAsiaTheme="minorEastAsia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a&lt;X≤b</m:t>
                    </m:r>
                  </m:e>
                </m:d>
                <m:r>
                  <w:rPr>
                    <w:rFonts w:ascii="Cambria Math" w:hAnsi="Cambria Math"/>
                    <w:sz w:val="12"/>
                    <w:szCs w:val="12"/>
                  </w:rPr>
                  <m:t>= 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a≤X≤b</m:t>
                    </m:r>
                  </m:e>
                </m:d>
                <m:r>
                  <w:rPr>
                    <w:rFonts w:ascii="Cambria Math" w:hAnsi="Cambria Math"/>
                    <w:sz w:val="12"/>
                    <w:szCs w:val="12"/>
                  </w:rPr>
                  <m:t>= 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a≤X&lt;b</m:t>
                    </m:r>
                  </m:e>
                </m:d>
              </m:oMath>
            </m:oMathPara>
          </w:p>
          <w:p w14:paraId="1EDFAAFD" w14:textId="60725BAA" w:rsidR="00932A48" w:rsidRPr="000B1B9B" w:rsidRDefault="00932A48" w:rsidP="00594A84"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= 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a&lt;X&lt;b</m:t>
                    </m:r>
                  </m:e>
                </m:d>
                <m:r>
                  <w:rPr>
                    <w:rFonts w:ascii="Cambria Math" w:hAnsi="Cambria Math"/>
                    <w:sz w:val="12"/>
                    <w:szCs w:val="12"/>
                  </w:rPr>
                  <m:t>=</m:t>
                </m:r>
                <m:r>
                  <w:rPr>
                    <w:rFonts w:ascii="Cambria Math" w:hAnsi="Cambria Math"/>
                    <w:sz w:val="12"/>
                    <w:szCs w:val="1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sz w:val="12"/>
                    <w:szCs w:val="12"/>
                  </w:rPr>
                  <m:t>-F(a)</m:t>
                </m:r>
              </m:oMath>
            </m:oMathPara>
          </w:p>
          <w:p w14:paraId="2B98F3BA" w14:textId="77777777" w:rsidR="00932A48" w:rsidRDefault="00AE2219" w:rsidP="00564706">
            <w:pPr>
              <w:ind w:left="-113" w:right="-57"/>
              <w:jc w:val="both"/>
              <w:rPr>
                <w:rFonts w:eastAsiaTheme="minorEastAsia"/>
                <w:sz w:val="12"/>
                <w:szCs w:val="12"/>
              </w:rPr>
            </w:pPr>
            <w:r w:rsidRPr="00AE2219">
              <w:rPr>
                <w:rFonts w:eastAsiaTheme="minorEastAsia"/>
                <w:sz w:val="12"/>
                <w:szCs w:val="12"/>
                <w:highlight w:val="yellow"/>
              </w:rPr>
              <w:t>Mehrdimensionale ZV</w:t>
            </w:r>
          </w:p>
          <w:p w14:paraId="3DB00729" w14:textId="77777777" w:rsidR="00AE2219" w:rsidRPr="00AE2219" w:rsidRDefault="00AE2219" w:rsidP="00564706">
            <w:pPr>
              <w:ind w:left="-113" w:right="-57"/>
              <w:jc w:val="both"/>
              <w:rPr>
                <w:rFonts w:eastAsiaTheme="minorEastAsia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=</m:t>
                </m:r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X≤</m:t>
                    </m:r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, Y≤y</m:t>
                    </m:r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 xml:space="preserve">,             </m:t>
                </m:r>
              </m:oMath>
            </m:oMathPara>
          </w:p>
          <w:p w14:paraId="0BB0519D" w14:textId="6AD97A65" w:rsidR="00AE2219" w:rsidRPr="00AE2219" w:rsidRDefault="00AE2219" w:rsidP="00564706">
            <w:pPr>
              <w:ind w:left="-113" w:right="-57"/>
              <w:jc w:val="both"/>
              <w:rPr>
                <w:rFonts w:eastAsiaTheme="minorEastAsia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a&lt;X≤b, c&lt;Y≤d</m:t>
                    </m:r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b,d</m:t>
                    </m:r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b,c</m:t>
                    </m:r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a,d</m:t>
                    </m:r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+F(a,c)</m:t>
                </m:r>
              </m:oMath>
            </m:oMathPara>
          </w:p>
          <w:p w14:paraId="5752F9BE" w14:textId="0979738B" w:rsidR="00AE2219" w:rsidRPr="007E27E8" w:rsidRDefault="007E27E8" w:rsidP="007E27E8">
            <w:pPr>
              <w:ind w:left="-113" w:right="-57"/>
              <w:jc w:val="both"/>
              <w:rPr>
                <w:rFonts w:eastAsiaTheme="minorEastAsia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X≤a</m:t>
                    </m:r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=P(X≤a,Y&lt;∞</m:t>
                </m:r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)</m:t>
                </m:r>
              </m:oMath>
            </m:oMathPara>
          </w:p>
          <w:p w14:paraId="1EC1BCEC" w14:textId="65597DE3" w:rsidR="007E27E8" w:rsidRPr="00C2490B" w:rsidRDefault="007E27E8" w:rsidP="007E27E8">
            <w:pPr>
              <w:ind w:left="-113" w:right="-57"/>
              <w:jc w:val="both"/>
              <w:rPr>
                <w:rFonts w:eastAsiaTheme="minorEastAsia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c</m:t>
                    </m:r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Y≤c</m:t>
                    </m:r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=P(X&lt;∞,Y≤c)</m:t>
                </m:r>
              </m:oMath>
            </m:oMathPara>
          </w:p>
          <w:p w14:paraId="08A8DE00" w14:textId="77777777" w:rsidR="00C2490B" w:rsidRPr="00C2490B" w:rsidRDefault="00C2490B" w:rsidP="007E27E8">
            <w:pPr>
              <w:ind w:left="-113" w:right="-57"/>
              <w:jc w:val="both"/>
              <w:rPr>
                <w:rFonts w:eastAsiaTheme="minorEastAsia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Es gilt:F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a,c</m:t>
                    </m:r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X≤a,Y≤c</m:t>
                    </m:r>
                  </m:e>
                </m:d>
              </m:oMath>
            </m:oMathPara>
          </w:p>
          <w:p w14:paraId="34B8F690" w14:textId="10432F95" w:rsidR="007E27E8" w:rsidRPr="00C2490B" w:rsidRDefault="00C2490B" w:rsidP="00C2490B">
            <w:pPr>
              <w:ind w:left="-113" w:right="-57"/>
              <w:jc w:val="both"/>
              <w:rPr>
                <w:rFonts w:eastAsiaTheme="minorEastAsia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≤a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≤c</m:t>
                        </m:r>
                      </m:sub>
                      <m:sup/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 xml:space="preserve">i, 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)</m:t>
                </m:r>
              </m:oMath>
            </m:oMathPara>
          </w:p>
          <w:p w14:paraId="0D623F7E" w14:textId="44E9EE65" w:rsidR="00C2490B" w:rsidRPr="00C2490B" w:rsidRDefault="00C2490B" w:rsidP="00C2490B">
            <w:pPr>
              <w:ind w:left="-113" w:right="-57"/>
              <w:jc w:val="both"/>
              <w:rPr>
                <w:rFonts w:eastAsiaTheme="minorEastAsia"/>
                <w:sz w:val="12"/>
                <w:szCs w:val="12"/>
              </w:rPr>
            </w:pPr>
            <w:r w:rsidRPr="00C2490B">
              <w:rPr>
                <w:rFonts w:eastAsiaTheme="minorEastAsia"/>
                <w:sz w:val="12"/>
                <w:szCs w:val="12"/>
                <w:highlight w:val="yellow"/>
              </w:rPr>
              <w:t>Erwartungswert</w:t>
            </w:r>
          </w:p>
          <w:p w14:paraId="5B7A8F4F" w14:textId="77777777" w:rsidR="00C2490B" w:rsidRPr="003F1A48" w:rsidRDefault="00C2490B" w:rsidP="00C2490B">
            <w:pPr>
              <w:ind w:left="-113" w:right="-57"/>
              <w:rPr>
                <w:rFonts w:eastAsiaTheme="minorEastAsia"/>
                <w:color w:val="C00000"/>
              </w:rPr>
            </w:pPr>
            <w:r w:rsidRPr="00C2490B">
              <w:rPr>
                <w:rFonts w:eastAsiaTheme="minorEastAsia"/>
                <w:sz w:val="12"/>
                <w:szCs w:val="12"/>
              </w:rPr>
              <w:t>Erwartungswert E[X]=μ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w:br/>
              </m:r>
            </m:oMath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C00000"/>
                    <w:sz w:val="12"/>
                    <w:szCs w:val="12"/>
                  </w:rPr>
                  <m:t xml:space="preserve">Für diskrete ZV:  </m:t>
                </m:r>
                <m:r>
                  <w:rPr>
                    <w:rFonts w:ascii="Cambria Math" w:eastAsiaTheme="minorEastAsia" w:hAnsi="Cambria Math"/>
                    <w:color w:val="C00000"/>
                    <w:sz w:val="12"/>
                    <w:szCs w:val="12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12"/>
                        <w:szCs w:val="1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12"/>
                    <w:szCs w:val="12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12"/>
                        <w:szCs w:val="12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color w:val="C00000"/>
                        <w:sz w:val="12"/>
                        <w:szCs w:val="12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C00000"/>
                        <w:sz w:val="12"/>
                        <w:szCs w:val="12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  <w:sz w:val="12"/>
                            <w:szCs w:val="1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C00000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  <w:color w:val="C00000"/>
                    <w:sz w:val="12"/>
                    <w:szCs w:val="12"/>
                  </w:rPr>
                  <m:t>⋅p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12"/>
                        <w:szCs w:val="1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  <w:sz w:val="12"/>
                            <w:szCs w:val="1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C00000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14:paraId="4D3A0FC7" w14:textId="09A3F9B7" w:rsidR="00C2490B" w:rsidRPr="003F1A48" w:rsidRDefault="00C2490B" w:rsidP="003F1A48">
            <w:pPr>
              <w:ind w:left="-113" w:right="-57"/>
              <w:rPr>
                <w:rFonts w:eastAsiaTheme="minorEastAsia"/>
                <w:color w:val="000099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99"/>
                    <w:sz w:val="12"/>
                    <w:szCs w:val="12"/>
                  </w:rPr>
                  <m:t xml:space="preserve">Für diskrete ZV: </m:t>
                </m:r>
                <m:r>
                  <w:rPr>
                    <w:rFonts w:ascii="Cambria Math" w:hAnsi="Cambria Math"/>
                    <w:color w:val="000099"/>
                    <w:sz w:val="12"/>
                    <w:szCs w:val="12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99"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99"/>
                        <w:sz w:val="12"/>
                        <w:szCs w:val="1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000099"/>
                    <w:sz w:val="12"/>
                    <w:szCs w:val="12"/>
                  </w:rPr>
                  <m:t>=</m:t>
                </m:r>
                <m:nary>
                  <m:naryPr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color w:val="000099"/>
                        <w:sz w:val="12"/>
                        <w:szCs w:val="1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99"/>
                        <w:sz w:val="12"/>
                        <w:szCs w:val="12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color w:val="000099"/>
                        <w:sz w:val="12"/>
                        <w:szCs w:val="12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color w:val="000099"/>
                        <w:sz w:val="12"/>
                        <w:szCs w:val="12"/>
                      </w:rPr>
                      <m:t>x⋅f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99"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99"/>
                            <w:sz w:val="12"/>
                            <w:szCs w:val="1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color w:val="000099"/>
                        <w:sz w:val="12"/>
                        <w:szCs w:val="12"/>
                      </w:rPr>
                      <m:t>ⅆx</m:t>
                    </m:r>
                  </m:e>
                </m:nary>
                <m:r>
                  <w:rPr>
                    <w:rFonts w:ascii="Cambria Math" w:eastAsiaTheme="minorEastAsia" w:hAnsi="Cambria Math"/>
                    <w:color w:val="000099"/>
                    <w:sz w:val="12"/>
                    <w:szCs w:val="12"/>
                  </w:rPr>
                  <w:br/>
                </m:r>
              </m:oMath>
            </m:oMathPara>
          </w:p>
          <w:p w14:paraId="0BEE71D0" w14:textId="091D6D37" w:rsidR="007E27E8" w:rsidRDefault="003F1A48" w:rsidP="00564706">
            <w:pPr>
              <w:ind w:left="-113" w:right="-57"/>
              <w:jc w:val="both"/>
              <w:rPr>
                <w:rFonts w:eastAsiaTheme="minorEastAsia"/>
                <w:sz w:val="12"/>
                <w:szCs w:val="12"/>
              </w:rPr>
            </w:pPr>
            <w:r w:rsidRPr="003F1A48">
              <w:rPr>
                <w:rFonts w:eastAsiaTheme="minorEastAsia"/>
                <w:sz w:val="12"/>
                <w:szCs w:val="12"/>
              </w:rPr>
              <w:t>Sei g(X) eine Funktion der ZV X, dann gilt:</w:t>
            </w:r>
          </w:p>
          <w:p w14:paraId="451E7921" w14:textId="159A9601" w:rsidR="003F1A48" w:rsidRPr="003F1A48" w:rsidRDefault="003F1A48" w:rsidP="003F1A48">
            <w:pPr>
              <w:rPr>
                <w:rFonts w:eastAsiaTheme="minorEastAsia"/>
                <w:color w:val="C0000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C00000"/>
                    <w:sz w:val="12"/>
                    <w:szCs w:val="12"/>
                  </w:rPr>
                  <m:t xml:space="preserve">Für diskrete ZV: </m:t>
                </m:r>
                <m:r>
                  <w:rPr>
                    <w:rFonts w:ascii="Cambria Math" w:eastAsiaTheme="minorEastAsia" w:hAnsi="Cambria Math"/>
                    <w:color w:val="C00000"/>
                    <w:sz w:val="12"/>
                    <w:szCs w:val="12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12"/>
                        <w:szCs w:val="12"/>
                      </w:rPr>
                      <m:t>g(X)</m:t>
                    </m:r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12"/>
                    <w:szCs w:val="12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12"/>
                        <w:szCs w:val="12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color w:val="C00000"/>
                        <w:sz w:val="12"/>
                        <w:szCs w:val="12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C00000"/>
                        <w:sz w:val="12"/>
                        <w:szCs w:val="12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12"/>
                        <w:szCs w:val="12"/>
                      </w:rPr>
                      <m:t>g(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  <w:sz w:val="12"/>
                            <w:szCs w:val="1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C00000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C00000"/>
                        <w:sz w:val="12"/>
                        <w:szCs w:val="12"/>
                      </w:rPr>
                      <m:t>)</m:t>
                    </m:r>
                  </m:e>
                </m:nary>
                <m:r>
                  <w:rPr>
                    <w:rFonts w:ascii="Cambria Math" w:eastAsiaTheme="minorEastAsia" w:hAnsi="Cambria Math"/>
                    <w:color w:val="C00000"/>
                    <w:sz w:val="12"/>
                    <w:szCs w:val="12"/>
                  </w:rPr>
                  <m:t>⋅p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12"/>
                        <w:szCs w:val="1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  <w:sz w:val="12"/>
                            <w:szCs w:val="1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C00000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14:paraId="286DE1F6" w14:textId="1A8258EF" w:rsidR="003F1A48" w:rsidRPr="003F1A48" w:rsidRDefault="003F1A48" w:rsidP="003F1A48">
            <w:pPr>
              <w:rPr>
                <w:rFonts w:eastAsiaTheme="minorEastAsia"/>
                <w:color w:val="000099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99"/>
                    <w:sz w:val="12"/>
                    <w:szCs w:val="12"/>
                  </w:rPr>
                  <m:t xml:space="preserve">Für diskrete ZV: </m:t>
                </m:r>
                <m:r>
                  <w:rPr>
                    <w:rFonts w:ascii="Cambria Math" w:hAnsi="Cambria Math"/>
                    <w:color w:val="000099"/>
                    <w:sz w:val="12"/>
                    <w:szCs w:val="12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99"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99"/>
                        <w:sz w:val="12"/>
                        <w:szCs w:val="12"/>
                      </w:rPr>
                      <m:t>g(X)</m:t>
                    </m:r>
                  </m:e>
                </m:d>
                <m:r>
                  <w:rPr>
                    <w:rFonts w:ascii="Cambria Math" w:hAnsi="Cambria Math"/>
                    <w:color w:val="000099"/>
                    <w:sz w:val="12"/>
                    <w:szCs w:val="12"/>
                  </w:rPr>
                  <m:t>=</m:t>
                </m:r>
                <m:nary>
                  <m:naryPr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color w:val="000099"/>
                        <w:sz w:val="12"/>
                        <w:szCs w:val="1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99"/>
                        <w:sz w:val="12"/>
                        <w:szCs w:val="12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color w:val="000099"/>
                        <w:sz w:val="12"/>
                        <w:szCs w:val="12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color w:val="000099"/>
                        <w:sz w:val="12"/>
                        <w:szCs w:val="12"/>
                      </w:rPr>
                      <m:t>g(x)⋅f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99"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99"/>
                            <w:sz w:val="12"/>
                            <w:szCs w:val="1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color w:val="000099"/>
                        <w:sz w:val="12"/>
                        <w:szCs w:val="12"/>
                      </w:rPr>
                      <m:t>ⅆx</m:t>
                    </m:r>
                  </m:e>
                </m:nary>
              </m:oMath>
            </m:oMathPara>
          </w:p>
          <w:p w14:paraId="48F39EC3" w14:textId="724C04BA" w:rsidR="003F1A48" w:rsidRPr="003F1A48" w:rsidRDefault="003F1A48" w:rsidP="003F1A48">
            <w:pPr>
              <w:ind w:left="-113" w:right="-57"/>
              <w:jc w:val="both"/>
              <w:rPr>
                <w:rFonts w:eastAsiaTheme="minorEastAsia"/>
                <w:sz w:val="12"/>
                <w:szCs w:val="12"/>
              </w:rPr>
            </w:pPr>
          </w:p>
          <w:p w14:paraId="36AD2B6C" w14:textId="77777777" w:rsidR="007E27E8" w:rsidRDefault="007E27E8" w:rsidP="00564706">
            <w:pPr>
              <w:ind w:left="-113" w:right="-57"/>
              <w:jc w:val="both"/>
              <w:rPr>
                <w:rFonts w:eastAsiaTheme="minorEastAsia"/>
                <w:sz w:val="12"/>
                <w:szCs w:val="12"/>
              </w:rPr>
            </w:pPr>
          </w:p>
          <w:p w14:paraId="7AF94BD6" w14:textId="2C67A215" w:rsidR="007E27E8" w:rsidRPr="00AE2219" w:rsidRDefault="007E27E8" w:rsidP="00564706">
            <w:pPr>
              <w:ind w:left="-113" w:right="-57"/>
              <w:jc w:val="both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 xml:space="preserve"> </w:t>
            </w:r>
          </w:p>
        </w:tc>
        <w:tc>
          <w:tcPr>
            <w:tcW w:w="2804" w:type="dxa"/>
          </w:tcPr>
          <w:p w14:paraId="35F38DC8" w14:textId="77777777" w:rsidR="003251D3" w:rsidRDefault="000511E9" w:rsidP="000511E9">
            <w:pPr>
              <w:ind w:left="-113" w:right="-57"/>
              <w:rPr>
                <w:sz w:val="12"/>
                <w:szCs w:val="12"/>
              </w:rPr>
            </w:pPr>
            <w:r w:rsidRPr="000511E9">
              <w:rPr>
                <w:b/>
                <w:bCs/>
                <w:sz w:val="12"/>
                <w:szCs w:val="12"/>
              </w:rPr>
              <w:t>Eigenschaften des Erwartungswerts</w:t>
            </w:r>
            <w:r w:rsidRPr="000511E9">
              <w:rPr>
                <w:sz w:val="12"/>
                <w:szCs w:val="12"/>
              </w:rPr>
              <w:t>:</w:t>
            </w:r>
          </w:p>
          <w:p w14:paraId="160F2232" w14:textId="77777777" w:rsidR="000511E9" w:rsidRPr="000511E9" w:rsidRDefault="000511E9" w:rsidP="000511E9">
            <w:pPr>
              <w:ind w:left="-113"/>
              <w:rPr>
                <w:rFonts w:eastAsiaTheme="minorEastAsia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=b</m:t>
                </m:r>
              </m:oMath>
            </m:oMathPara>
          </w:p>
          <w:p w14:paraId="5D9FA03E" w14:textId="77777777" w:rsidR="000511E9" w:rsidRPr="000511E9" w:rsidRDefault="000511E9" w:rsidP="000511E9">
            <w:pPr>
              <w:ind w:left="-113"/>
              <w:rPr>
                <w:rFonts w:eastAsiaTheme="minorEastAsia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aX+b</m:t>
                    </m:r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=aE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+b</m:t>
                </m:r>
              </m:oMath>
            </m:oMathPara>
          </w:p>
          <w:p w14:paraId="4FD360AF" w14:textId="194EE9AE" w:rsidR="000511E9" w:rsidRPr="00CB0D86" w:rsidRDefault="000511E9" w:rsidP="000511E9">
            <w:pPr>
              <w:ind w:left="-113"/>
              <w:rPr>
                <w:rFonts w:eastAsiaTheme="minorEastAsia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12"/>
                            <w:szCs w:val="1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  <w:p w14:paraId="03677CD9" w14:textId="137D4D0D" w:rsidR="00CB0D86" w:rsidRPr="000511E9" w:rsidRDefault="00CB0D86" w:rsidP="000511E9">
            <w:pPr>
              <w:ind w:left="-113"/>
              <w:rPr>
                <w:rFonts w:eastAsiaTheme="minorEastAsia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XY</m:t>
                    </m:r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∙E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, falls X &amp; Y unabhängig</m:t>
                </m:r>
              </m:oMath>
            </m:oMathPara>
          </w:p>
          <w:p w14:paraId="7E2118F3" w14:textId="77777777" w:rsidR="000511E9" w:rsidRDefault="000511E9" w:rsidP="000511E9">
            <w:pPr>
              <w:ind w:left="-113" w:right="-57"/>
              <w:rPr>
                <w:sz w:val="12"/>
                <w:szCs w:val="12"/>
              </w:rPr>
            </w:pPr>
            <w:r w:rsidRPr="000511E9">
              <w:rPr>
                <w:sz w:val="12"/>
                <w:szCs w:val="12"/>
                <w:highlight w:val="yellow"/>
              </w:rPr>
              <w:t>Varianz und Kovarianz</w:t>
            </w:r>
          </w:p>
          <w:p w14:paraId="7EFC7D23" w14:textId="77777777" w:rsidR="000511E9" w:rsidRPr="000511E9" w:rsidRDefault="000511E9" w:rsidP="000511E9">
            <w:pPr>
              <w:rPr>
                <w:rFonts w:eastAsiaTheme="minorEastAsia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σ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=Var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2"/>
                                <w:szCs w:val="12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2"/>
                            <w:szCs w:val="12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0BB52B45" w14:textId="75A74854" w:rsidR="000511E9" w:rsidRDefault="000511E9" w:rsidP="000511E9">
            <w:pPr>
              <w:ind w:left="-113" w:right="-57"/>
              <w:rPr>
                <w:rFonts w:eastAsiaTheme="minor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</w:t>
            </w:r>
            <w:r w:rsidRPr="000511E9">
              <w:rPr>
                <w:i/>
                <w:iCs/>
                <w:sz w:val="12"/>
                <w:szCs w:val="12"/>
              </w:rPr>
              <w:t>Standardabweichung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2"/>
                  <w:szCs w:val="12"/>
                </w:rPr>
                <m:t xml:space="preserve"> </m:t>
              </m:r>
              <m:r>
                <w:rPr>
                  <w:rFonts w:ascii="Cambria Math" w:eastAsia="Calibri" w:hAnsi="Cambria Math" w:cs="Times New Roman"/>
                  <w:sz w:val="12"/>
                  <w:szCs w:val="12"/>
                </w:rPr>
                <m:t xml:space="preserve"> </m:t>
              </m:r>
              <m:r>
                <w:rPr>
                  <w:rFonts w:ascii="Cambria Math" w:eastAsia="Calibri" w:hAnsi="Cambria Math" w:cs="Times New Roman"/>
                  <w:sz w:val="12"/>
                  <w:szCs w:val="12"/>
                </w:rPr>
                <m:t>σ=</m:t>
              </m:r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 w:cs="Times New Roman"/>
                      <w:sz w:val="12"/>
                      <w:szCs w:val="12"/>
                    </w:rPr>
                    <m:t>Var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libri" w:hAnsi="Cambria Math" w:cs="Times New Roman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12"/>
                          <w:szCs w:val="12"/>
                        </w:rPr>
                        <m:t>X</m:t>
                      </m:r>
                    </m:e>
                  </m:d>
                </m:e>
              </m:rad>
            </m:oMath>
          </w:p>
          <w:p w14:paraId="475C7287" w14:textId="08983DCB" w:rsidR="000511E9" w:rsidRPr="00E75704" w:rsidRDefault="000511E9" w:rsidP="00E7570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Verschiebungssatz</m:t>
                </m:r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 xml:space="preserve">: </m:t>
                </m:r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2"/>
                            <w:szCs w:val="1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2"/>
                            <w:szCs w:val="12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(E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2"/>
                            <w:szCs w:val="1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2</m:t>
                    </m:r>
                  </m:sup>
                </m:sSup>
              </m:oMath>
            </m:oMathPara>
          </w:p>
          <w:p w14:paraId="04947F3E" w14:textId="1F52D259" w:rsidR="000511E9" w:rsidRPr="000511E9" w:rsidRDefault="000511E9" w:rsidP="00CB0D86">
            <w:pPr>
              <w:ind w:left="-113" w:right="-57"/>
              <w:rPr>
                <w:rFonts w:eastAsiaTheme="minorEastAsia"/>
                <w:b/>
                <w:bCs/>
                <w:sz w:val="12"/>
                <w:szCs w:val="12"/>
              </w:rPr>
            </w:pPr>
            <w:r w:rsidRPr="000511E9">
              <w:rPr>
                <w:rFonts w:eastAsiaTheme="minorEastAsia"/>
                <w:b/>
                <w:bCs/>
                <w:sz w:val="12"/>
                <w:szCs w:val="12"/>
              </w:rPr>
              <w:t>Eigenschaften der Varianz</w:t>
            </w:r>
          </w:p>
          <w:p w14:paraId="76630B95" w14:textId="77777777" w:rsidR="000511E9" w:rsidRPr="000511E9" w:rsidRDefault="000511E9" w:rsidP="00CB0D86">
            <w:pPr>
              <w:ind w:left="-113"/>
              <w:rPr>
                <w:rFonts w:ascii="Calibri" w:eastAsia="Calibri" w:hAnsi="Calibri" w:cs="Times New Roman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b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=</m:t>
                </m:r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0</m:t>
                </m:r>
              </m:oMath>
            </m:oMathPara>
          </w:p>
          <w:p w14:paraId="50C05534" w14:textId="77777777" w:rsidR="000511E9" w:rsidRPr="000511E9" w:rsidRDefault="000511E9" w:rsidP="00CB0D86">
            <w:pPr>
              <w:ind w:left="-113"/>
              <w:rPr>
                <w:rFonts w:ascii="Calibri" w:eastAsia="Calibri" w:hAnsi="Calibri" w:cs="Times New Roman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aX+b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a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Var[X</m:t>
                </m:r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]</m:t>
                </m:r>
              </m:oMath>
            </m:oMathPara>
          </w:p>
          <w:p w14:paraId="7D919250" w14:textId="77777777" w:rsidR="000511E9" w:rsidRPr="000511E9" w:rsidRDefault="000511E9" w:rsidP="00CB0D86">
            <w:pPr>
              <w:ind w:left="-113"/>
              <w:rPr>
                <w:rFonts w:ascii="Calibri" w:eastAsia="Calibri" w:hAnsi="Calibri" w:cs="Times New Roman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2"/>
                            <w:szCs w:val="1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2"/>
                            <w:szCs w:val="1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2"/>
                            <w:szCs w:val="12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2"/>
                            <w:szCs w:val="12"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  <w:sz w:val="12"/>
                            <w:szCs w:val="12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12"/>
                            <w:szCs w:val="12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="Calibri" w:hAnsi="Cambria Math" w:cs="Times New Roman"/>
                            <w:sz w:val="12"/>
                            <w:szCs w:val="12"/>
                          </w:rPr>
                          <m:t>Cov[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12"/>
                                <w:szCs w:val="1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12"/>
                            <w:szCs w:val="12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12"/>
                                <w:szCs w:val="12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12"/>
                            <w:szCs w:val="12"/>
                          </w:rPr>
                          <m:t>]</m:t>
                        </m:r>
                      </m:e>
                    </m:nary>
                  </m:e>
                </m:nary>
              </m:oMath>
            </m:oMathPara>
          </w:p>
          <w:p w14:paraId="54A712E1" w14:textId="77777777" w:rsidR="000511E9" w:rsidRPr="000511E9" w:rsidRDefault="000511E9" w:rsidP="00CB0D86">
            <w:pPr>
              <w:ind w:left="-113"/>
              <w:rPr>
                <w:rFonts w:ascii="Calibri" w:eastAsia="Calibri" w:hAnsi="Calibri" w:cs="Times New Roman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2"/>
                            <w:szCs w:val="1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2"/>
                            <w:szCs w:val="1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=Var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2"/>
                            <w:szCs w:val="1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+Var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2"/>
                            <w:szCs w:val="1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+2Cov[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]</m:t>
                </m:r>
              </m:oMath>
            </m:oMathPara>
          </w:p>
          <w:p w14:paraId="23705A18" w14:textId="77777777" w:rsidR="008D79C4" w:rsidRPr="008D79C4" w:rsidRDefault="000511E9" w:rsidP="00CB0D86">
            <w:pPr>
              <w:ind w:left="-113"/>
              <w:rPr>
                <w:rFonts w:ascii="Calibri" w:eastAsia="Calibri" w:hAnsi="Calibri" w:cs="Times New Roman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 xml:space="preserve">= 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Var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12"/>
                            <w:szCs w:val="1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  <w:sz w:val="12"/>
                    <w:szCs w:val="12"/>
                  </w:rPr>
                  <m:t xml:space="preserve">, falls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2"/>
                    <w:szCs w:val="12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12"/>
                    <w:szCs w:val="12"/>
                  </w:rPr>
                  <m:t xml:space="preserve"> </m:t>
                </m:r>
              </m:oMath>
            </m:oMathPara>
          </w:p>
          <w:p w14:paraId="21BA5210" w14:textId="6D3B9FDA" w:rsidR="000511E9" w:rsidRPr="000511E9" w:rsidRDefault="008D79C4" w:rsidP="00CB0D86">
            <w:pPr>
              <w:ind w:left="-113"/>
              <w:rPr>
                <w:rFonts w:eastAsiaTheme="minorEastAsia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paarweise unabhängig sind</m:t>
                </m:r>
              </m:oMath>
            </m:oMathPara>
          </w:p>
          <w:p w14:paraId="2ABF6082" w14:textId="77777777" w:rsidR="000511E9" w:rsidRDefault="000408C5" w:rsidP="000511E9">
            <w:pPr>
              <w:ind w:left="-113" w:right="-57"/>
              <w:rPr>
                <w:sz w:val="12"/>
                <w:szCs w:val="12"/>
              </w:rPr>
            </w:pPr>
            <w:r w:rsidRPr="000408C5">
              <w:rPr>
                <w:sz w:val="12"/>
                <w:szCs w:val="12"/>
                <w:highlight w:val="yellow"/>
              </w:rPr>
              <w:t xml:space="preserve">Kovarianz </w:t>
            </w:r>
            <w:proofErr w:type="spellStart"/>
            <w:r w:rsidRPr="000408C5">
              <w:rPr>
                <w:sz w:val="12"/>
                <w:szCs w:val="12"/>
                <w:highlight w:val="yellow"/>
              </w:rPr>
              <w:t>Cov</w:t>
            </w:r>
            <w:proofErr w:type="spellEnd"/>
            <w:r w:rsidRPr="000408C5">
              <w:rPr>
                <w:sz w:val="12"/>
                <w:szCs w:val="12"/>
                <w:highlight w:val="yellow"/>
              </w:rPr>
              <w:t>[</w:t>
            </w:r>
            <w:proofErr w:type="gramStart"/>
            <w:r w:rsidRPr="000408C5">
              <w:rPr>
                <w:sz w:val="12"/>
                <w:szCs w:val="12"/>
                <w:highlight w:val="yellow"/>
              </w:rPr>
              <w:t>X,Y</w:t>
            </w:r>
            <w:proofErr w:type="gramEnd"/>
            <w:r w:rsidRPr="000408C5">
              <w:rPr>
                <w:sz w:val="12"/>
                <w:szCs w:val="12"/>
                <w:highlight w:val="yellow"/>
              </w:rPr>
              <w:t>]</w:t>
            </w:r>
          </w:p>
          <w:p w14:paraId="0AE61EF7" w14:textId="77777777" w:rsidR="000408C5" w:rsidRPr="000408C5" w:rsidRDefault="000408C5" w:rsidP="000408C5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Cov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X, Y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=E[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X-E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2"/>
                            <w:szCs w:val="12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Y-E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2"/>
                            <w:szCs w:val="12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]</m:t>
                </m:r>
              </m:oMath>
            </m:oMathPara>
          </w:p>
          <w:p w14:paraId="5035BCBC" w14:textId="00A6FE03" w:rsidR="000408C5" w:rsidRPr="000408C5" w:rsidRDefault="000408C5" w:rsidP="000408C5">
            <w:pPr>
              <w:ind w:left="-113" w:right="-57"/>
              <w:rPr>
                <w:sz w:val="12"/>
                <w:szCs w:val="12"/>
              </w:rPr>
            </w:pPr>
            <w:r w:rsidRPr="000408C5">
              <w:rPr>
                <w:sz w:val="12"/>
                <w:szCs w:val="12"/>
              </w:rPr>
              <w:t xml:space="preserve">Wenn X, Y </w:t>
            </w:r>
            <w:r w:rsidRPr="000408C5">
              <w:rPr>
                <w:color w:val="C45911" w:themeColor="accent2" w:themeShade="BF"/>
                <w:sz w:val="12"/>
                <w:szCs w:val="12"/>
              </w:rPr>
              <w:t xml:space="preserve">stochastisch unabhängig </w:t>
            </w:r>
            <w:r w:rsidRPr="000408C5">
              <w:rPr>
                <w:rFonts w:ascii="Cambria Math" w:hAnsi="Cambria Math" w:cs="Cambria Math"/>
                <w:sz w:val="12"/>
                <w:szCs w:val="12"/>
              </w:rPr>
              <w:t>⇒</w:t>
            </w:r>
            <w:proofErr w:type="spellStart"/>
            <w:r w:rsidRPr="000408C5">
              <w:rPr>
                <w:sz w:val="12"/>
                <w:szCs w:val="12"/>
              </w:rPr>
              <w:t>Cov</w:t>
            </w:r>
            <w:proofErr w:type="spellEnd"/>
            <w:r>
              <w:rPr>
                <w:sz w:val="12"/>
                <w:szCs w:val="12"/>
              </w:rPr>
              <w:t>[</w:t>
            </w:r>
            <w:proofErr w:type="gramStart"/>
            <w:r w:rsidRPr="000408C5">
              <w:rPr>
                <w:sz w:val="12"/>
                <w:szCs w:val="12"/>
              </w:rPr>
              <w:t>X,Y</w:t>
            </w:r>
            <w:proofErr w:type="gramEnd"/>
            <w:r w:rsidRPr="000408C5">
              <w:rPr>
                <w:sz w:val="12"/>
                <w:szCs w:val="12"/>
              </w:rPr>
              <w:t>]=0</w:t>
            </w:r>
          </w:p>
          <w:p w14:paraId="23A77D74" w14:textId="77777777" w:rsidR="000408C5" w:rsidRDefault="000408C5" w:rsidP="000408C5">
            <w:pPr>
              <w:ind w:left="-113" w:right="-57"/>
              <w:rPr>
                <w:sz w:val="12"/>
                <w:szCs w:val="12"/>
              </w:rPr>
            </w:pPr>
            <w:r w:rsidRPr="000408C5">
              <w:rPr>
                <w:sz w:val="12"/>
                <w:szCs w:val="12"/>
              </w:rPr>
              <w:t>Verschiebungssatz:</w:t>
            </w:r>
          </w:p>
          <w:p w14:paraId="67CABA2F" w14:textId="77777777" w:rsidR="000408C5" w:rsidRPr="000408C5" w:rsidRDefault="000408C5" w:rsidP="000408C5">
            <w:pPr>
              <w:ind w:left="-113" w:right="-57"/>
              <w:rPr>
                <w:rFonts w:eastAsiaTheme="minorEastAsia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Cov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X,Y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XY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-E[X]⋅E[Y</m:t>
                </m:r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]</m:t>
                </m:r>
              </m:oMath>
            </m:oMathPara>
          </w:p>
          <w:p w14:paraId="79244A76" w14:textId="77777777" w:rsidR="000408C5" w:rsidRDefault="000408C5" w:rsidP="000408C5">
            <w:pPr>
              <w:ind w:left="-113" w:right="-57"/>
              <w:rPr>
                <w:b/>
                <w:bCs/>
                <w:sz w:val="12"/>
                <w:szCs w:val="12"/>
              </w:rPr>
            </w:pPr>
            <w:r w:rsidRPr="000408C5">
              <w:rPr>
                <w:b/>
                <w:bCs/>
                <w:sz w:val="12"/>
                <w:szCs w:val="12"/>
              </w:rPr>
              <w:t>Eigenschaften der Kovarianz</w:t>
            </w:r>
          </w:p>
          <w:p w14:paraId="00498622" w14:textId="77777777" w:rsidR="000408C5" w:rsidRPr="000408C5" w:rsidRDefault="000408C5" w:rsidP="000408C5">
            <w:pPr>
              <w:ind w:left="-113"/>
              <w:rPr>
                <w:rFonts w:ascii="Calibri" w:eastAsia="Calibri" w:hAnsi="Calibri" w:cs="Times New Roman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Cov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X,Y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=Cov[Y,X</m:t>
                </m:r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]</m:t>
                </m:r>
              </m:oMath>
            </m:oMathPara>
          </w:p>
          <w:p w14:paraId="1FAB842B" w14:textId="77777777" w:rsidR="000408C5" w:rsidRPr="000408C5" w:rsidRDefault="000408C5" w:rsidP="000408C5">
            <w:pPr>
              <w:ind w:left="-113"/>
              <w:rPr>
                <w:rFonts w:ascii="Calibri" w:eastAsia="Calibri" w:hAnsi="Calibri" w:cs="Times New Roman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Cov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X,X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=Var[X</m:t>
                </m:r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]</m:t>
                </m:r>
              </m:oMath>
            </m:oMathPara>
          </w:p>
          <w:p w14:paraId="11FA39D8" w14:textId="77777777" w:rsidR="000408C5" w:rsidRPr="000408C5" w:rsidRDefault="000408C5" w:rsidP="000408C5">
            <w:pPr>
              <w:ind w:left="-113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Cov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aX,Y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=aCov[X,Y</m:t>
                </m:r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]</m:t>
                </m:r>
              </m:oMath>
            </m:oMathPara>
          </w:p>
          <w:p w14:paraId="435D68B1" w14:textId="77777777" w:rsidR="00056487" w:rsidRPr="00056487" w:rsidRDefault="00056487" w:rsidP="00056487">
            <w:pPr>
              <w:ind w:left="-113" w:right="-57"/>
              <w:rPr>
                <w:rFonts w:cstheme="minorHAnsi"/>
                <w:sz w:val="12"/>
                <w:szCs w:val="12"/>
              </w:rPr>
            </w:pPr>
            <w:r w:rsidRPr="00056487">
              <w:rPr>
                <w:rFonts w:cstheme="minorHAnsi"/>
                <w:sz w:val="12"/>
                <w:szCs w:val="12"/>
                <w:highlight w:val="yellow"/>
              </w:rPr>
              <w:t>Quantile</w:t>
            </w:r>
          </w:p>
          <w:p w14:paraId="726C90F6" w14:textId="77777777" w:rsidR="000408C5" w:rsidRDefault="00056487" w:rsidP="00056487">
            <w:pPr>
              <w:ind w:left="-113" w:right="-57"/>
              <w:rPr>
                <w:rFonts w:cstheme="minorHAnsi"/>
                <w:sz w:val="12"/>
                <w:szCs w:val="12"/>
              </w:rPr>
            </w:pPr>
            <w:r w:rsidRPr="00056487">
              <w:rPr>
                <w:rFonts w:cstheme="minorHAnsi"/>
                <w:sz w:val="12"/>
                <w:szCs w:val="12"/>
              </w:rPr>
              <w:t xml:space="preserve">Das p-Quantil ist der kleinste Wert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12"/>
                      <w:szCs w:val="12"/>
                    </w:rPr>
                    <m:t>p</m:t>
                  </m:r>
                </m:sub>
              </m:sSub>
            </m:oMath>
            <w:r w:rsidRPr="00056487">
              <w:rPr>
                <w:rFonts w:ascii="Cambria Math" w:hAnsi="Cambria Math" w:cs="Cambria Math"/>
                <w:sz w:val="12"/>
                <w:szCs w:val="12"/>
              </w:rPr>
              <w:t>∈</w:t>
            </w:r>
            <w:r w:rsidRPr="00056487">
              <w:rPr>
                <w:rFonts w:cstheme="minorHAnsi"/>
                <w:sz w:val="12"/>
                <w:szCs w:val="12"/>
              </w:rPr>
              <w:t>R f</w:t>
            </w:r>
            <w:r w:rsidRPr="00056487">
              <w:rPr>
                <w:rFonts w:ascii="Calibri" w:hAnsi="Calibri" w:cs="Calibri"/>
                <w:sz w:val="12"/>
                <w:szCs w:val="12"/>
              </w:rPr>
              <w:t>ü</w:t>
            </w:r>
            <w:r w:rsidRPr="00056487">
              <w:rPr>
                <w:rFonts w:cstheme="minorHAnsi"/>
                <w:sz w:val="12"/>
                <w:szCs w:val="12"/>
              </w:rPr>
              <w:t>r den gilt</w:t>
            </w:r>
          </w:p>
          <w:p w14:paraId="4A021511" w14:textId="0B2BDC43" w:rsidR="00CB5463" w:rsidRPr="00FD03BE" w:rsidRDefault="00CB5463" w:rsidP="00CB5463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p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≥p</m:t>
                </m:r>
              </m:oMath>
            </m:oMathPara>
          </w:p>
          <w:p w14:paraId="62281687" w14:textId="77777777" w:rsidR="00CB5463" w:rsidRDefault="00CB5463" w:rsidP="00056487">
            <w:pPr>
              <w:ind w:left="-113" w:right="-57"/>
              <w:rPr>
                <w:b/>
                <w:bCs/>
                <w:sz w:val="12"/>
                <w:szCs w:val="12"/>
              </w:rPr>
            </w:pPr>
          </w:p>
          <w:p w14:paraId="5A321E6B" w14:textId="77777777" w:rsidR="00CB5463" w:rsidRDefault="00CB5463" w:rsidP="00056487">
            <w:pPr>
              <w:ind w:left="-113" w:right="-57"/>
              <w:rPr>
                <w:sz w:val="12"/>
                <w:szCs w:val="12"/>
              </w:rPr>
            </w:pPr>
            <w:r w:rsidRPr="00CB5463">
              <w:rPr>
                <w:sz w:val="12"/>
                <w:szCs w:val="12"/>
              </w:rPr>
              <w:t xml:space="preserve">p-Quantil einer stetigen ZV mit streng monoton wachsendem </w:t>
            </w:r>
            <w:r w:rsidRPr="00CB5463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343F560" wp14:editId="5FAD6DE7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0</wp:posOffset>
                  </wp:positionV>
                  <wp:extent cx="1473200" cy="539750"/>
                  <wp:effectExtent l="0" t="0" r="0" b="0"/>
                  <wp:wrapTopAndBottom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0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2"/>
                <w:szCs w:val="12"/>
              </w:rPr>
              <w:t xml:space="preserve">F(x): </w:t>
            </w:r>
          </w:p>
          <w:p w14:paraId="4FC5CDA8" w14:textId="77777777" w:rsidR="00CB5463" w:rsidRPr="00802059" w:rsidRDefault="00CB5463" w:rsidP="00CB546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F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p</m:t>
                    </m:r>
                  </m:e>
                </m:d>
              </m:oMath>
            </m:oMathPara>
          </w:p>
          <w:p w14:paraId="7F28D245" w14:textId="77777777" w:rsidR="00CB5463" w:rsidRPr="00860BC8" w:rsidRDefault="00CB5463" w:rsidP="00056487">
            <w:pPr>
              <w:ind w:left="-113" w:right="-57"/>
              <w:rPr>
                <w:rFonts w:cstheme="minorHAnsi"/>
                <w:sz w:val="12"/>
                <w:szCs w:val="12"/>
              </w:rPr>
            </w:pPr>
          </w:p>
          <w:p w14:paraId="5C178F6F" w14:textId="77777777" w:rsidR="00860BC8" w:rsidRPr="002D6988" w:rsidRDefault="00860BC8" w:rsidP="00860BC8">
            <w:pPr>
              <w:pStyle w:val="Unterberschrift1"/>
              <w:ind w:left="-113"/>
              <w:rPr>
                <w:rFonts w:asciiTheme="minorHAnsi" w:hAnsiTheme="minorHAnsi" w:cstheme="minorHAnsi"/>
                <w:b w:val="0"/>
                <w:bCs w:val="0"/>
                <w:color w:val="auto"/>
                <w:szCs w:val="12"/>
              </w:rPr>
            </w:pPr>
            <w:proofErr w:type="spellStart"/>
            <w:r w:rsidRPr="002D6988">
              <w:rPr>
                <w:rFonts w:asciiTheme="minorHAnsi" w:hAnsiTheme="minorHAnsi" w:cstheme="minorHAnsi"/>
                <w:b w:val="0"/>
                <w:bCs w:val="0"/>
                <w:color w:val="auto"/>
                <w:szCs w:val="12"/>
                <w:highlight w:val="yellow"/>
              </w:rPr>
              <w:t>Chebyshev</w:t>
            </w:r>
            <w:proofErr w:type="spellEnd"/>
            <w:r w:rsidRPr="002D6988">
              <w:rPr>
                <w:rFonts w:asciiTheme="minorHAnsi" w:hAnsiTheme="minorHAnsi" w:cstheme="minorHAnsi"/>
                <w:b w:val="0"/>
                <w:bCs w:val="0"/>
                <w:color w:val="auto"/>
                <w:szCs w:val="12"/>
                <w:highlight w:val="yellow"/>
              </w:rPr>
              <w:t xml:space="preserve"> Ungleichung</w:t>
            </w:r>
          </w:p>
          <w:p w14:paraId="0EE68499" w14:textId="14D4CE2B" w:rsidR="00860BC8" w:rsidRPr="002D6988" w:rsidRDefault="00860BC8" w:rsidP="00860BC8">
            <w:pPr>
              <w:ind w:left="-113"/>
              <w:rPr>
                <w:rFonts w:eastAsiaTheme="minorEastAsia" w:cstheme="minorHAnsi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2"/>
                    <w:szCs w:val="12"/>
                  </w:rPr>
                  <m:t>X:ZV</m:t>
                </m:r>
              </m:oMath>
            </m:oMathPara>
          </w:p>
          <w:p w14:paraId="3C798AF1" w14:textId="6E099C35" w:rsidR="00860BC8" w:rsidRPr="002D6988" w:rsidRDefault="00860BC8" w:rsidP="00860BC8">
            <w:pPr>
              <w:ind w:left="-113"/>
              <w:rPr>
                <w:rFonts w:eastAsiaTheme="minorEastAsia" w:cstheme="minorHAnsi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inorHAnsi"/>
                    <w:sz w:val="12"/>
                    <w:szCs w:val="12"/>
                  </w:rPr>
                  <m:t>μ=E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2"/>
                      </w:rPr>
                      <m:t>X</m:t>
                    </m:r>
                  </m:e>
                </m:d>
              </m:oMath>
            </m:oMathPara>
          </w:p>
          <w:p w14:paraId="1DD42395" w14:textId="5ECA732A" w:rsidR="00860BC8" w:rsidRPr="002D6988" w:rsidRDefault="00860BC8" w:rsidP="00860BC8">
            <w:pPr>
              <w:ind w:left="-113"/>
              <w:rPr>
                <w:rFonts w:eastAsiaTheme="minorEastAsia" w:cstheme="minorHAnsi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12"/>
                        <w:szCs w:val="12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12"/>
                        <w:szCs w:val="1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12"/>
                    <w:szCs w:val="12"/>
                  </w:rPr>
                  <m:t>:Var[X]</m:t>
                </m:r>
              </m:oMath>
            </m:oMathPara>
          </w:p>
          <w:p w14:paraId="6E65D169" w14:textId="530C5C31" w:rsidR="00860BC8" w:rsidRPr="002D6988" w:rsidRDefault="00860BC8" w:rsidP="00860BC8">
            <w:pPr>
              <w:ind w:left="-113"/>
              <w:rPr>
                <w:rFonts w:eastAsiaTheme="minorEastAsia" w:cstheme="minorHAnsi"/>
                <w:sz w:val="12"/>
                <w:szCs w:val="12"/>
              </w:rPr>
            </w:pPr>
            <w:r w:rsidRPr="002D6988">
              <w:rPr>
                <w:rFonts w:eastAsiaTheme="minorEastAsia" w:cstheme="minorHAnsi"/>
                <w:sz w:val="12"/>
                <w:szCs w:val="12"/>
              </w:rPr>
              <w:t xml:space="preserve">Es gilt für jedes beliebige </w:t>
            </w:r>
            <m:oMath>
              <m:r>
                <w:rPr>
                  <w:rFonts w:ascii="Cambria Math" w:eastAsiaTheme="minorEastAsia" w:hAnsi="Cambria Math" w:cstheme="minorHAnsi"/>
                  <w:sz w:val="12"/>
                  <w:szCs w:val="12"/>
                </w:rPr>
                <m:t>k∈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12"/>
                      <w:szCs w:val="12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inorHAnsi"/>
                      <w:sz w:val="12"/>
                      <w:szCs w:val="1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12"/>
                      <w:szCs w:val="12"/>
                    </w:rPr>
                    <m:t>+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12"/>
                  <w:szCs w:val="12"/>
                </w:rPr>
                <m:t>∖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inorHAnsi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12"/>
                      <w:szCs w:val="12"/>
                    </w:rPr>
                    <m:t>0</m:t>
                  </m:r>
                </m:e>
              </m:d>
            </m:oMath>
            <w:r w:rsidRPr="002D6988">
              <w:rPr>
                <w:rFonts w:eastAsiaTheme="minorEastAsia" w:cstheme="minorHAnsi"/>
                <w:sz w:val="12"/>
                <w:szCs w:val="12"/>
              </w:rPr>
              <w:t>:</w:t>
            </w:r>
          </w:p>
          <w:p w14:paraId="14A98F65" w14:textId="4423B83C" w:rsidR="00860BC8" w:rsidRPr="002D6988" w:rsidRDefault="00860BC8" w:rsidP="002D6988">
            <w:pPr>
              <w:ind w:left="-113"/>
              <w:rPr>
                <w:rFonts w:eastAsiaTheme="minorEastAsia" w:cstheme="minorHAnsi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2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2"/>
                          </w:rPr>
                          <m:t>X-μ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sz w:val="12"/>
                        <w:szCs w:val="12"/>
                      </w:rPr>
                      <m:t>≥k⋅σ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12"/>
                    <w:szCs w:val="12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12"/>
                        <w:szCs w:val="1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2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12"/>
                            <w:szCs w:val="1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7EEDBC0" w14:textId="77777777" w:rsidR="00860BC8" w:rsidRPr="002D6988" w:rsidRDefault="00860BC8" w:rsidP="00860BC8">
            <w:pPr>
              <w:pStyle w:val="Unterberschrift1"/>
              <w:ind w:left="-113"/>
              <w:rPr>
                <w:rFonts w:asciiTheme="minorHAnsi" w:hAnsiTheme="minorHAnsi" w:cstheme="minorHAnsi"/>
                <w:color w:val="auto"/>
                <w:szCs w:val="12"/>
              </w:rPr>
            </w:pPr>
            <w:r w:rsidRPr="002D6988">
              <w:rPr>
                <w:rFonts w:asciiTheme="minorHAnsi" w:hAnsiTheme="minorHAnsi" w:cstheme="minorHAnsi"/>
                <w:color w:val="auto"/>
                <w:szCs w:val="12"/>
              </w:rPr>
              <w:t>Schwaches Gesetz der großen Zahlen</w:t>
            </w:r>
          </w:p>
          <w:p w14:paraId="31712839" w14:textId="0A649147" w:rsidR="00860BC8" w:rsidRPr="002D6988" w:rsidRDefault="00860BC8" w:rsidP="00860BC8">
            <w:pPr>
              <w:ind w:left="-113"/>
              <w:rPr>
                <w:rFonts w:eastAsiaTheme="minorEastAsia" w:cstheme="minorHAnsi"/>
                <w:sz w:val="12"/>
                <w:szCs w:val="12"/>
              </w:rPr>
            </w:pPr>
            <w:r w:rsidRPr="002D6988">
              <w:rPr>
                <w:rFonts w:eastAsiaTheme="minorEastAsia" w:cstheme="minorHAnsi"/>
                <w:sz w:val="12"/>
                <w:szCs w:val="12"/>
              </w:rPr>
              <w:t xml:space="preserve">Mit </w:t>
            </w:r>
            <w:proofErr w:type="spellStart"/>
            <w:r w:rsidRPr="002D6988">
              <w:rPr>
                <w:rFonts w:eastAsiaTheme="minorEastAsia" w:cstheme="minorHAnsi"/>
                <w:sz w:val="12"/>
                <w:szCs w:val="12"/>
              </w:rPr>
              <w:t>Chebyshev</w:t>
            </w:r>
            <w:proofErr w:type="spellEnd"/>
            <w:r w:rsidR="002D6988">
              <w:rPr>
                <w:rFonts w:eastAsiaTheme="minorEastAsia" w:cstheme="minorHAnsi"/>
                <w:sz w:val="12"/>
                <w:szCs w:val="12"/>
              </w:rPr>
              <w:t>-Ungleichung</w:t>
            </w:r>
            <w:r w:rsidRPr="002D6988">
              <w:rPr>
                <w:rFonts w:eastAsiaTheme="minorEastAsia" w:cstheme="minorHAnsi"/>
                <w:sz w:val="12"/>
                <w:szCs w:val="12"/>
              </w:rPr>
              <w:t xml:space="preserve"> und </w:t>
            </w:r>
          </w:p>
          <w:p w14:paraId="4F5F73BA" w14:textId="4F260611" w:rsidR="00860BC8" w:rsidRPr="002D6988" w:rsidRDefault="00860BC8" w:rsidP="002D6988">
            <w:pPr>
              <w:ind w:left="-113"/>
              <w:rPr>
                <w:rFonts w:eastAsiaTheme="minorEastAsia" w:cstheme="minorHAnsi"/>
                <w:sz w:val="12"/>
                <w:szCs w:val="12"/>
              </w:rPr>
            </w:pPr>
            <m:oMath>
              <m:r>
                <w:rPr>
                  <w:rFonts w:ascii="Cambria Math" w:eastAsiaTheme="minorEastAsia" w:hAnsi="Cambria Math" w:cstheme="minorHAnsi"/>
                  <w:sz w:val="12"/>
                  <w:szCs w:val="12"/>
                </w:rPr>
                <m:t>μ=E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12"/>
                          <w:szCs w:val="1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12"/>
                          <w:szCs w:val="1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  <w:sz w:val="12"/>
                  <w:szCs w:val="12"/>
                </w:rPr>
                <m:t xml:space="preserve">  (i=1,…,n)  ⇒   μ=E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12"/>
                          <w:szCs w:val="1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12"/>
                              <w:szCs w:val="1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12"/>
                          <w:szCs w:val="12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12"/>
                              <w:szCs w:val="1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12"/>
                              <w:szCs w:val="12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12"/>
                          <w:szCs w:val="12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theme="minorHAnsi"/>
                  <w:sz w:val="12"/>
                  <w:szCs w:val="12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12"/>
                      <w:szCs w:val="12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12"/>
                          <w:szCs w:val="12"/>
                        </w:rPr>
                        <m:t>X</m:t>
                      </m:r>
                    </m:e>
                  </m:acc>
                </m:e>
              </m:d>
            </m:oMath>
            <w:r w:rsidRPr="002D6988">
              <w:rPr>
                <w:rFonts w:eastAsiaTheme="minorEastAsia" w:cstheme="minorHAnsi"/>
                <w:sz w:val="12"/>
                <w:szCs w:val="12"/>
              </w:rPr>
              <w:t xml:space="preserve"> folgt:</w:t>
            </w:r>
          </w:p>
          <w:p w14:paraId="1BE77B51" w14:textId="5F2E24ED" w:rsidR="00860BC8" w:rsidRPr="002D6988" w:rsidRDefault="00860BC8" w:rsidP="00860BC8">
            <w:pPr>
              <w:ind w:left="-113"/>
              <w:rPr>
                <w:rFonts w:cstheme="minorHAnsi"/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12"/>
                  <w:szCs w:val="12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12"/>
                      <w:szCs w:val="12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12"/>
                  <w:szCs w:val="12"/>
                </w:rPr>
                <m:t xml:space="preserve">,… </m:t>
              </m:r>
            </m:oMath>
            <w:r w:rsidRPr="002D6988">
              <w:rPr>
                <w:rFonts w:cstheme="minorHAnsi"/>
                <w:sz w:val="12"/>
                <w:szCs w:val="12"/>
              </w:rPr>
              <w:t xml:space="preserve"> ist eine Folge von unabhängigen, identi</w:t>
            </w:r>
            <w:proofErr w:type="spellStart"/>
            <w:r w:rsidRPr="002D6988">
              <w:rPr>
                <w:rFonts w:cstheme="minorHAnsi"/>
                <w:sz w:val="12"/>
                <w:szCs w:val="12"/>
              </w:rPr>
              <w:t>sch</w:t>
            </w:r>
            <w:proofErr w:type="spellEnd"/>
            <w:r w:rsidRPr="002D6988">
              <w:rPr>
                <w:rFonts w:cstheme="minorHAnsi"/>
                <w:sz w:val="12"/>
                <w:szCs w:val="12"/>
              </w:rPr>
              <w:t xml:space="preserve"> verteilten ZV mit EW </w:t>
            </w:r>
            <m:oMath>
              <m:r>
                <w:rPr>
                  <w:rFonts w:ascii="Cambria Math" w:hAnsi="Cambria Math" w:cstheme="minorHAnsi"/>
                  <w:sz w:val="12"/>
                  <w:szCs w:val="12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2"/>
                          <w:szCs w:val="1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2"/>
                          <w:szCs w:val="1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z w:val="12"/>
                  <w:szCs w:val="12"/>
                </w:rPr>
                <m:t>=μ</m:t>
              </m:r>
            </m:oMath>
            <w:r w:rsidRPr="002D6988">
              <w:rPr>
                <w:rFonts w:cstheme="minorHAnsi"/>
                <w:sz w:val="12"/>
                <w:szCs w:val="12"/>
              </w:rPr>
              <w:t xml:space="preserve"> und Varianz </w:t>
            </w:r>
            <m:oMath>
              <m:r>
                <w:rPr>
                  <w:rFonts w:ascii="Cambria Math" w:hAnsi="Cambria Math" w:cstheme="minorHAnsi"/>
                  <w:sz w:val="12"/>
                  <w:szCs w:val="12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2"/>
                          <w:szCs w:val="1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2"/>
                          <w:szCs w:val="1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2"/>
                      <w:szCs w:val="12"/>
                    </w:rPr>
                    <m:t>σ</m:t>
                  </m:r>
                </m:e>
                <m:sup>
                  <m:r>
                    <w:rPr>
                      <w:rFonts w:ascii="Cambria Math" w:hAnsi="Cambria Math" w:cstheme="minorHAnsi"/>
                      <w:sz w:val="12"/>
                      <w:szCs w:val="12"/>
                    </w:rPr>
                    <m:t>2</m:t>
                  </m:r>
                </m:sup>
              </m:sSup>
            </m:oMath>
            <w:r w:rsidRPr="002D6988">
              <w:rPr>
                <w:rFonts w:cstheme="minorHAnsi"/>
                <w:sz w:val="12"/>
                <w:szCs w:val="12"/>
              </w:rPr>
              <w:t>.</w:t>
            </w:r>
          </w:p>
          <w:p w14:paraId="1A72969D" w14:textId="3A1EA5FD" w:rsidR="00860BC8" w:rsidRPr="002D6988" w:rsidRDefault="00860BC8" w:rsidP="00860BC8">
            <w:pPr>
              <w:ind w:left="-113"/>
              <w:rPr>
                <w:rFonts w:cstheme="minorHAnsi"/>
                <w:sz w:val="12"/>
                <w:szCs w:val="12"/>
              </w:rPr>
            </w:pPr>
            <w:r w:rsidRPr="002D6988">
              <w:rPr>
                <w:rFonts w:cstheme="minorHAnsi"/>
                <w:sz w:val="12"/>
                <w:szCs w:val="12"/>
              </w:rPr>
              <w:t xml:space="preserve">Dann gilt für ein beliebig kleines </w:t>
            </w:r>
            <m:oMath>
              <m:r>
                <w:rPr>
                  <w:rFonts w:ascii="Cambria Math" w:hAnsi="Cambria Math" w:cstheme="minorHAnsi"/>
                  <w:sz w:val="12"/>
                  <w:szCs w:val="12"/>
                </w:rPr>
                <m:t>ϵ&gt;0</m:t>
              </m:r>
            </m:oMath>
            <w:r w:rsidRPr="002D6988">
              <w:rPr>
                <w:rFonts w:cstheme="minorHAnsi"/>
                <w:sz w:val="12"/>
                <w:szCs w:val="12"/>
              </w:rPr>
              <w:t>:</w:t>
            </w:r>
          </w:p>
          <w:p w14:paraId="3908C3C0" w14:textId="351249C7" w:rsidR="00860BC8" w:rsidRPr="002D6988" w:rsidRDefault="00860BC8" w:rsidP="00860BC8">
            <w:pPr>
              <w:ind w:left="-113"/>
              <w:rPr>
                <w:rFonts w:eastAsia="Calibri" w:cstheme="minorHAnsi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sz w:val="12"/>
                        <w:szCs w:val="12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theme="minorHAnsi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12"/>
                                <w:szCs w:val="1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theme="minorHAnsi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="Calibri" w:hAnsi="Cambria Math" w:cstheme="minorHAnsi"/>
                            <w:sz w:val="12"/>
                            <w:szCs w:val="12"/>
                          </w:rPr>
                          <m:t>-μ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sz w:val="12"/>
                        <w:szCs w:val="12"/>
                      </w:rPr>
                      <m:t>&gt;ϵ</m:t>
                    </m:r>
                  </m:e>
                </m:d>
                <m:r>
                  <w:rPr>
                    <w:rFonts w:ascii="Cambria Math" w:eastAsia="Calibri" w:hAnsi="Cambria Math" w:cstheme="minorHAnsi"/>
                    <w:sz w:val="12"/>
                    <w:szCs w:val="12"/>
                  </w:rPr>
                  <m:t>→0      für n→∞</m:t>
                </m:r>
              </m:oMath>
            </m:oMathPara>
          </w:p>
          <w:p w14:paraId="48404772" w14:textId="77777777" w:rsidR="00860BC8" w:rsidRDefault="00860BC8" w:rsidP="00860BC8">
            <w:pPr>
              <w:pBdr>
                <w:bottom w:val="single" w:sz="6" w:space="1" w:color="auto"/>
              </w:pBdr>
              <w:ind w:left="-113" w:right="-57"/>
              <w:rPr>
                <w:rFonts w:ascii="Calibri" w:eastAsia="Calibri" w:hAnsi="Calibri" w:cs="Times New Roman"/>
                <w:sz w:val="12"/>
                <w:szCs w:val="12"/>
              </w:rPr>
            </w:pPr>
            <w:r w:rsidRPr="002D6988">
              <w:rPr>
                <w:rFonts w:eastAsia="Calibri" w:cstheme="minorHAnsi"/>
                <w:sz w:val="12"/>
                <w:szCs w:val="12"/>
              </w:rPr>
              <w:t xml:space="preserve">d.h. der </w:t>
            </w:r>
            <m:oMath>
              <m:acc>
                <m:accPr>
                  <m:chr m:val="̅"/>
                  <m:ctrlPr>
                    <w:rPr>
                      <w:rFonts w:ascii="Cambria Math" w:eastAsia="Calibri" w:hAnsi="Cambria Math" w:cstheme="minorHAnsi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eastAsia="Calibri" w:hAnsi="Cambria Math" w:cstheme="minorHAnsi"/>
                      <w:sz w:val="12"/>
                      <w:szCs w:val="12"/>
                    </w:rPr>
                    <m:t>X</m:t>
                  </m:r>
                </m:e>
              </m:acc>
            </m:oMath>
            <w:r w:rsidRPr="002D6988">
              <w:rPr>
                <w:rFonts w:eastAsia="Calibri" w:cstheme="minorHAnsi"/>
                <w:sz w:val="12"/>
                <w:szCs w:val="12"/>
              </w:rPr>
              <w:t xml:space="preserve"> konvergiert stochastisch </w:t>
            </w:r>
            <w:r w:rsidRPr="00860BC8">
              <w:rPr>
                <w:rFonts w:eastAsia="Calibri" w:cstheme="minorHAnsi"/>
                <w:sz w:val="12"/>
                <w:szCs w:val="12"/>
              </w:rPr>
              <w:t>gegen d</w:t>
            </w:r>
            <w:r w:rsidRPr="00860BC8">
              <w:rPr>
                <w:rFonts w:ascii="Calibri" w:eastAsia="Calibri" w:hAnsi="Calibri" w:cs="Times New Roman"/>
                <w:sz w:val="12"/>
                <w:szCs w:val="12"/>
              </w:rPr>
              <w:t xml:space="preserve">en EW </w:t>
            </w:r>
            <m:oMath>
              <m:r>
                <w:rPr>
                  <w:rFonts w:ascii="Cambria Math" w:eastAsia="Calibri" w:hAnsi="Cambria Math" w:cs="Times New Roman"/>
                  <w:sz w:val="12"/>
                  <w:szCs w:val="12"/>
                </w:rPr>
                <m:t>μ</m:t>
              </m:r>
            </m:oMath>
            <w:r w:rsidRPr="00860BC8">
              <w:rPr>
                <w:rFonts w:ascii="Calibri" w:eastAsia="Calibri" w:hAnsi="Calibri" w:cs="Times New Roman"/>
                <w:sz w:val="12"/>
                <w:szCs w:val="12"/>
              </w:rPr>
              <w:t>.</w:t>
            </w:r>
          </w:p>
          <w:p w14:paraId="41097DE1" w14:textId="77777777" w:rsidR="00E71E81" w:rsidRPr="00E71E81" w:rsidRDefault="00E71E81" w:rsidP="00E71E81">
            <w:pPr>
              <w:pStyle w:val="berschrift1"/>
              <w:ind w:left="-113"/>
              <w:outlineLvl w:val="0"/>
              <w:rPr>
                <w:b/>
                <w:bCs/>
                <w:color w:val="FF0000"/>
                <w:szCs w:val="12"/>
                <w:u w:val="none"/>
              </w:rPr>
            </w:pPr>
            <w:r w:rsidRPr="00E71E81">
              <w:rPr>
                <w:b/>
                <w:bCs/>
                <w:color w:val="FF0000"/>
                <w:szCs w:val="12"/>
                <w:u w:val="none"/>
              </w:rPr>
              <w:t>ZGWS</w:t>
            </w:r>
          </w:p>
          <w:p w14:paraId="19A9FB1F" w14:textId="07136F16" w:rsidR="008C21B8" w:rsidRDefault="00E71E81" w:rsidP="008C21B8">
            <w:pPr>
              <w:pStyle w:val="Beschreibung"/>
              <w:ind w:left="-113"/>
              <w:rPr>
                <w:rFonts w:eastAsiaTheme="minorEastAsia"/>
                <w:color w:val="auto"/>
                <w:szCs w:val="12"/>
              </w:rPr>
            </w:pPr>
            <w:r w:rsidRPr="00E71E81">
              <w:rPr>
                <w:color w:val="auto"/>
                <w:szCs w:val="12"/>
              </w:rPr>
              <w:t xml:space="preserve">Wahrscheinlichkeitsaussagen über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1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auto"/>
                  <w:szCs w:val="12"/>
                </w:rPr>
                <m:t>:</m:t>
              </m:r>
            </m:oMath>
          </w:p>
          <w:p w14:paraId="54F936C0" w14:textId="656456DD" w:rsidR="008C21B8" w:rsidRDefault="008C21B8" w:rsidP="008C21B8">
            <w:pPr>
              <w:pStyle w:val="Beschreibung"/>
              <w:ind w:left="-113"/>
              <w:rPr>
                <w:color w:val="auto"/>
                <w:szCs w:val="12"/>
              </w:rPr>
            </w:pPr>
            <w:r>
              <w:rPr>
                <w:color w:val="auto"/>
                <w:szCs w:val="12"/>
              </w:rPr>
              <w:t xml:space="preserve">n, </w:t>
            </w:r>
            <m:oMath>
              <m:r>
                <w:rPr>
                  <w:rFonts w:ascii="Cambria Math" w:hAnsi="Cambria Math"/>
                  <w:color w:val="auto"/>
                  <w:szCs w:val="12"/>
                </w:rPr>
                <m:t>μ</m:t>
              </m:r>
            </m:oMath>
            <w:r w:rsidR="00E71E81" w:rsidRPr="00E71E81">
              <w:rPr>
                <w:color w:val="auto"/>
                <w:szCs w:val="12"/>
              </w:rPr>
              <w:t xml:space="preserve"> und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  <w:szCs w:val="1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szCs w:val="12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szCs w:val="12"/>
                    </w:rPr>
                    <m:t>2</m:t>
                  </m:r>
                </m:sup>
              </m:sSup>
            </m:oMath>
            <w:r w:rsidR="00E71E81" w:rsidRPr="00E71E81">
              <w:rPr>
                <w:color w:val="auto"/>
                <w:szCs w:val="12"/>
              </w:rPr>
              <w:t xml:space="preserve"> bekannt </w:t>
            </w:r>
            <w:r w:rsidRPr="00E71E81">
              <w:rPr>
                <w:color w:val="auto"/>
                <w:szCs w:val="12"/>
              </w:rPr>
              <w:t xml:space="preserve">für n unabhängige identisch verteilte ZV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12"/>
                    </w:rPr>
                    <m:t>i</m:t>
                  </m:r>
                </m:sub>
              </m:sSub>
            </m:oMath>
          </w:p>
          <w:p w14:paraId="3B46DACE" w14:textId="4A243FCC" w:rsidR="00E71E81" w:rsidRPr="00E71E81" w:rsidRDefault="00E71E81" w:rsidP="008C21B8">
            <w:pPr>
              <w:pStyle w:val="Beschreibung"/>
              <w:ind w:left="-113"/>
              <w:rPr>
                <w:color w:val="auto"/>
                <w:szCs w:val="12"/>
              </w:rPr>
            </w:pPr>
            <w:r w:rsidRPr="00E71E81">
              <w:rPr>
                <w:color w:val="auto"/>
                <w:szCs w:val="12"/>
              </w:rPr>
              <w:t>Verteilung</w:t>
            </w:r>
            <w:r w:rsidR="008C21B8">
              <w:rPr>
                <w:color w:val="auto"/>
                <w:szCs w:val="12"/>
              </w:rPr>
              <w:t xml:space="preserve"> nicht bekannt</w:t>
            </w:r>
            <w:r w:rsidRPr="00E71E81">
              <w:rPr>
                <w:color w:val="auto"/>
                <w:szCs w:val="12"/>
              </w:rPr>
              <w:t>.</w:t>
            </w:r>
          </w:p>
          <w:p w14:paraId="2844F1F2" w14:textId="77777777" w:rsidR="00E71E81" w:rsidRPr="00E71E81" w:rsidRDefault="00E71E81" w:rsidP="00E71E81">
            <w:pPr>
              <w:ind w:left="-113"/>
              <w:rPr>
                <w:sz w:val="12"/>
                <w:szCs w:val="12"/>
              </w:rPr>
            </w:pPr>
            <w:r w:rsidRPr="00E71E81">
              <w:rPr>
                <w:sz w:val="12"/>
                <w:szCs w:val="12"/>
              </w:rPr>
              <w:t xml:space="preserve">Für </w:t>
            </w:r>
            <w:r w:rsidRPr="008C21B8">
              <w:rPr>
                <w:b/>
                <w:bCs/>
                <w:sz w:val="12"/>
                <w:szCs w:val="12"/>
              </w:rPr>
              <w:t>hinreichend große n</w:t>
            </w:r>
            <w:r w:rsidRPr="00E71E81">
              <w:rPr>
                <w:sz w:val="12"/>
                <w:szCs w:val="12"/>
              </w:rPr>
              <w:t xml:space="preserve"> gilt dann näherungsweise:</w:t>
            </w:r>
          </w:p>
          <w:p w14:paraId="780293F9" w14:textId="75D02DE8" w:rsidR="00E71E81" w:rsidRPr="00E71E81" w:rsidRDefault="00E71E81" w:rsidP="00E71E81">
            <w:pPr>
              <w:ind w:left="-113"/>
              <w:rPr>
                <w:rFonts w:eastAsiaTheme="minorEastAsia"/>
                <w:sz w:val="12"/>
                <w:szCs w:val="12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12"/>
                    <w:szCs w:val="12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nμ,n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  <w:sz w:val="12"/>
                    <w:szCs w:val="12"/>
                  </w:rPr>
                  <m:t xml:space="preserve"> und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-nμ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</m:t>
                        </m:r>
                      </m:e>
                    </m:rad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σ</m:t>
                    </m:r>
                  </m:den>
                </m:f>
                <m:r>
                  <w:rPr>
                    <w:rFonts w:ascii="Cambria Math" w:hAnsi="Cambria Math"/>
                    <w:sz w:val="12"/>
                    <w:szCs w:val="12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0,1</m:t>
                    </m:r>
                  </m:sub>
                </m:sSub>
              </m:oMath>
            </m:oMathPara>
          </w:p>
          <w:p w14:paraId="15F3A71A" w14:textId="172A5D27" w:rsidR="00E71E81" w:rsidRPr="00E71E81" w:rsidRDefault="00E71E81" w:rsidP="00E71E81">
            <w:pPr>
              <w:ind w:left="-113"/>
              <w:rPr>
                <w:rFonts w:eastAsiaTheme="minorEastAsia"/>
                <w:sz w:val="12"/>
                <w:szCs w:val="1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μ,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</m:t>
                        </m:r>
                      </m:den>
                    </m:f>
                  </m:sub>
                </m:sSub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 xml:space="preserve">  und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-μ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σ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n</m:t>
                    </m:r>
                  </m:e>
                </m:ra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0,1</m:t>
                    </m:r>
                  </m:sub>
                </m:sSub>
              </m:oMath>
            </m:oMathPara>
          </w:p>
          <w:p w14:paraId="3F5E5CCC" w14:textId="77777777" w:rsidR="00E71E81" w:rsidRPr="00E71E81" w:rsidRDefault="00E71E81" w:rsidP="00E71E81">
            <w:pPr>
              <w:ind w:left="-113"/>
              <w:rPr>
                <w:rFonts w:eastAsiaTheme="minorEastAsia"/>
                <w:sz w:val="12"/>
                <w:szCs w:val="12"/>
              </w:rPr>
            </w:pPr>
          </w:p>
          <w:p w14:paraId="221ADB79" w14:textId="684D18C9" w:rsidR="00E71E81" w:rsidRPr="00E71E81" w:rsidRDefault="00E71E81" w:rsidP="00E71E81">
            <w:pPr>
              <w:ind w:left="-113"/>
              <w:rPr>
                <w:sz w:val="12"/>
                <w:szCs w:val="12"/>
              </w:rPr>
            </w:pPr>
            <w:r w:rsidRPr="008C21B8">
              <w:rPr>
                <w:sz w:val="12"/>
                <w:szCs w:val="12"/>
                <w:highlight w:val="yellow"/>
              </w:rPr>
              <w:t>Faus</w:t>
            </w:r>
            <w:r w:rsidR="008C21B8" w:rsidRPr="008C21B8">
              <w:rPr>
                <w:sz w:val="12"/>
                <w:szCs w:val="12"/>
                <w:highlight w:val="yellow"/>
              </w:rPr>
              <w:t>t</w:t>
            </w:r>
            <w:r w:rsidRPr="008C21B8">
              <w:rPr>
                <w:sz w:val="12"/>
                <w:szCs w:val="12"/>
                <w:highlight w:val="yellow"/>
              </w:rPr>
              <w:t>regel</w:t>
            </w:r>
            <w:r w:rsidRPr="00E71E81">
              <w:rPr>
                <w:sz w:val="12"/>
                <w:szCs w:val="12"/>
              </w:rPr>
              <w:t xml:space="preserve"> für Größe von n:</w:t>
            </w:r>
          </w:p>
          <w:p w14:paraId="7B6270DE" w14:textId="78267565" w:rsidR="00E71E81" w:rsidRPr="00E71E81" w:rsidRDefault="00E71E81" w:rsidP="00E71E81">
            <w:pPr>
              <w:ind w:left="-113"/>
              <w:rPr>
                <w:sz w:val="12"/>
                <w:szCs w:val="12"/>
              </w:rPr>
            </w:pPr>
            <w:r w:rsidRPr="00E71E81">
              <w:rPr>
                <w:sz w:val="12"/>
                <w:szCs w:val="12"/>
              </w:rPr>
              <w:t>n &gt; 30: Verteilung ist schief aber ohne markante</w:t>
            </w:r>
            <w:r w:rsidR="005A57EF">
              <w:rPr>
                <w:sz w:val="12"/>
                <w:szCs w:val="12"/>
              </w:rPr>
              <w:t xml:space="preserve"> </w:t>
            </w:r>
            <w:proofErr w:type="spellStart"/>
            <w:r w:rsidR="005A57EF" w:rsidRPr="005A57EF">
              <w:rPr>
                <w:sz w:val="12"/>
                <w:szCs w:val="12"/>
              </w:rPr>
              <w:t>примечательный</w:t>
            </w:r>
            <w:proofErr w:type="spellEnd"/>
            <w:r w:rsidRPr="00E71E81">
              <w:rPr>
                <w:sz w:val="12"/>
                <w:szCs w:val="12"/>
              </w:rPr>
              <w:t xml:space="preserve"> Ausreißer (Exponentialverteilung)</w:t>
            </w:r>
          </w:p>
          <w:p w14:paraId="0A90F288" w14:textId="6DED39A2" w:rsidR="00E71E81" w:rsidRPr="00E71E81" w:rsidRDefault="00E71E81" w:rsidP="00E71E81">
            <w:pPr>
              <w:ind w:left="-113"/>
              <w:rPr>
                <w:sz w:val="12"/>
                <w:szCs w:val="12"/>
              </w:rPr>
            </w:pPr>
            <w:r w:rsidRPr="00E71E81">
              <w:rPr>
                <w:sz w:val="12"/>
                <w:szCs w:val="12"/>
              </w:rPr>
              <w:t xml:space="preserve">n &gt; 15: Verteilung </w:t>
            </w:r>
            <w:r w:rsidR="005A57EF" w:rsidRPr="005A57EF">
              <w:rPr>
                <w:sz w:val="12"/>
                <w:szCs w:val="12"/>
              </w:rPr>
              <w:t>annähernd</w:t>
            </w:r>
            <w:r w:rsidR="005A57EF" w:rsidRPr="005A57EF">
              <w:rPr>
                <w:sz w:val="12"/>
                <w:szCs w:val="12"/>
              </w:rPr>
              <w:t xml:space="preserve"> </w:t>
            </w:r>
            <w:proofErr w:type="spellStart"/>
            <w:r w:rsidR="005A57EF" w:rsidRPr="005A57EF">
              <w:rPr>
                <w:sz w:val="12"/>
                <w:szCs w:val="12"/>
              </w:rPr>
              <w:t>примерно</w:t>
            </w:r>
            <w:proofErr w:type="spellEnd"/>
            <w:r w:rsidR="005A57EF" w:rsidRPr="005A57EF">
              <w:rPr>
                <w:sz w:val="12"/>
                <w:szCs w:val="12"/>
              </w:rPr>
              <w:t xml:space="preserve"> </w:t>
            </w:r>
            <w:r w:rsidRPr="00E71E81">
              <w:rPr>
                <w:sz w:val="12"/>
                <w:szCs w:val="12"/>
              </w:rPr>
              <w:t>symmetrisch (Binomialverteilung)</w:t>
            </w:r>
          </w:p>
          <w:p w14:paraId="75B504E0" w14:textId="501C83F0" w:rsidR="00E71E81" w:rsidRDefault="00E71E81" w:rsidP="00E71E81">
            <w:pPr>
              <w:ind w:left="-113"/>
              <w:rPr>
                <w:sz w:val="12"/>
                <w:szCs w:val="12"/>
              </w:rPr>
            </w:pPr>
            <w:r w:rsidRPr="00E71E81">
              <w:rPr>
                <w:sz w:val="12"/>
                <w:szCs w:val="12"/>
              </w:rPr>
              <w:t>n &lt;= 15: Verteilung annähernd normalverteilt</w:t>
            </w:r>
          </w:p>
          <w:p w14:paraId="70FE6314" w14:textId="1EAC27AA" w:rsidR="00252602" w:rsidRPr="00E71E81" w:rsidRDefault="00252602" w:rsidP="00E71E81">
            <w:pPr>
              <w:ind w:left="-113"/>
              <w:rPr>
                <w:sz w:val="12"/>
                <w:szCs w:val="12"/>
              </w:rPr>
            </w:pPr>
            <w:r w:rsidRPr="00252602">
              <w:rPr>
                <w:sz w:val="12"/>
                <w:szCs w:val="12"/>
                <w:highlight w:val="yellow"/>
              </w:rPr>
              <w:t>Stichprobenverteilungen f</w:t>
            </w:r>
            <w:r w:rsidRPr="00252602">
              <w:rPr>
                <w:sz w:val="12"/>
                <w:szCs w:val="12"/>
                <w:highlight w:val="yellow"/>
              </w:rPr>
              <w:t>ü</w:t>
            </w:r>
            <w:r w:rsidRPr="00252602">
              <w:rPr>
                <w:sz w:val="12"/>
                <w:szCs w:val="12"/>
                <w:highlight w:val="yellow"/>
              </w:rPr>
              <w:t>r normalverteilte Grundgesamtheiten</w:t>
            </w:r>
          </w:p>
          <w:p w14:paraId="3C88EB6E" w14:textId="70DF5349" w:rsidR="00E71E81" w:rsidRPr="00E71E81" w:rsidRDefault="00FF4F63" w:rsidP="00E71E81">
            <w:pPr>
              <w:ind w:left="-113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12"/>
                    <w:szCs w:val="12"/>
                  </w:rPr>
                  <m:t>=</m:t>
                </m:r>
                <m:r>
                  <w:rPr>
                    <w:rFonts w:ascii="Cambria Math" w:hAnsi="Cambria Math"/>
                    <w:sz w:val="12"/>
                    <w:szCs w:val="12"/>
                  </w:rPr>
                  <m:t>μ</m:t>
                </m:r>
                <m:r>
                  <w:rPr>
                    <w:rFonts w:ascii="Cambria Math" w:hAnsi="Cambria Math"/>
                    <w:sz w:val="12"/>
                    <w:szCs w:val="12"/>
                  </w:rPr>
                  <m:t>,         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12"/>
                    <w:szCs w:val="1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</m:t>
                    </m:r>
                  </m:sup>
                </m:sSup>
              </m:oMath>
            </m:oMathPara>
          </w:p>
          <w:p w14:paraId="6BBC9DB8" w14:textId="77777777" w:rsidR="00E71E81" w:rsidRPr="00E71E81" w:rsidRDefault="00E71E81" w:rsidP="00E71E81">
            <w:pPr>
              <w:ind w:left="-113"/>
              <w:rPr>
                <w:sz w:val="12"/>
                <w:szCs w:val="12"/>
              </w:rPr>
            </w:pPr>
            <w:r w:rsidRPr="00E71E81">
              <w:rPr>
                <w:sz w:val="12"/>
                <w:szCs w:val="12"/>
              </w:rPr>
              <w:t>Ja nachdem, was gegeben ist, wählen:</w:t>
            </w:r>
          </w:p>
          <w:p w14:paraId="3DFB95FA" w14:textId="545DC1E2" w:rsidR="00E71E81" w:rsidRPr="00E71E81" w:rsidRDefault="00E71E81" w:rsidP="00E71E81">
            <w:pPr>
              <w:pStyle w:val="Listenabsatz"/>
              <w:numPr>
                <w:ilvl w:val="0"/>
                <w:numId w:val="3"/>
              </w:numPr>
              <w:ind w:left="-113"/>
              <w:rPr>
                <w:szCs w:val="12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-μ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σ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 xml:space="preserve"> ~ N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0,1</m:t>
                  </m:r>
                </m:sub>
              </m:sSub>
              <m:r>
                <w:rPr>
                  <w:rFonts w:ascii="Cambria Math" w:hAnsi="Cambria Math"/>
                  <w:sz w:val="14"/>
                  <w:szCs w:val="14"/>
                </w:rPr>
                <m:t xml:space="preserve">   Normalverteilung</m:t>
              </m:r>
            </m:oMath>
          </w:p>
          <w:p w14:paraId="77B574A7" w14:textId="6CAAD305" w:rsidR="00E71E81" w:rsidRPr="00E71E81" w:rsidRDefault="00E71E81" w:rsidP="00E71E81">
            <w:pPr>
              <w:pStyle w:val="Listenabsatz"/>
              <w:numPr>
                <w:ilvl w:val="0"/>
                <w:numId w:val="3"/>
              </w:numPr>
              <w:ind w:left="-113"/>
              <w:rPr>
                <w:szCs w:val="12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4"/>
                  <w:szCs w:val="14"/>
                </w:rPr>
                <m:t xml:space="preserve"> ~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4"/>
                  <w:szCs w:val="14"/>
                </w:rPr>
                <m:t xml:space="preserve">   Chi-Quadrat</m:t>
              </m:r>
            </m:oMath>
          </w:p>
          <w:p w14:paraId="7D367A6B" w14:textId="77777777" w:rsidR="004945E6" w:rsidRPr="004B35FD" w:rsidRDefault="00E71E81" w:rsidP="00E71E81">
            <w:pPr>
              <w:pBdr>
                <w:bottom w:val="single" w:sz="6" w:space="1" w:color="auto"/>
              </w:pBdr>
              <w:ind w:left="-113" w:right="-57"/>
              <w:rPr>
                <w:rFonts w:eastAsiaTheme="minorEastAsia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-μ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S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n</m:t>
                    </m:r>
                  </m:e>
                </m:ra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 xml:space="preserve"> ~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 xml:space="preserve">   t-Verteilung</m:t>
                </m:r>
              </m:oMath>
            </m:oMathPara>
          </w:p>
          <w:p w14:paraId="48DF4389" w14:textId="11A8C5B2" w:rsidR="004B35FD" w:rsidRPr="005A57EF" w:rsidRDefault="004B35FD" w:rsidP="00E71E81">
            <w:pPr>
              <w:ind w:left="-113" w:right="-57"/>
              <w:rPr>
                <w:sz w:val="12"/>
                <w:szCs w:val="12"/>
              </w:rPr>
            </w:pPr>
            <w:bookmarkStart w:id="0" w:name="_GoBack"/>
            <w:bookmarkEnd w:id="0"/>
          </w:p>
        </w:tc>
      </w:tr>
    </w:tbl>
    <w:p w14:paraId="7167A19F" w14:textId="774AF7E6" w:rsidR="00C75608" w:rsidRPr="00257A23" w:rsidRDefault="00C75608" w:rsidP="00765043">
      <w:pPr>
        <w:rPr>
          <w:sz w:val="12"/>
          <w:szCs w:val="12"/>
        </w:rPr>
      </w:pPr>
    </w:p>
    <w:sectPr w:rsidR="00C75608" w:rsidRPr="00257A23" w:rsidSect="003251D3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411AC"/>
    <w:multiLevelType w:val="hybridMultilevel"/>
    <w:tmpl w:val="9C0871FC"/>
    <w:lvl w:ilvl="0" w:tplc="04070001">
      <w:start w:val="1"/>
      <w:numFmt w:val="bullet"/>
      <w:lvlText w:val=""/>
      <w:lvlJc w:val="left"/>
      <w:pPr>
        <w:ind w:left="227" w:hanging="17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57D13"/>
    <w:multiLevelType w:val="hybridMultilevel"/>
    <w:tmpl w:val="3A9E124A"/>
    <w:lvl w:ilvl="0" w:tplc="078CD8AE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048FF"/>
    <w:multiLevelType w:val="hybridMultilevel"/>
    <w:tmpl w:val="B548000A"/>
    <w:lvl w:ilvl="0" w:tplc="8A7C1A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D3"/>
    <w:rsid w:val="000226BA"/>
    <w:rsid w:val="000408C5"/>
    <w:rsid w:val="000511E9"/>
    <w:rsid w:val="00056487"/>
    <w:rsid w:val="0008590A"/>
    <w:rsid w:val="0014698E"/>
    <w:rsid w:val="00184639"/>
    <w:rsid w:val="001B203F"/>
    <w:rsid w:val="001F2789"/>
    <w:rsid w:val="00252602"/>
    <w:rsid w:val="00257A23"/>
    <w:rsid w:val="00295BBA"/>
    <w:rsid w:val="002D397D"/>
    <w:rsid w:val="002D6988"/>
    <w:rsid w:val="002F6A3C"/>
    <w:rsid w:val="003251D3"/>
    <w:rsid w:val="003360B9"/>
    <w:rsid w:val="00343B55"/>
    <w:rsid w:val="00364F2B"/>
    <w:rsid w:val="00372487"/>
    <w:rsid w:val="00386AE3"/>
    <w:rsid w:val="003C177C"/>
    <w:rsid w:val="003F1A48"/>
    <w:rsid w:val="004945E6"/>
    <w:rsid w:val="00496460"/>
    <w:rsid w:val="004B35FD"/>
    <w:rsid w:val="00564706"/>
    <w:rsid w:val="00594A84"/>
    <w:rsid w:val="005A57EF"/>
    <w:rsid w:val="00655457"/>
    <w:rsid w:val="006F66E9"/>
    <w:rsid w:val="007409DC"/>
    <w:rsid w:val="00754147"/>
    <w:rsid w:val="00765043"/>
    <w:rsid w:val="00791F3B"/>
    <w:rsid w:val="007A0DED"/>
    <w:rsid w:val="007C3866"/>
    <w:rsid w:val="007E27E8"/>
    <w:rsid w:val="00860BC8"/>
    <w:rsid w:val="008C21B8"/>
    <w:rsid w:val="008D79C4"/>
    <w:rsid w:val="008E677C"/>
    <w:rsid w:val="008F0984"/>
    <w:rsid w:val="009117F7"/>
    <w:rsid w:val="009163BE"/>
    <w:rsid w:val="00932A48"/>
    <w:rsid w:val="009A7047"/>
    <w:rsid w:val="009D2984"/>
    <w:rsid w:val="009E3309"/>
    <w:rsid w:val="009F00ED"/>
    <w:rsid w:val="00A27DE6"/>
    <w:rsid w:val="00AA6DF0"/>
    <w:rsid w:val="00AC3A62"/>
    <w:rsid w:val="00AE13B4"/>
    <w:rsid w:val="00AE2219"/>
    <w:rsid w:val="00B04D31"/>
    <w:rsid w:val="00B271CB"/>
    <w:rsid w:val="00B65EEC"/>
    <w:rsid w:val="00B708B0"/>
    <w:rsid w:val="00BF6F5B"/>
    <w:rsid w:val="00C2490B"/>
    <w:rsid w:val="00C366A1"/>
    <w:rsid w:val="00C7144B"/>
    <w:rsid w:val="00C75608"/>
    <w:rsid w:val="00C7566F"/>
    <w:rsid w:val="00C96A35"/>
    <w:rsid w:val="00CB0D86"/>
    <w:rsid w:val="00CB5463"/>
    <w:rsid w:val="00CE6E15"/>
    <w:rsid w:val="00D071D6"/>
    <w:rsid w:val="00D11388"/>
    <w:rsid w:val="00DF7CD2"/>
    <w:rsid w:val="00E476D2"/>
    <w:rsid w:val="00E7153F"/>
    <w:rsid w:val="00E71E81"/>
    <w:rsid w:val="00E75704"/>
    <w:rsid w:val="00E95B23"/>
    <w:rsid w:val="00EA5AF1"/>
    <w:rsid w:val="00EC0465"/>
    <w:rsid w:val="00F27384"/>
    <w:rsid w:val="00F6610D"/>
    <w:rsid w:val="00F765D7"/>
    <w:rsid w:val="00FB6AB0"/>
    <w:rsid w:val="00FC2ABF"/>
    <w:rsid w:val="00FF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C523A"/>
  <w15:chartTrackingRefBased/>
  <w15:docId w15:val="{2767B2CF-0976-40AC-9310-108FF855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1E81"/>
    <w:pPr>
      <w:keepNext/>
      <w:keepLines/>
      <w:spacing w:after="20"/>
      <w:outlineLvl w:val="0"/>
    </w:pPr>
    <w:rPr>
      <w:rFonts w:ascii="Arial" w:eastAsiaTheme="majorEastAsia" w:hAnsi="Arial" w:cstheme="majorBidi"/>
      <w:color w:val="7030A0"/>
      <w:sz w:val="12"/>
      <w:szCs w:val="32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25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nterberschrift1">
    <w:name w:val="Unterüberschrift1"/>
    <w:basedOn w:val="Standard"/>
    <w:link w:val="Unterberschrift1Zchn"/>
    <w:qFormat/>
    <w:rsid w:val="003251D3"/>
    <w:pPr>
      <w:spacing w:after="0" w:line="240" w:lineRule="auto"/>
    </w:pPr>
    <w:rPr>
      <w:rFonts w:ascii="Arial" w:hAnsi="Arial"/>
      <w:b/>
      <w:bCs/>
      <w:color w:val="833C0B" w:themeColor="accent2" w:themeShade="80"/>
      <w:sz w:val="12"/>
    </w:rPr>
  </w:style>
  <w:style w:type="character" w:customStyle="1" w:styleId="Unterberschrift1Zchn">
    <w:name w:val="Unterüberschrift1 Zchn"/>
    <w:basedOn w:val="Absatz-Standardschriftart"/>
    <w:link w:val="Unterberschrift1"/>
    <w:rsid w:val="003251D3"/>
    <w:rPr>
      <w:rFonts w:ascii="Arial" w:hAnsi="Arial"/>
      <w:b/>
      <w:bCs/>
      <w:color w:val="833C0B" w:themeColor="accent2" w:themeShade="80"/>
      <w:sz w:val="12"/>
    </w:rPr>
  </w:style>
  <w:style w:type="character" w:styleId="Platzhaltertext">
    <w:name w:val="Placeholder Text"/>
    <w:basedOn w:val="Absatz-Standardschriftart"/>
    <w:uiPriority w:val="99"/>
    <w:semiHidden/>
    <w:rsid w:val="00F765D7"/>
    <w:rPr>
      <w:color w:val="808080"/>
    </w:rPr>
  </w:style>
  <w:style w:type="paragraph" w:customStyle="1" w:styleId="Beschreibung">
    <w:name w:val="Beschreibung"/>
    <w:basedOn w:val="Standard"/>
    <w:link w:val="BeschreibungZchn"/>
    <w:qFormat/>
    <w:rsid w:val="00C366A1"/>
    <w:pPr>
      <w:spacing w:after="0" w:line="240" w:lineRule="auto"/>
    </w:pPr>
    <w:rPr>
      <w:rFonts w:ascii="Arial" w:hAnsi="Arial"/>
      <w:color w:val="1F3864" w:themeColor="accent1" w:themeShade="80"/>
      <w:sz w:val="12"/>
    </w:rPr>
  </w:style>
  <w:style w:type="character" w:customStyle="1" w:styleId="BeschreibungZchn">
    <w:name w:val="Beschreibung Zchn"/>
    <w:basedOn w:val="Absatz-Standardschriftart"/>
    <w:link w:val="Beschreibung"/>
    <w:rsid w:val="00C366A1"/>
    <w:rPr>
      <w:rFonts w:ascii="Arial" w:hAnsi="Arial"/>
      <w:color w:val="1F3864" w:themeColor="accent1" w:themeShade="80"/>
      <w:sz w:val="12"/>
    </w:rPr>
  </w:style>
  <w:style w:type="paragraph" w:styleId="Listenabsatz">
    <w:name w:val="List Paragraph"/>
    <w:basedOn w:val="Standard"/>
    <w:uiPriority w:val="34"/>
    <w:qFormat/>
    <w:rsid w:val="00EC0465"/>
    <w:pPr>
      <w:spacing w:after="0"/>
      <w:ind w:left="720"/>
      <w:contextualSpacing/>
    </w:pPr>
    <w:rPr>
      <w:rFonts w:ascii="Arial" w:hAnsi="Arial"/>
      <w:sz w:val="1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71E81"/>
    <w:rPr>
      <w:rFonts w:ascii="Arial" w:eastAsiaTheme="majorEastAsia" w:hAnsi="Arial" w:cstheme="majorBidi"/>
      <w:color w:val="7030A0"/>
      <w:sz w:val="1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71594-5DA1-40E4-AF61-5449311D9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1512</Words>
  <Characters>9526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anastasia.hort90@gmail.com</dc:creator>
  <cp:keywords/>
  <dc:description/>
  <cp:lastModifiedBy>anastasia.hort90@gmail.com</cp:lastModifiedBy>
  <cp:revision>66</cp:revision>
  <dcterms:created xsi:type="dcterms:W3CDTF">2019-06-23T21:03:00Z</dcterms:created>
  <dcterms:modified xsi:type="dcterms:W3CDTF">2019-06-27T18:34:00Z</dcterms:modified>
</cp:coreProperties>
</file>