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1907" w:type="dxa"/>
        <w:tblInd w:w="-5" w:type="dxa"/>
        <w:tblLook w:val="04A0" w:firstRow="1" w:lastRow="0" w:firstColumn="1" w:lastColumn="0" w:noHBand="0" w:noVBand="1"/>
      </w:tblPr>
      <w:tblGrid>
        <w:gridCol w:w="3055"/>
        <w:gridCol w:w="3218"/>
        <w:gridCol w:w="2894"/>
        <w:gridCol w:w="2740"/>
      </w:tblGrid>
      <w:tr w:rsidR="00407D37" w:rsidRPr="005D51A4" w14:paraId="382EAB1F" w14:textId="77777777" w:rsidTr="003024C6">
        <w:tc>
          <w:tcPr>
            <w:tcW w:w="2977" w:type="dxa"/>
          </w:tcPr>
          <w:p w14:paraId="336ED748" w14:textId="77777777" w:rsidR="003251D3" w:rsidRPr="00A27DE6" w:rsidRDefault="003251D3" w:rsidP="002F1897">
            <w:pPr>
              <w:ind w:right="-57"/>
              <w:rPr>
                <w:rFonts w:cstheme="minorHAnsi"/>
                <w:b/>
                <w:bCs/>
                <w:color w:val="FF0000"/>
                <w:sz w:val="12"/>
                <w:szCs w:val="12"/>
              </w:rPr>
            </w:pPr>
            <w:r w:rsidRPr="00A27DE6">
              <w:rPr>
                <w:rFonts w:cstheme="minorHAnsi"/>
                <w:b/>
                <w:bCs/>
                <w:color w:val="FF0000"/>
                <w:sz w:val="12"/>
                <w:szCs w:val="12"/>
              </w:rPr>
              <w:t>DISKRETE VERTEILUNGEN</w:t>
            </w:r>
          </w:p>
          <w:p w14:paraId="3E45B674" w14:textId="77777777" w:rsidR="003251D3" w:rsidRPr="003251D3" w:rsidRDefault="003251D3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proofErr w:type="spellStart"/>
            <w:r w:rsidRPr="003251D3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Bernoulliverteilung</w:t>
            </w:r>
            <w:proofErr w:type="spellEnd"/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1,p</m:t>
                  </m:r>
                </m:sub>
              </m:sSub>
            </m:oMath>
          </w:p>
          <w:p w14:paraId="13755D0E" w14:textId="77777777" w:rsidR="003251D3" w:rsidRPr="003251D3" w:rsidRDefault="003251D3" w:rsidP="002F1897">
            <w:pPr>
              <w:ind w:right="-57"/>
              <w:rPr>
                <w:rFonts w:cstheme="minorHAnsi"/>
                <w:sz w:val="12"/>
                <w:szCs w:val="12"/>
              </w:rPr>
            </w:pPr>
            <w:r w:rsidRPr="003251D3">
              <w:rPr>
                <w:rFonts w:cstheme="minorHAnsi"/>
                <w:sz w:val="12"/>
                <w:szCs w:val="12"/>
              </w:rPr>
              <w:t>X</w:t>
            </w:r>
            <w:proofErr w:type="gramStart"/>
            <w:r w:rsidRPr="003251D3">
              <w:rPr>
                <w:rFonts w:cstheme="minorHAnsi"/>
                <w:sz w:val="12"/>
                <w:szCs w:val="12"/>
              </w:rPr>
              <w:t>~{</w:t>
            </w:r>
            <w:proofErr w:type="gramEnd"/>
            <w:r w:rsidRPr="003251D3">
              <w:rPr>
                <w:rFonts w:cstheme="minorHAnsi"/>
                <w:sz w:val="12"/>
                <w:szCs w:val="12"/>
              </w:rPr>
              <w:t>0,1}, E[X]=p, Var[X]=p(1-p), P(X=1)=p, P(X=0)=1-p</w:t>
            </w:r>
          </w:p>
          <w:p w14:paraId="187F9E8E" w14:textId="77777777" w:rsidR="003251D3" w:rsidRPr="003251D3" w:rsidRDefault="003251D3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3251D3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 xml:space="preserve">Binomialverteilung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n,p</m:t>
                  </m:r>
                </m:sub>
              </m:sSub>
            </m:oMath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(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Anz</w:t>
            </w:r>
            <w:r w:rsidR="00E95B2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d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er</w:t>
            </w:r>
            <w:r w:rsidR="00E95B2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Erfolge bei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m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n-malige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n</w:t>
            </w:r>
            <w:r w:rsidRPr="003251D3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Ziehen mit zurücklegen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)</w:t>
            </w:r>
          </w:p>
          <w:p w14:paraId="72F27776" w14:textId="77777777" w:rsidR="00E95B23" w:rsidRPr="00343B55" w:rsidRDefault="00E95B2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X=k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1-p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n-k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,   k∈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0;n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,k∈N</m:t>
                </m:r>
              </m:oMath>
            </m:oMathPara>
          </w:p>
          <w:p w14:paraId="5ADDEDD1" w14:textId="77777777" w:rsidR="00343B55" w:rsidRDefault="00B04D31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E[X]=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np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, Var[X]=Var[</w:t>
            </w:r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Xi]=</w:t>
            </w:r>
            <w:proofErr w:type="gramEnd"/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w:r>
              <w:rPr>
                <w:rFonts w:eastAsiaTheme="minorEastAsia"/>
                <w:sz w:val="12"/>
                <w:szCs w:val="12"/>
              </w:rPr>
              <w:t>Var[Xi]=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nVar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[Xi]=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np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(1-p)</w:t>
            </w:r>
          </w:p>
          <w:p w14:paraId="0EF93FD3" w14:textId="77777777" w:rsidR="003251D3" w:rsidRPr="00C96A35" w:rsidRDefault="00B04D31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binom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k,n</w:t>
            </w:r>
            <w:proofErr w:type="gram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,p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(X=k),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binom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k,n,p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(k),</w:t>
            </w:r>
          </w:p>
          <w:p w14:paraId="0B122D6A" w14:textId="51AF5211" w:rsidR="00B04D31" w:rsidRDefault="00B04D31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C96A35">
              <w:rPr>
                <w:color w:val="2F5496" w:themeColor="accent1" w:themeShade="BF"/>
                <w:sz w:val="12"/>
                <w:szCs w:val="12"/>
              </w:rPr>
              <w:t>qbinom</w:t>
            </w:r>
            <w:proofErr w:type="spellEnd"/>
            <w:r w:rsidRPr="00C96A35">
              <w:rPr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C96A35">
              <w:rPr>
                <w:color w:val="2F5496" w:themeColor="accent1" w:themeShade="BF"/>
                <w:sz w:val="12"/>
                <w:szCs w:val="12"/>
              </w:rPr>
              <w:t>q,n</w:t>
            </w:r>
            <w:proofErr w:type="gramEnd"/>
            <w:r w:rsidRPr="00C96A35">
              <w:rPr>
                <w:color w:val="2F5496" w:themeColor="accent1" w:themeShade="BF"/>
                <w:sz w:val="12"/>
                <w:szCs w:val="12"/>
              </w:rPr>
              <w:t>,p</w:t>
            </w:r>
            <w:proofErr w:type="spellEnd"/>
            <w:r w:rsidRPr="00C96A35">
              <w:rPr>
                <w:color w:val="2F5496" w:themeColor="accent1" w:themeShade="BF"/>
                <w:sz w:val="12"/>
                <w:szCs w:val="12"/>
              </w:rPr>
              <w:t>)=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2F5496" w:themeColor="accent1" w:themeShade="BF"/>
                      <w:sz w:val="12"/>
                      <w:szCs w:val="12"/>
                    </w:rPr>
                    <m:t>q</m:t>
                  </m:r>
                </m:sub>
              </m:sSub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 rbinom(k,n,p) k bin-vertilte Zahl</w:t>
            </w:r>
          </w:p>
          <w:p w14:paraId="4DEC2779" w14:textId="77777777" w:rsidR="00C96A35" w:rsidRPr="00C96A35" w:rsidRDefault="00C96A35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5364F1FB" w14:textId="77777777" w:rsidR="00B04D31" w:rsidRDefault="00B04D31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B04D31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 xml:space="preserve">Hypergeometrische 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M,N, n</m:t>
                  </m:r>
                </m:sub>
              </m:sSub>
            </m:oMath>
          </w:p>
          <w:p w14:paraId="62A4060B" w14:textId="77777777" w:rsidR="00B04D31" w:rsidRDefault="00B04D31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n mal</w:t>
            </w:r>
            <w:proofErr w:type="gram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(</w:t>
            </w:r>
            <w:proofErr w:type="spell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ohneZurückleg</w:t>
            </w:r>
            <w:proofErr w:type="spell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), M-El-</w:t>
            </w:r>
            <w:proofErr w:type="spell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te</w:t>
            </w:r>
            <w:proofErr w:type="spell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mit Erfolg, N-El-</w:t>
            </w:r>
            <w:proofErr w:type="spellStart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te</w:t>
            </w:r>
            <w:proofErr w:type="spellEnd"/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ohne</w:t>
            </w:r>
          </w:p>
          <w:p w14:paraId="4988C85C" w14:textId="77777777" w:rsidR="00B04D31" w:rsidRPr="00B04D31" w:rsidRDefault="00B04D31" w:rsidP="002F1897">
            <w:pPr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</m:eqAr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k</m:t>
                            </m:r>
                          </m:e>
                        </m:eqAr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 w:cstheme="minorHAnsi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eqAr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 xml:space="preserve">, </m:t>
                </m:r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∈{0,…</m:t>
                </m:r>
                <m:func>
                  <m:funcPr>
                    <m:ctrlPr>
                      <w:rPr>
                        <w:rFonts w:ascii="Cambria Math" w:hAnsi="Cambria Math" w:cstheme="minorHAnsi"/>
                        <w:sz w:val="12"/>
                        <w:szCs w:val="1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12"/>
                        <w:szCs w:val="12"/>
                      </w:rPr>
                      <m:t>min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,</m:t>
                        </m:r>
                        <m:r>
                          <w:rPr>
                            <w:rFonts w:ascii="Cambria Math" w:hAnsi="Cambria Math" w:cstheme="minorHAnsi"/>
                            <w:sz w:val="12"/>
                            <w:szCs w:val="12"/>
                          </w:rPr>
                          <m:t>M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theme="minorHAnsi"/>
                    <w:sz w:val="12"/>
                    <w:szCs w:val="12"/>
                  </w:rPr>
                  <m:t>}</m:t>
                </m:r>
              </m:oMath>
            </m:oMathPara>
          </w:p>
          <w:p w14:paraId="1F7B4EA3" w14:textId="77777777" w:rsidR="009117F7" w:rsidRPr="009117F7" w:rsidRDefault="009117F7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</m:t>
                    </m:r>
                  </m:den>
                </m:f>
              </m:oMath>
            </m:oMathPara>
          </w:p>
          <w:p w14:paraId="58847531" w14:textId="77777777" w:rsidR="009117F7" w:rsidRPr="009117F7" w:rsidRDefault="009117F7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M+N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M+N-n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M+N-1</m:t>
                    </m:r>
                  </m:den>
                </m:f>
              </m:oMath>
            </m:oMathPara>
          </w:p>
          <w:p w14:paraId="6C90B88F" w14:textId="77B329DD" w:rsidR="009117F7" w:rsidRDefault="009117F7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hyper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k,M</w:t>
            </w:r>
            <w:proofErr w:type="gram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,N,n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(X=k),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hyper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k,M,N,n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(k)</w:t>
            </w:r>
          </w:p>
          <w:p w14:paraId="2F5A0C7B" w14:textId="77777777" w:rsidR="00C96A35" w:rsidRPr="00C96A35" w:rsidRDefault="00C96A35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07052509" w14:textId="77777777" w:rsidR="00DF7CD2" w:rsidRPr="00DF7CD2" w:rsidRDefault="00DF7CD2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DF7CD2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Poisson-Verteilung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λ</m:t>
                  </m:r>
                </m:sub>
              </m:sSub>
            </m:oMath>
          </w:p>
          <w:p w14:paraId="6B6A9113" w14:textId="77777777" w:rsidR="00B04D31" w:rsidRDefault="00DF7CD2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P(X) in Zeit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szCs w:val="12"/>
                </w:rPr>
                <m:t>∈</m:t>
              </m:r>
            </m:oMath>
            <w:r w:rsidRPr="00DF7CD2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∆</w:t>
            </w:r>
            <w:r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t ist bekannt</w:t>
            </w:r>
          </w:p>
          <w:p w14:paraId="724C78B1" w14:textId="65DC9F81" w:rsidR="00DF7CD2" w:rsidRPr="00D11388" w:rsidRDefault="00DF7CD2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color w:val="auto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  <w:color w:val="aut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λ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  <w:color w:val="auto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ⅇ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color w:val="auto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λ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 w:val="0"/>
                      <w:bCs w:val="0"/>
                      <w:i/>
                      <w:color w:val="auto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(λ∆t)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k!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b w:val="0"/>
                      <w:bCs w:val="0"/>
                      <w:i/>
                      <w:color w:val="auto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auto"/>
                    </w:rPr>
                    <m:t>-λ⋅Δt</m:t>
                  </m:r>
                </m:sup>
              </m:sSup>
            </m:oMath>
            <w:r w:rsidR="00D11388" w:rsidRPr="004D6BC8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</w:t>
            </w:r>
            <w:r w:rsidR="00D11388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 xml:space="preserve">  E[X]=Var[X]=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auto"/>
                </w:rPr>
                <m:t xml:space="preserve"> λ</m:t>
              </m:r>
            </m:oMath>
          </w:p>
          <w:p w14:paraId="7ABF02A0" w14:textId="77777777" w:rsidR="00D11388" w:rsidRPr="00C96A35" w:rsidRDefault="00D11388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pois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(k,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</w:rPr>
                <m:t>λ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(X=k),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pois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(k,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2F5496" w:themeColor="accent1" w:themeShade="BF"/>
                  <w:sz w:val="12"/>
                  <w:szCs w:val="12"/>
                </w:rPr>
                <m:t>λ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(k)</w:t>
            </w:r>
          </w:p>
          <w:p w14:paraId="345C15C5" w14:textId="77777777" w:rsidR="00C96A35" w:rsidRPr="0008590A" w:rsidRDefault="00C96A35" w:rsidP="002F1897">
            <w:pPr>
              <w:pStyle w:val="Unterberschrift1"/>
              <w:ind w:right="-57"/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  <w:lang w:val="en-CA"/>
              </w:rPr>
            </w:pPr>
          </w:p>
          <w:p w14:paraId="0CD4BCB9" w14:textId="2C9D94A4" w:rsidR="006F66E9" w:rsidRPr="006F66E9" w:rsidRDefault="006F66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6F66E9">
              <w:rPr>
                <w:rFonts w:asciiTheme="minorHAnsi" w:hAnsiTheme="minorHAnsi" w:cstheme="minorHAnsi"/>
                <w:b w:val="0"/>
                <w:bCs w:val="0"/>
                <w:color w:val="auto"/>
                <w:highlight w:val="yellow"/>
              </w:rPr>
              <w:t>Gleichverteilung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 xml:space="preserve"> 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U</m:t>
                  </m:r>
                </m:e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inorHAnsi"/>
                          <w:b w:val="0"/>
                          <w:bCs w:val="0"/>
                          <w:color w:val="auto"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 w:val="0"/>
                              <w:bCs w:val="0"/>
                              <w:color w:val="auto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b w:val="0"/>
                              <w:bCs w:val="0"/>
                              <w:color w:val="auto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auto"/>
                              <w:highlight w:val="yellow"/>
                            </w:rPr>
                            <m:t>n</m:t>
                          </m:r>
                        </m:sub>
                      </m:sSub>
                    </m:e>
                  </m:d>
                </m:sub>
              </m:sSub>
            </m:oMath>
          </w:p>
          <w:p w14:paraId="5858BDC7" w14:textId="77777777" w:rsidR="006F66E9" w:rsidRDefault="006F66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6F66E9"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  <w:t>Alle Werte sind gleichwahrscheinlich</w:t>
            </w:r>
          </w:p>
          <w:p w14:paraId="5F755A73" w14:textId="77777777" w:rsidR="006F66E9" w:rsidRPr="006F66E9" w:rsidRDefault="006F66E9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 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</m:oMath>
            </m:oMathPara>
          </w:p>
          <w:p w14:paraId="341BE1D8" w14:textId="77777777" w:rsidR="006F66E9" w:rsidRPr="006F66E9" w:rsidRDefault="006F66E9" w:rsidP="002F1897">
            <w:pPr>
              <w:rPr>
                <w:rFonts w:eastAsiaTheme="minorEastAsia"/>
                <w:sz w:val="12"/>
                <w:szCs w:val="12"/>
              </w:rPr>
            </w:pPr>
          </w:p>
          <w:p w14:paraId="2CB3DCCF" w14:textId="77777777" w:rsidR="006F66E9" w:rsidRPr="006F66E9" w:rsidRDefault="006F66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iCs/>
                <w:color w:val="auto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szCs w:val="1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  <w:szCs w:val="12"/>
                      </w:rPr>
                      <m:t>k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auto"/>
                          </w:rPr>
                          <m:t>x</m:t>
                        </m:r>
                      </m:e>
                    </m:acc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 xml:space="preserve"> </m:t>
                </m:r>
              </m:oMath>
            </m:oMathPara>
          </w:p>
          <w:p w14:paraId="6F578103" w14:textId="441A9687" w:rsidR="00B04D31" w:rsidRPr="00C96A35" w:rsidRDefault="007A0DED" w:rsidP="002F1897">
            <w:pPr>
              <w:ind w:right="-57"/>
              <w:rPr>
                <w:color w:val="2F5496" w:themeColor="accent1" w:themeShade="BF"/>
                <w:sz w:val="12"/>
                <w:szCs w:val="12"/>
              </w:rPr>
            </w:pPr>
            <w:r w:rsidRPr="00C96A35">
              <w:rPr>
                <w:color w:val="2F5496" w:themeColor="accent1" w:themeShade="BF"/>
                <w:sz w:val="12"/>
                <w:szCs w:val="12"/>
              </w:rPr>
              <w:t>s</w:t>
            </w:r>
            <w:r w:rsidR="006F66E9" w:rsidRPr="00C96A35">
              <w:rPr>
                <w:color w:val="2F5496" w:themeColor="accent1" w:themeShade="BF"/>
                <w:sz w:val="12"/>
                <w:szCs w:val="12"/>
              </w:rPr>
              <w:t>ample(</w:t>
            </w:r>
            <w:proofErr w:type="gramStart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1:N</w:t>
            </w:r>
            <w:proofErr w:type="gramEnd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,n) n-Anz ZV-</w:t>
            </w:r>
            <w:proofErr w:type="spellStart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>len</w:t>
            </w:r>
            <w:proofErr w:type="spellEnd"/>
            <w:r w:rsidR="006F66E9" w:rsidRPr="00C96A35">
              <w:rPr>
                <w:color w:val="2F5496" w:themeColor="accent1" w:themeShade="BF"/>
                <w:sz w:val="12"/>
                <w:szCs w:val="12"/>
              </w:rPr>
              <w:t xml:space="preserve"> zwischen 1 und N</w:t>
            </w:r>
          </w:p>
          <w:p w14:paraId="4B0D8A57" w14:textId="77777777" w:rsidR="00A27DE6" w:rsidRDefault="00A27DE6" w:rsidP="002F1897">
            <w:pPr>
              <w:ind w:right="-57"/>
              <w:rPr>
                <w:sz w:val="12"/>
                <w:szCs w:val="12"/>
              </w:rPr>
            </w:pPr>
          </w:p>
          <w:p w14:paraId="6E9B167F" w14:textId="77777777" w:rsidR="00A27DE6" w:rsidRPr="00C7144B" w:rsidRDefault="00A27DE6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 w:rsidRPr="00C7144B">
              <w:rPr>
                <w:b/>
                <w:bCs/>
                <w:color w:val="FF0000"/>
                <w:sz w:val="12"/>
                <w:szCs w:val="12"/>
              </w:rPr>
              <w:t>STETIGE VERTEILUNGEN</w:t>
            </w:r>
          </w:p>
          <w:p w14:paraId="78E319C3" w14:textId="187BF2E7" w:rsidR="00A27DE6" w:rsidRDefault="00A27DE6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w:r w:rsidRPr="00A27DE6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 xml:space="preserve">Normalverteilung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color w:val="auto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b w:val="0"/>
                      <w:bCs w:val="0"/>
                      <w:i/>
                      <w:color w:val="auto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color w:val="auto"/>
                      <w:highlight w:val="yellow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b w:val="0"/>
                          <w:bCs w:val="0"/>
                          <w:i/>
                          <w:color w:val="auto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color w:val="auto"/>
                          <w:highlight w:val="yellow"/>
                        </w:rPr>
                        <m:t>2</m:t>
                      </m:r>
                    </m:sup>
                  </m:sSup>
                </m:sub>
              </m:sSub>
            </m:oMath>
          </w:p>
          <w:p w14:paraId="1FAA6EB6" w14:textId="3D479AAF" w:rsidR="00A27DE6" w:rsidRDefault="00A27DE6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x-μ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2"/>
                                      <w:szCs w:val="12"/>
                                    </w:rPr>
                                    <m:t>σ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oMath>
            <w:r>
              <w:rPr>
                <w:rFonts w:eastAsiaTheme="minorEastAsia"/>
                <w:sz w:val="12"/>
                <w:szCs w:val="12"/>
              </w:rPr>
              <w:t>, E[x]=</w:t>
            </w:r>
            <w:r>
              <w:rPr>
                <w:rFonts w:ascii="Calibri" w:eastAsiaTheme="minorEastAsia" w:hAnsi="Calibri" w:cs="Calibri"/>
                <w:sz w:val="12"/>
                <w:szCs w:val="12"/>
              </w:rPr>
              <w:t>µ</w:t>
            </w:r>
            <w:r>
              <w:rPr>
                <w:rFonts w:eastAsiaTheme="minorEastAsia"/>
                <w:sz w:val="12"/>
                <w:szCs w:val="12"/>
              </w:rPr>
              <w:t>, Var[x]=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sz w:val="12"/>
                <w:szCs w:val="12"/>
              </w:rPr>
              <w:t xml:space="preserve">, </w:t>
            </w:r>
          </w:p>
          <w:p w14:paraId="7F05FA9F" w14:textId="1286E243" w:rsidR="00A27DE6" w:rsidRDefault="00A27DE6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proofErr w:type="spellStart"/>
            <w:r>
              <w:rPr>
                <w:rFonts w:eastAsiaTheme="minorEastAsia"/>
                <w:sz w:val="12"/>
                <w:szCs w:val="12"/>
              </w:rPr>
              <w:t>max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>(f(x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))=</w:t>
            </w:r>
            <w:proofErr w:type="gramEnd"/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μ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, Wendepunkte: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x=μ±σ</m:t>
              </m:r>
            </m:oMath>
          </w:p>
          <w:p w14:paraId="5ECEA311" w14:textId="24F22FEE" w:rsidR="00A27DE6" w:rsidRPr="00C7144B" w:rsidRDefault="00A27DE6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X~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μ,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p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⇒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aX+b~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aμ+b,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 xml:space="preserve"> a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p>
                          </m:sub>
                        </m:sSub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X~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0, 1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7A258FA7" w14:textId="431E394C" w:rsidR="00C7144B" w:rsidRPr="00A27DE6" w:rsidRDefault="004F3CE9" w:rsidP="002F1897">
            <w:pPr>
              <w:pStyle w:val="Unterberschrift1"/>
              <w:ind w:right="-57"/>
              <w:rPr>
                <w:rFonts w:asciiTheme="minorHAnsi" w:eastAsiaTheme="minorEastAsia" w:hAnsiTheme="minorHAnsi" w:cstheme="minorHAnsi"/>
                <w:b w:val="0"/>
                <w:bCs w:val="0"/>
                <w:color w:val="auto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 xml:space="preserve">,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~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b w:val="0"/>
                                <w:bCs w:val="0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>N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theme="minorHAnsi"/>
                                <w:color w:val="auto"/>
                              </w:rPr>
                              <m:t xml:space="preserve">,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b w:val="0"/>
                                    <w:bCs w:val="0"/>
                                    <w:i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sub>
                        </m:sSub>
                      </m:e>
                    </m:eqArr>
                  </m:e>
                </m:d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auto"/>
                  </w:rPr>
                  <m:t>~</m:t>
                </m:r>
                <m:sSub>
                  <m:sSubPr>
                    <m:ctrlPr>
                      <w:rPr>
                        <w:rFonts w:ascii="Cambria Math" w:hAnsi="Cambria Math" w:cstheme="minorHAnsi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 xml:space="preserve">, 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auto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b w:val="0"/>
                            <w:bCs w:val="0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color w:val="auto"/>
                          </w:rPr>
                          <m:t>2</m:t>
                        </m:r>
                      </m:sup>
                    </m:sSubSup>
                  </m:sub>
                </m:sSub>
              </m:oMath>
            </m:oMathPara>
          </w:p>
          <w:p w14:paraId="5BA2DBDC" w14:textId="5ADE0024" w:rsidR="00A27DE6" w:rsidRDefault="00C7144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C7144B">
              <w:rPr>
                <w:rFonts w:eastAsiaTheme="minorEastAsia"/>
                <w:sz w:val="12"/>
                <w:szCs w:val="12"/>
                <w:highlight w:val="yellow"/>
              </w:rPr>
              <w:t xml:space="preserve">Fall: Standardnormalverteilung </w:t>
            </w:r>
            <m:oMath>
              <m:r>
                <m:rPr>
                  <m:sty m:val="bi"/>
                </m:rPr>
                <w:rPr>
                  <w:rFonts w:ascii="Cambria Math" w:hAnsi="Cambria Math" w:cstheme="minorHAnsi"/>
                  <w:sz w:val="12"/>
                  <w:szCs w:val="12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2"/>
                      <w:highlight w:val="yellow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12"/>
                      <w:szCs w:val="12"/>
                      <w:highlight w:val="yellow"/>
                    </w:rPr>
                    <m:t>0, 1</m:t>
                  </m:r>
                </m:sub>
              </m:sSub>
            </m:oMath>
          </w:p>
          <w:p w14:paraId="11B839AD" w14:textId="6AE77D8A" w:rsidR="00C7144B" w:rsidRPr="00765043" w:rsidRDefault="00C7144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         Ф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dt</m:t>
                    </m:r>
                  </m:e>
                </m:nary>
              </m:oMath>
            </m:oMathPara>
          </w:p>
          <w:p w14:paraId="4DC81A2F" w14:textId="7B268B1D" w:rsidR="00765043" w:rsidRDefault="0076504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46FF3E22" wp14:editId="676A7C11">
                  <wp:extent cx="1774310" cy="57849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904" cy="600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EE905" w14:textId="7E803213" w:rsidR="00A27DE6" w:rsidRPr="00765043" w:rsidRDefault="00C7144B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=1-φ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, 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-x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=1-Ф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⇒-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1-p</m:t>
                  </m:r>
                </m:sub>
              </m:sSub>
            </m:oMath>
          </w:p>
          <w:p w14:paraId="170DF027" w14:textId="61594BBC" w:rsidR="00765043" w:rsidRPr="00765043" w:rsidRDefault="0076504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X≥a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X≤-a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=1-P(-a≤X≤a)</m:t>
                </m:r>
              </m:oMath>
            </m:oMathPara>
          </w:p>
          <w:p w14:paraId="45DEEB06" w14:textId="0FD69843" w:rsidR="00765043" w:rsidRPr="00765043" w:rsidRDefault="0076504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-a≤X≤a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=2P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-1 </m:t>
                </m:r>
              </m:oMath>
            </m:oMathPara>
          </w:p>
          <w:p w14:paraId="074159E2" w14:textId="77777777" w:rsidR="00D071D6" w:rsidRPr="00C96A35" w:rsidRDefault="00765043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norm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σ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(x)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, </w:t>
            </w:r>
            <w:proofErr w:type="spell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norm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σ</m:t>
              </m:r>
            </m:oMath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</w:t>
            </w:r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),</w:t>
            </w:r>
            <w:r w:rsidR="00D071D6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 </w:t>
            </w:r>
          </w:p>
          <w:p w14:paraId="1E6EC0C9" w14:textId="5B5C8403" w:rsidR="00765043" w:rsidRPr="00C96A35" w:rsidRDefault="00D071D6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proofErr w:type="gramStart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qnorm</w:t>
            </w:r>
            <w:proofErr w:type="spellEnd"/>
            <w:r w:rsidRPr="00C96A35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gramEnd"/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q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μ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σ</m:t>
              </m:r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</w:rPr>
                <m:t>)=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2F5496" w:themeColor="accent1" w:themeShade="BF"/>
                      <w:sz w:val="12"/>
                      <w:szCs w:val="12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2F5496" w:themeColor="accent1" w:themeShade="BF"/>
                      <w:sz w:val="12"/>
                      <w:szCs w:val="12"/>
                      <w:lang w:val="en-C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2F5496" w:themeColor="accent1" w:themeShade="BF"/>
                      <w:sz w:val="12"/>
                      <w:szCs w:val="12"/>
                      <w:lang w:val="en-CA"/>
                    </w:rPr>
                    <m:t>q</m:t>
                  </m:r>
                </m:sub>
              </m:sSub>
            </m:oMath>
          </w:p>
          <w:p w14:paraId="0509B73C" w14:textId="77777777" w:rsidR="00C96A35" w:rsidRDefault="00C96A35" w:rsidP="002F1897">
            <w:pPr>
              <w:ind w:right="-57"/>
              <w:rPr>
                <w:rFonts w:eastAsiaTheme="minorEastAsia"/>
                <w:sz w:val="12"/>
                <w:szCs w:val="12"/>
                <w:highlight w:val="yellow"/>
              </w:rPr>
            </w:pPr>
          </w:p>
          <w:p w14:paraId="369C0434" w14:textId="07609550" w:rsidR="00765043" w:rsidRDefault="00C96A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C96A35">
              <w:rPr>
                <w:rFonts w:eastAsiaTheme="minorEastAsia"/>
                <w:sz w:val="12"/>
                <w:szCs w:val="12"/>
                <w:highlight w:val="yellow"/>
              </w:rPr>
              <w:t xml:space="preserve">Exponentialverteilung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X~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x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highlight w:val="yellow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  <w:highlight w:val="yellow"/>
                        </w:rPr>
                        <m:t>λ</m:t>
                      </m:r>
                    </m:sub>
                  </m:sSub>
                </m:sub>
              </m:sSub>
            </m:oMath>
          </w:p>
          <w:p w14:paraId="600CB871" w14:textId="77777777" w:rsidR="00C366A1" w:rsidRPr="00C366A1" w:rsidRDefault="00C366A1" w:rsidP="002F1897">
            <w:pPr>
              <w:pStyle w:val="Beschreibung"/>
              <w:rPr>
                <w:rFonts w:asciiTheme="minorHAnsi" w:hAnsiTheme="minorHAnsi" w:cstheme="minorHAnsi"/>
                <w:color w:val="auto"/>
              </w:rPr>
            </w:pPr>
            <w:r w:rsidRPr="00C366A1">
              <w:rPr>
                <w:rFonts w:asciiTheme="minorHAnsi" w:hAnsiTheme="minorHAnsi" w:cstheme="minorHAnsi"/>
                <w:color w:val="auto"/>
              </w:rPr>
              <w:t xml:space="preserve">Modellierung von Lebensdauern, Wartezeiten. </w:t>
            </w:r>
          </w:p>
          <w:p w14:paraId="630CBA10" w14:textId="77777777" w:rsidR="00C366A1" w:rsidRPr="00C366A1" w:rsidRDefault="00C366A1" w:rsidP="002F1897">
            <w:pPr>
              <w:pStyle w:val="Beschreibung"/>
              <w:rPr>
                <w:rFonts w:asciiTheme="minorHAnsi" w:eastAsiaTheme="minorEastAsia" w:hAnsiTheme="minorHAnsi" w:cstheme="minorHAnsi"/>
                <w:color w:val="auto"/>
              </w:rPr>
            </w:pPr>
            <w:r w:rsidRPr="00C366A1">
              <w:rPr>
                <w:rFonts w:asciiTheme="minorHAnsi" w:hAnsiTheme="minorHAnsi" w:cstheme="minorHAnsi"/>
                <w:color w:val="auto"/>
              </w:rPr>
              <w:t xml:space="preserve">Sei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color w:val="auto"/>
                    </w:rPr>
                    <m:t>t</m:t>
                  </m:r>
                </m:sub>
              </m:sSub>
              <m:r>
                <w:rPr>
                  <w:rFonts w:ascii="Cambria Math" w:hAnsi="Cambria Math" w:cstheme="minorHAnsi"/>
                  <w:color w:val="auto"/>
                </w:rPr>
                <m:t>~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color w:val="auto"/>
                    </w:rPr>
                    <m:t>λt</m:t>
                  </m:r>
                </m:sub>
              </m:sSub>
            </m:oMath>
            <w:r w:rsidRPr="00C366A1">
              <w:rPr>
                <w:rFonts w:asciiTheme="minorHAnsi" w:hAnsiTheme="minorHAnsi" w:cstheme="minorHAnsi"/>
                <w:color w:val="auto"/>
              </w:rPr>
              <w:t xml:space="preserve"> im Intervall [</w:t>
            </w:r>
            <w:proofErr w:type="gramStart"/>
            <w:r w:rsidRPr="00C366A1">
              <w:rPr>
                <w:rFonts w:asciiTheme="minorHAnsi" w:hAnsiTheme="minorHAnsi" w:cstheme="minorHAnsi"/>
                <w:color w:val="auto"/>
              </w:rPr>
              <w:t>0,t</w:t>
            </w:r>
            <w:proofErr w:type="gramEnd"/>
            <w:r w:rsidRPr="00C366A1">
              <w:rPr>
                <w:rFonts w:asciiTheme="minorHAnsi" w:hAnsiTheme="minorHAnsi" w:cstheme="minorHAnsi"/>
                <w:color w:val="auto"/>
              </w:rPr>
              <w:t>] von t Zeiteinheiten, dann beschreibt die Exponentialverteilung die Wartezeit X bis  Eintreten eines Ereignisses</w:t>
            </w:r>
            <m:oMath>
              <m:r>
                <w:rPr>
                  <w:rFonts w:ascii="Cambria Math" w:hAnsi="Cambria Math" w:cstheme="minorHAnsi"/>
                  <w:color w:val="auto"/>
                </w:rPr>
                <m:t xml:space="preserve"> 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color w:val="auto"/>
                </w:rPr>
                <m:t>=λ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ⅇ</m:t>
                  </m:r>
                </m:e>
                <m:sup>
                  <m:r>
                    <w:rPr>
                      <w:rFonts w:ascii="Cambria Math" w:hAnsi="Cambria Math" w:cstheme="minorHAnsi"/>
                      <w:color w:val="auto"/>
                    </w:rPr>
                    <m:t>-λx</m:t>
                  </m:r>
                </m:sup>
              </m:sSup>
              <m:r>
                <w:rPr>
                  <w:rFonts w:ascii="Cambria Math" w:hAnsi="Cambria Math" w:cstheme="minorHAnsi"/>
                  <w:color w:val="auto"/>
                </w:rPr>
                <m:t xml:space="preserve">  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auto"/>
                    </w:rPr>
                    <m:t>x≥0</m:t>
                  </m:r>
                </m:e>
              </m:d>
            </m:oMath>
          </w:p>
          <w:p w14:paraId="1F4CCACC" w14:textId="6C1A0680" w:rsidR="00C366A1" w:rsidRPr="00C366A1" w:rsidRDefault="00C366A1" w:rsidP="002F1897">
            <w:pPr>
              <w:pStyle w:val="Beschreibung"/>
              <w:rPr>
                <w:rFonts w:asciiTheme="minorHAnsi" w:eastAsiaTheme="minorEastAsia" w:hAnsiTheme="minorHAnsi" w:cstheme="minorHAnsi"/>
                <w:color w:val="auto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auto"/>
                </w:rPr>
                <m:t>λ</m:t>
              </m:r>
            </m:oMath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: Durchschnit</w:t>
            </w:r>
            <w:r w:rsidR="000226BA">
              <w:rPr>
                <w:rFonts w:asciiTheme="minorHAnsi" w:eastAsiaTheme="minorEastAsia" w:hAnsiTheme="minorHAnsi" w:cstheme="minorHAnsi"/>
                <w:color w:val="auto"/>
              </w:rPr>
              <w:t xml:space="preserve"> </w:t>
            </w:r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Eintreten eines Ereignisses pro Zeiteinheit</w:t>
            </w:r>
            <w:r w:rsidR="000226BA">
              <w:rPr>
                <w:rFonts w:asciiTheme="minorHAnsi" w:eastAsiaTheme="minorEastAsia" w:hAnsiTheme="minorHAnsi" w:cstheme="minorHAnsi"/>
                <w:color w:val="auto"/>
              </w:rPr>
              <w:t xml:space="preserve">       </w:t>
            </w:r>
            <w:r w:rsidRPr="00C366A1">
              <w:rPr>
                <w:rFonts w:asciiTheme="minorHAnsi" w:eastAsiaTheme="minorEastAsia" w:hAnsiTheme="minorHAnsi" w:cstheme="minorHAnsi"/>
                <w:b/>
                <w:bCs/>
                <w:color w:val="auto"/>
              </w:rPr>
              <w:t>x</w:t>
            </w:r>
            <w:r w:rsidRPr="00C366A1">
              <w:rPr>
                <w:rFonts w:asciiTheme="minorHAnsi" w:eastAsiaTheme="minorEastAsia" w:hAnsiTheme="minorHAnsi" w:cstheme="minorHAnsi"/>
                <w:color w:val="auto"/>
              </w:rPr>
              <w:t>: Zeitabstand (höchstens) zw. zwei Ereignissen</w:t>
            </w:r>
          </w:p>
          <w:p w14:paraId="47E3FEFD" w14:textId="77777777" w:rsidR="00C96A35" w:rsidRPr="00C96A35" w:rsidRDefault="00C96A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=λ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-λx</m:t>
                    </m:r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x≥0,   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-λx</m:t>
                    </m:r>
                  </m:sup>
                </m:s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λ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     </m:t>
                </m:r>
              </m:oMath>
            </m:oMathPara>
          </w:p>
          <w:p w14:paraId="3A0D523F" w14:textId="2792ED12" w:rsidR="00765043" w:rsidRPr="00C96A35" w:rsidRDefault="00C96A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</m:t>
                </m:r>
              </m:oMath>
            </m:oMathPara>
          </w:p>
          <w:p w14:paraId="5FF2D049" w14:textId="40EEFD49" w:rsidR="009E3309" w:rsidRPr="009E3309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0226BA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exp</w:t>
            </w:r>
            <w:proofErr w:type="spellEnd"/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λ</m:t>
              </m:r>
            </m:oMath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  <w:proofErr w:type="spellStart"/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exp</w:t>
            </w:r>
            <w:proofErr w:type="spellEnd"/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(x,</w:t>
            </w:r>
            <m:oMath>
              <m:r>
                <w:rPr>
                  <w:rFonts w:ascii="Cambria Math" w:eastAsiaTheme="minorEastAsia" w:hAnsi="Cambria Math"/>
                  <w:color w:val="2F5496" w:themeColor="accent1" w:themeShade="BF"/>
                  <w:sz w:val="12"/>
                  <w:szCs w:val="12"/>
                  <w:lang w:val="en-CA"/>
                </w:rPr>
                <m:t>λ</m:t>
              </m:r>
            </m:oMath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="00C96A35" w:rsidRPr="00C96A35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(x)</w:t>
            </w:r>
          </w:p>
          <w:p w14:paraId="2FF83415" w14:textId="43222489" w:rsidR="009E3309" w:rsidRDefault="009E3309" w:rsidP="002F1897">
            <w:pPr>
              <w:ind w:right="-113"/>
              <w:rPr>
                <w:rFonts w:eastAsiaTheme="minorEastAsia"/>
                <w:sz w:val="12"/>
                <w:szCs w:val="12"/>
              </w:rPr>
            </w:pPr>
            <w:r w:rsidRPr="009E3309">
              <w:rPr>
                <w:sz w:val="12"/>
                <w:szCs w:val="12"/>
              </w:rPr>
              <w:t>Gedächtnislos: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X&gt;s+t|X&gt;t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=P(X&gt;s)</m:t>
              </m:r>
            </m:oMath>
          </w:p>
          <w:p w14:paraId="0FE083B3" w14:textId="48BD43E4" w:rsidR="008D752B" w:rsidRPr="009E3309" w:rsidRDefault="008D752B" w:rsidP="002F1897">
            <w:pPr>
              <w:ind w:right="-113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X&gt;3+5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X&gt;3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P(X&gt;8∩X&gt;3)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P(X&gt;3)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P(X&gt;8)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P(X&gt;3)</m:t>
                    </m:r>
                  </m:den>
                </m:f>
              </m:oMath>
            </m:oMathPara>
          </w:p>
          <w:p w14:paraId="34F7886F" w14:textId="77777777" w:rsidR="000226BA" w:rsidRPr="009E3309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</w:p>
          <w:p w14:paraId="4A9D9AD0" w14:textId="66E035F9" w:rsidR="00C96A35" w:rsidRPr="000226BA" w:rsidRDefault="000226BA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0226BA">
              <w:rPr>
                <w:rFonts w:eastAsiaTheme="minorEastAsia"/>
                <w:sz w:val="12"/>
                <w:szCs w:val="12"/>
                <w:highlight w:val="yellow"/>
              </w:rPr>
              <w:t xml:space="preserve">Gleichverteilung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  <w:lang w:val="en-CA"/>
                </w:rPr>
                <m:t>X</m:t>
              </m:r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[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a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  <w:lang w:val="en-CA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]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   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ZV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∈[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a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,</m:t>
              </m:r>
              <m:r>
                <w:rPr>
                  <w:rFonts w:ascii="Cambria Math" w:eastAsiaTheme="minorEastAsia" w:hAnsi="Cambria Math"/>
                  <w:sz w:val="12"/>
                  <w:szCs w:val="12"/>
                  <w:lang w:val="en-CA"/>
                </w:rPr>
                <m:t>b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]</m:t>
              </m:r>
            </m:oMath>
          </w:p>
          <w:p w14:paraId="42836CCB" w14:textId="1687D427" w:rsidR="000226BA" w:rsidRPr="000226BA" w:rsidRDefault="000226BA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b-a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x,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a,b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,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b+a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 xml:space="preserve">,  </m:t>
                </m:r>
              </m:oMath>
            </m:oMathPara>
          </w:p>
          <w:p w14:paraId="73E2A838" w14:textId="23CBA7B2" w:rsidR="000226BA" w:rsidRPr="000226BA" w:rsidRDefault="000226BA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  <w:lang w:val="en-CA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(b-a)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12</m:t>
                    </m:r>
                  </m:den>
                </m:f>
              </m:oMath>
            </m:oMathPara>
          </w:p>
          <w:p w14:paraId="61122C9D" w14:textId="77777777" w:rsidR="000226BA" w:rsidRPr="00AC3A62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</w:pP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d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unif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proofErr w:type="spellStart"/>
            <w:proofErr w:type="gram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x,a</w:t>
            </w:r>
            <w:proofErr w:type="gram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,b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  <w:lang w:val="en-CA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p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unif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(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x,a,b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  <w:lang w:val="en-CA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lang w:val="en-CA"/>
              </w:rPr>
              <w:t xml:space="preserve">(x), </w:t>
            </w:r>
          </w:p>
          <w:p w14:paraId="56ED2E21" w14:textId="04F0CE10" w:rsidR="000226BA" w:rsidRPr="00AC3A62" w:rsidRDefault="000226BA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runif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(n) n Z</w:t>
            </w:r>
            <w:r w:rsidR="009D2984"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-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Zahlen 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zw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 (0;1)</w:t>
            </w:r>
          </w:p>
          <w:p w14:paraId="251DFF06" w14:textId="0ACD6066" w:rsidR="009D2984" w:rsidRDefault="009D2984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</w:p>
          <w:p w14:paraId="03F7ED05" w14:textId="6315DD9F" w:rsidR="009D2984" w:rsidRDefault="009D2984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9D2984">
              <w:rPr>
                <w:rFonts w:eastAsiaTheme="minorEastAsia"/>
                <w:sz w:val="12"/>
                <w:szCs w:val="12"/>
                <w:highlight w:val="yellow"/>
              </w:rPr>
              <w:t xml:space="preserve">Chi-Quadrat-Verteilung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X~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  <w:highlight w:val="yellow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12"/>
                  <w:szCs w:val="12"/>
                  <w:highlight w:val="yellow"/>
                </w:rPr>
                <m:t>,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  n unabhängige ZV</m:t>
              </m:r>
            </m:oMath>
          </w:p>
          <w:p w14:paraId="58E40942" w14:textId="5BB9E370" w:rsidR="009D2984" w:rsidRPr="009D2984" w:rsidRDefault="004F3CE9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0,1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i∈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1,n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X=∑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2</m:t>
                    </m:r>
                  </m:sup>
                </m:sSubSup>
              </m:oMath>
            </m:oMathPara>
          </w:p>
          <w:p w14:paraId="05571988" w14:textId="67A644EF" w:rsidR="009D2984" w:rsidRPr="009D2984" w:rsidRDefault="009D2984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=n, 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=2n</m:t>
                </m:r>
              </m:oMath>
            </m:oMathPara>
          </w:p>
          <w:p w14:paraId="70AF67E0" w14:textId="6D1833DB" w:rsidR="009D2984" w:rsidRPr="009D2984" w:rsidRDefault="004F3CE9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~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1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~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</m:eqArr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⇒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~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bSup>
                  </m:e>
                </m:d>
              </m:oMath>
            </m:oMathPara>
          </w:p>
          <w:p w14:paraId="6AF84C15" w14:textId="14511112" w:rsidR="00AC3A62" w:rsidRPr="00AC3A62" w:rsidRDefault="00AC3A62" w:rsidP="002F1897">
            <w:pPr>
              <w:ind w:right="-57"/>
              <w:rPr>
                <w:rFonts w:eastAsiaTheme="minorEastAsia"/>
                <w:color w:val="2F5496" w:themeColor="accent1" w:themeShade="BF"/>
                <w:sz w:val="12"/>
                <w:szCs w:val="12"/>
              </w:rPr>
            </w:pP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d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chisq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proofErr w:type="gram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x,n</w:t>
            </w:r>
            <w:proofErr w:type="spellEnd"/>
            <w:proofErr w:type="gram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green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 xml:space="preserve">(x), 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p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chisq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</w:t>
            </w:r>
            <w:proofErr w:type="spellStart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x,n</w:t>
            </w:r>
            <w:proofErr w:type="spellEnd"/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)=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  <w:highlight w:val="cyan"/>
              </w:rPr>
              <w:t>F</w:t>
            </w:r>
            <w:r w:rsidRPr="00AC3A62">
              <w:rPr>
                <w:rFonts w:eastAsiaTheme="minorEastAsia"/>
                <w:color w:val="2F5496" w:themeColor="accent1" w:themeShade="BF"/>
                <w:sz w:val="12"/>
                <w:szCs w:val="12"/>
              </w:rPr>
              <w:t>(x)</w:t>
            </w:r>
          </w:p>
          <w:p w14:paraId="39246246" w14:textId="77777777" w:rsidR="00765043" w:rsidRDefault="00765043" w:rsidP="002F1897">
            <w:pPr>
              <w:ind w:right="-57"/>
              <w:rPr>
                <w:sz w:val="12"/>
                <w:szCs w:val="12"/>
              </w:rPr>
            </w:pPr>
          </w:p>
          <w:p w14:paraId="213B36FD" w14:textId="77777777" w:rsidR="00AC3A62" w:rsidRDefault="00AC3A6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AC3A62">
              <w:rPr>
                <w:sz w:val="12"/>
                <w:szCs w:val="12"/>
                <w:highlight w:val="yellow"/>
              </w:rPr>
              <w:t xml:space="preserve">t-Verteilung </w:t>
            </w:r>
            <m:oMath>
              <m:r>
                <w:rPr>
                  <w:rFonts w:ascii="Cambria Math" w:hAnsi="Cambria Math"/>
                  <w:sz w:val="12"/>
                  <w:szCs w:val="12"/>
                  <w:highlight w:val="yellow"/>
                </w:rPr>
                <m:t>Y~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n</m:t>
                  </m:r>
                </m:sub>
              </m:sSub>
            </m:oMath>
          </w:p>
          <w:p w14:paraId="4D57CF87" w14:textId="77777777" w:rsidR="00AC3A62" w:rsidRDefault="004F3CE9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Z~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0,1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X~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2</m:t>
                          </m:r>
                        </m:sup>
                      </m:sSubSup>
                    </m:e>
                  </m:eqArr>
                  <m:r>
                    <w:rPr>
                      <w:rFonts w:ascii="Cambria Math" w:hAnsi="Cambria Math"/>
                      <w:sz w:val="12"/>
                      <w:szCs w:val="12"/>
                    </w:rPr>
                    <m:t>⇒Y=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n</m:t>
                              </m:r>
                            </m:e>
                          </m:rad>
                        </m:den>
                      </m:f>
                    </m:den>
                  </m:f>
                </m:e>
              </m:d>
            </m:oMath>
            <w:r w:rsidR="00386AE3">
              <w:t xml:space="preserve"> </w:t>
            </w:r>
            <w:r w:rsidR="00386AE3" w:rsidRPr="00386AE3">
              <w:rPr>
                <w:rFonts w:eastAsiaTheme="minorEastAsia"/>
                <w:sz w:val="12"/>
                <w:szCs w:val="12"/>
              </w:rPr>
              <w:t>ist t-verteilt mit n Freiheitsgr</w:t>
            </w:r>
            <w:r w:rsidR="00386AE3">
              <w:rPr>
                <w:rFonts w:eastAsiaTheme="minorEastAsia"/>
                <w:sz w:val="12"/>
                <w:szCs w:val="12"/>
              </w:rPr>
              <w:t>aden</w:t>
            </w:r>
          </w:p>
          <w:p w14:paraId="6A14F956" w14:textId="2B28E365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=0, n&gt;1,  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,n&gt;2</m:t>
                </m:r>
              </m:oMath>
            </m:oMathPara>
          </w:p>
          <w:p w14:paraId="5AA86046" w14:textId="00527586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n→∞⇒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0,1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   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1-p</m:t>
                    </m:r>
                  </m:sub>
                </m:sSub>
              </m:oMath>
            </m:oMathPara>
          </w:p>
          <w:p w14:paraId="76734A34" w14:textId="4D2E0239" w:rsidR="00386AE3" w:rsidRPr="00386AE3" w:rsidRDefault="00386AE3" w:rsidP="002F1897">
            <w:pPr>
              <w:ind w:right="-57"/>
              <w:rPr>
                <w:rFonts w:eastAsiaTheme="minorEastAsia"/>
                <w:sz w:val="12"/>
                <w:szCs w:val="12"/>
                <w:lang w:val="en-CA"/>
              </w:rPr>
            </w:pPr>
            <w:r w:rsidRPr="00386AE3">
              <w:rPr>
                <w:rFonts w:eastAsiaTheme="minorEastAsia"/>
                <w:sz w:val="12"/>
                <w:szCs w:val="12"/>
                <w:highlight w:val="green"/>
                <w:lang w:val="en-CA"/>
              </w:rPr>
              <w:t>d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>t(</w:t>
            </w:r>
            <w:proofErr w:type="spellStart"/>
            <w:proofErr w:type="gramStart"/>
            <w:r w:rsidRPr="00386AE3">
              <w:rPr>
                <w:rFonts w:eastAsiaTheme="minorEastAsia"/>
                <w:sz w:val="12"/>
                <w:szCs w:val="12"/>
                <w:lang w:val="en-CA"/>
              </w:rPr>
              <w:t>y,n</w:t>
            </w:r>
            <w:proofErr w:type="spellEnd"/>
            <w:proofErr w:type="gramEnd"/>
            <w:r w:rsidRPr="00386AE3">
              <w:rPr>
                <w:rFonts w:eastAsiaTheme="minorEastAsia"/>
                <w:sz w:val="12"/>
                <w:szCs w:val="12"/>
                <w:lang w:val="en-CA"/>
              </w:rPr>
              <w:t>)=</w:t>
            </w:r>
            <w:r w:rsidRPr="00386AE3">
              <w:rPr>
                <w:rFonts w:eastAsiaTheme="minorEastAsia"/>
                <w:sz w:val="12"/>
                <w:szCs w:val="12"/>
                <w:highlight w:val="green"/>
                <w:lang w:val="en-CA"/>
              </w:rPr>
              <w:t>f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 xml:space="preserve">(y), </w:t>
            </w:r>
            <w:proofErr w:type="spellStart"/>
            <w:r w:rsidRPr="00386AE3">
              <w:rPr>
                <w:rFonts w:eastAsiaTheme="minorEastAsia"/>
                <w:sz w:val="12"/>
                <w:szCs w:val="12"/>
                <w:highlight w:val="cyan"/>
                <w:lang w:val="en-CA"/>
              </w:rPr>
              <w:t>p</w:t>
            </w:r>
            <w:r w:rsidRPr="00386AE3">
              <w:rPr>
                <w:rFonts w:eastAsiaTheme="minorEastAsia"/>
                <w:sz w:val="12"/>
                <w:szCs w:val="12"/>
                <w:lang w:val="en-CA"/>
              </w:rPr>
              <w:t>t</w:t>
            </w:r>
            <w:proofErr w:type="spellEnd"/>
            <w:r w:rsidRPr="00386AE3">
              <w:rPr>
                <w:rFonts w:eastAsiaTheme="minorEastAsia"/>
                <w:sz w:val="12"/>
                <w:szCs w:val="12"/>
                <w:lang w:val="en-CA"/>
              </w:rPr>
              <w:t>(</w:t>
            </w:r>
            <w:proofErr w:type="spellStart"/>
            <w:r w:rsidRPr="00386AE3">
              <w:rPr>
                <w:rFonts w:eastAsiaTheme="minorEastAsia"/>
                <w:sz w:val="12"/>
                <w:szCs w:val="12"/>
                <w:lang w:val="en-CA"/>
              </w:rPr>
              <w:t>y,n</w:t>
            </w:r>
            <w:proofErr w:type="spellEnd"/>
            <w:r>
              <w:rPr>
                <w:rFonts w:eastAsiaTheme="minorEastAsia"/>
                <w:sz w:val="12"/>
                <w:szCs w:val="12"/>
                <w:lang w:val="en-CA"/>
              </w:rPr>
              <w:t>)=</w:t>
            </w:r>
            <w:r w:rsidRPr="00386AE3">
              <w:rPr>
                <w:rFonts w:eastAsiaTheme="minorEastAsia"/>
                <w:sz w:val="12"/>
                <w:szCs w:val="12"/>
                <w:highlight w:val="cyan"/>
                <w:lang w:val="en-CA"/>
              </w:rPr>
              <w:t>F(</w:t>
            </w:r>
            <w:r>
              <w:rPr>
                <w:rFonts w:eastAsiaTheme="minorEastAsia"/>
                <w:sz w:val="12"/>
                <w:szCs w:val="12"/>
                <w:lang w:val="en-CA"/>
              </w:rPr>
              <w:t>y)</w:t>
            </w:r>
          </w:p>
          <w:p w14:paraId="5D26A67E" w14:textId="77777777" w:rsidR="00386AE3" w:rsidRDefault="008D752B" w:rsidP="002F1897">
            <w:pPr>
              <w:ind w:right="-57"/>
            </w:pPr>
            <w:r>
              <w:object w:dxaOrig="8830" w:dyaOrig="4630" w14:anchorId="5758FC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5pt;height:71pt" o:ole="">
                  <v:imagedata r:id="rId7" o:title=""/>
                </v:shape>
                <o:OLEObject Type="Embed" ProgID="PBrush" ShapeID="_x0000_i1025" DrawAspect="Content" ObjectID="_1624392597" r:id="rId8"/>
              </w:object>
            </w:r>
          </w:p>
          <w:p w14:paraId="0B2AB3AA" w14:textId="5CFF5CED" w:rsidR="005D51A4" w:rsidRPr="005D51A4" w:rsidRDefault="005D51A4" w:rsidP="002F1897">
            <w:pPr>
              <w:ind w:right="-57"/>
              <w:rPr>
                <w:rFonts w:eastAsiaTheme="minorEastAsia"/>
                <w:color w:val="000000" w:themeColor="text1"/>
                <w:sz w:val="12"/>
                <w:szCs w:val="12"/>
              </w:rPr>
            </w:pPr>
          </w:p>
        </w:tc>
        <w:tc>
          <w:tcPr>
            <w:tcW w:w="3188" w:type="dxa"/>
          </w:tcPr>
          <w:p w14:paraId="5734F61A" w14:textId="52277D2C" w:rsidR="003251D3" w:rsidRPr="002F6A3C" w:rsidRDefault="0008590A" w:rsidP="0008590A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2F6A3C">
              <w:rPr>
                <w:b/>
                <w:bCs/>
                <w:color w:val="FF0000"/>
                <w:sz w:val="12"/>
                <w:szCs w:val="12"/>
              </w:rPr>
              <w:t>BESCHREIBENDE STATISTIK</w:t>
            </w:r>
          </w:p>
          <w:p w14:paraId="32DCA992" w14:textId="3FECB7E8" w:rsidR="0008590A" w:rsidRP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Modalwert(e)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mod</m:t>
                  </m:r>
                </m:sub>
              </m:sSub>
            </m:oMath>
          </w:p>
          <w:p w14:paraId="42188A9B" w14:textId="022E6542" w:rsid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</w:rPr>
              <w:t>-</w:t>
            </w:r>
            <w:r w:rsidRPr="0008590A">
              <w:rPr>
                <w:sz w:val="12"/>
                <w:szCs w:val="12"/>
              </w:rPr>
              <w:tab/>
              <w:t xml:space="preserve">am häufigsten auftretende </w:t>
            </w:r>
            <w:proofErr w:type="gramStart"/>
            <w:r w:rsidRPr="0008590A">
              <w:rPr>
                <w:sz w:val="12"/>
                <w:szCs w:val="12"/>
              </w:rPr>
              <w:t>Ausprägung</w:t>
            </w:r>
            <w:r w:rsidR="00EA5AF1">
              <w:rPr>
                <w:sz w:val="12"/>
                <w:szCs w:val="12"/>
              </w:rPr>
              <w:t>en(</w:t>
            </w:r>
            <w:proofErr w:type="spellStart"/>
            <w:proofErr w:type="gramEnd"/>
            <w:r w:rsidR="00EA5AF1">
              <w:rPr>
                <w:sz w:val="12"/>
                <w:szCs w:val="12"/>
              </w:rPr>
              <w:t>insbes</w:t>
            </w:r>
            <w:proofErr w:type="spellEnd"/>
            <w:r w:rsidR="00EA5AF1">
              <w:rPr>
                <w:sz w:val="12"/>
                <w:szCs w:val="12"/>
              </w:rPr>
              <w:t xml:space="preserve"> bei qualitativen Merkmahlen)</w:t>
            </w:r>
          </w:p>
          <w:p w14:paraId="74DAAE82" w14:textId="723E37FF" w:rsidR="0008590A" w:rsidRDefault="0008590A" w:rsidP="0008590A">
            <w:pPr>
              <w:ind w:left="-113" w:right="-57"/>
              <w:rPr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Mittelwert </w:t>
            </w:r>
            <m:oMath>
              <m:r>
                <w:rPr>
                  <w:rFonts w:ascii="Cambria Math" w:hAnsi="Cambria Math"/>
                  <w:sz w:val="12"/>
                  <w:szCs w:val="12"/>
                  <w:highlight w:val="yellow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</m:acc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w:proofErr w:type="spellStart"/>
            <w:r w:rsidRPr="0008590A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mean</w:t>
            </w:r>
            <w:proofErr w:type="spellEnd"/>
            <w:r w:rsidRPr="0008590A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(x)</w:t>
            </w:r>
            <w:r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 xml:space="preserve">      </w:t>
            </w:r>
          </w:p>
          <w:p w14:paraId="08716F78" w14:textId="77777777" w:rsidR="003360B9" w:rsidRDefault="004F3CE9" w:rsidP="0008590A">
            <w:pPr>
              <w:rPr>
                <w:rFonts w:eastAsiaTheme="minorEastAsia"/>
                <w:sz w:val="12"/>
                <w:szCs w:val="12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12"/>
                  <w:szCs w:val="12"/>
                </w:rPr>
                <m:t xml:space="preserve"> ∑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 w:rsidR="0008590A" w:rsidRPr="0008590A">
              <w:rPr>
                <w:rFonts w:eastAsiaTheme="minorEastAsia"/>
                <w:sz w:val="12"/>
                <w:szCs w:val="12"/>
              </w:rPr>
              <w:t xml:space="preserve">   </w:t>
            </w:r>
            <w:r w:rsidR="003360B9">
              <w:rPr>
                <w:rFonts w:eastAsiaTheme="minorEastAsia"/>
                <w:sz w:val="12"/>
                <w:szCs w:val="12"/>
              </w:rPr>
              <w:t xml:space="preserve">   </w:t>
            </w:r>
          </w:p>
          <w:p w14:paraId="0465B255" w14:textId="07619758" w:rsidR="0008590A" w:rsidRPr="0008590A" w:rsidRDefault="003360B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Schwerpunkt der Daten (empfindlich gegenüber Ausreißern)</w:t>
            </w:r>
            <w:r w:rsidR="0008590A" w:rsidRPr="0008590A">
              <w:rPr>
                <w:rFonts w:eastAsiaTheme="minorEastAsia"/>
                <w:sz w:val="12"/>
                <w:szCs w:val="12"/>
              </w:rPr>
              <w:t xml:space="preserve">    </w:t>
            </w:r>
          </w:p>
          <w:p w14:paraId="6F6A1F28" w14:textId="4EDE0041" w:rsidR="0008590A" w:rsidRPr="003360B9" w:rsidRDefault="0008590A" w:rsidP="0008590A">
            <w:pPr>
              <w:ind w:left="-113" w:right="-57"/>
              <w:rPr>
                <w:color w:val="385623" w:themeColor="accent6" w:themeShade="80"/>
                <w:sz w:val="12"/>
                <w:szCs w:val="12"/>
              </w:rPr>
            </w:pPr>
            <w:r w:rsidRPr="003360B9">
              <w:rPr>
                <w:sz w:val="12"/>
                <w:szCs w:val="12"/>
                <w:highlight w:val="yellow"/>
              </w:rPr>
              <w:t xml:space="preserve">Median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0.5</m:t>
                  </m:r>
                </m:sub>
              </m:sSub>
            </m:oMath>
            <w:r w:rsidRPr="003360B9">
              <w:rPr>
                <w:rFonts w:eastAsiaTheme="minorEastAsia"/>
                <w:sz w:val="12"/>
                <w:szCs w:val="12"/>
              </w:rPr>
              <w:t xml:space="preserve"> </w:t>
            </w:r>
            <w:r w:rsidRPr="003360B9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median(x)</w:t>
            </w:r>
          </w:p>
          <w:p w14:paraId="22A0058F" w14:textId="45F7CC02" w:rsidR="0008590A" w:rsidRPr="003360B9" w:rsidRDefault="004F3CE9" w:rsidP="0008590A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0.5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                     ,n ungerade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 n gerade</m:t>
                        </m:r>
                      </m:e>
                    </m:eqArr>
                  </m:e>
                </m:d>
              </m:oMath>
            </m:oMathPara>
          </w:p>
          <w:p w14:paraId="4E5A35AD" w14:textId="6F4910A6" w:rsidR="003360B9" w:rsidRDefault="003360B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Nicht empfindlich (robust) gegenüber Ausreißern</w:t>
            </w:r>
          </w:p>
          <w:p w14:paraId="61109708" w14:textId="77777777" w:rsidR="001F2789" w:rsidRPr="0008590A" w:rsidRDefault="001F2789" w:rsidP="003360B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3D886196" w14:textId="3054231E" w:rsidR="003360B9" w:rsidRDefault="003360B9" w:rsidP="0008590A">
            <w:pPr>
              <w:ind w:left="-113" w:right="-57"/>
              <w:rPr>
                <w:rFonts w:eastAsiaTheme="minorEastAsia"/>
                <w:sz w:val="12"/>
                <w:szCs w:val="12"/>
                <w:highlight w:val="yellow"/>
              </w:rPr>
            </w:pPr>
            <w:r w:rsidRPr="0008590A">
              <w:rPr>
                <w:rFonts w:eastAsiaTheme="minorEastAsia"/>
                <w:sz w:val="12"/>
                <w:szCs w:val="12"/>
                <w:highlight w:val="yellow"/>
              </w:rPr>
              <w:t>Spannweite</w:t>
            </w:r>
          </w:p>
          <w:p w14:paraId="26D4077F" w14:textId="2F30658F" w:rsidR="003360B9" w:rsidRPr="003360B9" w:rsidRDefault="004F3CE9" w:rsidP="0008590A">
            <w:pPr>
              <w:ind w:left="-113" w:right="-57"/>
              <w:rPr>
                <w:sz w:val="12"/>
                <w:szCs w:val="12"/>
                <w:highlight w:val="yellow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sSub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max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x</m:t>
                        </m:r>
                      </m:e>
                    </m:func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  <w:lang w:val="en-CA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min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  <w:lang w:val="en-CA"/>
                          </w:rPr>
                          <m:t>i</m:t>
                        </m:r>
                      </m:sub>
                    </m:sSub>
                  </m:e>
                </m:func>
              </m:oMath>
            </m:oMathPara>
          </w:p>
          <w:p w14:paraId="57D0EF5E" w14:textId="57F71909" w:rsidR="0008590A" w:rsidRDefault="0008590A" w:rsidP="0008590A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08590A">
              <w:rPr>
                <w:sz w:val="12"/>
                <w:szCs w:val="12"/>
                <w:highlight w:val="yellow"/>
              </w:rPr>
              <w:t xml:space="preserve">Stichprobenvarianz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p>
            </m:oMath>
            <w:r w:rsidR="00AA6DF0">
              <w:rPr>
                <w:rFonts w:eastAsiaTheme="minorEastAsia"/>
                <w:sz w:val="12"/>
                <w:szCs w:val="12"/>
              </w:rPr>
              <w:t xml:space="preserve">  </w:t>
            </w:r>
            <w:proofErr w:type="spellStart"/>
            <w:r w:rsidR="00AA6DF0" w:rsidRPr="00AA6DF0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var</w:t>
            </w:r>
            <w:proofErr w:type="spellEnd"/>
            <w:r w:rsidR="00AA6DF0" w:rsidRPr="00AA6DF0">
              <w:rPr>
                <w:rFonts w:eastAsiaTheme="minorEastAsia"/>
                <w:color w:val="385623" w:themeColor="accent6" w:themeShade="80"/>
                <w:sz w:val="12"/>
                <w:szCs w:val="12"/>
              </w:rPr>
              <w:t>(x)</w:t>
            </w:r>
          </w:p>
          <w:p w14:paraId="057BDFC4" w14:textId="0451B144" w:rsidR="008E677C" w:rsidRPr="008E677C" w:rsidRDefault="004F3CE9" w:rsidP="008E677C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-n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515D5B59" w14:textId="0EB887D3" w:rsidR="008E677C" w:rsidRDefault="00AA6DF0" w:rsidP="0008590A">
            <w:pPr>
              <w:ind w:left="-113" w:right="-57"/>
              <w:rPr>
                <w:sz w:val="12"/>
                <w:szCs w:val="12"/>
              </w:rPr>
            </w:pPr>
            <w:r w:rsidRPr="00AA6DF0">
              <w:rPr>
                <w:sz w:val="12"/>
                <w:szCs w:val="12"/>
                <w:highlight w:val="yellow"/>
              </w:rPr>
              <w:t>Stichprobenstandardabweichung s</w:t>
            </w:r>
            <w:r>
              <w:rPr>
                <w:sz w:val="12"/>
                <w:szCs w:val="12"/>
              </w:rPr>
              <w:t xml:space="preserve">   </w:t>
            </w:r>
            <w:proofErr w:type="spellStart"/>
            <w:r w:rsidRPr="00AA6DF0">
              <w:rPr>
                <w:color w:val="385623" w:themeColor="accent6" w:themeShade="80"/>
                <w:sz w:val="12"/>
                <w:szCs w:val="12"/>
              </w:rPr>
              <w:t>sd</w:t>
            </w:r>
            <w:proofErr w:type="spellEnd"/>
            <w:r w:rsidRPr="00AA6DF0">
              <w:rPr>
                <w:color w:val="385623" w:themeColor="accent6" w:themeShade="80"/>
                <w:sz w:val="12"/>
                <w:szCs w:val="12"/>
              </w:rPr>
              <w:t>(x)</w:t>
            </w:r>
          </w:p>
          <w:p w14:paraId="05864E29" w14:textId="77777777" w:rsidR="00AA6DF0" w:rsidRPr="00AA6DF0" w:rsidRDefault="00AA6DF0" w:rsidP="00AA6DF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n-1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2"/>
                                        <w:szCs w:val="1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2"/>
                                        <w:szCs w:val="12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6DB65C8D" w14:textId="6A091C9C" w:rsidR="00AA6DF0" w:rsidRPr="00AA6DF0" w:rsidRDefault="00AA6DF0" w:rsidP="00AA6DF0">
            <w:pPr>
              <w:ind w:left="-113" w:right="-113"/>
              <w:rPr>
                <w:rFonts w:cstheme="minorHAnsi"/>
                <w:bCs/>
                <w:sz w:val="12"/>
                <w:szCs w:val="12"/>
                <w:lang w:val="en-CA"/>
              </w:rPr>
            </w:pPr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p-</w:t>
            </w:r>
            <w:proofErr w:type="spellStart"/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Quantil</w:t>
            </w:r>
            <w:proofErr w:type="spellEnd"/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 xml:space="preserve"> </w:t>
            </w:r>
            <w:proofErr w:type="spellStart"/>
            <w:r w:rsidRPr="00AA6DF0">
              <w:rPr>
                <w:rFonts w:cstheme="minorHAnsi"/>
                <w:bCs/>
                <w:sz w:val="12"/>
                <w:szCs w:val="12"/>
                <w:highlight w:val="yellow"/>
                <w:lang w:val="en-CA"/>
              </w:rPr>
              <w:t>x</w:t>
            </w:r>
            <w:r w:rsidRPr="00AA6DF0">
              <w:rPr>
                <w:rFonts w:cstheme="minorHAnsi"/>
                <w:bCs/>
                <w:sz w:val="12"/>
                <w:szCs w:val="12"/>
                <w:highlight w:val="yellow"/>
                <w:vertAlign w:val="subscript"/>
                <w:lang w:val="en-CA"/>
              </w:rPr>
              <w:t>p</w:t>
            </w:r>
            <w:proofErr w:type="spellEnd"/>
            <w:r w:rsidRPr="00AA6DF0">
              <w:rPr>
                <w:rFonts w:cstheme="minorHAnsi"/>
                <w:bCs/>
                <w:sz w:val="12"/>
                <w:szCs w:val="12"/>
                <w:vertAlign w:val="subscript"/>
                <w:lang w:val="en-CA"/>
              </w:rPr>
              <w:t xml:space="preserve">  </w:t>
            </w:r>
            <w:r w:rsidRPr="00AA6DF0">
              <w:rPr>
                <w:rFonts w:cstheme="minorHAnsi"/>
                <w:bCs/>
                <w:sz w:val="12"/>
                <w:szCs w:val="12"/>
                <w:lang w:val="en-CA"/>
              </w:rPr>
              <w:t xml:space="preserve"> </w:t>
            </w:r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quantile(</w:t>
            </w:r>
            <w:proofErr w:type="spellStart"/>
            <w:proofErr w:type="gramStart"/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x,p</w:t>
            </w:r>
            <w:proofErr w:type="spellEnd"/>
            <w:proofErr w:type="gramEnd"/>
            <w:r w:rsidRPr="00AA6DF0">
              <w:rPr>
                <w:rFonts w:cstheme="minorHAnsi"/>
                <w:bCs/>
                <w:color w:val="385623" w:themeColor="accent6" w:themeShade="80"/>
                <w:sz w:val="12"/>
                <w:szCs w:val="12"/>
                <w:lang w:val="en-CA"/>
              </w:rPr>
              <w:t>)</w:t>
            </w:r>
          </w:p>
          <w:p w14:paraId="6F80D76B" w14:textId="52265D59" w:rsidR="00AA6DF0" w:rsidRPr="002D397D" w:rsidRDefault="004F3CE9" w:rsidP="00AA6DF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floor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,  n⋅p ∉ N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np+1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,n⋅p ∈ N</m:t>
                        </m:r>
                      </m:e>
                    </m:eqArr>
                  </m:e>
                </m:d>
              </m:oMath>
            </m:oMathPara>
          </w:p>
          <w:p w14:paraId="259BA0B8" w14:textId="305A843E" w:rsidR="002D397D" w:rsidRDefault="002D397D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2D397D">
              <w:rPr>
                <w:rFonts w:eastAsiaTheme="minorEastAsia"/>
                <w:sz w:val="12"/>
                <w:szCs w:val="12"/>
                <w:highlight w:val="yellow"/>
              </w:rPr>
              <w:t>Boxplot</w:t>
            </w:r>
          </w:p>
          <w:p w14:paraId="1B8FFB98" w14:textId="09FDDB01" w:rsidR="002D397D" w:rsidRDefault="002D397D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4F4990AE" wp14:editId="54403063">
                  <wp:extent cx="1338407" cy="798118"/>
                  <wp:effectExtent l="0" t="0" r="0" b="254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9635" t="19446" r="11813" b="39688"/>
                          <a:stretch/>
                        </pic:blipFill>
                        <pic:spPr bwMode="auto">
                          <a:xfrm>
                            <a:off x="0" y="0"/>
                            <a:ext cx="1369514" cy="816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C77427" w14:textId="060681AD" w:rsidR="00754147" w:rsidRPr="00AA6DF0" w:rsidRDefault="00754147" w:rsidP="002D397D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54147">
              <w:rPr>
                <w:rFonts w:eastAsiaTheme="minorEastAsia"/>
                <w:sz w:val="12"/>
                <w:szCs w:val="12"/>
                <w:highlight w:val="yellow"/>
              </w:rPr>
              <w:t>Korrelation</w:t>
            </w:r>
            <w:r>
              <w:rPr>
                <w:rFonts w:eastAsiaTheme="minorEastAsia"/>
                <w:sz w:val="12"/>
                <w:szCs w:val="12"/>
              </w:rPr>
              <w:t xml:space="preserve"> – grafische Darstellung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zw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multivariaten Daten x und y durch ein Streudiagramm (Punkte)</w:t>
            </w:r>
          </w:p>
          <w:p w14:paraId="12E01159" w14:textId="3C84E890" w:rsidR="00AA6DF0" w:rsidRPr="00655457" w:rsidRDefault="00AA6DF0" w:rsidP="00AA6DF0">
            <w:pPr>
              <w:ind w:left="-113" w:right="-57"/>
              <w:rPr>
                <w:bCs/>
                <w:sz w:val="12"/>
                <w:szCs w:val="12"/>
              </w:rPr>
            </w:pPr>
            <w:r w:rsidRPr="00AA6DF0">
              <w:rPr>
                <w:bCs/>
                <w:sz w:val="12"/>
                <w:szCs w:val="12"/>
                <w:highlight w:val="yellow"/>
              </w:rPr>
              <w:t xml:space="preserve">Empirische Kovarianz </w:t>
            </w:r>
            <w:proofErr w:type="spellStart"/>
            <w:r w:rsidRPr="00AA6DF0">
              <w:rPr>
                <w:bCs/>
                <w:sz w:val="12"/>
                <w:szCs w:val="12"/>
                <w:highlight w:val="yellow"/>
              </w:rPr>
              <w:t>s</w:t>
            </w:r>
            <w:r w:rsidRPr="00AA6DF0">
              <w:rPr>
                <w:bCs/>
                <w:sz w:val="12"/>
                <w:szCs w:val="12"/>
                <w:highlight w:val="yellow"/>
                <w:vertAlign w:val="subscript"/>
              </w:rPr>
              <w:t>xy</w:t>
            </w:r>
            <w:proofErr w:type="spellEnd"/>
            <w:r w:rsidR="00655457">
              <w:rPr>
                <w:bCs/>
                <w:sz w:val="12"/>
                <w:szCs w:val="12"/>
                <w:vertAlign w:val="subscript"/>
              </w:rPr>
              <w:t xml:space="preserve"> </w:t>
            </w:r>
            <w:proofErr w:type="spellStart"/>
            <w:r w:rsidR="00655457">
              <w:rPr>
                <w:bCs/>
                <w:sz w:val="12"/>
                <w:szCs w:val="12"/>
              </w:rPr>
              <w:t>cov</w:t>
            </w:r>
            <w:proofErr w:type="spellEnd"/>
            <w:r w:rsidR="00655457">
              <w:rPr>
                <w:bCs/>
                <w:sz w:val="12"/>
                <w:szCs w:val="12"/>
              </w:rPr>
              <w:t>(</w:t>
            </w:r>
            <w:proofErr w:type="spellStart"/>
            <w:proofErr w:type="gramStart"/>
            <w:r w:rsidR="00655457">
              <w:rPr>
                <w:bCs/>
                <w:sz w:val="12"/>
                <w:szCs w:val="12"/>
              </w:rPr>
              <w:t>x,y</w:t>
            </w:r>
            <w:proofErr w:type="spellEnd"/>
            <w:proofErr w:type="gramEnd"/>
            <w:r w:rsidR="00655457">
              <w:rPr>
                <w:bCs/>
                <w:sz w:val="12"/>
                <w:szCs w:val="12"/>
              </w:rPr>
              <w:t>)</w:t>
            </w:r>
          </w:p>
          <w:p w14:paraId="03FE057C" w14:textId="51DA9ED9" w:rsidR="00AA6DF0" w:rsidRPr="00655457" w:rsidRDefault="004F3CE9" w:rsidP="00655457">
            <w:pPr>
              <w:ind w:left="-113" w:right="-57"/>
              <w:rPr>
                <w:rFonts w:eastAsiaTheme="minorEastAsia"/>
                <w:sz w:val="10"/>
                <w:szCs w:val="1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0"/>
                        <w:szCs w:val="10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x</m:t>
                            </m:r>
                          </m:e>
                        </m:acc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0"/>
                                <w:szCs w:val="1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0"/>
                                <w:szCs w:val="10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0"/>
                        <w:szCs w:val="10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0"/>
                                <w:szCs w:val="1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  <w:sz w:val="10"/>
                        <w:szCs w:val="10"/>
                      </w:rPr>
                      <m:t>-n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x</m:t>
                        </m:r>
                      </m:e>
                    </m:acc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0"/>
                            <w:szCs w:val="1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0"/>
                            <w:szCs w:val="10"/>
                          </w:rPr>
                          <m:t>y</m:t>
                        </m:r>
                      </m:e>
                    </m:acc>
                  </m:e>
                </m:d>
              </m:oMath>
            </m:oMathPara>
          </w:p>
          <w:p w14:paraId="683735BB" w14:textId="77777777" w:rsidR="00AA6DF0" w:rsidRDefault="00655457" w:rsidP="0065545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Für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&gt;0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hat Punktewolke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steigende ,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&lt;0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fallende Tendenz</w:t>
            </w:r>
          </w:p>
          <w:p w14:paraId="4CDAF89B" w14:textId="69BD61CB" w:rsidR="00655457" w:rsidRPr="00655457" w:rsidRDefault="00655457" w:rsidP="00655457">
            <w:pPr>
              <w:ind w:left="-113" w:right="-57"/>
              <w:rPr>
                <w:bCs/>
                <w:sz w:val="12"/>
                <w:szCs w:val="12"/>
              </w:rPr>
            </w:pPr>
            <w:r w:rsidRPr="00655457">
              <w:rPr>
                <w:bCs/>
                <w:sz w:val="12"/>
                <w:szCs w:val="12"/>
                <w:highlight w:val="yellow"/>
              </w:rPr>
              <w:t>Empirischer Korrelationskoeffizient r</w:t>
            </w:r>
            <w:r>
              <w:rPr>
                <w:bCs/>
                <w:sz w:val="12"/>
                <w:szCs w:val="12"/>
              </w:rPr>
              <w:t xml:space="preserve"> </w:t>
            </w:r>
            <w:proofErr w:type="spellStart"/>
            <w:r>
              <w:rPr>
                <w:bCs/>
                <w:sz w:val="12"/>
                <w:szCs w:val="12"/>
              </w:rPr>
              <w:t>cor</w:t>
            </w:r>
            <w:proofErr w:type="spellEnd"/>
            <w:r>
              <w:rPr>
                <w:bCs/>
                <w:sz w:val="12"/>
                <w:szCs w:val="12"/>
              </w:rPr>
              <w:t>(</w:t>
            </w:r>
            <w:proofErr w:type="spellStart"/>
            <w:proofErr w:type="gramStart"/>
            <w:r>
              <w:rPr>
                <w:bCs/>
                <w:sz w:val="12"/>
                <w:szCs w:val="12"/>
              </w:rPr>
              <w:t>x,y</w:t>
            </w:r>
            <w:proofErr w:type="spellEnd"/>
            <w:proofErr w:type="gramEnd"/>
            <w:r>
              <w:rPr>
                <w:bCs/>
                <w:sz w:val="12"/>
                <w:szCs w:val="12"/>
              </w:rPr>
              <w:t>)</w:t>
            </w:r>
          </w:p>
          <w:p w14:paraId="5C277418" w14:textId="77777777" w:rsidR="00655457" w:rsidRPr="00655457" w:rsidRDefault="00655457" w:rsidP="00655457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y</m:t>
                        </m:r>
                      </m:sub>
                    </m:sSub>
                  </m:den>
                </m:f>
              </m:oMath>
            </m:oMathPara>
          </w:p>
          <w:p w14:paraId="26EAF3B8" w14:textId="77777777" w:rsidR="00655457" w:rsidRDefault="00655457" w:rsidP="00655457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Näherungsweise lineare Zusammenhang </w:t>
            </w:r>
            <w:proofErr w:type="spellStart"/>
            <w:r>
              <w:rPr>
                <w:sz w:val="12"/>
                <w:szCs w:val="12"/>
              </w:rPr>
              <w:t>zw</w:t>
            </w:r>
            <w:proofErr w:type="spellEnd"/>
            <w:r>
              <w:rPr>
                <w:sz w:val="12"/>
                <w:szCs w:val="12"/>
              </w:rPr>
              <w:t xml:space="preserve"> x und </w:t>
            </w:r>
            <w:proofErr w:type="gramStart"/>
            <w:r>
              <w:rPr>
                <w:sz w:val="12"/>
                <w:szCs w:val="12"/>
              </w:rPr>
              <w:t>y ,</w:t>
            </w:r>
            <w:proofErr w:type="gramEnd"/>
            <w:r>
              <w:rPr>
                <w:sz w:val="12"/>
                <w:szCs w:val="12"/>
              </w:rPr>
              <w:t xml:space="preserve"> falls |r|~1</w:t>
            </w:r>
          </w:p>
          <w:p w14:paraId="54E9C9FA" w14:textId="77777777" w:rsidR="00184639" w:rsidRDefault="00184639" w:rsidP="00655457">
            <w:pPr>
              <w:ind w:left="-113" w:right="-57"/>
              <w:rPr>
                <w:sz w:val="12"/>
                <w:szCs w:val="12"/>
              </w:rPr>
            </w:pPr>
            <w:r w:rsidRPr="00184639">
              <w:rPr>
                <w:sz w:val="12"/>
                <w:szCs w:val="12"/>
                <w:highlight w:val="yellow"/>
              </w:rPr>
              <w:t>Regressionsgerade</w:t>
            </w:r>
          </w:p>
          <w:p w14:paraId="0A3943EE" w14:textId="77777777" w:rsidR="00184639" w:rsidRDefault="00184639" w:rsidP="00184639">
            <w:pPr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y=mx+t mit 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m=r⋅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12"/>
                  <w:szCs w:val="12"/>
                </w:rPr>
                <m:t>, t=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  <w:sz w:val="12"/>
                  <w:szCs w:val="12"/>
                </w:rPr>
                <m:t>-m⋅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acc>
            </m:oMath>
            <w:r w:rsidRPr="00184639">
              <w:rPr>
                <w:rFonts w:eastAsiaTheme="minorEastAsia"/>
                <w:sz w:val="12"/>
                <w:szCs w:val="12"/>
              </w:rPr>
              <w:t xml:space="preserve">    </w:t>
            </w:r>
          </w:p>
          <w:p w14:paraId="4395C4F0" w14:textId="77777777" w:rsidR="00364F2B" w:rsidRDefault="00364F2B" w:rsidP="00364F2B">
            <w:pPr>
              <w:ind w:left="-113" w:right="-57"/>
              <w:rPr>
                <w:sz w:val="12"/>
                <w:szCs w:val="12"/>
              </w:rPr>
            </w:pPr>
            <w:r w:rsidRPr="00364F2B">
              <w:rPr>
                <w:sz w:val="12"/>
                <w:szCs w:val="12"/>
                <w:highlight w:val="yellow"/>
              </w:rPr>
              <w:t xml:space="preserve">Ungleichung von </w:t>
            </w:r>
            <w:proofErr w:type="spellStart"/>
            <w:r w:rsidRPr="00364F2B">
              <w:rPr>
                <w:sz w:val="12"/>
                <w:szCs w:val="12"/>
                <w:highlight w:val="yellow"/>
              </w:rPr>
              <w:t>Cheb</w:t>
            </w:r>
            <w:r>
              <w:rPr>
                <w:sz w:val="12"/>
                <w:szCs w:val="12"/>
                <w:highlight w:val="yellow"/>
              </w:rPr>
              <w:t>y</w:t>
            </w:r>
            <w:r w:rsidRPr="00364F2B">
              <w:rPr>
                <w:sz w:val="12"/>
                <w:szCs w:val="12"/>
                <w:highlight w:val="yellow"/>
              </w:rPr>
              <w:t>schev</w:t>
            </w:r>
            <w:proofErr w:type="spellEnd"/>
          </w:p>
          <w:p w14:paraId="2D6861D3" w14:textId="77777777" w:rsidR="007C3866" w:rsidRDefault="00364F2B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Sei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eine Stichprobe mit s&gt;0. Es sei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={i, i∈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1,n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: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&lt;ks}(k∈N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) mit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N(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)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der Anzahl der Elemente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</m:oMath>
            <w:r>
              <w:rPr>
                <w:rFonts w:eastAsiaTheme="minorEastAsia"/>
                <w:sz w:val="12"/>
                <w:szCs w:val="12"/>
              </w:rPr>
              <w:t>. Dann gilt</w:t>
            </w:r>
            <w:r w:rsidR="007C3866">
              <w:rPr>
                <w:rFonts w:eastAsiaTheme="minorEastAsia"/>
                <w:sz w:val="12"/>
                <w:szCs w:val="12"/>
              </w:rPr>
              <w:t>:</w:t>
            </w:r>
          </w:p>
          <w:p w14:paraId="51208217" w14:textId="77777777" w:rsidR="007C3866" w:rsidRPr="007C3866" w:rsidRDefault="004F3CE9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&gt;1-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D27F1BE" w14:textId="72B799D6" w:rsidR="007C3866" w:rsidRDefault="007C3866" w:rsidP="007C3866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Z.B: k=2: Mehr als (1-1/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4)*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>100% der Daten liegen in der 2s Bereich usw.</w:t>
            </w:r>
          </w:p>
          <w:p w14:paraId="0895A60D" w14:textId="77777777" w:rsidR="00F6610D" w:rsidRDefault="00F6610D" w:rsidP="007C3866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120C32E8" w14:textId="77777777" w:rsidR="00EC0465" w:rsidRPr="00EC0465" w:rsidRDefault="00EC0465" w:rsidP="007C3866">
            <w:pPr>
              <w:ind w:left="-113" w:right="-57"/>
              <w:rPr>
                <w:rFonts w:eastAsiaTheme="minorEastAsia"/>
                <w:b/>
                <w:bCs/>
                <w:color w:val="FF0000"/>
                <w:sz w:val="12"/>
                <w:szCs w:val="12"/>
              </w:rPr>
            </w:pPr>
            <w:r w:rsidRPr="00EC0465">
              <w:rPr>
                <w:rFonts w:eastAsiaTheme="minorEastAsia"/>
                <w:b/>
                <w:bCs/>
                <w:color w:val="FF0000"/>
                <w:sz w:val="12"/>
                <w:szCs w:val="12"/>
              </w:rPr>
              <w:t>WAHRSCHEINLICHKEITSTEORIE</w:t>
            </w:r>
          </w:p>
          <w:p w14:paraId="383E554F" w14:textId="4ED90F10" w:rsidR="00EC0465" w:rsidRDefault="00EC0465" w:rsidP="007C3866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 xml:space="preserve">De </w:t>
            </w:r>
            <w:proofErr w:type="spellStart"/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Morgan‘schen</w:t>
            </w:r>
            <w:proofErr w:type="spellEnd"/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 xml:space="preserve"> Regel</w:t>
            </w:r>
          </w:p>
          <w:p w14:paraId="4A5B7F68" w14:textId="3B996103" w:rsidR="00EC0465" w:rsidRPr="00EC0465" w:rsidRDefault="004F3CE9" w:rsidP="00EC0465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⋂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     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nary>
                      <m:naryPr>
                        <m:chr m:val="⋂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062B73E7" w14:textId="2BC7A171" w:rsid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Axiome von Kolmogorov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3EAD4BA2" w14:textId="77777777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Cs w:val="12"/>
                  </w:rPr>
                  <m:t>0≤P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Cs w:val="12"/>
                  </w:rPr>
                  <m:t>≤1</m:t>
                </m:r>
              </m:oMath>
            </m:oMathPara>
          </w:p>
          <w:p w14:paraId="193B605E" w14:textId="77777777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Ω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=1</m:t>
                </m:r>
              </m:oMath>
            </m:oMathPara>
          </w:p>
          <w:p w14:paraId="15ECB9D0" w14:textId="7EB20EC6" w:rsidR="00EC0465" w:rsidRPr="00EC0465" w:rsidRDefault="00EC0465" w:rsidP="00EC0465">
            <w:pPr>
              <w:pStyle w:val="Listenabsatz"/>
              <w:spacing w:before="100" w:after="100"/>
              <w:ind w:left="-113" w:right="-57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</w:rPr>
                      <m:t>i=n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</w:rPr>
                      <m:t>∞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eastAsia="Calibri" w:hAnsi="Cambria Math" w:cs="Times New Roman"/>
                  </w:rPr>
                  <m:t xml:space="preserve">, wenn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∩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j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=∅ für ⅈ≠j</m:t>
                </m:r>
              </m:oMath>
            </m:oMathPara>
          </w:p>
          <w:p w14:paraId="0C4C2062" w14:textId="77777777" w:rsidR="00EC0465" w:rsidRPr="00EC0465" w:rsidRDefault="00EC0465" w:rsidP="00EC0465">
            <w:pPr>
              <w:rPr>
                <w:rFonts w:ascii="Calibri" w:eastAsia="Calibri" w:hAnsi="Calibri" w:cs="Times New Roman"/>
                <w:iCs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=1-P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</m:oMath>
            </m:oMathPara>
          </w:p>
          <w:p w14:paraId="2489346F" w14:textId="32EC492F" w:rsidR="00EC0465" w:rsidRPr="00EC0465" w:rsidRDefault="00EC0465" w:rsidP="00EC0465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E∪F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</m:oMath>
            </m:oMathPara>
          </w:p>
          <w:p w14:paraId="7164E220" w14:textId="48953439" w:rsidR="00EC0465" w:rsidRP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Laplace</w:t>
            </w:r>
            <w:r>
              <w:rPr>
                <w:rFonts w:eastAsiaTheme="minorEastAsia"/>
                <w:sz w:val="12"/>
                <w:szCs w:val="12"/>
                <w:highlight w:val="yellow"/>
              </w:rPr>
              <w:t>-</w:t>
            </w:r>
            <w:proofErr w:type="spellStart"/>
            <w:r w:rsidRPr="00EC0465">
              <w:rPr>
                <w:rFonts w:eastAsiaTheme="minorEastAsia"/>
                <w:sz w:val="12"/>
                <w:szCs w:val="12"/>
                <w:highlight w:val="yellow"/>
              </w:rPr>
              <w:t>Exmeriment</w:t>
            </w:r>
            <w:proofErr w:type="spellEnd"/>
          </w:p>
          <w:p w14:paraId="045651F3" w14:textId="77777777" w:rsidR="00EC0465" w:rsidRDefault="00EC0465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EC0465">
              <w:rPr>
                <w:rFonts w:eastAsiaTheme="minorEastAsia"/>
                <w:sz w:val="12"/>
                <w:szCs w:val="12"/>
              </w:rPr>
              <w:t>Zufallsexperiment mit n gleichwahrscheinlichen Elementarereignissen</w:t>
            </w:r>
          </w:p>
          <w:p w14:paraId="7E9280B6" w14:textId="77777777" w:rsidR="00EC0465" w:rsidRPr="00EC0465" w:rsidRDefault="00EC0465" w:rsidP="00EC0465">
            <w:pPr>
              <w:rPr>
                <w:rFonts w:eastAsiaTheme="minorEastAsia"/>
                <w:sz w:val="10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Anz der für E günstigen Ergebnisse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Anz der möglichen Ergebnisse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0"/>
                    <w:szCs w:val="10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0"/>
                        <w:szCs w:val="10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0"/>
                            <w:szCs w:val="10"/>
                          </w:rPr>
                          <m:t>E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  <w:sz w:val="10"/>
                        <w:szCs w:val="10"/>
                      </w:rPr>
                      <m:t>n</m:t>
                    </m:r>
                  </m:den>
                </m:f>
              </m:oMath>
            </m:oMathPara>
          </w:p>
          <w:p w14:paraId="593F787A" w14:textId="77777777" w:rsidR="00EC0465" w:rsidRDefault="001B203F" w:rsidP="00EC046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  <w:highlight w:val="yellow"/>
              </w:rPr>
              <w:t>Kombinatorik</w:t>
            </w:r>
          </w:p>
          <w:p w14:paraId="7875D0A5" w14:textId="77777777" w:rsidR="001B203F" w:rsidRPr="001B203F" w:rsidRDefault="001B203F" w:rsidP="001B203F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1B203F">
              <w:rPr>
                <w:rFonts w:eastAsiaTheme="minorEastAsia"/>
                <w:b/>
                <w:bCs/>
                <w:sz w:val="12"/>
                <w:szCs w:val="12"/>
              </w:rPr>
              <w:t>Allgemeines Zählprinzip</w:t>
            </w:r>
          </w:p>
          <w:p w14:paraId="5AD23F47" w14:textId="36437B7A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>An</w:t>
            </w:r>
            <w:r>
              <w:rPr>
                <w:rFonts w:eastAsiaTheme="minorEastAsia"/>
                <w:sz w:val="12"/>
                <w:szCs w:val="12"/>
              </w:rPr>
              <w:t>z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 der </w:t>
            </w:r>
            <w:proofErr w:type="spellStart"/>
            <w:r w:rsidRPr="001B203F">
              <w:rPr>
                <w:rFonts w:eastAsiaTheme="minorEastAsia"/>
                <w:sz w:val="12"/>
                <w:szCs w:val="12"/>
              </w:rPr>
              <w:t>Mögl</w:t>
            </w:r>
            <w:r>
              <w:rPr>
                <w:rFonts w:eastAsiaTheme="minorEastAsia"/>
                <w:sz w:val="12"/>
                <w:szCs w:val="12"/>
              </w:rPr>
              <w:t>-</w:t>
            </w:r>
            <w:r w:rsidRPr="001B203F">
              <w:rPr>
                <w:rFonts w:eastAsiaTheme="minorEastAsia"/>
                <w:sz w:val="12"/>
                <w:szCs w:val="12"/>
              </w:rPr>
              <w:t>ten</w:t>
            </w:r>
            <w:proofErr w:type="spellEnd"/>
            <w:r w:rsidRPr="001B203F">
              <w:rPr>
                <w:rFonts w:eastAsiaTheme="minorEastAsia"/>
                <w:sz w:val="12"/>
                <w:szCs w:val="12"/>
              </w:rPr>
              <w:t xml:space="preserve">, für ein k-stufiges Zufallsexperiment mit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</m:oMath>
            <w:r w:rsidRPr="001B203F">
              <w:rPr>
                <w:rFonts w:eastAsiaTheme="minorEastAsia"/>
                <w:sz w:val="12"/>
                <w:szCs w:val="12"/>
              </w:rPr>
              <w:t>Varianten im i-ten Schritt:</w:t>
            </w:r>
          </w:p>
          <w:p w14:paraId="55E4BE80" w14:textId="69AFF25A" w:rsidR="001B203F" w:rsidRPr="001B203F" w:rsidRDefault="004F3CE9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46D62625" w14:textId="77777777" w:rsidR="001B203F" w:rsidRP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 xml:space="preserve">Anzahl der </w:t>
            </w:r>
            <w:r w:rsidRPr="001B203F">
              <w:rPr>
                <w:rFonts w:eastAsiaTheme="minorEastAsia"/>
                <w:b/>
                <w:bCs/>
                <w:sz w:val="12"/>
                <w:szCs w:val="12"/>
              </w:rPr>
              <w:t>Permutationen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 einer n-</w:t>
            </w:r>
            <w:proofErr w:type="spellStart"/>
            <w:r w:rsidRPr="001B203F">
              <w:rPr>
                <w:rFonts w:eastAsiaTheme="minorEastAsia"/>
                <w:sz w:val="12"/>
                <w:szCs w:val="12"/>
              </w:rPr>
              <w:t>elementigen</w:t>
            </w:r>
            <w:proofErr w:type="spellEnd"/>
            <w:r w:rsidRPr="001B203F">
              <w:rPr>
                <w:rFonts w:eastAsiaTheme="minorEastAsia"/>
                <w:sz w:val="12"/>
                <w:szCs w:val="12"/>
              </w:rPr>
              <w:t xml:space="preserve"> Menge</w:t>
            </w:r>
          </w:p>
          <w:p w14:paraId="0E8F9E45" w14:textId="39ED5AB0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1B203F">
              <w:rPr>
                <w:rFonts w:eastAsiaTheme="minorEastAsia"/>
                <w:sz w:val="12"/>
                <w:szCs w:val="12"/>
              </w:rPr>
              <w:t>n-maliges Ziehen ohne Zurücklegen mit Beachtung der Reihenfolge</w:t>
            </w:r>
          </w:p>
          <w:p w14:paraId="2C86AF40" w14:textId="308AF576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* </w:t>
            </w:r>
            <w:r w:rsidRPr="001B203F">
              <w:rPr>
                <w:rFonts w:eastAsiaTheme="minorEastAsia"/>
                <w:sz w:val="12"/>
                <w:szCs w:val="12"/>
              </w:rPr>
              <w:t>für n unterscheidbare Elemente:</w:t>
            </w:r>
            <w:r>
              <w:rPr>
                <w:rFonts w:eastAsiaTheme="minorEastAsia"/>
                <w:sz w:val="12"/>
                <w:szCs w:val="12"/>
              </w:rPr>
              <w:t xml:space="preserve">  </w:t>
            </w:r>
            <w:r w:rsidRPr="001B203F">
              <w:rPr>
                <w:rFonts w:eastAsiaTheme="minorEastAsia"/>
                <w:sz w:val="12"/>
                <w:szCs w:val="12"/>
              </w:rPr>
              <w:t>n</w:t>
            </w:r>
            <w:r>
              <w:rPr>
                <w:rFonts w:eastAsiaTheme="minorEastAsia"/>
                <w:sz w:val="12"/>
                <w:szCs w:val="12"/>
              </w:rPr>
              <w:t>!</w:t>
            </w:r>
          </w:p>
          <w:p w14:paraId="5DF78057" w14:textId="2BAE6065" w:rsidR="001B203F" w:rsidRDefault="001B203F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* </w:t>
            </w:r>
            <w:r w:rsidRPr="001B203F">
              <w:rPr>
                <w:rFonts w:eastAsiaTheme="minorEastAsia"/>
                <w:sz w:val="12"/>
                <w:szCs w:val="12"/>
              </w:rPr>
              <w:t xml:space="preserve">für k Klassen mit je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</m:t>
              </m:r>
            </m:oMath>
            <w:r w:rsidRPr="001B203F">
              <w:rPr>
                <w:rFonts w:eastAsiaTheme="minorEastAsia"/>
                <w:sz w:val="12"/>
                <w:szCs w:val="12"/>
              </w:rPr>
              <w:t>nicht unterscheidbaren Elemente</w:t>
            </w:r>
            <w:r>
              <w:rPr>
                <w:rFonts w:eastAsiaTheme="minorEastAsia"/>
                <w:sz w:val="12"/>
                <w:szCs w:val="12"/>
              </w:rPr>
              <w:t>n(n=</w:t>
            </w:r>
            <w:r>
              <w:rPr>
                <w:rFonts w:eastAsiaTheme="minorEastAsia" w:cstheme="minorHAnsi"/>
                <w:sz w:val="12"/>
                <w:szCs w:val="12"/>
              </w:rPr>
              <w:t>∑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 xml:space="preserve">i </m:t>
                  </m:r>
                </m:sub>
              </m:sSub>
            </m:oMath>
            <w:r>
              <w:rPr>
                <w:rFonts w:eastAsiaTheme="minorEastAsia" w:cstheme="minorHAnsi"/>
                <w:sz w:val="12"/>
                <w:szCs w:val="12"/>
              </w:rPr>
              <w:t>)</w:t>
            </w:r>
          </w:p>
          <w:p w14:paraId="2F01B9F6" w14:textId="49A89629" w:rsidR="001B203F" w:rsidRPr="00B271CB" w:rsidRDefault="004F3CE9" w:rsidP="001B203F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n!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!⋅…⋅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!</m:t>
                    </m:r>
                  </m:den>
                </m:f>
              </m:oMath>
            </m:oMathPara>
          </w:p>
          <w:p w14:paraId="63958EB7" w14:textId="77777777" w:rsidR="00B271CB" w:rsidRPr="001B203F" w:rsidRDefault="00B271CB" w:rsidP="00B271CB">
            <w:pPr>
              <w:ind w:left="-113" w:right="-57"/>
              <w:rPr>
                <w:sz w:val="12"/>
                <w:szCs w:val="12"/>
              </w:rPr>
            </w:pPr>
          </w:p>
          <w:p w14:paraId="2A727DCC" w14:textId="77777777" w:rsidR="001B203F" w:rsidRDefault="00B271CB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Anz der k-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elemen</w:t>
            </w:r>
            <w:r w:rsidR="00F27384">
              <w:rPr>
                <w:rFonts w:eastAsiaTheme="minorEastAsia"/>
                <w:sz w:val="12"/>
                <w:szCs w:val="12"/>
              </w:rPr>
              <w:t>t</w:t>
            </w:r>
            <w:r>
              <w:rPr>
                <w:rFonts w:eastAsiaTheme="minorEastAsia"/>
                <w:sz w:val="12"/>
                <w:szCs w:val="12"/>
              </w:rPr>
              <w:t>igen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Teilmengen einer</w:t>
            </w:r>
            <w:r w:rsidR="00F27384">
              <w:rPr>
                <w:rFonts w:eastAsiaTheme="minorEastAsia"/>
                <w:sz w:val="12"/>
                <w:szCs w:val="12"/>
              </w:rPr>
              <w:t xml:space="preserve"> n-</w:t>
            </w:r>
            <w:proofErr w:type="spellStart"/>
            <w:r w:rsidR="00F27384">
              <w:rPr>
                <w:rFonts w:eastAsiaTheme="minorEastAsia"/>
                <w:sz w:val="12"/>
                <w:szCs w:val="12"/>
              </w:rPr>
              <w:t>el</w:t>
            </w:r>
            <w:proofErr w:type="spellEnd"/>
            <w:r w:rsidR="00F27384">
              <w:rPr>
                <w:rFonts w:eastAsiaTheme="minorEastAsia"/>
                <w:sz w:val="12"/>
                <w:szCs w:val="12"/>
              </w:rPr>
              <w:t>-gen Menge k-maliges Ziehen aus einer n-</w:t>
            </w:r>
            <w:proofErr w:type="spellStart"/>
            <w:r w:rsidR="00F27384">
              <w:rPr>
                <w:rFonts w:eastAsiaTheme="minorEastAsia"/>
                <w:sz w:val="12"/>
                <w:szCs w:val="12"/>
              </w:rPr>
              <w:t>elementigen</w:t>
            </w:r>
            <w:proofErr w:type="spellEnd"/>
            <w:r w:rsidR="00F27384">
              <w:rPr>
                <w:rFonts w:eastAsiaTheme="minorEastAsia"/>
                <w:sz w:val="12"/>
                <w:szCs w:val="12"/>
              </w:rPr>
              <w:t xml:space="preserve"> Menge</w:t>
            </w:r>
          </w:p>
          <w:p w14:paraId="003B38A9" w14:textId="0550D6E7" w:rsidR="00F27384" w:rsidRPr="001B203F" w:rsidRDefault="00F27384" w:rsidP="001B203F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0950FC97" wp14:editId="0FB97B36">
                  <wp:extent cx="1955503" cy="889000"/>
                  <wp:effectExtent l="0" t="0" r="6985" b="635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464" cy="899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4" w:type="dxa"/>
          </w:tcPr>
          <w:p w14:paraId="4DDA1805" w14:textId="1D965FC8" w:rsidR="001F2789" w:rsidRPr="001F2789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  <w:highlight w:val="yellow"/>
              </w:rPr>
              <w:t>Bedingte Wahrscheinlichkeit</w:t>
            </w:r>
          </w:p>
          <w:p w14:paraId="5409DC5E" w14:textId="77777777" w:rsidR="003251D3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</w:rPr>
              <w:t>Die Wahrscheinlichkeit für das Eintreten von E, wenn F eingetreten ist.</w:t>
            </w:r>
          </w:p>
          <w:p w14:paraId="1957EFD9" w14:textId="77777777" w:rsidR="001F2789" w:rsidRPr="001F2789" w:rsidRDefault="001F2789" w:rsidP="001F2789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</m:den>
                </m:f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E∩F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</m:den>
                </m:f>
              </m:oMath>
            </m:oMathPara>
          </w:p>
          <w:p w14:paraId="79ED956D" w14:textId="77777777" w:rsidR="001F2789" w:rsidRDefault="001F2789" w:rsidP="001F278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>Multiplikationsregel (</w:t>
            </w:r>
            <w:proofErr w:type="gramStart"/>
            <w:r>
              <w:rPr>
                <w:sz w:val="12"/>
                <w:szCs w:val="12"/>
              </w:rPr>
              <w:t>E,F</w:t>
            </w:r>
            <w:proofErr w:type="gramEnd"/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≠ ∅</m:t>
              </m:r>
            </m:oMath>
            <w:r>
              <w:rPr>
                <w:rFonts w:eastAsiaTheme="minorEastAsia"/>
                <w:sz w:val="12"/>
                <w:szCs w:val="12"/>
              </w:rPr>
              <w:t>)</w:t>
            </w:r>
          </w:p>
          <w:p w14:paraId="2A8A72C1" w14:textId="77777777" w:rsidR="001F2789" w:rsidRPr="001F2789" w:rsidRDefault="001F2789" w:rsidP="001F2789">
            <w:pPr>
              <w:spacing w:before="100" w:after="100"/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1C612F35" w14:textId="77777777" w:rsidR="001F2789" w:rsidRPr="001F2789" w:rsidRDefault="001F2789" w:rsidP="001F2789">
            <w:pPr>
              <w:ind w:left="-113" w:right="-57"/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F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</m:oMath>
            </m:oMathPara>
          </w:p>
          <w:p w14:paraId="6336C4D1" w14:textId="7C8FF852" w:rsidR="001F2789" w:rsidRPr="001F2789" w:rsidRDefault="001F2789" w:rsidP="001F2789">
            <w:pPr>
              <w:ind w:left="-113" w:right="-57"/>
              <w:rPr>
                <w:sz w:val="12"/>
                <w:szCs w:val="12"/>
              </w:rPr>
            </w:pPr>
            <w:r w:rsidRPr="001F2789">
              <w:rPr>
                <w:sz w:val="12"/>
                <w:szCs w:val="12"/>
                <w:highlight w:val="yellow"/>
              </w:rPr>
              <w:t>Satz von der totalen Wahrscheinlichkeit</w:t>
            </w:r>
          </w:p>
          <w:p w14:paraId="280E17E5" w14:textId="77777777" w:rsidR="001F2789" w:rsidRDefault="00791F3B" w:rsidP="001F278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Ereignisse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bilden eine disjunkte Zerlegung bzw eine Partition von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Ω</m:t>
              </m:r>
            </m:oMath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7151821A" w14:textId="3A2F6DC3" w:rsidR="00791F3B" w:rsidRPr="00B65EEC" w:rsidRDefault="00791F3B" w:rsidP="00B65EEC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=∑P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F∩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=∑P(F|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)∙P(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50BC1FF2" w14:textId="77777777" w:rsidR="00791F3B" w:rsidRDefault="00FB6AB0" w:rsidP="00791F3B">
            <w:r>
              <w:object w:dxaOrig="2960" w:dyaOrig="3550" w14:anchorId="0B35D91B">
                <v:shape id="_x0000_i1026" type="#_x0000_t75" style="width:62.35pt;height:75pt" o:ole="">
                  <v:imagedata r:id="rId11" o:title=""/>
                </v:shape>
                <o:OLEObject Type="Embed" ProgID="PBrush" ShapeID="_x0000_i1026" DrawAspect="Content" ObjectID="_1624392598" r:id="rId12"/>
              </w:object>
            </w:r>
          </w:p>
          <w:p w14:paraId="5C227548" w14:textId="77777777" w:rsidR="00FB6AB0" w:rsidRPr="00FB6AB0" w:rsidRDefault="00FB6AB0" w:rsidP="00FB6AB0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F∩E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</m:e>
                </m:d>
              </m:oMath>
            </m:oMathPara>
          </w:p>
          <w:p w14:paraId="0A9D5774" w14:textId="77777777" w:rsidR="00FB6AB0" w:rsidRPr="00FB6AB0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E</m:t>
                            </m:r>
                          </m:e>
                        </m:acc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5130BEED" w14:textId="77777777" w:rsidR="00FB6AB0" w:rsidRPr="00FB6AB0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∩F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</m:acc>
                  </m:e>
                </m:d>
              </m:oMath>
            </m:oMathPara>
          </w:p>
          <w:p w14:paraId="17AD47E1" w14:textId="77777777" w:rsidR="00FB6AB0" w:rsidRPr="002F6A3C" w:rsidRDefault="00FB6AB0" w:rsidP="00FB6AB0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E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=P(F|E)⋅P(E)</m:t>
                </m:r>
              </m:oMath>
            </m:oMathPara>
          </w:p>
          <w:p w14:paraId="3CE3B57B" w14:textId="77777777" w:rsidR="002F6A3C" w:rsidRPr="002F6A3C" w:rsidRDefault="002F6A3C" w:rsidP="002F6A3C">
            <w:pPr>
              <w:ind w:left="-113" w:right="-57"/>
              <w:rPr>
                <w:sz w:val="12"/>
                <w:szCs w:val="12"/>
              </w:rPr>
            </w:pPr>
            <w:r w:rsidRPr="002F6A3C">
              <w:rPr>
                <w:sz w:val="12"/>
                <w:szCs w:val="12"/>
                <w:highlight w:val="yellow"/>
              </w:rPr>
              <w:t>Formel von Bayes</w:t>
            </w:r>
          </w:p>
          <w:p w14:paraId="13548394" w14:textId="77777777" w:rsidR="002F6A3C" w:rsidRDefault="002F6A3C" w:rsidP="002F6A3C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2F6A3C">
              <w:rPr>
                <w:sz w:val="12"/>
                <w:szCs w:val="12"/>
              </w:rPr>
              <w:t>Hilfreich, wenn man</w:t>
            </w: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F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</m:oMath>
            <w:r w:rsidRPr="002F6A3C">
              <w:rPr>
                <w:sz w:val="12"/>
                <w:szCs w:val="12"/>
              </w:rPr>
              <w:t xml:space="preserve">  kennt, nicht aber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2"/>
                      <w:szCs w:val="12"/>
                    </w:rPr>
                    <m:t>F</m:t>
                  </m:r>
                </m:e>
              </m:d>
            </m:oMath>
          </w:p>
          <w:p w14:paraId="0FBBA322" w14:textId="17FB9857" w:rsidR="00372487" w:rsidRPr="00257A23" w:rsidRDefault="00372487" w:rsidP="00257A23">
            <w:pPr>
              <w:rPr>
                <w:rFonts w:eastAsiaTheme="minorEastAsia"/>
                <w:sz w:val="14"/>
                <w:szCs w:val="14"/>
                <w:lang w:val="en-US"/>
              </w:rPr>
            </w:pPr>
            <w:r w:rsidRPr="004C4AE3">
              <w:rPr>
                <w:rFonts w:eastAsiaTheme="minorEastAsia"/>
                <w:sz w:val="14"/>
                <w:szCs w:val="14"/>
                <w:lang w:val="en-US"/>
              </w:rPr>
              <w:t>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CA"/>
                    </w:rPr>
                    <m:t>∑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F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∙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oMath>
          </w:p>
          <w:p w14:paraId="0087B79A" w14:textId="77777777" w:rsidR="00257A23" w:rsidRPr="00257A23" w:rsidRDefault="00257A23" w:rsidP="00257A23">
            <w:pPr>
              <w:ind w:left="-113" w:right="-57"/>
              <w:rPr>
                <w:sz w:val="12"/>
                <w:szCs w:val="12"/>
              </w:rPr>
            </w:pPr>
            <w:r w:rsidRPr="00257A23">
              <w:rPr>
                <w:sz w:val="12"/>
                <w:szCs w:val="12"/>
                <w:highlight w:val="yellow"/>
              </w:rPr>
              <w:t>Unabhängigkeit</w:t>
            </w:r>
          </w:p>
          <w:p w14:paraId="49634CF2" w14:textId="77777777" w:rsidR="00372487" w:rsidRDefault="00257A23" w:rsidP="00257A23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Die Ereignisse heißen </w:t>
            </w:r>
            <w:r w:rsidRPr="000408C5">
              <w:rPr>
                <w:b/>
                <w:bCs/>
                <w:color w:val="C45911" w:themeColor="accent2" w:themeShade="BF"/>
                <w:sz w:val="12"/>
                <w:szCs w:val="12"/>
              </w:rPr>
              <w:t>stochastisch</w:t>
            </w:r>
            <w:r w:rsidRPr="000408C5">
              <w:rPr>
                <w:color w:val="C45911" w:themeColor="accent2" w:themeShade="BF"/>
                <w:sz w:val="12"/>
                <w:szCs w:val="12"/>
              </w:rPr>
              <w:t xml:space="preserve"> </w:t>
            </w:r>
            <w:r w:rsidRPr="000408C5">
              <w:rPr>
                <w:b/>
                <w:bCs/>
                <w:color w:val="C45911" w:themeColor="accent2" w:themeShade="BF"/>
                <w:sz w:val="12"/>
                <w:szCs w:val="12"/>
              </w:rPr>
              <w:t>unabhängig</w:t>
            </w:r>
            <w:r>
              <w:rPr>
                <w:sz w:val="12"/>
                <w:szCs w:val="12"/>
              </w:rPr>
              <w:t xml:space="preserve">, wenn die Info über das Eintreten </w:t>
            </w:r>
            <w:proofErr w:type="gramStart"/>
            <w:r>
              <w:rPr>
                <w:sz w:val="12"/>
                <w:szCs w:val="12"/>
              </w:rPr>
              <w:t>des Ereignis</w:t>
            </w:r>
            <w:proofErr w:type="gramEnd"/>
            <w:r>
              <w:rPr>
                <w:sz w:val="12"/>
                <w:szCs w:val="12"/>
              </w:rPr>
              <w:t xml:space="preserve"> die Wahr-</w:t>
            </w:r>
            <w:proofErr w:type="spellStart"/>
            <w:r>
              <w:rPr>
                <w:sz w:val="12"/>
                <w:szCs w:val="12"/>
              </w:rPr>
              <w:t>keit</w:t>
            </w:r>
            <w:proofErr w:type="spellEnd"/>
            <w:r>
              <w:rPr>
                <w:sz w:val="12"/>
                <w:szCs w:val="12"/>
              </w:rPr>
              <w:t xml:space="preserve"> für das Eintreten des anderen nicht ändert. </w:t>
            </w:r>
            <w:r w:rsidRPr="00257A23">
              <w:rPr>
                <w:sz w:val="12"/>
                <w:szCs w:val="12"/>
              </w:rPr>
              <w:t xml:space="preserve">Bedeutet </w:t>
            </w:r>
            <w:r w:rsidRPr="00257A23">
              <w:rPr>
                <w:b/>
                <w:bCs/>
                <w:sz w:val="12"/>
                <w:szCs w:val="12"/>
              </w:rPr>
              <w:t>nicht unbedingt kausale</w:t>
            </w:r>
            <w:r w:rsidRPr="00257A23">
              <w:rPr>
                <w:sz w:val="12"/>
                <w:szCs w:val="12"/>
              </w:rPr>
              <w:t xml:space="preserve"> </w:t>
            </w:r>
            <w:r w:rsidRPr="00257A23">
              <w:rPr>
                <w:b/>
                <w:bCs/>
                <w:sz w:val="12"/>
                <w:szCs w:val="12"/>
              </w:rPr>
              <w:t>Unabhängigkeit</w:t>
            </w:r>
            <w:r w:rsidRPr="00257A23">
              <w:rPr>
                <w:sz w:val="12"/>
                <w:szCs w:val="12"/>
              </w:rPr>
              <w:t>!</w:t>
            </w:r>
          </w:p>
          <w:p w14:paraId="018BC080" w14:textId="2B9F8091" w:rsidR="0014698E" w:rsidRPr="0014698E" w:rsidRDefault="0014698E" w:rsidP="0014698E">
            <w:pPr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 bzw. 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</m:d>
              </m:oMath>
            </m:oMathPara>
          </w:p>
          <w:p w14:paraId="21140708" w14:textId="08E31C5C" w:rsidR="0014698E" w:rsidRPr="0014698E" w:rsidRDefault="0014698E" w:rsidP="0014698E">
            <w:pPr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>Falls E, F unabhängig, gilt auch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E</m:t>
                  </m:r>
                </m:e>
              </m:acc>
            </m:oMath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 xml:space="preserve">,F bzw.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F</m:t>
                  </m:r>
                </m:e>
              </m:acc>
            </m:oMath>
            <w:r>
              <w:rPr>
                <w:rFonts w:ascii="Calibri" w:eastAsia="Calibri" w:hAnsi="Calibri" w:cs="Times New Roman"/>
                <w:sz w:val="12"/>
                <w:szCs w:val="12"/>
              </w:rPr>
              <w:t xml:space="preserve"> </w:t>
            </w:r>
            <w:proofErr w:type="spellStart"/>
            <w:r w:rsidRPr="0014698E">
              <w:rPr>
                <w:rFonts w:ascii="Calibri" w:eastAsia="Calibri" w:hAnsi="Calibri" w:cs="Times New Roman"/>
                <w:sz w:val="12"/>
                <w:szCs w:val="12"/>
              </w:rPr>
              <w:t>unabh</w:t>
            </w:r>
            <w:r>
              <w:rPr>
                <w:rFonts w:ascii="Calibri" w:eastAsia="Calibri" w:hAnsi="Calibri" w:cs="Times New Roman"/>
                <w:sz w:val="12"/>
                <w:szCs w:val="12"/>
              </w:rPr>
              <w:t>äng</w:t>
            </w:r>
            <w:proofErr w:type="spellEnd"/>
          </w:p>
          <w:p w14:paraId="3DD43EEA" w14:textId="77777777" w:rsidR="0014698E" w:rsidRDefault="00496460" w:rsidP="00257A23">
            <w:pPr>
              <w:ind w:left="-113" w:right="-57"/>
              <w:rPr>
                <w:sz w:val="12"/>
                <w:szCs w:val="12"/>
              </w:rPr>
            </w:pPr>
            <w:proofErr w:type="spellStart"/>
            <w:r w:rsidRPr="00496460">
              <w:rPr>
                <w:sz w:val="12"/>
                <w:szCs w:val="12"/>
                <w:highlight w:val="yellow"/>
              </w:rPr>
              <w:t>Disjunkheit</w:t>
            </w:r>
            <w:proofErr w:type="spellEnd"/>
            <w:r w:rsidRPr="00496460">
              <w:rPr>
                <w:sz w:val="12"/>
                <w:szCs w:val="12"/>
                <w:highlight w:val="yellow"/>
              </w:rPr>
              <w:t xml:space="preserve"> </w:t>
            </w:r>
            <w:proofErr w:type="gramStart"/>
            <w:r w:rsidRPr="00496460">
              <w:rPr>
                <w:sz w:val="12"/>
                <w:szCs w:val="12"/>
                <w:highlight w:val="yellow"/>
              </w:rPr>
              <w:t>zweier Ereignissen</w:t>
            </w:r>
            <w:proofErr w:type="gramEnd"/>
            <w:r w:rsidRPr="00496460">
              <w:rPr>
                <w:sz w:val="12"/>
                <w:szCs w:val="12"/>
                <w:highlight w:val="yellow"/>
              </w:rPr>
              <w:t>:</w:t>
            </w:r>
          </w:p>
          <w:p w14:paraId="40FE6CBE" w14:textId="77777777" w:rsidR="00496460" w:rsidRPr="00496460" w:rsidRDefault="00496460" w:rsidP="00257A23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A∩B=∅</m:t>
                </m:r>
              </m:oMath>
            </m:oMathPara>
          </w:p>
          <w:p w14:paraId="37D4D756" w14:textId="5FE1164C" w:rsidR="00496460" w:rsidRDefault="00496460" w:rsidP="00257A23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Aus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Disjunkheit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</w:t>
            </w:r>
            <w:proofErr w:type="gramStart"/>
            <w:r>
              <w:rPr>
                <w:rFonts w:eastAsiaTheme="minorEastAsia"/>
                <w:sz w:val="12"/>
                <w:szCs w:val="12"/>
              </w:rPr>
              <w:t>zweier Ereignissen</w:t>
            </w:r>
            <w:proofErr w:type="gramEnd"/>
            <w:r>
              <w:rPr>
                <w:rFonts w:eastAsiaTheme="minorEastAsia"/>
                <w:sz w:val="12"/>
                <w:szCs w:val="12"/>
              </w:rPr>
              <w:t xml:space="preserve"> folgt nicht dass sie unabhängig sind da, jedes kann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∅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sein</w:t>
            </w:r>
          </w:p>
          <w:p w14:paraId="59215A51" w14:textId="77777777" w:rsidR="00AE13B4" w:rsidRDefault="00AE13B4" w:rsidP="00257A23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737808BF" w14:textId="77777777" w:rsidR="00AE13B4" w:rsidRPr="00CE6E15" w:rsidRDefault="00CE6E15" w:rsidP="00257A23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CE6E15">
              <w:rPr>
                <w:b/>
                <w:bCs/>
                <w:color w:val="FF0000"/>
                <w:sz w:val="12"/>
                <w:szCs w:val="12"/>
              </w:rPr>
              <w:t>ZUFALLSVARIABLEN</w:t>
            </w:r>
          </w:p>
          <w:p w14:paraId="171D07F0" w14:textId="77777777" w:rsidR="00CE6E15" w:rsidRDefault="00CE6E15" w:rsidP="00257A23">
            <w:pPr>
              <w:ind w:left="-113" w:right="-57"/>
              <w:rPr>
                <w:sz w:val="12"/>
                <w:szCs w:val="12"/>
              </w:rPr>
            </w:pPr>
            <w:r w:rsidRPr="00CE6E15">
              <w:rPr>
                <w:sz w:val="12"/>
                <w:szCs w:val="12"/>
                <w:highlight w:val="yellow"/>
              </w:rPr>
              <w:t>Verteilungsfunktion F(x)</w:t>
            </w:r>
          </w:p>
          <w:p w14:paraId="75B217F3" w14:textId="0EE9766D" w:rsidR="00E7153F" w:rsidRPr="00E7153F" w:rsidRDefault="00E7153F" w:rsidP="00E7153F">
            <w:pPr>
              <w:jc w:val="both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X≤x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 xml:space="preserve">,    </m:t>
              </m:r>
              <m:r>
                <w:rPr>
                  <w:rFonts w:ascii="Cambria Math" w:eastAsiaTheme="minorEastAsia" w:hAnsi="Cambria Math"/>
                  <w:sz w:val="12"/>
                  <w:szCs w:val="12"/>
                </w:rPr>
                <m:t>x∈R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F:R→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0, 1</m:t>
                  </m:r>
                </m:e>
              </m:d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       </m:t>
              </m:r>
            </m:oMath>
          </w:p>
          <w:p w14:paraId="3EC3E206" w14:textId="4802274D" w:rsidR="00CE6E15" w:rsidRDefault="00E7153F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="00BF6F5B" w:rsidRPr="00B708B0">
              <w:rPr>
                <w:rFonts w:eastAsiaTheme="minorEastAsia"/>
                <w:sz w:val="12"/>
                <w:szCs w:val="12"/>
              </w:rPr>
              <w:t>Eigenschaften</w:t>
            </w:r>
            <w:r w:rsidR="00BF6F5B">
              <w:rPr>
                <w:rFonts w:eastAsiaTheme="minorEastAsia"/>
                <w:sz w:val="12"/>
                <w:szCs w:val="12"/>
              </w:rPr>
              <w:t xml:space="preserve"> der Verteilungsfunktion</w:t>
            </w:r>
            <w:r w:rsidR="00B708B0">
              <w:rPr>
                <w:rFonts w:eastAsiaTheme="minorEastAsia"/>
                <w:sz w:val="12"/>
                <w:szCs w:val="12"/>
              </w:rPr>
              <w:t>:</w:t>
            </w:r>
          </w:p>
          <w:p w14:paraId="63CF2C5C" w14:textId="77777777" w:rsidR="00B708B0" w:rsidRPr="00B708B0" w:rsidRDefault="00B708B0" w:rsidP="00B708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0≤F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≤1</m:t>
                </m:r>
              </m:oMath>
            </m:oMathPara>
          </w:p>
          <w:p w14:paraId="1DE5A316" w14:textId="77777777" w:rsidR="00B708B0" w:rsidRPr="00B708B0" w:rsidRDefault="004F3CE9" w:rsidP="00B708B0">
            <w:pPr>
              <w:ind w:left="-113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x→-∞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 xml:space="preserve">=0, 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x→∞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=1</m:t>
                        </m:r>
                      </m:e>
                    </m:func>
                  </m:e>
                </m:func>
              </m:oMath>
            </m:oMathPara>
          </w:p>
          <w:p w14:paraId="0DAE4F6C" w14:textId="4A9699B0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w:r w:rsidRPr="00B708B0">
              <w:rPr>
                <w:rFonts w:eastAsiaTheme="minorEastAsia"/>
                <w:sz w:val="12"/>
                <w:szCs w:val="12"/>
              </w:rPr>
              <w:t xml:space="preserve">rechtsseitig stetig,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d.h</w:t>
            </w:r>
            <w:proofErr w:type="spellEnd"/>
            <w:r w:rsidRPr="00B708B0">
              <w:rPr>
                <w:rFonts w:eastAsiaTheme="minorEastAsia"/>
                <w:sz w:val="12"/>
                <w:szCs w:val="12"/>
              </w:rPr>
              <w:t>:</w:t>
            </w:r>
            <m:oMath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x→b+</m:t>
                  </m:r>
                </m:lim>
              </m:limLow>
              <m:r>
                <w:rPr>
                  <w:rFonts w:ascii="Cambria Math" w:eastAsiaTheme="minorEastAsia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2"/>
                  <w:szCs w:val="12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b</m:t>
                  </m:r>
                </m:e>
              </m:d>
            </m:oMath>
          </w:p>
          <w:p w14:paraId="1EF3A6B0" w14:textId="77777777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w:r w:rsidRPr="00B708B0">
              <w:rPr>
                <w:sz w:val="12"/>
                <w:szCs w:val="12"/>
              </w:rPr>
              <w:t>monoton wachsend</w:t>
            </w:r>
          </w:p>
          <w:p w14:paraId="044E5F9E" w14:textId="77777777" w:rsidR="00B708B0" w:rsidRPr="00B708B0" w:rsidRDefault="00B708B0" w:rsidP="00B708B0">
            <w:pPr>
              <w:ind w:left="-113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X&gt;x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=1-F(x)</m:t>
                </m:r>
              </m:oMath>
            </m:oMathPara>
          </w:p>
          <w:p w14:paraId="21AD3C47" w14:textId="77777777" w:rsidR="00B708B0" w:rsidRDefault="00BF6F5B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BF6F5B">
              <w:rPr>
                <w:rFonts w:eastAsiaTheme="minorEastAsia"/>
                <w:sz w:val="12"/>
                <w:szCs w:val="12"/>
                <w:highlight w:val="yellow"/>
              </w:rPr>
              <w:t>Diskrete Zufallsvariablen</w:t>
            </w:r>
          </w:p>
          <w:p w14:paraId="0707BA7F" w14:textId="77777777" w:rsidR="00BF6F5B" w:rsidRPr="00BF6F5B" w:rsidRDefault="00BF6F5B" w:rsidP="00BF6F5B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, falls x=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∈X(Ω)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0,  sonst</m:t>
                        </m:r>
                      </m:e>
                    </m:eqArr>
                  </m:e>
                </m:d>
              </m:oMath>
            </m:oMathPara>
          </w:p>
          <w:p w14:paraId="6D90D5F7" w14:textId="77777777" w:rsidR="00BF6F5B" w:rsidRDefault="00BF6F5B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B708B0">
              <w:rPr>
                <w:rFonts w:eastAsiaTheme="minorEastAsia"/>
                <w:sz w:val="12"/>
                <w:szCs w:val="12"/>
              </w:rPr>
              <w:t>Eigenschaften</w:t>
            </w:r>
            <w:r>
              <w:rPr>
                <w:rFonts w:eastAsiaTheme="minorEastAsia"/>
                <w:sz w:val="12"/>
                <w:szCs w:val="12"/>
              </w:rPr>
              <w:t xml:space="preserve"> der Wahrscheinlichkeitsverteilung:</w:t>
            </w:r>
          </w:p>
          <w:p w14:paraId="5DA936CA" w14:textId="39F3DE98" w:rsidR="008F0984" w:rsidRPr="008F0984" w:rsidRDefault="008F0984" w:rsidP="008F0984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0≤p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≤1</m:t>
                </m:r>
              </m:oMath>
            </m:oMathPara>
          </w:p>
          <w:p w14:paraId="5BAF4E1A" w14:textId="506FE528" w:rsidR="008F0984" w:rsidRPr="00B708B0" w:rsidRDefault="008F0984" w:rsidP="008F0984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∑p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</m:t>
                </m:r>
              </m:oMath>
            </m:oMathPara>
          </w:p>
          <w:p w14:paraId="0F5D17A9" w14:textId="6A7F892D" w:rsidR="00BF6F5B" w:rsidRDefault="008F0984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Es gilt: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X≤x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12"/>
                      <w:szCs w:val="12"/>
                    </w:rPr>
                    <m:t>≤x</m:t>
                  </m:r>
                </m:sub>
                <m:sup/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</w:p>
          <w:p w14:paraId="39BE77F0" w14:textId="4F73DB48" w:rsidR="00932A48" w:rsidRDefault="00932A48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</w:rPr>
              <w:t>F(x)</w:t>
            </w:r>
            <w:r>
              <w:rPr>
                <w:rFonts w:eastAsiaTheme="minorEastAsia"/>
                <w:sz w:val="12"/>
                <w:szCs w:val="12"/>
              </w:rPr>
              <w:t xml:space="preserve"> </w:t>
            </w:r>
            <w:r w:rsidRPr="00932A48">
              <w:rPr>
                <w:rFonts w:eastAsiaTheme="minorEastAsia"/>
                <w:sz w:val="12"/>
                <w:szCs w:val="12"/>
              </w:rPr>
              <w:t>ist eine rechtsseitig stetige Treppenfunktion mit Sprüngen bei den Realisationen xi</w:t>
            </w:r>
          </w:p>
          <w:p w14:paraId="44D7CFDA" w14:textId="77777777" w:rsidR="00D856B0" w:rsidRDefault="00D856B0" w:rsidP="00D856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-F(a)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264DB603" w14:textId="77777777" w:rsidR="00D856B0" w:rsidRPr="009A7047" w:rsidRDefault="00D856B0" w:rsidP="00D856B0">
            <w:pPr>
              <w:ind w:left="-113"/>
              <w:rPr>
                <w:rFonts w:eastAsiaTheme="minorEastAsia"/>
                <w:color w:val="FF0000"/>
                <w:sz w:val="12"/>
                <w:szCs w:val="12"/>
              </w:rPr>
            </w:pPr>
            <w:r w:rsidRPr="009A7047">
              <w:rPr>
                <w:rFonts w:eastAsiaTheme="minorEastAsia"/>
                <w:color w:val="FF0000"/>
                <w:sz w:val="12"/>
                <w:szCs w:val="12"/>
              </w:rPr>
              <w:t>ABER</w:t>
            </w:r>
            <w:r>
              <w:rPr>
                <w:rFonts w:eastAsiaTheme="minorEastAsia"/>
                <w:color w:val="FF0000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a≤X≤b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≠F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12"/>
                      <w:szCs w:val="12"/>
                    </w:rPr>
                    <m:t>a</m:t>
                  </m:r>
                </m:e>
              </m:d>
              <m:r>
                <w:rPr>
                  <w:rFonts w:ascii="Cambria Math" w:eastAsiaTheme="minorEastAsia" w:hAnsi="Cambria Math"/>
                  <w:color w:val="FF0000"/>
                  <w:sz w:val="12"/>
                  <w:szCs w:val="12"/>
                </w:rPr>
                <m:t>,</m:t>
              </m:r>
            </m:oMath>
          </w:p>
          <w:p w14:paraId="0E4C6670" w14:textId="240285E5" w:rsidR="00D856B0" w:rsidRPr="00D856B0" w:rsidRDefault="00D856B0" w:rsidP="00D856B0">
            <w:pPr>
              <w:ind w:left="-113"/>
              <w:rPr>
                <w:rFonts w:eastAsiaTheme="minorEastAsia"/>
                <w:color w:val="FF0000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a≤X&lt;b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≠F(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12"/>
                        <w:szCs w:val="12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color w:val="FF0000"/>
                    <w:sz w:val="12"/>
                    <w:szCs w:val="12"/>
                  </w:rPr>
                  <m:t xml:space="preserve"> ≠P(a&lt;X&lt;b)</m:t>
                </m:r>
              </m:oMath>
            </m:oMathPara>
          </w:p>
          <w:p w14:paraId="0FD7664E" w14:textId="5720180F" w:rsidR="00D856B0" w:rsidRPr="00D856B0" w:rsidRDefault="00D856B0" w:rsidP="00D856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Bsp:P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X&lt;3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-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  </m:t>
                </m:r>
              </m:oMath>
            </m:oMathPara>
          </w:p>
          <w:p w14:paraId="0547D2A4" w14:textId="376F13B4" w:rsidR="00D856B0" w:rsidRPr="00D856B0" w:rsidRDefault="00D856B0" w:rsidP="00D856B0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X=1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x→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1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+</m:t>
                            </m:r>
                          </m:sup>
                        </m:sSup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 xml:space="preserve">- 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x→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1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  <w:szCs w:val="12"/>
                                  </w:rPr>
                                  <m:t>-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F(X)</m:t>
                        </m:r>
                      </m:e>
                    </m:func>
                  </m:e>
                </m:func>
              </m:oMath>
            </m:oMathPara>
          </w:p>
          <w:p w14:paraId="2AB0346C" w14:textId="77777777" w:rsidR="00D856B0" w:rsidRDefault="00D856B0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3672A2A2" w14:textId="4EC6BA15" w:rsidR="00932A48" w:rsidRDefault="00932A48" w:rsidP="00932A48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  <w:highlight w:val="yellow"/>
              </w:rPr>
              <w:t>Stetige Zufallsvariablen</w:t>
            </w:r>
            <w:r w:rsidR="009163BE">
              <w:rPr>
                <w:rFonts w:eastAsiaTheme="minorEastAsia"/>
                <w:sz w:val="12"/>
                <w:szCs w:val="12"/>
              </w:rPr>
              <w:t xml:space="preserve"> P(X=xi) = 0</w:t>
            </w:r>
          </w:p>
          <w:p w14:paraId="4002C022" w14:textId="6A2F1711" w:rsidR="00932A48" w:rsidRPr="00932A48" w:rsidRDefault="00932A48" w:rsidP="00932A48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ⅆx</m:t>
                    </m:r>
                  </m:e>
                </m:nary>
              </m:oMath>
            </m:oMathPara>
          </w:p>
          <w:p w14:paraId="416B8EEE" w14:textId="01C94A29" w:rsidR="008F0984" w:rsidRDefault="00932A4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932A48">
              <w:rPr>
                <w:rFonts w:eastAsiaTheme="minorEastAsia"/>
                <w:sz w:val="12"/>
                <w:szCs w:val="12"/>
              </w:rPr>
              <w:t>Eigenschaften Wahrscheinlichkeitsdichte</w:t>
            </w:r>
            <w:r>
              <w:rPr>
                <w:rFonts w:eastAsiaTheme="minorEastAsia"/>
                <w:sz w:val="12"/>
                <w:szCs w:val="12"/>
              </w:rPr>
              <w:t xml:space="preserve"> f(x):</w:t>
            </w:r>
          </w:p>
          <w:p w14:paraId="5CB1A3F7" w14:textId="77777777" w:rsidR="00932A48" w:rsidRPr="00932A48" w:rsidRDefault="00932A48" w:rsidP="00932A48">
            <w:pPr>
              <w:spacing w:before="100" w:after="100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≥0</m:t>
                </m:r>
              </m:oMath>
            </m:oMathPara>
          </w:p>
          <w:p w14:paraId="634B0DB9" w14:textId="63FF8581" w:rsidR="00932A48" w:rsidRPr="00932A48" w:rsidRDefault="004F3CE9" w:rsidP="00932A48">
            <w:pPr>
              <w:spacing w:before="100" w:after="100"/>
              <w:rPr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ⅆx</m:t>
                    </m:r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=1</m:t>
                </m:r>
              </m:oMath>
            </m:oMathPara>
          </w:p>
          <w:p w14:paraId="515A6DD7" w14:textId="77777777" w:rsidR="00932A48" w:rsidRPr="00932A48" w:rsidRDefault="00932A48" w:rsidP="00932A48">
            <w:pPr>
              <w:ind w:left="-113" w:right="-57"/>
              <w:rPr>
                <w:sz w:val="12"/>
                <w:szCs w:val="12"/>
              </w:rPr>
            </w:pPr>
            <w:r w:rsidRPr="00932A48">
              <w:rPr>
                <w:sz w:val="12"/>
                <w:szCs w:val="12"/>
              </w:rPr>
              <w:t>Es gilt:</w:t>
            </w:r>
          </w:p>
          <w:p w14:paraId="15349FB5" w14:textId="77777777" w:rsidR="00932A48" w:rsidRPr="0055715C" w:rsidRDefault="00932A48" w:rsidP="004B5BF2"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X≤x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ⅆt</m:t>
                    </m:r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und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=f(x)</m:t>
                </m:r>
              </m:oMath>
            </m:oMathPara>
          </w:p>
          <w:p w14:paraId="76805A44" w14:textId="77777777" w:rsidR="00932A48" w:rsidRPr="00932A48" w:rsidRDefault="00932A48" w:rsidP="004B5BF2">
            <w:pPr>
              <w:rPr>
                <w:rFonts w:eastAsiaTheme="minorEastAsia"/>
                <w:sz w:val="12"/>
                <w:szCs w:val="12"/>
              </w:rPr>
            </w:pPr>
            <m:oMath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d>
            </m:oMath>
            <w:r w:rsidRPr="00932A48">
              <w:rPr>
                <w:rFonts w:eastAsiaTheme="minorEastAsia"/>
                <w:sz w:val="12"/>
                <w:szCs w:val="12"/>
              </w:rPr>
              <w:t xml:space="preserve"> ist stetig und </w:t>
            </w:r>
          </w:p>
          <w:p w14:paraId="1E337B7A" w14:textId="77777777" w:rsidR="00AE2219" w:rsidRPr="00AE2219" w:rsidRDefault="00932A48" w:rsidP="00594A84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a&lt;X≤b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a≤X≤b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a≤X&lt;b</m:t>
                    </m:r>
                  </m:e>
                </m:d>
              </m:oMath>
            </m:oMathPara>
          </w:p>
          <w:p w14:paraId="1EDFAAFD" w14:textId="60725BAA" w:rsidR="00932A48" w:rsidRPr="000B1B9B" w:rsidRDefault="00932A48" w:rsidP="00594A84"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= 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-F(a)</m:t>
                </m:r>
              </m:oMath>
            </m:oMathPara>
          </w:p>
          <w:p w14:paraId="2B98F3BA" w14:textId="77777777" w:rsidR="00932A48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AE2219">
              <w:rPr>
                <w:rFonts w:eastAsiaTheme="minorEastAsia"/>
                <w:sz w:val="12"/>
                <w:szCs w:val="12"/>
                <w:highlight w:val="yellow"/>
              </w:rPr>
              <w:t>Mehrdimensionale ZV</w:t>
            </w:r>
          </w:p>
          <w:p w14:paraId="3DB00729" w14:textId="77777777" w:rsidR="00AE2219" w:rsidRPr="00AE2219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X≤x, Y≤y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            </m:t>
                </m:r>
              </m:oMath>
            </m:oMathPara>
          </w:p>
          <w:p w14:paraId="0BB0519D" w14:textId="6AD97A65" w:rsidR="00AE2219" w:rsidRPr="00AE2219" w:rsidRDefault="00AE2219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a&lt;X≤b, c&lt;Y≤d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b,d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b,c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a,d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+F(a,c)</m:t>
                </m:r>
              </m:oMath>
            </m:oMathPara>
          </w:p>
          <w:p w14:paraId="5752F9BE" w14:textId="0979738B" w:rsidR="00AE2219" w:rsidRPr="007E27E8" w:rsidRDefault="004F3CE9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=P(X≤a,Y&lt;∞)</m:t>
                </m:r>
              </m:oMath>
            </m:oMathPara>
          </w:p>
          <w:p w14:paraId="1EC1BCEC" w14:textId="65597DE3" w:rsidR="007E27E8" w:rsidRPr="00C2490B" w:rsidRDefault="004F3CE9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Y≤c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=P(X&lt;∞,Y≤c)</m:t>
                </m:r>
              </m:oMath>
            </m:oMathPara>
          </w:p>
          <w:p w14:paraId="08A8DE00" w14:textId="77777777" w:rsidR="00C2490B" w:rsidRPr="00C2490B" w:rsidRDefault="00C2490B" w:rsidP="007E27E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Es gilt:F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a,c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X≤a,Y≤c</m:t>
                    </m:r>
                  </m:e>
                </m:d>
              </m:oMath>
            </m:oMathPara>
          </w:p>
          <w:p w14:paraId="34B8F690" w14:textId="10432F95" w:rsidR="007E27E8" w:rsidRPr="00C2490B" w:rsidRDefault="00C2490B" w:rsidP="00C2490B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≤a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≤c</m:t>
                        </m:r>
                      </m:sub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2"/>
                                <w:szCs w:val="12"/>
                              </w:rPr>
                              <m:t xml:space="preserve">i, 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0D623F7E" w14:textId="44E9EE65" w:rsidR="00C2490B" w:rsidRPr="00C2490B" w:rsidRDefault="00C2490B" w:rsidP="00C2490B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C2490B">
              <w:rPr>
                <w:rFonts w:eastAsiaTheme="minorEastAsia"/>
                <w:sz w:val="12"/>
                <w:szCs w:val="12"/>
                <w:highlight w:val="yellow"/>
              </w:rPr>
              <w:t>Erwartungswert</w:t>
            </w:r>
          </w:p>
          <w:p w14:paraId="5B7A8F4F" w14:textId="77777777" w:rsidR="00C2490B" w:rsidRPr="003F1A48" w:rsidRDefault="00C2490B" w:rsidP="00C2490B">
            <w:pPr>
              <w:ind w:left="-113" w:right="-57"/>
              <w:rPr>
                <w:rFonts w:eastAsiaTheme="minorEastAsia"/>
                <w:color w:val="C00000"/>
              </w:rPr>
            </w:pPr>
            <w:r w:rsidRPr="00C2490B">
              <w:rPr>
                <w:rFonts w:eastAsiaTheme="minorEastAsia"/>
                <w:sz w:val="12"/>
                <w:szCs w:val="12"/>
              </w:rPr>
              <w:t>Erwartungswert E[X]=μ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12"/>
                  <w:szCs w:val="12"/>
                </w:rPr>
                <w:br/>
              </m:r>
            </m:oMath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 xml:space="preserve">Für diskrete ZV:  </m:t>
                </m:r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4D3A0FC7" w14:textId="09A3F9B7" w:rsidR="00C2490B" w:rsidRPr="003F1A48" w:rsidRDefault="00C2490B" w:rsidP="003F1A48">
            <w:pPr>
              <w:ind w:left="-113" w:right="-57"/>
              <w:rPr>
                <w:rFonts w:eastAsiaTheme="minorEastAsia"/>
                <w:color w:val="000099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x⋅f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99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99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ⅆx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w:br/>
                </m:r>
              </m:oMath>
            </m:oMathPara>
          </w:p>
          <w:p w14:paraId="0BEE71D0" w14:textId="091D6D37" w:rsidR="007E27E8" w:rsidRDefault="003F1A4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 w:rsidRPr="003F1A48">
              <w:rPr>
                <w:rFonts w:eastAsiaTheme="minorEastAsia"/>
                <w:sz w:val="12"/>
                <w:szCs w:val="12"/>
              </w:rPr>
              <w:t>Sei g(X) eine Funktion der ZV X, dann gilt:</w:t>
            </w:r>
          </w:p>
          <w:p w14:paraId="451E7921" w14:textId="159A9601" w:rsidR="003F1A48" w:rsidRPr="003F1A48" w:rsidRDefault="003F1A48" w:rsidP="003F1A48">
            <w:pPr>
              <w:rPr>
                <w:rFonts w:eastAsiaTheme="minorEastAsia"/>
                <w:color w:val="C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g(X)</m:t>
                    </m:r>
                  </m:e>
                </m:d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C00000"/>
                        <w:sz w:val="12"/>
                        <w:szCs w:val="12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  <w:color w:val="C00000"/>
                    <w:sz w:val="12"/>
                    <w:szCs w:val="12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C0000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286DE1F6" w14:textId="1A8258EF" w:rsidR="003F1A48" w:rsidRPr="003F1A48" w:rsidRDefault="003F1A48" w:rsidP="003F1A48">
            <w:pPr>
              <w:rPr>
                <w:rFonts w:eastAsiaTheme="minorEastAsia"/>
                <w:color w:val="000099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99"/>
                    <w:sz w:val="12"/>
                    <w:szCs w:val="12"/>
                  </w:rPr>
                  <m:t xml:space="preserve">Für diskrete ZV: </m:t>
                </m:r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g(X)</m:t>
                    </m:r>
                  </m:e>
                </m:d>
                <m:r>
                  <w:rPr>
                    <w:rFonts w:ascii="Cambria Math" w:hAnsi="Cambria Math"/>
                    <w:color w:val="000099"/>
                    <w:sz w:val="12"/>
                    <w:szCs w:val="12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color w:val="000099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g(x)⋅f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99"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99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color w:val="000099"/>
                        <w:sz w:val="12"/>
                        <w:szCs w:val="12"/>
                      </w:rPr>
                      <m:t>ⅆx</m:t>
                    </m:r>
                  </m:e>
                </m:nary>
              </m:oMath>
            </m:oMathPara>
          </w:p>
          <w:p w14:paraId="48F39EC3" w14:textId="724C04BA" w:rsidR="003F1A48" w:rsidRPr="003F1A48" w:rsidRDefault="003F1A48" w:rsidP="003F1A48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</w:p>
          <w:p w14:paraId="36AD2B6C" w14:textId="77777777" w:rsidR="007E27E8" w:rsidRDefault="007E27E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</w:p>
          <w:p w14:paraId="7AF94BD6" w14:textId="2C67A215" w:rsidR="007E27E8" w:rsidRPr="00AE2219" w:rsidRDefault="007E27E8" w:rsidP="00564706">
            <w:pPr>
              <w:ind w:left="-113" w:right="-57"/>
              <w:jc w:val="both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</w:tc>
        <w:tc>
          <w:tcPr>
            <w:tcW w:w="2848" w:type="dxa"/>
          </w:tcPr>
          <w:p w14:paraId="35F38DC8" w14:textId="77777777" w:rsidR="003251D3" w:rsidRDefault="000511E9" w:rsidP="000511E9">
            <w:pPr>
              <w:ind w:left="-113" w:right="-57"/>
              <w:rPr>
                <w:sz w:val="12"/>
                <w:szCs w:val="12"/>
              </w:rPr>
            </w:pPr>
            <w:r w:rsidRPr="000511E9">
              <w:rPr>
                <w:b/>
                <w:bCs/>
                <w:sz w:val="12"/>
                <w:szCs w:val="12"/>
              </w:rPr>
              <w:t>Eigenschaften des Erwartungswerts</w:t>
            </w:r>
            <w:r w:rsidRPr="000511E9">
              <w:rPr>
                <w:sz w:val="12"/>
                <w:szCs w:val="12"/>
              </w:rPr>
              <w:t>:</w:t>
            </w:r>
          </w:p>
          <w:p w14:paraId="160F2232" w14:textId="77777777" w:rsidR="000511E9" w:rsidRPr="000511E9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=b</m:t>
                </m:r>
              </m:oMath>
            </m:oMathPara>
          </w:p>
          <w:p w14:paraId="5D9FA03E" w14:textId="77777777" w:rsidR="000511E9" w:rsidRPr="000511E9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aX+b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=aE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+b</m:t>
                </m:r>
              </m:oMath>
            </m:oMathPara>
          </w:p>
          <w:p w14:paraId="4FD360AF" w14:textId="194EE9AE" w:rsidR="000511E9" w:rsidRPr="00CB0D86" w:rsidRDefault="000511E9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03677CD9" w14:textId="137D4D0D" w:rsidR="00CB0D86" w:rsidRPr="000511E9" w:rsidRDefault="00CB0D86" w:rsidP="000511E9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∙E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, falls X &amp; Y unabhängig</m:t>
                </m:r>
              </m:oMath>
            </m:oMathPara>
          </w:p>
          <w:p w14:paraId="7E2118F3" w14:textId="77777777" w:rsidR="000511E9" w:rsidRDefault="000511E9" w:rsidP="000511E9">
            <w:pPr>
              <w:ind w:left="-113" w:right="-57"/>
              <w:rPr>
                <w:sz w:val="12"/>
                <w:szCs w:val="12"/>
              </w:rPr>
            </w:pPr>
            <w:r w:rsidRPr="000511E9">
              <w:rPr>
                <w:sz w:val="12"/>
                <w:szCs w:val="12"/>
                <w:highlight w:val="yellow"/>
              </w:rPr>
              <w:t>Varianz und Kovarianz</w:t>
            </w:r>
          </w:p>
          <w:p w14:paraId="7EFC7D23" w14:textId="77777777" w:rsidR="000511E9" w:rsidRPr="000511E9" w:rsidRDefault="004F3CE9" w:rsidP="000511E9">
            <w:pPr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0BB52B45" w14:textId="75A74854" w:rsidR="000511E9" w:rsidRDefault="000511E9" w:rsidP="000511E9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r w:rsidRPr="000511E9">
              <w:rPr>
                <w:i/>
                <w:iCs/>
                <w:sz w:val="12"/>
                <w:szCs w:val="12"/>
              </w:rPr>
              <w:t>Standardabweichung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 xml:space="preserve"> σ=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12"/>
                      <w:szCs w:val="12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12"/>
                      <w:szCs w:val="12"/>
                    </w:rPr>
                    <m:t>Var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libri" w:hAnsi="Cambria Math" w:cs="Times New Roman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12"/>
                          <w:szCs w:val="12"/>
                        </w:rPr>
                        <m:t>X</m:t>
                      </m:r>
                    </m:e>
                  </m:d>
                </m:e>
              </m:rad>
            </m:oMath>
          </w:p>
          <w:p w14:paraId="475C7287" w14:textId="08983DCB" w:rsidR="000511E9" w:rsidRPr="00E75704" w:rsidRDefault="000511E9" w:rsidP="00E75704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Verschiebungssatz: 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(E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04947F3E" w14:textId="1F52D259" w:rsidR="000511E9" w:rsidRPr="000511E9" w:rsidRDefault="000511E9" w:rsidP="00CB0D86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0511E9">
              <w:rPr>
                <w:rFonts w:eastAsiaTheme="minorEastAsia"/>
                <w:b/>
                <w:bCs/>
                <w:sz w:val="12"/>
                <w:szCs w:val="12"/>
              </w:rPr>
              <w:t>Eigenschaften der Varianz</w:t>
            </w:r>
          </w:p>
          <w:p w14:paraId="76630B95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b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=0</m:t>
                </m:r>
              </m:oMath>
            </m:oMathPara>
          </w:p>
          <w:p w14:paraId="50C05534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aX+b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Var[X]</m:t>
                </m:r>
              </m:oMath>
            </m:oMathPara>
          </w:p>
          <w:p w14:paraId="7D919250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Cov[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]</m:t>
                        </m:r>
                      </m:e>
                    </m:nary>
                  </m:e>
                </m:nary>
              </m:oMath>
            </m:oMathPara>
          </w:p>
          <w:p w14:paraId="54A712E1" w14:textId="77777777" w:rsidR="000511E9" w:rsidRPr="000511E9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+2Cov[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]</m:t>
                </m:r>
              </m:oMath>
            </m:oMathPara>
          </w:p>
          <w:p w14:paraId="23705A18" w14:textId="77777777" w:rsidR="008D79C4" w:rsidRPr="008D79C4" w:rsidRDefault="000511E9" w:rsidP="00CB0D86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12"/>
                    <w:szCs w:val="12"/>
                  </w:rPr>
                  <m:t xml:space="preserve">=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2"/>
                        <w:szCs w:val="12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Var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 xml:space="preserve">, falls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</m:t>
                </m:r>
              </m:oMath>
            </m:oMathPara>
          </w:p>
          <w:p w14:paraId="21BA5210" w14:textId="6D3B9FDA" w:rsidR="000511E9" w:rsidRPr="000511E9" w:rsidRDefault="008D79C4" w:rsidP="00CB0D86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paarweise unabhängig sind</m:t>
                </m:r>
              </m:oMath>
            </m:oMathPara>
          </w:p>
          <w:p w14:paraId="2ABF6082" w14:textId="77777777" w:rsidR="000511E9" w:rsidRDefault="000408C5" w:rsidP="000511E9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  <w:highlight w:val="yellow"/>
              </w:rPr>
              <w:t xml:space="preserve">Kovarianz </w:t>
            </w:r>
            <w:proofErr w:type="spellStart"/>
            <w:r w:rsidRPr="000408C5">
              <w:rPr>
                <w:sz w:val="12"/>
                <w:szCs w:val="12"/>
                <w:highlight w:val="yellow"/>
              </w:rPr>
              <w:t>Cov</w:t>
            </w:r>
            <w:proofErr w:type="spellEnd"/>
            <w:r w:rsidRPr="000408C5">
              <w:rPr>
                <w:sz w:val="12"/>
                <w:szCs w:val="12"/>
                <w:highlight w:val="yellow"/>
              </w:rPr>
              <w:t>[</w:t>
            </w:r>
            <w:proofErr w:type="gramStart"/>
            <w:r w:rsidRPr="000408C5">
              <w:rPr>
                <w:sz w:val="12"/>
                <w:szCs w:val="12"/>
                <w:highlight w:val="yellow"/>
              </w:rPr>
              <w:t>X,Y</w:t>
            </w:r>
            <w:proofErr w:type="gramEnd"/>
            <w:r w:rsidRPr="000408C5">
              <w:rPr>
                <w:sz w:val="12"/>
                <w:szCs w:val="12"/>
                <w:highlight w:val="yellow"/>
              </w:rPr>
              <w:t>]</w:t>
            </w:r>
          </w:p>
          <w:p w14:paraId="0AE61EF7" w14:textId="77777777" w:rsidR="000408C5" w:rsidRPr="000408C5" w:rsidRDefault="000408C5" w:rsidP="000408C5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 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=E[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Y-E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2"/>
                            <w:szCs w:val="12"/>
                          </w:rPr>
                          <m:t>Y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]</m:t>
                </m:r>
              </m:oMath>
            </m:oMathPara>
          </w:p>
          <w:p w14:paraId="5035BCBC" w14:textId="00A6FE03" w:rsidR="000408C5" w:rsidRPr="000408C5" w:rsidRDefault="000408C5" w:rsidP="000408C5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</w:rPr>
              <w:t xml:space="preserve">Wenn X, Y </w:t>
            </w:r>
            <w:r w:rsidRPr="000408C5">
              <w:rPr>
                <w:color w:val="C45911" w:themeColor="accent2" w:themeShade="BF"/>
                <w:sz w:val="12"/>
                <w:szCs w:val="12"/>
              </w:rPr>
              <w:t xml:space="preserve">stochastisch unabhängig </w:t>
            </w:r>
            <w:r w:rsidRPr="000408C5">
              <w:rPr>
                <w:rFonts w:ascii="Cambria Math" w:hAnsi="Cambria Math" w:cs="Cambria Math"/>
                <w:sz w:val="12"/>
                <w:szCs w:val="12"/>
              </w:rPr>
              <w:t>⇒</w:t>
            </w:r>
            <w:proofErr w:type="spellStart"/>
            <w:r w:rsidRPr="000408C5">
              <w:rPr>
                <w:sz w:val="12"/>
                <w:szCs w:val="12"/>
              </w:rPr>
              <w:t>Cov</w:t>
            </w:r>
            <w:proofErr w:type="spellEnd"/>
            <w:r>
              <w:rPr>
                <w:sz w:val="12"/>
                <w:szCs w:val="12"/>
              </w:rPr>
              <w:t>[</w:t>
            </w:r>
            <w:proofErr w:type="gramStart"/>
            <w:r w:rsidRPr="000408C5">
              <w:rPr>
                <w:sz w:val="12"/>
                <w:szCs w:val="12"/>
              </w:rPr>
              <w:t>X,Y</w:t>
            </w:r>
            <w:proofErr w:type="gramEnd"/>
            <w:r w:rsidRPr="000408C5">
              <w:rPr>
                <w:sz w:val="12"/>
                <w:szCs w:val="12"/>
              </w:rPr>
              <w:t>]=0</w:t>
            </w:r>
          </w:p>
          <w:p w14:paraId="23A77D74" w14:textId="77777777" w:rsidR="000408C5" w:rsidRDefault="000408C5" w:rsidP="000408C5">
            <w:pPr>
              <w:ind w:left="-113" w:right="-57"/>
              <w:rPr>
                <w:sz w:val="12"/>
                <w:szCs w:val="12"/>
              </w:rPr>
            </w:pPr>
            <w:r w:rsidRPr="000408C5">
              <w:rPr>
                <w:sz w:val="12"/>
                <w:szCs w:val="12"/>
              </w:rPr>
              <w:t>Verschiebungssatz:</w:t>
            </w:r>
          </w:p>
          <w:p w14:paraId="67CABA2F" w14:textId="77777777" w:rsidR="000408C5" w:rsidRPr="000408C5" w:rsidRDefault="000408C5" w:rsidP="000408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-E[X]⋅E[Y]</m:t>
                </m:r>
              </m:oMath>
            </m:oMathPara>
          </w:p>
          <w:p w14:paraId="79244A76" w14:textId="77777777" w:rsidR="000408C5" w:rsidRDefault="000408C5" w:rsidP="000408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0408C5">
              <w:rPr>
                <w:b/>
                <w:bCs/>
                <w:sz w:val="12"/>
                <w:szCs w:val="12"/>
              </w:rPr>
              <w:t>Eigenschaften der Kovarianz</w:t>
            </w:r>
          </w:p>
          <w:p w14:paraId="00498622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=Cov[Y,X]</m:t>
                </m:r>
              </m:oMath>
            </m:oMathPara>
          </w:p>
          <w:p w14:paraId="1FAB842B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X,X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=Var[X]</m:t>
                </m:r>
              </m:oMath>
            </m:oMathPara>
          </w:p>
          <w:p w14:paraId="11FA39D8" w14:textId="77777777" w:rsidR="000408C5" w:rsidRPr="000408C5" w:rsidRDefault="000408C5" w:rsidP="000408C5">
            <w:pPr>
              <w:ind w:left="-113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aX,Y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=aCov[X,Y]</m:t>
                </m:r>
              </m:oMath>
            </m:oMathPara>
          </w:p>
          <w:p w14:paraId="435D68B1" w14:textId="77777777" w:rsidR="00056487" w:rsidRPr="00056487" w:rsidRDefault="00056487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  <w:r w:rsidRPr="00056487">
              <w:rPr>
                <w:rFonts w:cstheme="minorHAnsi"/>
                <w:sz w:val="12"/>
                <w:szCs w:val="12"/>
                <w:highlight w:val="yellow"/>
              </w:rPr>
              <w:t>Quantile</w:t>
            </w:r>
          </w:p>
          <w:p w14:paraId="726C90F6" w14:textId="77777777" w:rsidR="000408C5" w:rsidRDefault="00056487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  <w:r w:rsidRPr="00056487">
              <w:rPr>
                <w:rFonts w:cstheme="minorHAnsi"/>
                <w:sz w:val="12"/>
                <w:szCs w:val="12"/>
              </w:rPr>
              <w:t xml:space="preserve">Das p-Quantil ist der kleinste Wert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p</m:t>
                  </m:r>
                </m:sub>
              </m:sSub>
            </m:oMath>
            <w:r w:rsidRPr="00056487">
              <w:rPr>
                <w:rFonts w:ascii="Cambria Math" w:hAnsi="Cambria Math" w:cs="Cambria Math"/>
                <w:sz w:val="12"/>
                <w:szCs w:val="12"/>
              </w:rPr>
              <w:t>∈</w:t>
            </w:r>
            <w:r w:rsidRPr="00056487">
              <w:rPr>
                <w:rFonts w:cstheme="minorHAnsi"/>
                <w:sz w:val="12"/>
                <w:szCs w:val="12"/>
              </w:rPr>
              <w:t>R f</w:t>
            </w:r>
            <w:r w:rsidRPr="00056487">
              <w:rPr>
                <w:rFonts w:ascii="Calibri" w:hAnsi="Calibri" w:cs="Calibri"/>
                <w:sz w:val="12"/>
                <w:szCs w:val="12"/>
              </w:rPr>
              <w:t>ü</w:t>
            </w:r>
            <w:r w:rsidRPr="00056487">
              <w:rPr>
                <w:rFonts w:cstheme="minorHAnsi"/>
                <w:sz w:val="12"/>
                <w:szCs w:val="12"/>
              </w:rPr>
              <w:t>r den gilt</w:t>
            </w:r>
          </w:p>
          <w:p w14:paraId="4A021511" w14:textId="0B2BDC43" w:rsidR="00CB5463" w:rsidRPr="00FD03BE" w:rsidRDefault="00CB5463" w:rsidP="00CB5463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12"/>
                            <w:szCs w:val="12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12"/>
                    <w:szCs w:val="12"/>
                  </w:rPr>
                  <m:t>≥p</m:t>
                </m:r>
              </m:oMath>
            </m:oMathPara>
          </w:p>
          <w:p w14:paraId="62281687" w14:textId="77777777" w:rsidR="00CB5463" w:rsidRDefault="00CB5463" w:rsidP="00056487">
            <w:pPr>
              <w:ind w:left="-113" w:right="-57"/>
              <w:rPr>
                <w:b/>
                <w:bCs/>
                <w:sz w:val="12"/>
                <w:szCs w:val="12"/>
              </w:rPr>
            </w:pPr>
          </w:p>
          <w:p w14:paraId="5A321E6B" w14:textId="77777777" w:rsidR="00CB5463" w:rsidRDefault="00CB5463" w:rsidP="00056487">
            <w:pPr>
              <w:ind w:left="-113" w:right="-57"/>
              <w:rPr>
                <w:sz w:val="12"/>
                <w:szCs w:val="12"/>
              </w:rPr>
            </w:pPr>
            <w:r w:rsidRPr="00CB5463">
              <w:rPr>
                <w:sz w:val="12"/>
                <w:szCs w:val="12"/>
              </w:rPr>
              <w:t xml:space="preserve">p-Quantil einer stetigen ZV mit streng monoton wachsendem </w:t>
            </w:r>
            <w:r w:rsidRPr="00CB5463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343F560" wp14:editId="5FAD6DE7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0</wp:posOffset>
                  </wp:positionV>
                  <wp:extent cx="1473200" cy="539750"/>
                  <wp:effectExtent l="0" t="0" r="0" b="0"/>
                  <wp:wrapTopAndBottom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2"/>
                <w:szCs w:val="12"/>
              </w:rPr>
              <w:t xml:space="preserve">F(x): </w:t>
            </w:r>
          </w:p>
          <w:p w14:paraId="4FC5CDA8" w14:textId="77777777" w:rsidR="00CB5463" w:rsidRPr="00802059" w:rsidRDefault="004F3CE9" w:rsidP="00CB546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2"/>
                        <w:szCs w:val="12"/>
                      </w:rPr>
                      <m:t>p</m:t>
                    </m:r>
                  </m:e>
                </m:d>
              </m:oMath>
            </m:oMathPara>
          </w:p>
          <w:p w14:paraId="7F28D245" w14:textId="77777777" w:rsidR="00CB5463" w:rsidRPr="00860BC8" w:rsidRDefault="00CB5463" w:rsidP="00056487">
            <w:pPr>
              <w:ind w:left="-113" w:right="-57"/>
              <w:rPr>
                <w:rFonts w:cstheme="minorHAnsi"/>
                <w:sz w:val="12"/>
                <w:szCs w:val="12"/>
              </w:rPr>
            </w:pPr>
          </w:p>
          <w:p w14:paraId="5C178F6F" w14:textId="77777777" w:rsidR="00860BC8" w:rsidRPr="002D6988" w:rsidRDefault="00860BC8" w:rsidP="00860BC8">
            <w:pPr>
              <w:pStyle w:val="Unterberschrift1"/>
              <w:ind w:left="-113"/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</w:rPr>
            </w:pPr>
            <w:proofErr w:type="spellStart"/>
            <w:r w:rsidRPr="002D6988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>Chebyshev</w:t>
            </w:r>
            <w:proofErr w:type="spellEnd"/>
            <w:r w:rsidRPr="002D6988">
              <w:rPr>
                <w:rFonts w:asciiTheme="minorHAnsi" w:hAnsiTheme="minorHAnsi" w:cstheme="minorHAnsi"/>
                <w:b w:val="0"/>
                <w:bCs w:val="0"/>
                <w:color w:val="auto"/>
                <w:szCs w:val="12"/>
                <w:highlight w:val="yellow"/>
              </w:rPr>
              <w:t xml:space="preserve"> Ungleichung</w:t>
            </w:r>
          </w:p>
          <w:p w14:paraId="0EE68499" w14:textId="14D4CE2B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12"/>
                    <w:szCs w:val="12"/>
                  </w:rPr>
                  <m:t>X:ZV</m:t>
                </m:r>
              </m:oMath>
            </m:oMathPara>
          </w:p>
          <w:p w14:paraId="3C798AF1" w14:textId="6E099C35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μ=E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X</m:t>
                    </m:r>
                  </m:e>
                </m:d>
              </m:oMath>
            </m:oMathPara>
          </w:p>
          <w:p w14:paraId="1DD42395" w14:textId="5ECA732A" w:rsidR="00860BC8" w:rsidRPr="002D6988" w:rsidRDefault="004F3CE9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:Var[X]</m:t>
                </m:r>
              </m:oMath>
            </m:oMathPara>
          </w:p>
          <w:p w14:paraId="6E65D169" w14:textId="530C5C31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Es gilt für jedes beliebige </w:t>
            </w:r>
            <m:oMath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k∈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∖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2"/>
                      <w:szCs w:val="12"/>
                    </w:rPr>
                    <m:t>0</m:t>
                  </m:r>
                </m:e>
              </m:d>
            </m:oMath>
            <w:r w:rsidRPr="002D6988">
              <w:rPr>
                <w:rFonts w:eastAsiaTheme="minorEastAsia" w:cstheme="minorHAnsi"/>
                <w:sz w:val="12"/>
                <w:szCs w:val="12"/>
              </w:rPr>
              <w:t>:</w:t>
            </w:r>
          </w:p>
          <w:p w14:paraId="14A98F65" w14:textId="4423B83C" w:rsidR="00860BC8" w:rsidRPr="002D6988" w:rsidRDefault="00860BC8" w:rsidP="002D698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X-μ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≥k⋅σ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12"/>
                    <w:szCs w:val="12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7EEDBC0" w14:textId="77777777" w:rsidR="00860BC8" w:rsidRPr="002D6988" w:rsidRDefault="00860BC8" w:rsidP="00860BC8">
            <w:pPr>
              <w:pStyle w:val="Unterberschrift1"/>
              <w:ind w:left="-113"/>
              <w:rPr>
                <w:rFonts w:asciiTheme="minorHAnsi" w:hAnsiTheme="minorHAnsi" w:cstheme="minorHAnsi"/>
                <w:color w:val="auto"/>
                <w:szCs w:val="12"/>
              </w:rPr>
            </w:pPr>
            <w:r w:rsidRPr="002D6988">
              <w:rPr>
                <w:rFonts w:asciiTheme="minorHAnsi" w:hAnsiTheme="minorHAnsi" w:cstheme="minorHAnsi"/>
                <w:color w:val="auto"/>
                <w:szCs w:val="12"/>
              </w:rPr>
              <w:t>Schwaches Gesetz der großen Zahlen</w:t>
            </w:r>
          </w:p>
          <w:p w14:paraId="31712839" w14:textId="0A649147" w:rsidR="00860BC8" w:rsidRPr="002D6988" w:rsidRDefault="00860BC8" w:rsidP="00860BC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Mit </w:t>
            </w:r>
            <w:proofErr w:type="spellStart"/>
            <w:r w:rsidRPr="002D6988">
              <w:rPr>
                <w:rFonts w:eastAsiaTheme="minorEastAsia" w:cstheme="minorHAnsi"/>
                <w:sz w:val="12"/>
                <w:szCs w:val="12"/>
              </w:rPr>
              <w:t>Chebyshev</w:t>
            </w:r>
            <w:proofErr w:type="spellEnd"/>
            <w:r w:rsidR="002D6988">
              <w:rPr>
                <w:rFonts w:eastAsiaTheme="minorEastAsia" w:cstheme="minorHAnsi"/>
                <w:sz w:val="12"/>
                <w:szCs w:val="12"/>
              </w:rPr>
              <w:t>-Ungleichung</w:t>
            </w:r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 und </w:t>
            </w:r>
          </w:p>
          <w:p w14:paraId="4F5F73BA" w14:textId="4F260611" w:rsidR="00860BC8" w:rsidRPr="002D6988" w:rsidRDefault="00860BC8" w:rsidP="002D6988">
            <w:pPr>
              <w:ind w:left="-113"/>
              <w:rPr>
                <w:rFonts w:eastAsiaTheme="minorEastAsia" w:cstheme="minorHAnsi"/>
                <w:sz w:val="12"/>
                <w:szCs w:val="12"/>
              </w:rPr>
            </w:pPr>
            <m:oMath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 xml:space="preserve">  (i=1,…,n)  ⇒   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2"/>
                              <w:szCs w:val="12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  <w:sz w:val="12"/>
                  <w:szCs w:val="12"/>
                </w:rPr>
                <m:t>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12"/>
                          <w:szCs w:val="1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</m:acc>
                </m:e>
              </m:d>
            </m:oMath>
            <w:r w:rsidRPr="002D6988">
              <w:rPr>
                <w:rFonts w:eastAsiaTheme="minorEastAsia" w:cstheme="minorHAnsi"/>
                <w:sz w:val="12"/>
                <w:szCs w:val="12"/>
              </w:rPr>
              <w:t xml:space="preserve"> folgt:</w:t>
            </w:r>
          </w:p>
          <w:p w14:paraId="1BE77B51" w14:textId="5F2E24ED" w:rsidR="00860BC8" w:rsidRPr="002D6988" w:rsidRDefault="004F3CE9" w:rsidP="00860BC8">
            <w:pPr>
              <w:ind w:left="-113"/>
              <w:rPr>
                <w:rFonts w:cstheme="minorHAnsi"/>
                <w:sz w:val="12"/>
                <w:szCs w:val="12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12"/>
                  <w:szCs w:val="12"/>
                </w:rPr>
                <m:t xml:space="preserve">,… </m:t>
              </m:r>
            </m:oMath>
            <w:r w:rsidR="00860BC8" w:rsidRPr="002D6988">
              <w:rPr>
                <w:rFonts w:cstheme="minorHAnsi"/>
                <w:sz w:val="12"/>
                <w:szCs w:val="12"/>
              </w:rPr>
              <w:t xml:space="preserve"> ist eine Folge von unabhängigen, identisch verteilten ZV mit EW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=μ</m:t>
              </m:r>
            </m:oMath>
            <w:r w:rsidR="00860BC8" w:rsidRPr="002D6988">
              <w:rPr>
                <w:rFonts w:cstheme="minorHAnsi"/>
                <w:sz w:val="12"/>
                <w:szCs w:val="12"/>
              </w:rPr>
              <w:t xml:space="preserve"> und Varianz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theme="minorHAnsi"/>
                  <w:sz w:val="12"/>
                  <w:szCs w:val="12"/>
                </w:rPr>
                <m:t>=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 w:val="12"/>
                      <w:szCs w:val="12"/>
                    </w:rPr>
                    <m:t>2</m:t>
                  </m:r>
                </m:sup>
              </m:sSup>
            </m:oMath>
            <w:r w:rsidR="00860BC8" w:rsidRPr="002D6988">
              <w:rPr>
                <w:rFonts w:cstheme="minorHAnsi"/>
                <w:sz w:val="12"/>
                <w:szCs w:val="12"/>
              </w:rPr>
              <w:t>.</w:t>
            </w:r>
          </w:p>
          <w:p w14:paraId="1A72969D" w14:textId="3A1EA5FD" w:rsidR="00860BC8" w:rsidRPr="002D6988" w:rsidRDefault="00860BC8" w:rsidP="00860BC8">
            <w:pPr>
              <w:ind w:left="-113"/>
              <w:rPr>
                <w:rFonts w:cstheme="minorHAnsi"/>
                <w:sz w:val="12"/>
                <w:szCs w:val="12"/>
              </w:rPr>
            </w:pPr>
            <w:r w:rsidRPr="002D6988">
              <w:rPr>
                <w:rFonts w:cstheme="minorHAnsi"/>
                <w:sz w:val="12"/>
                <w:szCs w:val="12"/>
              </w:rPr>
              <w:t xml:space="preserve">Dann gilt für ein beliebig kleines </w:t>
            </w:r>
            <m:oMath>
              <m:r>
                <w:rPr>
                  <w:rFonts w:ascii="Cambria Math" w:hAnsi="Cambria Math" w:cstheme="minorHAnsi"/>
                  <w:sz w:val="12"/>
                  <w:szCs w:val="12"/>
                </w:rPr>
                <m:t>ϵ&gt;0</m:t>
              </m:r>
            </m:oMath>
            <w:r w:rsidRPr="002D6988">
              <w:rPr>
                <w:rFonts w:cstheme="minorHAnsi"/>
                <w:sz w:val="12"/>
                <w:szCs w:val="12"/>
              </w:rPr>
              <w:t>:</w:t>
            </w:r>
          </w:p>
          <w:p w14:paraId="3908C3C0" w14:textId="351249C7" w:rsidR="00860BC8" w:rsidRPr="002D6988" w:rsidRDefault="00860BC8" w:rsidP="00860BC8">
            <w:pPr>
              <w:ind w:left="-113"/>
              <w:rPr>
                <w:rFonts w:eastAsia="Calibri" w:cstheme="minorHAnsi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="Calibri" w:hAnsi="Cambria Math" w:cstheme="minorHAnsi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theme="minorHAnsi"/>
                        <w:i/>
                        <w:sz w:val="12"/>
                        <w:szCs w:val="12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theme="minorHAnsi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Calibri" w:hAnsi="Cambria Math" w:cstheme="minorHAnsi"/>
                                <w:i/>
                                <w:sz w:val="12"/>
                                <w:szCs w:val="1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theme="minorHAnsi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libri" w:hAnsi="Cambria Math" w:cstheme="minorHAnsi"/>
                            <w:sz w:val="12"/>
                            <w:szCs w:val="12"/>
                          </w:rPr>
                          <m:t>-μ</m:t>
                        </m:r>
                      </m:e>
                    </m:d>
                    <m:r>
                      <w:rPr>
                        <w:rFonts w:ascii="Cambria Math" w:eastAsia="Calibri" w:hAnsi="Cambria Math" w:cstheme="minorHAnsi"/>
                        <w:sz w:val="12"/>
                        <w:szCs w:val="12"/>
                      </w:rPr>
                      <m:t>&gt;ϵ</m:t>
                    </m:r>
                  </m:e>
                </m:d>
                <m:r>
                  <w:rPr>
                    <w:rFonts w:ascii="Cambria Math" w:eastAsia="Calibri" w:hAnsi="Cambria Math" w:cstheme="minorHAnsi"/>
                    <w:sz w:val="12"/>
                    <w:szCs w:val="12"/>
                  </w:rPr>
                  <m:t>→0      für n→∞</m:t>
                </m:r>
              </m:oMath>
            </m:oMathPara>
          </w:p>
          <w:p w14:paraId="48404772" w14:textId="77777777" w:rsidR="00860BC8" w:rsidRDefault="00860BC8" w:rsidP="00860BC8">
            <w:pPr>
              <w:pBdr>
                <w:bottom w:val="single" w:sz="6" w:space="1" w:color="auto"/>
              </w:pBdr>
              <w:ind w:left="-113" w:right="-57"/>
              <w:rPr>
                <w:rFonts w:ascii="Calibri" w:eastAsia="Calibri" w:hAnsi="Calibri" w:cs="Times New Roman"/>
                <w:sz w:val="12"/>
                <w:szCs w:val="12"/>
              </w:rPr>
            </w:pPr>
            <w:r w:rsidRPr="002D6988">
              <w:rPr>
                <w:rFonts w:eastAsia="Calibri" w:cstheme="minorHAnsi"/>
                <w:sz w:val="12"/>
                <w:szCs w:val="12"/>
              </w:rPr>
              <w:t xml:space="preserve">d.h. der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theme="minorHAnsi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eastAsia="Calibri" w:hAnsi="Cambria Math" w:cstheme="minorHAnsi"/>
                      <w:sz w:val="12"/>
                      <w:szCs w:val="12"/>
                    </w:rPr>
                    <m:t>X</m:t>
                  </m:r>
                </m:e>
              </m:acc>
            </m:oMath>
            <w:r w:rsidRPr="002D6988">
              <w:rPr>
                <w:rFonts w:eastAsia="Calibri" w:cstheme="minorHAnsi"/>
                <w:sz w:val="12"/>
                <w:szCs w:val="12"/>
              </w:rPr>
              <w:t xml:space="preserve"> konvergiert stochastisch </w:t>
            </w:r>
            <w:r w:rsidRPr="00860BC8">
              <w:rPr>
                <w:rFonts w:eastAsia="Calibri" w:cstheme="minorHAnsi"/>
                <w:sz w:val="12"/>
                <w:szCs w:val="12"/>
              </w:rPr>
              <w:t>gegen d</w:t>
            </w:r>
            <w:r w:rsidRPr="00860BC8">
              <w:rPr>
                <w:rFonts w:ascii="Calibri" w:eastAsia="Calibri" w:hAnsi="Calibri" w:cs="Times New Roman"/>
                <w:sz w:val="12"/>
                <w:szCs w:val="12"/>
              </w:rPr>
              <w:t xml:space="preserve">en EW </w:t>
            </w:r>
            <m:oMath>
              <m:r>
                <w:rPr>
                  <w:rFonts w:ascii="Cambria Math" w:eastAsia="Calibri" w:hAnsi="Cambria Math" w:cs="Times New Roman"/>
                  <w:sz w:val="12"/>
                  <w:szCs w:val="12"/>
                </w:rPr>
                <m:t>μ</m:t>
              </m:r>
            </m:oMath>
            <w:r w:rsidRPr="00860BC8">
              <w:rPr>
                <w:rFonts w:ascii="Calibri" w:eastAsia="Calibri" w:hAnsi="Calibri" w:cs="Times New Roman"/>
                <w:sz w:val="12"/>
                <w:szCs w:val="12"/>
              </w:rPr>
              <w:t>.</w:t>
            </w:r>
          </w:p>
          <w:p w14:paraId="41097DE1" w14:textId="77777777" w:rsidR="00E71E81" w:rsidRPr="00E71E81" w:rsidRDefault="00E71E81" w:rsidP="00E71E81">
            <w:pPr>
              <w:pStyle w:val="berschrift1"/>
              <w:ind w:left="-113"/>
              <w:outlineLvl w:val="0"/>
              <w:rPr>
                <w:b/>
                <w:bCs/>
                <w:color w:val="FF0000"/>
                <w:szCs w:val="12"/>
                <w:u w:val="none"/>
              </w:rPr>
            </w:pPr>
            <w:r w:rsidRPr="00E71E81">
              <w:rPr>
                <w:b/>
                <w:bCs/>
                <w:color w:val="FF0000"/>
                <w:szCs w:val="12"/>
                <w:u w:val="none"/>
              </w:rPr>
              <w:t>ZGWS</w:t>
            </w:r>
          </w:p>
          <w:p w14:paraId="19A9FB1F" w14:textId="07136F16" w:rsidR="008C21B8" w:rsidRDefault="00E71E81" w:rsidP="008C21B8">
            <w:pPr>
              <w:pStyle w:val="Beschreibung"/>
              <w:ind w:left="-113"/>
              <w:rPr>
                <w:rFonts w:eastAsiaTheme="minorEastAsia"/>
                <w:color w:val="auto"/>
                <w:szCs w:val="12"/>
              </w:rPr>
            </w:pPr>
            <w:r w:rsidRPr="00E71E81">
              <w:rPr>
                <w:color w:val="auto"/>
                <w:szCs w:val="12"/>
              </w:rPr>
              <w:t xml:space="preserve">Wahrscheinlichkeitsaussagen über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auto"/>
                  <w:szCs w:val="12"/>
                </w:rPr>
                <m:t>:</m:t>
              </m:r>
            </m:oMath>
          </w:p>
          <w:p w14:paraId="54F936C0" w14:textId="656456DD" w:rsidR="008C21B8" w:rsidRDefault="008C21B8" w:rsidP="008C21B8">
            <w:pPr>
              <w:pStyle w:val="Beschreibung"/>
              <w:ind w:left="-113"/>
              <w:rPr>
                <w:color w:val="auto"/>
                <w:szCs w:val="12"/>
              </w:rPr>
            </w:pPr>
            <w:r>
              <w:rPr>
                <w:color w:val="auto"/>
                <w:szCs w:val="12"/>
              </w:rPr>
              <w:t xml:space="preserve">n, </w:t>
            </w:r>
            <m:oMath>
              <m:r>
                <w:rPr>
                  <w:rFonts w:ascii="Cambria Math" w:hAnsi="Cambria Math"/>
                  <w:color w:val="auto"/>
                  <w:szCs w:val="12"/>
                </w:rPr>
                <m:t>μ</m:t>
              </m:r>
            </m:oMath>
            <w:r w:rsidR="00E71E81" w:rsidRPr="00E71E81">
              <w:rPr>
                <w:color w:val="auto"/>
                <w:szCs w:val="12"/>
              </w:rPr>
              <w:t xml:space="preserve"> und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Cs w:val="12"/>
                    </w:rPr>
                    <m:t>2</m:t>
                  </m:r>
                </m:sup>
              </m:sSup>
            </m:oMath>
            <w:r w:rsidR="00E71E81" w:rsidRPr="00E71E81">
              <w:rPr>
                <w:color w:val="auto"/>
                <w:szCs w:val="12"/>
              </w:rPr>
              <w:t xml:space="preserve"> bekannt </w:t>
            </w:r>
            <w:r w:rsidRPr="00E71E81">
              <w:rPr>
                <w:color w:val="auto"/>
                <w:szCs w:val="12"/>
              </w:rPr>
              <w:t xml:space="preserve">für n unabhängige identisch verteilte ZV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12"/>
                    </w:rPr>
                    <m:t>i</m:t>
                  </m:r>
                </m:sub>
              </m:sSub>
            </m:oMath>
          </w:p>
          <w:p w14:paraId="3B46DACE" w14:textId="4A243FCC" w:rsidR="00E71E81" w:rsidRPr="00E71E81" w:rsidRDefault="00E71E81" w:rsidP="008C21B8">
            <w:pPr>
              <w:pStyle w:val="Beschreibung"/>
              <w:ind w:left="-113"/>
              <w:rPr>
                <w:color w:val="auto"/>
                <w:szCs w:val="12"/>
              </w:rPr>
            </w:pPr>
            <w:r w:rsidRPr="00E71E81">
              <w:rPr>
                <w:color w:val="auto"/>
                <w:szCs w:val="12"/>
              </w:rPr>
              <w:t>Verteilung</w:t>
            </w:r>
            <w:r w:rsidR="008C21B8">
              <w:rPr>
                <w:color w:val="auto"/>
                <w:szCs w:val="12"/>
              </w:rPr>
              <w:t xml:space="preserve"> nicht bekannt</w:t>
            </w:r>
            <w:r w:rsidRPr="00E71E81">
              <w:rPr>
                <w:color w:val="auto"/>
                <w:szCs w:val="12"/>
              </w:rPr>
              <w:t>.</w:t>
            </w:r>
          </w:p>
          <w:p w14:paraId="2844F1F2" w14:textId="77777777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 xml:space="preserve">Für </w:t>
            </w:r>
            <w:r w:rsidRPr="008C21B8">
              <w:rPr>
                <w:b/>
                <w:bCs/>
                <w:sz w:val="12"/>
                <w:szCs w:val="12"/>
              </w:rPr>
              <w:t>hinreichend große n</w:t>
            </w:r>
            <w:r w:rsidRPr="00E71E81">
              <w:rPr>
                <w:sz w:val="12"/>
                <w:szCs w:val="12"/>
              </w:rPr>
              <w:t xml:space="preserve"> gilt dann näherungsweise:</w:t>
            </w:r>
          </w:p>
          <w:p w14:paraId="780293F9" w14:textId="6CB7BC01" w:rsidR="00E71E81" w:rsidRPr="00E71E81" w:rsidRDefault="004F3CE9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nμ,n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und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-nμ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0,1</m:t>
                    </m:r>
                  </m:sub>
                </m:sSub>
              </m:oMath>
            </m:oMathPara>
          </w:p>
          <w:p w14:paraId="15F3A71A" w14:textId="172A5D27" w:rsidR="00E71E81" w:rsidRPr="00E71E81" w:rsidRDefault="004F3CE9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μ,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den>
                    </m:f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und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σ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0,1</m:t>
                    </m:r>
                  </m:sub>
                </m:sSub>
              </m:oMath>
            </m:oMathPara>
          </w:p>
          <w:p w14:paraId="3F5E5CCC" w14:textId="77777777" w:rsidR="00E71E81" w:rsidRPr="00E71E81" w:rsidRDefault="00E71E81" w:rsidP="00E71E81">
            <w:pPr>
              <w:ind w:left="-113"/>
              <w:rPr>
                <w:rFonts w:eastAsiaTheme="minorEastAsia"/>
                <w:sz w:val="12"/>
                <w:szCs w:val="12"/>
              </w:rPr>
            </w:pPr>
          </w:p>
          <w:p w14:paraId="221ADB79" w14:textId="684D18C9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8C21B8">
              <w:rPr>
                <w:sz w:val="12"/>
                <w:szCs w:val="12"/>
                <w:highlight w:val="yellow"/>
              </w:rPr>
              <w:t>Faus</w:t>
            </w:r>
            <w:r w:rsidR="008C21B8" w:rsidRPr="008C21B8">
              <w:rPr>
                <w:sz w:val="12"/>
                <w:szCs w:val="12"/>
                <w:highlight w:val="yellow"/>
              </w:rPr>
              <w:t>t</w:t>
            </w:r>
            <w:r w:rsidRPr="008C21B8">
              <w:rPr>
                <w:sz w:val="12"/>
                <w:szCs w:val="12"/>
                <w:highlight w:val="yellow"/>
              </w:rPr>
              <w:t>regel</w:t>
            </w:r>
            <w:r w:rsidRPr="00E71E81">
              <w:rPr>
                <w:sz w:val="12"/>
                <w:szCs w:val="12"/>
              </w:rPr>
              <w:t xml:space="preserve"> für Größe von n:</w:t>
            </w:r>
          </w:p>
          <w:p w14:paraId="7B6270DE" w14:textId="78267565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n &gt; 30: Verteilung ist schief aber ohne markante</w:t>
            </w:r>
            <w:r w:rsidR="005A57EF">
              <w:rPr>
                <w:sz w:val="12"/>
                <w:szCs w:val="12"/>
              </w:rPr>
              <w:t xml:space="preserve"> </w:t>
            </w:r>
            <w:proofErr w:type="spellStart"/>
            <w:r w:rsidR="005A57EF" w:rsidRPr="005A57EF">
              <w:rPr>
                <w:sz w:val="12"/>
                <w:szCs w:val="12"/>
              </w:rPr>
              <w:t>примечательный</w:t>
            </w:r>
            <w:proofErr w:type="spellEnd"/>
            <w:r w:rsidRPr="00E71E81">
              <w:rPr>
                <w:sz w:val="12"/>
                <w:szCs w:val="12"/>
              </w:rPr>
              <w:t xml:space="preserve"> Ausreißer (Exponentialverteilung)</w:t>
            </w:r>
          </w:p>
          <w:p w14:paraId="0A90F288" w14:textId="6DED39A2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 xml:space="preserve">n &gt; 15: Verteilung </w:t>
            </w:r>
            <w:r w:rsidR="005A57EF" w:rsidRPr="005A57EF">
              <w:rPr>
                <w:sz w:val="12"/>
                <w:szCs w:val="12"/>
              </w:rPr>
              <w:t xml:space="preserve">annähernd </w:t>
            </w:r>
            <w:proofErr w:type="spellStart"/>
            <w:r w:rsidR="005A57EF" w:rsidRPr="005A57EF">
              <w:rPr>
                <w:sz w:val="12"/>
                <w:szCs w:val="12"/>
              </w:rPr>
              <w:t>примерно</w:t>
            </w:r>
            <w:proofErr w:type="spellEnd"/>
            <w:r w:rsidR="005A57EF" w:rsidRPr="005A57EF">
              <w:rPr>
                <w:sz w:val="12"/>
                <w:szCs w:val="12"/>
              </w:rPr>
              <w:t xml:space="preserve"> </w:t>
            </w:r>
            <w:r w:rsidRPr="00E71E81">
              <w:rPr>
                <w:sz w:val="12"/>
                <w:szCs w:val="12"/>
              </w:rPr>
              <w:t>symmetrisch (Binomialverteilung)</w:t>
            </w:r>
          </w:p>
          <w:p w14:paraId="75B504E0" w14:textId="501C83F0" w:rsid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n &lt;= 15: Verteilung annähernd normalverteilt</w:t>
            </w:r>
          </w:p>
          <w:p w14:paraId="70FE6314" w14:textId="1EAC27AA" w:rsidR="00252602" w:rsidRPr="00E71E81" w:rsidRDefault="00252602" w:rsidP="00E71E81">
            <w:pPr>
              <w:ind w:left="-113"/>
              <w:rPr>
                <w:sz w:val="12"/>
                <w:szCs w:val="12"/>
              </w:rPr>
            </w:pPr>
            <w:r w:rsidRPr="00252602">
              <w:rPr>
                <w:sz w:val="12"/>
                <w:szCs w:val="12"/>
                <w:highlight w:val="yellow"/>
              </w:rPr>
              <w:t>Stichprobenverteilungen für normalverteilte Grundgesamtheiten</w:t>
            </w:r>
          </w:p>
          <w:p w14:paraId="3C88EB6E" w14:textId="70DF5349" w:rsidR="00E71E81" w:rsidRPr="00E71E81" w:rsidRDefault="00FF4F63" w:rsidP="00E71E81">
            <w:pPr>
              <w:ind w:left="-113"/>
              <w:rPr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=μ,         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6BBC9DB8" w14:textId="77777777" w:rsidR="00E71E81" w:rsidRPr="00E71E81" w:rsidRDefault="00E71E81" w:rsidP="00E71E81">
            <w:pPr>
              <w:ind w:left="-113"/>
              <w:rPr>
                <w:sz w:val="12"/>
                <w:szCs w:val="12"/>
              </w:rPr>
            </w:pPr>
            <w:r w:rsidRPr="00E71E81">
              <w:rPr>
                <w:sz w:val="12"/>
                <w:szCs w:val="12"/>
              </w:rPr>
              <w:t>Ja nachdem, was gegeben ist, wählen:</w:t>
            </w:r>
          </w:p>
          <w:p w14:paraId="3DFB95FA" w14:textId="545DC1E2" w:rsidR="00E71E81" w:rsidRPr="00E71E81" w:rsidRDefault="004F3CE9" w:rsidP="00E71E81">
            <w:pPr>
              <w:pStyle w:val="Listenabsatz"/>
              <w:numPr>
                <w:ilvl w:val="0"/>
                <w:numId w:val="3"/>
              </w:numPr>
              <w:ind w:left="-113"/>
              <w:rPr>
                <w:szCs w:val="12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 xml:space="preserve"> ~ N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0,1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 xml:space="preserve">   Normalverteilung</m:t>
              </m:r>
            </m:oMath>
          </w:p>
          <w:p w14:paraId="77B574A7" w14:textId="6CAAD305" w:rsidR="00E71E81" w:rsidRPr="00E71E81" w:rsidRDefault="004F3CE9" w:rsidP="00E71E81">
            <w:pPr>
              <w:pStyle w:val="Listenabsatz"/>
              <w:numPr>
                <w:ilvl w:val="0"/>
                <w:numId w:val="3"/>
              </w:numPr>
              <w:ind w:left="-113"/>
              <w:rPr>
                <w:szCs w:val="12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~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  Chi-Quadrat</m:t>
              </m:r>
            </m:oMath>
          </w:p>
          <w:p w14:paraId="7D367A6B" w14:textId="77777777" w:rsidR="004945E6" w:rsidRPr="004B35FD" w:rsidRDefault="004F3CE9" w:rsidP="00E71E81">
            <w:pPr>
              <w:pBdr>
                <w:bottom w:val="single" w:sz="6" w:space="1" w:color="auto"/>
              </w:pBd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S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~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n-1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  t-Verteilung</m:t>
                </m:r>
              </m:oMath>
            </m:oMathPara>
          </w:p>
          <w:p w14:paraId="01C14A38" w14:textId="77777777" w:rsidR="005D51A4" w:rsidRDefault="005D51A4" w:rsidP="005D51A4">
            <w:pPr>
              <w:ind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463F2F">
              <w:rPr>
                <w:rFonts w:eastAsiaTheme="minorEastAsia"/>
                <w:color w:val="0000CC"/>
                <w:sz w:val="12"/>
                <w:szCs w:val="12"/>
              </w:rPr>
              <w:t xml:space="preserve">Für normalverteilte Zufallsvariablen gilt </w:t>
            </w:r>
            <w:proofErr w:type="gramStart"/>
            <w:r w:rsidRPr="00463F2F">
              <w:rPr>
                <w:rFonts w:eastAsiaTheme="minorEastAsia"/>
                <w:color w:val="0000CC"/>
                <w:sz w:val="12"/>
                <w:szCs w:val="12"/>
              </w:rPr>
              <w:t>P(</w:t>
            </w:r>
            <w:proofErr w:type="gramEnd"/>
            <w:r w:rsidRPr="00463F2F">
              <w:rPr>
                <w:rFonts w:eastAsiaTheme="minorEastAsia"/>
                <w:color w:val="0000CC"/>
                <w:sz w:val="12"/>
                <w:szCs w:val="12"/>
              </w:rPr>
              <w:t>X ≤ µ) = 0.5</w:t>
            </w:r>
          </w:p>
          <w:p w14:paraId="6F4907AE" w14:textId="77777777" w:rsidR="005D51A4" w:rsidRDefault="005D51A4" w:rsidP="005D51A4">
            <w:pPr>
              <w:ind w:right="-57"/>
              <w:rPr>
                <w:rFonts w:eastAsiaTheme="minorEastAsia"/>
                <w:color w:val="0000CC"/>
                <w:sz w:val="12"/>
                <w:szCs w:val="12"/>
              </w:rPr>
            </w:pP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Je kleiner </w:t>
            </w:r>
            <m:oMath>
              <m:r>
                <w:rPr>
                  <w:rFonts w:ascii="Cambria Math" w:eastAsiaTheme="minorEastAsia" w:hAnsi="Cambria Math"/>
                  <w:color w:val="0000CC"/>
                  <w:sz w:val="12"/>
                  <w:szCs w:val="12"/>
                </w:rPr>
                <m:t>σ</m:t>
              </m:r>
            </m:oMath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desto größer pnorm!!!</w:t>
            </w:r>
          </w:p>
          <w:p w14:paraId="2B749A83" w14:textId="77777777" w:rsidR="004B35FD" w:rsidRDefault="005D51A4" w:rsidP="005D51A4">
            <w:pPr>
              <w:ind w:left="-113" w:right="-57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005D51A4">
              <w:rPr>
                <w:rFonts w:eastAsiaTheme="minorEastAsia"/>
                <w:color w:val="0000CC"/>
                <w:sz w:val="12"/>
                <w:szCs w:val="12"/>
              </w:rPr>
              <w:t>Je gr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ö</w:t>
            </w:r>
            <w:r w:rsidRPr="005D51A4">
              <w:rPr>
                <w:rFonts w:eastAsiaTheme="minorEastAsia"/>
                <w:color w:val="0000CC"/>
                <w:sz w:val="12"/>
                <w:szCs w:val="12"/>
              </w:rPr>
              <w:t>ßer σ, desto schmaler und h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ö</w:t>
            </w:r>
            <w:r w:rsidRPr="005D51A4">
              <w:rPr>
                <w:rFonts w:eastAsiaTheme="minorEastAsia"/>
                <w:color w:val="0000CC"/>
                <w:sz w:val="12"/>
                <w:szCs w:val="12"/>
              </w:rPr>
              <w:t xml:space="preserve">her wird die Dichtefunktion der </w:t>
            </w:r>
            <w:proofErr w:type="gramStart"/>
            <w:r w:rsidRPr="005D51A4">
              <w:rPr>
                <w:rFonts w:eastAsiaTheme="minorEastAsia"/>
                <w:color w:val="0000CC"/>
                <w:sz w:val="12"/>
                <w:szCs w:val="12"/>
              </w:rPr>
              <w:t>Normalverteilung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 </w:t>
            </w:r>
            <w:r>
              <w:rPr>
                <w:rFonts w:eastAsiaTheme="minorEastAsia"/>
                <w:color w:val="000000" w:themeColor="text1"/>
                <w:sz w:val="12"/>
                <w:szCs w:val="12"/>
              </w:rPr>
              <w:t>FALSH</w:t>
            </w:r>
            <w:proofErr w:type="gramEnd"/>
          </w:p>
          <w:p w14:paraId="7220129F" w14:textId="77777777" w:rsidR="005D51A4" w:rsidRDefault="005D51A4" w:rsidP="005D51A4">
            <w:pPr>
              <w:ind w:left="-113" w:right="-57"/>
              <w:rPr>
                <w:color w:val="000000" w:themeColor="text1"/>
                <w:sz w:val="12"/>
                <w:szCs w:val="12"/>
                <w:lang w:val="en-CA"/>
              </w:rPr>
            </w:pPr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round(</w:t>
            </w:r>
            <w:proofErr w:type="spellStart"/>
            <w:proofErr w:type="gramStart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pnorm</w:t>
            </w:r>
            <w:proofErr w:type="spellEnd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(</w:t>
            </w:r>
            <w:proofErr w:type="gramEnd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 xml:space="preserve">1) – </w:t>
            </w:r>
            <w:proofErr w:type="spellStart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pnorm</w:t>
            </w:r>
            <w:proofErr w:type="spellEnd"/>
            <w:r w:rsidRPr="005D51A4">
              <w:rPr>
                <w:color w:val="000000" w:themeColor="text1"/>
                <w:sz w:val="12"/>
                <w:szCs w:val="12"/>
                <w:lang w:val="en-CA"/>
              </w:rPr>
              <w:t>(-1), 4) == P(-1&lt;X</w:t>
            </w:r>
            <w:r>
              <w:rPr>
                <w:color w:val="000000" w:themeColor="text1"/>
                <w:sz w:val="12"/>
                <w:szCs w:val="12"/>
                <w:lang w:val="en-CA"/>
              </w:rPr>
              <w:t>&lt;1)</w:t>
            </w:r>
          </w:p>
          <w:p w14:paraId="1DF8463A" w14:textId="77777777" w:rsidR="005D51A4" w:rsidRPr="00B67312" w:rsidRDefault="005D51A4" w:rsidP="005D51A4">
            <w:pPr>
              <w:ind w:left="-113" w:right="-57"/>
              <w:rPr>
                <w:color w:val="7030A0"/>
                <w:sz w:val="12"/>
                <w:szCs w:val="12"/>
              </w:rPr>
            </w:pPr>
            <w:r w:rsidRPr="00B67312">
              <w:rPr>
                <w:color w:val="7030A0"/>
                <w:sz w:val="12"/>
                <w:szCs w:val="12"/>
              </w:rPr>
              <w:t>ZWGS</w:t>
            </w:r>
          </w:p>
          <w:p w14:paraId="4A78D299" w14:textId="77777777" w:rsidR="005D51A4" w:rsidRDefault="005D51A4" w:rsidP="005D51A4">
            <w:pPr>
              <w:ind w:left="-113" w:right="-57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005D51A4">
              <w:rPr>
                <w:color w:val="7030A0"/>
                <w:sz w:val="12"/>
                <w:szCs w:val="12"/>
              </w:rPr>
              <w:t>Je gr</w:t>
            </w:r>
            <w:r>
              <w:rPr>
                <w:color w:val="7030A0"/>
                <w:sz w:val="12"/>
                <w:szCs w:val="12"/>
              </w:rPr>
              <w:t>ö</w:t>
            </w:r>
            <w:r w:rsidRPr="005D51A4">
              <w:rPr>
                <w:color w:val="7030A0"/>
                <w:sz w:val="12"/>
                <w:szCs w:val="12"/>
              </w:rPr>
              <w:t>ßer der Stichprobenumfang, desto breiter wird die Dichtefunktion des Stichprobenmittelwertes</w:t>
            </w:r>
            <w:r>
              <w:rPr>
                <w:color w:val="7030A0"/>
                <w:sz w:val="12"/>
                <w:szCs w:val="12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12"/>
                <w:szCs w:val="12"/>
              </w:rPr>
              <w:t>FALSH</w:t>
            </w:r>
          </w:p>
          <w:p w14:paraId="29FF7B33" w14:textId="77777777" w:rsidR="005D51A4" w:rsidRDefault="005D51A4" w:rsidP="005D51A4">
            <w:pPr>
              <w:ind w:left="-113" w:right="-57"/>
            </w:pPr>
            <w:r>
              <w:object w:dxaOrig="5310" w:dyaOrig="3390" w14:anchorId="030FB3A2">
                <v:shape id="_x0000_i1027" type="#_x0000_t75" style="width:66pt;height:42pt" o:ole="">
                  <v:imagedata r:id="rId14" o:title=""/>
                </v:shape>
                <o:OLEObject Type="Embed" ProgID="PBrush" ShapeID="_x0000_i1027" DrawAspect="Content" ObjectID="_1624392599" r:id="rId15"/>
              </w:object>
            </w:r>
          </w:p>
          <w:p w14:paraId="775516CF" w14:textId="77777777" w:rsidR="005D51A4" w:rsidRDefault="005D51A4" w:rsidP="005D51A4">
            <w:pPr>
              <w:ind w:left="-113" w:right="-57"/>
              <w:rPr>
                <w:rFonts w:eastAsiaTheme="minorEastAsia"/>
                <w:color w:val="7030A0"/>
                <w:sz w:val="12"/>
                <w:szCs w:val="12"/>
              </w:rPr>
            </w:pPr>
            <w:r w:rsidRPr="005D51A4">
              <w:rPr>
                <w:color w:val="7030A0"/>
                <w:sz w:val="12"/>
                <w:szCs w:val="12"/>
              </w:rPr>
              <w:t>Unabh</w:t>
            </w:r>
            <w:r>
              <w:rPr>
                <w:color w:val="7030A0"/>
                <w:sz w:val="12"/>
                <w:szCs w:val="12"/>
              </w:rPr>
              <w:t>ä</w:t>
            </w:r>
            <w:r w:rsidRPr="005D51A4">
              <w:rPr>
                <w:color w:val="7030A0"/>
                <w:sz w:val="12"/>
                <w:szCs w:val="12"/>
              </w:rPr>
              <w:t xml:space="preserve">ngig von der Verteilung einer Grundgesamtheit mit Erwartungswert µ und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7030A0"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2</m:t>
                  </m:r>
                </m:sup>
              </m:sSup>
            </m:oMath>
            <w:r w:rsidRPr="005D51A4">
              <w:rPr>
                <w:color w:val="7030A0"/>
                <w:sz w:val="12"/>
                <w:szCs w:val="12"/>
              </w:rPr>
              <w:t xml:space="preserve"> gilt f</w:t>
            </w:r>
            <w:proofErr w:type="spellStart"/>
            <w:r>
              <w:rPr>
                <w:color w:val="7030A0"/>
                <w:sz w:val="12"/>
                <w:szCs w:val="12"/>
              </w:rPr>
              <w:t>ü</w:t>
            </w:r>
            <w:r w:rsidRPr="005D51A4">
              <w:rPr>
                <w:color w:val="7030A0"/>
                <w:sz w:val="12"/>
                <w:szCs w:val="12"/>
              </w:rPr>
              <w:t>r</w:t>
            </w:r>
            <w:proofErr w:type="spellEnd"/>
            <w:r w:rsidRPr="005D51A4">
              <w:rPr>
                <w:color w:val="7030A0"/>
                <w:sz w:val="12"/>
                <w:szCs w:val="12"/>
              </w:rPr>
              <w:t xml:space="preserve"> den Mittelwert in einer Stichprobe der </w:t>
            </w:r>
            <w:proofErr w:type="spellStart"/>
            <w:r w:rsidRPr="005D51A4">
              <w:rPr>
                <w:color w:val="7030A0"/>
                <w:sz w:val="12"/>
                <w:szCs w:val="12"/>
              </w:rPr>
              <w:t>Gr¨oße</w:t>
            </w:r>
            <w:proofErr w:type="spellEnd"/>
            <w:r w:rsidRPr="005D51A4">
              <w:rPr>
                <w:color w:val="7030A0"/>
                <w:sz w:val="12"/>
                <w:szCs w:val="12"/>
              </w:rPr>
              <w:t xml:space="preserve"> n aus dieser Grundgesamtheit immer </w:t>
            </w:r>
            <w:proofErr w:type="gramStart"/>
            <w:r w:rsidRPr="005D51A4">
              <w:rPr>
                <w:color w:val="7030A0"/>
                <w:sz w:val="12"/>
                <w:szCs w:val="12"/>
              </w:rPr>
              <w:t>E[</w:t>
            </w:r>
            <w:proofErr w:type="gramEnd"/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7030A0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x</m:t>
                  </m:r>
                </m:e>
              </m:acc>
            </m:oMath>
            <w:r w:rsidRPr="005D51A4">
              <w:rPr>
                <w:color w:val="7030A0"/>
                <w:sz w:val="12"/>
                <w:szCs w:val="12"/>
              </w:rPr>
              <w:t>] = µ und Var[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7030A0"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x</m:t>
                  </m:r>
                </m:e>
              </m:acc>
            </m:oMath>
            <w:r w:rsidRPr="005D51A4">
              <w:rPr>
                <w:color w:val="7030A0"/>
                <w:sz w:val="12"/>
                <w:szCs w:val="12"/>
              </w:rPr>
              <w:t xml:space="preserve">]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7030A0"/>
                      <w:sz w:val="12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7030A0"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7030A0"/>
                          <w:sz w:val="12"/>
                          <w:szCs w:val="12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color w:val="7030A0"/>
                          <w:sz w:val="12"/>
                          <w:szCs w:val="1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7030A0"/>
                      <w:sz w:val="12"/>
                      <w:szCs w:val="12"/>
                    </w:rPr>
                    <m:t>n</m:t>
                  </m:r>
                </m:den>
              </m:f>
            </m:oMath>
          </w:p>
          <w:p w14:paraId="48DF4389" w14:textId="5748EDD1" w:rsidR="005D51A4" w:rsidRPr="005D51A4" w:rsidRDefault="005D51A4" w:rsidP="005D51A4">
            <w:pPr>
              <w:ind w:left="-113" w:right="-57"/>
              <w:rPr>
                <w:color w:val="7030A0"/>
                <w:sz w:val="12"/>
                <w:szCs w:val="12"/>
              </w:rPr>
            </w:pPr>
            <w:r w:rsidRPr="005D51A4">
              <w:rPr>
                <w:color w:val="7030A0"/>
                <w:sz w:val="12"/>
                <w:szCs w:val="12"/>
              </w:rPr>
              <w:t>Der zentrale Grenzwertsatz gilt nur f</w:t>
            </w:r>
            <w:r>
              <w:rPr>
                <w:color w:val="7030A0"/>
                <w:sz w:val="12"/>
                <w:szCs w:val="12"/>
              </w:rPr>
              <w:t>ü</w:t>
            </w:r>
            <w:r w:rsidRPr="005D51A4">
              <w:rPr>
                <w:color w:val="7030A0"/>
                <w:sz w:val="12"/>
                <w:szCs w:val="12"/>
              </w:rPr>
              <w:t>r eine normalverteilte Grundgesamtheit</w:t>
            </w:r>
            <w:r>
              <w:rPr>
                <w:color w:val="7030A0"/>
                <w:sz w:val="12"/>
                <w:szCs w:val="12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12"/>
                <w:szCs w:val="12"/>
              </w:rPr>
              <w:t>FALSH</w:t>
            </w:r>
          </w:p>
        </w:tc>
      </w:tr>
      <w:tr w:rsidR="00407D37" w14:paraId="33187C80" w14:textId="77777777" w:rsidTr="003024C6">
        <w:tc>
          <w:tcPr>
            <w:tcW w:w="3078" w:type="dxa"/>
          </w:tcPr>
          <w:p w14:paraId="1E8125A2" w14:textId="3026D0FF" w:rsidR="003C287A" w:rsidRPr="003C287A" w:rsidRDefault="003C287A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>
              <w:rPr>
                <w:b/>
                <w:bCs/>
                <w:color w:val="FF0000"/>
                <w:sz w:val="12"/>
                <w:szCs w:val="12"/>
              </w:rPr>
              <w:lastRenderedPageBreak/>
              <w:t>PARAMATERSCHÄTZUNG</w:t>
            </w:r>
            <w:r w:rsidR="00876178">
              <w:rPr>
                <w:b/>
                <w:bCs/>
                <w:color w:val="FF0000"/>
                <w:sz w:val="12"/>
                <w:szCs w:val="12"/>
              </w:rPr>
              <w:t>, KONFIDENZINTERVAL</w:t>
            </w:r>
          </w:p>
          <w:p w14:paraId="17255103" w14:textId="77777777" w:rsidR="003C287A" w:rsidRDefault="00876178" w:rsidP="002F1897">
            <w:pPr>
              <w:ind w:right="-57"/>
              <w:rPr>
                <w:sz w:val="12"/>
                <w:szCs w:val="12"/>
              </w:rPr>
            </w:pPr>
            <w:r w:rsidRPr="00876178">
              <w:rPr>
                <w:sz w:val="12"/>
                <w:szCs w:val="12"/>
                <w:highlight w:val="yellow"/>
              </w:rPr>
              <w:t>Punktschätzer</w:t>
            </w:r>
          </w:p>
          <w:p w14:paraId="03C0076B" w14:textId="6F0E2135" w:rsidR="00876178" w:rsidRPr="00876178" w:rsidRDefault="00876178" w:rsidP="002F1897">
            <w:pPr>
              <w:ind w:right="-57"/>
              <w:rPr>
                <w:sz w:val="12"/>
                <w:szCs w:val="12"/>
              </w:rPr>
            </w:pPr>
            <w:r w:rsidRPr="00876178">
              <w:rPr>
                <w:sz w:val="12"/>
                <w:szCs w:val="12"/>
              </w:rPr>
              <w:t xml:space="preserve">für Erwartungswert: Stichprobenmittel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</m:acc>
            </m:oMath>
          </w:p>
          <w:p w14:paraId="5A41632B" w14:textId="77777777" w:rsidR="00876178" w:rsidRDefault="00876178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76178">
              <w:rPr>
                <w:sz w:val="12"/>
                <w:szCs w:val="12"/>
              </w:rPr>
              <w:t xml:space="preserve">für Varianz: Stickprobenvarianz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sup>
              </m:sSup>
            </m:oMath>
          </w:p>
          <w:p w14:paraId="3BE91003" w14:textId="77777777" w:rsidR="007860A9" w:rsidRDefault="007860A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b/>
                <w:bCs/>
                <w:sz w:val="12"/>
                <w:szCs w:val="12"/>
              </w:rPr>
              <w:t>Eigenschaften</w:t>
            </w:r>
            <w:r w:rsidRPr="007860A9">
              <w:rPr>
                <w:sz w:val="12"/>
                <w:szCs w:val="12"/>
              </w:rPr>
              <w:t xml:space="preserve">: </w:t>
            </w:r>
          </w:p>
          <w:p w14:paraId="5E56B0DA" w14:textId="77777777" w:rsidR="007860A9" w:rsidRPr="007860A9" w:rsidRDefault="007860A9" w:rsidP="002F1897">
            <w:pPr>
              <w:pStyle w:val="Listenabsatz"/>
              <w:numPr>
                <w:ilvl w:val="0"/>
                <w:numId w:val="4"/>
              </w:numPr>
              <w:ind w:left="0" w:right="-57" w:hanging="170"/>
              <w:rPr>
                <w:szCs w:val="12"/>
              </w:rPr>
            </w:pPr>
            <w:r w:rsidRPr="007860A9">
              <w:rPr>
                <w:szCs w:val="12"/>
              </w:rPr>
              <w:t xml:space="preserve">Schätzwert für wahren Parameter, aber keine Aussage über Unsicherheit der Schätzung </w:t>
            </w:r>
          </w:p>
          <w:p w14:paraId="2395FEB8" w14:textId="77777777" w:rsidR="007860A9" w:rsidRDefault="007860A9" w:rsidP="002F1897">
            <w:pPr>
              <w:pStyle w:val="Listenabsatz"/>
              <w:numPr>
                <w:ilvl w:val="0"/>
                <w:numId w:val="4"/>
              </w:numPr>
              <w:ind w:left="0" w:right="-57" w:hanging="170"/>
              <w:rPr>
                <w:szCs w:val="12"/>
              </w:rPr>
            </w:pPr>
            <w:r w:rsidRPr="007860A9">
              <w:rPr>
                <w:szCs w:val="12"/>
              </w:rPr>
              <w:t xml:space="preserve">Geringe Sicherheit, dass wahrer Parameterwert </w:t>
            </w:r>
            <w:proofErr w:type="spellStart"/>
            <w:r w:rsidRPr="007860A9">
              <w:rPr>
                <w:szCs w:val="12"/>
              </w:rPr>
              <w:t>getroﬀen</w:t>
            </w:r>
            <w:proofErr w:type="spellEnd"/>
            <w:r w:rsidRPr="007860A9">
              <w:rPr>
                <w:szCs w:val="12"/>
              </w:rPr>
              <w:t xml:space="preserve"> wird</w:t>
            </w:r>
          </w:p>
          <w:p w14:paraId="3E57D59B" w14:textId="77777777" w:rsidR="00CF1719" w:rsidRDefault="00CF171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sz w:val="12"/>
                <w:szCs w:val="12"/>
                <w:highlight w:val="yellow"/>
              </w:rPr>
              <w:t>Intervallschätzer</w:t>
            </w:r>
          </w:p>
          <w:p w14:paraId="0C03224D" w14:textId="77777777" w:rsidR="00CF1719" w:rsidRDefault="00CF171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sz w:val="12"/>
                <w:szCs w:val="12"/>
              </w:rPr>
              <w:t xml:space="preserve">Mit Hilfe des ZGWS wird ein </w:t>
            </w:r>
            <w:proofErr w:type="spellStart"/>
            <w:r w:rsidRPr="00CF1719">
              <w:rPr>
                <w:b/>
                <w:bCs/>
                <w:sz w:val="12"/>
                <w:szCs w:val="12"/>
              </w:rPr>
              <w:t>Konﬁdenzintervall</w:t>
            </w:r>
            <w:proofErr w:type="spellEnd"/>
            <w:r w:rsidRPr="00CF1719">
              <w:rPr>
                <w:sz w:val="12"/>
                <w:szCs w:val="12"/>
              </w:rPr>
              <w:t xml:space="preserve"> konstruiert, das den wahren Parameter mit einer vorgegebenen Sicherheit, dem sog. </w:t>
            </w:r>
            <w:proofErr w:type="spellStart"/>
            <w:r w:rsidRPr="00CF1719">
              <w:rPr>
                <w:b/>
                <w:bCs/>
                <w:sz w:val="12"/>
                <w:szCs w:val="12"/>
              </w:rPr>
              <w:t>Konﬁdenzniveau</w:t>
            </w:r>
            <w:proofErr w:type="spellEnd"/>
            <w:r w:rsidRPr="00CF1719">
              <w:rPr>
                <w:sz w:val="12"/>
                <w:szCs w:val="12"/>
              </w:rPr>
              <w:t xml:space="preserve"> 1−α </w:t>
            </w:r>
            <w:r>
              <w:rPr>
                <w:sz w:val="12"/>
                <w:szCs w:val="12"/>
              </w:rPr>
              <w:t>ü</w:t>
            </w:r>
            <w:r w:rsidRPr="00CF1719">
              <w:rPr>
                <w:sz w:val="12"/>
                <w:szCs w:val="12"/>
              </w:rPr>
              <w:t>berdeckt</w:t>
            </w:r>
          </w:p>
          <w:p w14:paraId="4046F603" w14:textId="77777777" w:rsidR="00CF1719" w:rsidRDefault="00CF1719" w:rsidP="002F1897">
            <w:pPr>
              <w:ind w:right="-57"/>
              <w:rPr>
                <w:sz w:val="12"/>
                <w:szCs w:val="12"/>
              </w:rPr>
            </w:pPr>
            <w:r w:rsidRPr="00CF1719">
              <w:rPr>
                <w:b/>
                <w:bCs/>
                <w:sz w:val="12"/>
                <w:szCs w:val="12"/>
              </w:rPr>
              <w:t>Eigenschaften</w:t>
            </w:r>
            <w:r w:rsidRPr="00CF1719">
              <w:rPr>
                <w:sz w:val="12"/>
                <w:szCs w:val="12"/>
              </w:rPr>
              <w:t xml:space="preserve">: </w:t>
            </w:r>
          </w:p>
          <w:p w14:paraId="5521EF29" w14:textId="77777777" w:rsidR="00CF1719" w:rsidRPr="00CF1719" w:rsidRDefault="00CF1719" w:rsidP="002F1897">
            <w:pPr>
              <w:pStyle w:val="Listenabsatz"/>
              <w:numPr>
                <w:ilvl w:val="0"/>
                <w:numId w:val="5"/>
              </w:numPr>
              <w:ind w:left="0" w:right="-57" w:hanging="113"/>
              <w:rPr>
                <w:szCs w:val="12"/>
              </w:rPr>
            </w:pPr>
            <w:r w:rsidRPr="00CF1719">
              <w:rPr>
                <w:szCs w:val="12"/>
              </w:rPr>
              <w:t xml:space="preserve">Intervall für wahren Parameter, aber mit vorgegebener </w:t>
            </w:r>
          </w:p>
          <w:p w14:paraId="5CA4B9F6" w14:textId="77777777" w:rsidR="00CF1719" w:rsidRDefault="00CF1719" w:rsidP="002F1897">
            <w:pPr>
              <w:pStyle w:val="Listenabsatz"/>
              <w:numPr>
                <w:ilvl w:val="0"/>
                <w:numId w:val="5"/>
              </w:numPr>
              <w:ind w:left="0" w:right="-57" w:hanging="113"/>
              <w:rPr>
                <w:szCs w:val="12"/>
              </w:rPr>
            </w:pPr>
            <w:r w:rsidRPr="00CF1719">
              <w:rPr>
                <w:szCs w:val="12"/>
              </w:rPr>
              <w:t>Sicherheit liegt dieser im Intervall Vorgabe einer großen Sicherheit (95% bzw. 99%)</w:t>
            </w:r>
          </w:p>
          <w:p w14:paraId="52B3F8A1" w14:textId="77777777" w:rsidR="008904F2" w:rsidRDefault="008904F2" w:rsidP="002F1897">
            <w:pPr>
              <w:pStyle w:val="Listenabsatz"/>
              <w:numPr>
                <w:ilvl w:val="0"/>
                <w:numId w:val="5"/>
              </w:numPr>
              <w:ind w:left="0" w:right="-57" w:hanging="113"/>
              <w:rPr>
                <w:szCs w:val="12"/>
              </w:rPr>
            </w:pPr>
            <w:r w:rsidRPr="008904F2">
              <w:rPr>
                <w:szCs w:val="12"/>
              </w:rPr>
              <w:t xml:space="preserve">α: </w:t>
            </w:r>
            <w:proofErr w:type="spellStart"/>
            <w:r w:rsidRPr="008904F2">
              <w:rPr>
                <w:szCs w:val="12"/>
              </w:rPr>
              <w:t>Irrtungswahrscheinlichkeit</w:t>
            </w:r>
            <w:proofErr w:type="spellEnd"/>
            <w:r w:rsidRPr="008904F2">
              <w:rPr>
                <w:szCs w:val="12"/>
              </w:rPr>
              <w:t xml:space="preserve"> (meist 1-5%)</w:t>
            </w:r>
          </w:p>
          <w:p w14:paraId="2958E6C1" w14:textId="77777777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sz w:val="12"/>
                <w:szCs w:val="12"/>
                <w:highlight w:val="yellow"/>
              </w:rPr>
              <w:t xml:space="preserve">Konfidenzintervall f. unbekannten EW μ bei bekannter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2</m:t>
                  </m:r>
                </m:sup>
              </m:sSup>
            </m:oMath>
          </w:p>
          <w:p w14:paraId="5AEC7AB7" w14:textId="04BE1798" w:rsidR="008904F2" w:rsidRPr="006F18C6" w:rsidRDefault="008904F2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 xml:space="preserve">I=(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,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)</m:t>
                </m:r>
              </m:oMath>
            </m:oMathPara>
          </w:p>
          <w:p w14:paraId="62975E47" w14:textId="72931428" w:rsidR="006F18C6" w:rsidRPr="006F18C6" w:rsidRDefault="004F3CE9" w:rsidP="002F1897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=qnorm(1-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, 0, 1)</m:t>
                </m:r>
              </m:oMath>
            </m:oMathPara>
          </w:p>
          <w:p w14:paraId="7A325EFA" w14:textId="569F434C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Länge Konfidenzintervall:</w:t>
            </w:r>
          </w:p>
          <w:p w14:paraId="36E5AB74" w14:textId="35E3076F" w:rsidR="008904F2" w:rsidRPr="006F18C6" w:rsidRDefault="008904F2" w:rsidP="002F1897">
            <w:pPr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L=2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14:paraId="3BD0FD18" w14:textId="533F0BDE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Stichprobenumfang n</w:t>
            </w:r>
          </w:p>
          <w:p w14:paraId="6E8326A2" w14:textId="763B6EDB" w:rsidR="008904F2" w:rsidRPr="00564D9D" w:rsidRDefault="004F3CE9" w:rsidP="002F1897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&gt;2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Ф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σ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L</m:t>
                    </m:r>
                  </m:den>
                </m:f>
              </m:oMath>
            </m:oMathPara>
          </w:p>
          <w:p w14:paraId="34B713E6" w14:textId="77777777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</w:p>
          <w:p w14:paraId="3A8C1599" w14:textId="70A95D29" w:rsid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8904F2">
              <w:rPr>
                <w:rFonts w:eastAsiaTheme="minorEastAsia"/>
                <w:sz w:val="12"/>
                <w:szCs w:val="12"/>
              </w:rPr>
              <w:t>Konfidenzniveau 1-α</w:t>
            </w:r>
          </w:p>
          <w:p w14:paraId="2C67DD64" w14:textId="77AAE79D" w:rsidR="008904F2" w:rsidRPr="008904F2" w:rsidRDefault="008904F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=Ф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⇒α=2(1-Ф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σ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)</m:t>
                </m:r>
              </m:oMath>
            </m:oMathPara>
          </w:p>
          <w:p w14:paraId="32FC7DCB" w14:textId="390A36EA" w:rsidR="008904F2" w:rsidRDefault="008904F2" w:rsidP="002F1897">
            <w:pPr>
              <w:ind w:right="-57"/>
              <w:rPr>
                <w:sz w:val="12"/>
                <w:szCs w:val="12"/>
              </w:rPr>
            </w:pPr>
            <w:r w:rsidRPr="008904F2">
              <w:rPr>
                <w:sz w:val="12"/>
                <w:szCs w:val="12"/>
                <w:highlight w:val="yellow"/>
              </w:rPr>
              <w:t>Konfidenzintervall für unbekannten Erwartungswert µ bei unbekannter Varianz</w:t>
            </w:r>
          </w:p>
          <w:p w14:paraId="57E98F24" w14:textId="6FFEC9C8" w:rsidR="00136624" w:rsidRDefault="00136624" w:rsidP="002F1897">
            <w:pPr>
              <w:ind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136624">
              <w:rPr>
                <w:color w:val="0000CC"/>
                <w:sz w:val="12"/>
                <w:szCs w:val="12"/>
              </w:rPr>
              <w:t>Die L</w:t>
            </w:r>
            <w:r>
              <w:rPr>
                <w:color w:val="0000CC"/>
                <w:sz w:val="12"/>
                <w:szCs w:val="12"/>
              </w:rPr>
              <w:t>ä</w:t>
            </w:r>
            <w:r w:rsidRPr="00136624">
              <w:rPr>
                <w:color w:val="0000CC"/>
                <w:sz w:val="12"/>
                <w:szCs w:val="12"/>
              </w:rPr>
              <w:t xml:space="preserve">nge eines </w:t>
            </w:r>
            <w:proofErr w:type="spellStart"/>
            <w:r w:rsidRPr="00136624">
              <w:rPr>
                <w:color w:val="0000CC"/>
                <w:sz w:val="12"/>
                <w:szCs w:val="12"/>
              </w:rPr>
              <w:t>Konﬁdenzintervalls</w:t>
            </w:r>
            <w:proofErr w:type="spellEnd"/>
            <w:r w:rsidRPr="00136624">
              <w:rPr>
                <w:color w:val="0000CC"/>
                <w:sz w:val="12"/>
                <w:szCs w:val="12"/>
              </w:rPr>
              <w:t xml:space="preserve"> h</w:t>
            </w:r>
            <w:r>
              <w:rPr>
                <w:color w:val="0000CC"/>
                <w:sz w:val="12"/>
                <w:szCs w:val="12"/>
              </w:rPr>
              <w:t>ä</w:t>
            </w:r>
            <w:r w:rsidRPr="00136624">
              <w:rPr>
                <w:color w:val="0000CC"/>
                <w:sz w:val="12"/>
                <w:szCs w:val="12"/>
              </w:rPr>
              <w:t>ngt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color w:val="0000CC"/>
                  <w:sz w:val="12"/>
                  <w:szCs w:val="12"/>
                </w:rPr>
                <m:t>σ</m:t>
              </m:r>
            </m:oMath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ab. Je größer </w:t>
            </w:r>
            <m:oMath>
              <m:r>
                <w:rPr>
                  <w:rFonts w:ascii="Cambria Math" w:eastAsiaTheme="minorEastAsia" w:hAnsi="Cambria Math"/>
                  <w:color w:val="0000CC"/>
                  <w:sz w:val="12"/>
                  <w:szCs w:val="12"/>
                </w:rPr>
                <m:t>α</m:t>
              </m:r>
            </m:oMath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desto kürzer Intervall</w:t>
            </w:r>
          </w:p>
          <w:p w14:paraId="1C8FFCE3" w14:textId="2151D20B" w:rsidR="00FF311A" w:rsidRPr="00136624" w:rsidRDefault="00FF311A" w:rsidP="002F1897">
            <w:pPr>
              <w:ind w:right="-57"/>
              <w:rPr>
                <w:color w:val="0000CC"/>
                <w:sz w:val="12"/>
                <w:szCs w:val="12"/>
              </w:rPr>
            </w:pPr>
            <w:r w:rsidRPr="00FF311A">
              <w:rPr>
                <w:color w:val="0000CC"/>
                <w:sz w:val="12"/>
                <w:szCs w:val="12"/>
              </w:rPr>
              <w:t xml:space="preserve">Die Lage eines </w:t>
            </w:r>
            <w:proofErr w:type="spellStart"/>
            <w:r w:rsidRPr="00FF311A">
              <w:rPr>
                <w:color w:val="0000CC"/>
                <w:sz w:val="12"/>
                <w:szCs w:val="12"/>
              </w:rPr>
              <w:t>Konﬁdenzintervalls</w:t>
            </w:r>
            <w:proofErr w:type="spellEnd"/>
            <w:r w:rsidRPr="00FF311A">
              <w:rPr>
                <w:color w:val="0000CC"/>
                <w:sz w:val="12"/>
                <w:szCs w:val="12"/>
              </w:rPr>
              <w:t xml:space="preserve"> variiert mit der Stichprobe</w:t>
            </w:r>
          </w:p>
          <w:p w14:paraId="5D11E253" w14:textId="0718A6BD" w:rsidR="008904F2" w:rsidRPr="008C63A8" w:rsidRDefault="008904F2" w:rsidP="002F189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 xml:space="preserve">I=(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,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)</m:t>
                </m:r>
              </m:oMath>
            </m:oMathPara>
          </w:p>
          <w:p w14:paraId="6957818D" w14:textId="1B3158CC" w:rsidR="008904F2" w:rsidRPr="0093004D" w:rsidRDefault="004F3CE9" w:rsidP="002F1897">
            <w:pPr>
              <w:pBdr>
                <w:bottom w:val="single" w:sz="6" w:space="1" w:color="auto"/>
              </w:pBdr>
              <w:ind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  <w:sz w:val="12"/>
                    <w:szCs w:val="12"/>
                  </w:rPr>
                  <m:t>-Quantilfunktion</m:t>
                </m:r>
              </m:oMath>
            </m:oMathPara>
          </w:p>
          <w:p w14:paraId="2715B011" w14:textId="77777777" w:rsidR="00011F35" w:rsidRPr="0093004D" w:rsidRDefault="00011F35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</w:p>
          <w:p w14:paraId="08726595" w14:textId="77777777" w:rsidR="008904F2" w:rsidRPr="0093004D" w:rsidRDefault="0093004D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  <w:r w:rsidRPr="0093004D">
              <w:rPr>
                <w:b/>
                <w:bCs/>
                <w:color w:val="FF0000"/>
                <w:sz w:val="12"/>
                <w:szCs w:val="12"/>
              </w:rPr>
              <w:t>HYPOTESENTESTS</w:t>
            </w:r>
          </w:p>
          <w:p w14:paraId="550DD941" w14:textId="77777777" w:rsidR="00A45702" w:rsidRDefault="00A45702" w:rsidP="002F1897">
            <w:pPr>
              <w:ind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</w:rPr>
              <w:t>Basierend auf n unabh</w:t>
            </w:r>
            <w:r>
              <w:rPr>
                <w:sz w:val="12"/>
                <w:szCs w:val="12"/>
              </w:rPr>
              <w:t>ä</w:t>
            </w:r>
            <w:r w:rsidRPr="00A45702">
              <w:rPr>
                <w:sz w:val="12"/>
                <w:szCs w:val="12"/>
              </w:rPr>
              <w:t>ngige identisch verteilte</w:t>
            </w:r>
          </w:p>
          <w:p w14:paraId="45451C34" w14:textId="6D9D1BC3" w:rsidR="00A45702" w:rsidRDefault="00A45702" w:rsidP="002F1897">
            <w:pPr>
              <w:ind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</w:rPr>
              <w:t>Zufallsvariablen X</w:t>
            </w:r>
            <w:proofErr w:type="gramStart"/>
            <w:r w:rsidRPr="00A45702">
              <w:rPr>
                <w:sz w:val="12"/>
                <w:szCs w:val="12"/>
              </w:rPr>
              <w:t>1,...</w:t>
            </w:r>
            <w:proofErr w:type="gramEnd"/>
            <w:r w:rsidRPr="00A45702">
              <w:rPr>
                <w:sz w:val="12"/>
                <w:szCs w:val="12"/>
              </w:rPr>
              <w:t>,</w:t>
            </w:r>
            <w:proofErr w:type="spellStart"/>
            <w:r w:rsidRPr="00A45702">
              <w:rPr>
                <w:sz w:val="12"/>
                <w:szCs w:val="12"/>
              </w:rPr>
              <w:t>Xn</w:t>
            </w:r>
            <w:proofErr w:type="spellEnd"/>
            <w:r w:rsidRPr="00A45702">
              <w:rPr>
                <w:sz w:val="12"/>
                <w:szCs w:val="12"/>
              </w:rPr>
              <w:t xml:space="preserve"> (Messungen) soll eine Entscheidung </w:t>
            </w:r>
            <w:proofErr w:type="spellStart"/>
            <w:r w:rsidRPr="00A45702">
              <w:rPr>
                <w:sz w:val="12"/>
                <w:szCs w:val="12"/>
              </w:rPr>
              <w:t>getroﬀen</w:t>
            </w:r>
            <w:proofErr w:type="spellEnd"/>
            <w:r w:rsidRPr="00A45702">
              <w:rPr>
                <w:sz w:val="12"/>
                <w:szCs w:val="12"/>
              </w:rPr>
              <w:t xml:space="preserve"> werden, ob eine Hypothese </w:t>
            </w:r>
            <w:proofErr w:type="spellStart"/>
            <w:r w:rsidRPr="00A45702">
              <w:rPr>
                <w:sz w:val="12"/>
                <w:szCs w:val="12"/>
              </w:rPr>
              <w:t>f¨ur</w:t>
            </w:r>
            <w:proofErr w:type="spellEnd"/>
            <w:r w:rsidRPr="00A45702">
              <w:rPr>
                <w:sz w:val="12"/>
                <w:szCs w:val="12"/>
              </w:rPr>
              <w:t xml:space="preserve"> einen unbekannten Parameter der Verteilung, z. B. der Erwartungswert µ, g</w:t>
            </w:r>
            <w:r>
              <w:rPr>
                <w:sz w:val="12"/>
                <w:szCs w:val="12"/>
              </w:rPr>
              <w:t>ü</w:t>
            </w:r>
            <w:r w:rsidRPr="00A45702">
              <w:rPr>
                <w:sz w:val="12"/>
                <w:szCs w:val="12"/>
              </w:rPr>
              <w:t>ltig ist oder nicht.</w:t>
            </w:r>
          </w:p>
          <w:p w14:paraId="3F3EEA99" w14:textId="1EB17608" w:rsidR="00BE6668" w:rsidRDefault="00BE6668" w:rsidP="002F1897">
            <w:pPr>
              <w:ind w:right="-57"/>
              <w:rPr>
                <w:sz w:val="12"/>
                <w:szCs w:val="12"/>
              </w:rPr>
            </w:pPr>
            <w:r w:rsidRPr="00BE6668">
              <w:rPr>
                <w:sz w:val="12"/>
                <w:szCs w:val="12"/>
                <w:highlight w:val="yellow"/>
              </w:rPr>
              <w:t>TG</w:t>
            </w:r>
            <w:r w:rsidRPr="00BE6668">
              <w:rPr>
                <w:sz w:val="12"/>
                <w:szCs w:val="12"/>
              </w:rPr>
              <w:t>: Testgröße. z.B. Mittelwert</w:t>
            </w:r>
          </w:p>
          <w:p w14:paraId="581514B7" w14:textId="01795DCB" w:rsidR="00A45702" w:rsidRDefault="00A45702" w:rsidP="002F1897">
            <w:pPr>
              <w:ind w:right="-57"/>
              <w:rPr>
                <w:sz w:val="12"/>
                <w:szCs w:val="12"/>
              </w:rPr>
            </w:pPr>
            <w:r w:rsidRPr="00A45702">
              <w:rPr>
                <w:sz w:val="12"/>
                <w:szCs w:val="12"/>
                <w:highlight w:val="yellow"/>
              </w:rPr>
              <w:t xml:space="preserve">Nullhypothese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0</m:t>
                  </m:r>
                </m:sub>
              </m:sSub>
            </m:oMath>
            <w:r w:rsidRPr="00A45702">
              <w:rPr>
                <w:sz w:val="12"/>
                <w:szCs w:val="12"/>
              </w:rPr>
              <w:t>: Angezweifelte Aussage, der nicht widersprochen werden kann, wenn die Stichprobe keinen Gegenbeweis liefert</w:t>
            </w: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sz w:val="12"/>
                <w:szCs w:val="12"/>
              </w:rPr>
              <w:t>z.B</w:t>
            </w:r>
            <w:proofErr w:type="spellEnd"/>
            <w:r>
              <w:rPr>
                <w:sz w:val="12"/>
                <w:szCs w:val="12"/>
              </w:rPr>
              <w:t xml:space="preserve">: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μ=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</w:p>
          <w:p w14:paraId="2C2752A2" w14:textId="77777777" w:rsidR="00A45702" w:rsidRDefault="00A45702" w:rsidP="002F1897">
            <w:pPr>
              <w:ind w:right="-57"/>
              <w:rPr>
                <w:rFonts w:eastAsiaTheme="minorEastAsia"/>
                <w:sz w:val="12"/>
                <w:szCs w:val="12"/>
              </w:rPr>
            </w:pPr>
            <w:r w:rsidRPr="00A45702">
              <w:rPr>
                <w:sz w:val="12"/>
                <w:szCs w:val="12"/>
                <w:highlight w:val="yellow"/>
              </w:rPr>
              <w:t xml:space="preserve">Gegenhypothese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  <w:highlight w:val="yellow"/>
                    </w:rPr>
                    <m:t>1</m:t>
                  </m:r>
                </m:sub>
              </m:sSub>
            </m:oMath>
            <w:r w:rsidRPr="00A45702">
              <w:rPr>
                <w:sz w:val="12"/>
                <w:szCs w:val="12"/>
              </w:rPr>
              <w:t xml:space="preserve">: Gegenteil von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μ≠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</w:p>
          <w:p w14:paraId="053F95A0" w14:textId="21565CF5" w:rsidR="00BE6668" w:rsidRPr="00BE6668" w:rsidRDefault="00BE6668" w:rsidP="002F1897">
            <w:pPr>
              <w:ind w:right="-57"/>
              <w:rPr>
                <w:sz w:val="12"/>
                <w:szCs w:val="12"/>
              </w:rPr>
            </w:pPr>
            <w:r w:rsidRPr="00BE6668">
              <w:rPr>
                <w:sz w:val="12"/>
                <w:szCs w:val="12"/>
                <w:highlight w:val="yellow"/>
              </w:rPr>
              <w:t>Kritischer Bereich C:</w:t>
            </w:r>
            <w:r>
              <w:rPr>
                <w:sz w:val="12"/>
                <w:szCs w:val="12"/>
              </w:rPr>
              <w:t xml:space="preserve"> </w:t>
            </w:r>
            <w:r w:rsidRPr="00BE6668">
              <w:rPr>
                <w:sz w:val="12"/>
                <w:szCs w:val="12"/>
              </w:rPr>
              <w:t xml:space="preserve">Werte von TG, die für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sub>
              </m:sSub>
            </m:oMath>
            <w:r w:rsidRPr="00BE6668">
              <w:rPr>
                <w:sz w:val="12"/>
                <w:szCs w:val="12"/>
              </w:rPr>
              <w:t xml:space="preserve"> sprechen</w:t>
            </w:r>
            <w:r>
              <w:rPr>
                <w:sz w:val="12"/>
                <w:szCs w:val="12"/>
              </w:rPr>
              <w:t xml:space="preserve"> und</w:t>
            </w:r>
            <w:r w:rsidRPr="00BE6668"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 xml:space="preserve">bei der  Gültigkeit von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 w:val="12"/>
                <w:szCs w:val="12"/>
              </w:rPr>
              <w:t xml:space="preserve"> </w:t>
            </w:r>
            <w:proofErr w:type="gramStart"/>
            <w:r w:rsidRPr="00BE6668">
              <w:rPr>
                <w:sz w:val="12"/>
                <w:szCs w:val="12"/>
              </w:rPr>
              <w:t xml:space="preserve">mit </w:t>
            </w:r>
            <w:r>
              <w:rPr>
                <w:sz w:val="12"/>
                <w:szCs w:val="12"/>
              </w:rPr>
              <w:t xml:space="preserve"> </w:t>
            </w:r>
            <w:r w:rsidRPr="00BE6668">
              <w:rPr>
                <w:b/>
                <w:bCs/>
                <w:sz w:val="12"/>
                <w:szCs w:val="12"/>
              </w:rPr>
              <w:t>Wahrscheinlichkeit</w:t>
            </w:r>
            <w:proofErr w:type="gramEnd"/>
            <w:r w:rsidRPr="00BE6668">
              <w:rPr>
                <w:b/>
                <w:bCs/>
                <w:sz w:val="12"/>
                <w:szCs w:val="12"/>
              </w:rPr>
              <w:t xml:space="preserve"> ≤α</w:t>
            </w:r>
            <w:r>
              <w:rPr>
                <w:sz w:val="12"/>
                <w:szCs w:val="12"/>
              </w:rPr>
              <w:t xml:space="preserve">, </w:t>
            </w:r>
            <w:r w:rsidRPr="00BE6668">
              <w:rPr>
                <w:sz w:val="12"/>
                <w:szCs w:val="12"/>
              </w:rPr>
              <w:t xml:space="preserve">dem </w:t>
            </w:r>
            <w:proofErr w:type="spellStart"/>
            <w:r w:rsidRPr="00BE6668">
              <w:rPr>
                <w:sz w:val="12"/>
                <w:szCs w:val="12"/>
              </w:rPr>
              <w:t>Signiﬁkanzniveau</w:t>
            </w:r>
            <w:proofErr w:type="spellEnd"/>
            <w:r w:rsidRPr="00BE6668">
              <w:rPr>
                <w:sz w:val="12"/>
                <w:szCs w:val="12"/>
              </w:rPr>
              <w:t xml:space="preserve"> auftreten.</w:t>
            </w:r>
          </w:p>
          <w:p w14:paraId="1559FED0" w14:textId="6FF97EBE" w:rsidR="00BE6668" w:rsidRPr="00BE6668" w:rsidRDefault="00BE6668" w:rsidP="002F1897">
            <w:pPr>
              <w:pStyle w:val="Listenabsatz"/>
              <w:numPr>
                <w:ilvl w:val="0"/>
                <w:numId w:val="6"/>
              </w:numPr>
              <w:ind w:left="0" w:right="-57" w:hanging="170"/>
              <w:rPr>
                <w:b/>
                <w:bCs/>
                <w:szCs w:val="12"/>
              </w:rPr>
            </w:pPr>
            <w:r w:rsidRPr="00BE6668">
              <w:rPr>
                <w:szCs w:val="12"/>
              </w:rPr>
              <w:t xml:space="preserve">α: </w:t>
            </w:r>
            <w:proofErr w:type="spellStart"/>
            <w:r w:rsidRPr="00BE6668">
              <w:rPr>
                <w:szCs w:val="12"/>
              </w:rPr>
              <w:t>Wahrsc</w:t>
            </w:r>
            <w:r>
              <w:rPr>
                <w:szCs w:val="12"/>
              </w:rPr>
              <w:t>-</w:t>
            </w:r>
            <w:r w:rsidRPr="00BE6668">
              <w:rPr>
                <w:szCs w:val="12"/>
              </w:rPr>
              <w:t>keit</w:t>
            </w:r>
            <w:proofErr w:type="spellEnd"/>
            <w:r w:rsidRPr="00BE6668">
              <w:rPr>
                <w:szCs w:val="12"/>
              </w:rPr>
              <w:t xml:space="preserve">, dass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Cs w:val="12"/>
              </w:rPr>
              <w:t xml:space="preserve"> verworfen wird, obwohl richtig =&gt; </w:t>
            </w:r>
            <w:r w:rsidRPr="00BE6668">
              <w:rPr>
                <w:b/>
                <w:bCs/>
                <w:szCs w:val="12"/>
              </w:rPr>
              <w:t>Fehler 1. Art</w:t>
            </w:r>
          </w:p>
          <w:p w14:paraId="0FA8B1E8" w14:textId="77777777" w:rsidR="00BE6668" w:rsidRPr="001E2E53" w:rsidRDefault="00BE6668" w:rsidP="002F1897">
            <w:pPr>
              <w:pStyle w:val="Listenabsatz"/>
              <w:numPr>
                <w:ilvl w:val="0"/>
                <w:numId w:val="6"/>
              </w:numPr>
              <w:ind w:left="0" w:right="-57" w:hanging="170"/>
              <w:rPr>
                <w:szCs w:val="12"/>
              </w:rPr>
            </w:pPr>
            <w:r w:rsidRPr="00BE6668">
              <w:rPr>
                <w:szCs w:val="12"/>
              </w:rPr>
              <w:t xml:space="preserve">Die </w:t>
            </w:r>
            <w:proofErr w:type="spellStart"/>
            <w:r w:rsidRPr="00BE6668">
              <w:rPr>
                <w:szCs w:val="12"/>
              </w:rPr>
              <w:t>Wahrsc</w:t>
            </w:r>
            <w:r>
              <w:rPr>
                <w:szCs w:val="12"/>
              </w:rPr>
              <w:t>-</w:t>
            </w:r>
            <w:r w:rsidRPr="00BE6668">
              <w:rPr>
                <w:szCs w:val="12"/>
              </w:rPr>
              <w:t>keit</w:t>
            </w:r>
            <w:proofErr w:type="spellEnd"/>
            <w:r w:rsidRPr="00BE6668">
              <w:rPr>
                <w:szCs w:val="12"/>
              </w:rPr>
              <w:t xml:space="preserve">, dass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1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12"/>
                    </w:rPr>
                    <m:t>0</m:t>
                  </m:r>
                </m:sub>
              </m:sSub>
            </m:oMath>
            <w:r w:rsidRPr="00BE6668">
              <w:rPr>
                <w:szCs w:val="12"/>
              </w:rPr>
              <w:t xml:space="preserve"> angenommen wird, obwohl sie falsch ist, ist der sog. </w:t>
            </w:r>
            <w:r w:rsidRPr="00BE6668">
              <w:rPr>
                <w:b/>
                <w:bCs/>
                <w:szCs w:val="12"/>
              </w:rPr>
              <w:t>Fehler 2. Art</w:t>
            </w:r>
          </w:p>
          <w:p w14:paraId="38447333" w14:textId="2D2BE8A3" w:rsidR="001E2E53" w:rsidRDefault="00E153B6" w:rsidP="002F1897">
            <w:pPr>
              <w:ind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088870DD" wp14:editId="70ED2A4A">
                  <wp:extent cx="1664772" cy="575734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044" cy="59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0A39DA" w14:textId="46158D69" w:rsidR="001C35B9" w:rsidRPr="001C35B9" w:rsidRDefault="001C35B9" w:rsidP="002F1897">
            <w:pPr>
              <w:pStyle w:val="Listenabsatz"/>
              <w:numPr>
                <w:ilvl w:val="0"/>
                <w:numId w:val="7"/>
              </w:numPr>
              <w:ind w:left="0" w:right="-57" w:hanging="113"/>
              <w:rPr>
                <w:szCs w:val="12"/>
              </w:rPr>
            </w:pPr>
            <w:r w:rsidRPr="001C35B9">
              <w:rPr>
                <w:szCs w:val="12"/>
              </w:rPr>
              <w:t>Durch das vorgegebene Signifikanzniveau wird versucht Fehler 1. Art klein zu halten</w:t>
            </w:r>
          </w:p>
          <w:p w14:paraId="335A3B16" w14:textId="43DEC89D" w:rsidR="001C35B9" w:rsidRPr="001C35B9" w:rsidRDefault="001C35B9" w:rsidP="002F1897">
            <w:pPr>
              <w:pStyle w:val="Listenabsatz"/>
              <w:numPr>
                <w:ilvl w:val="0"/>
                <w:numId w:val="7"/>
              </w:numPr>
              <w:ind w:left="0" w:right="-57" w:hanging="113"/>
              <w:rPr>
                <w:szCs w:val="12"/>
              </w:rPr>
            </w:pPr>
            <w:r w:rsidRPr="001C35B9">
              <w:rPr>
                <w:szCs w:val="12"/>
              </w:rPr>
              <w:t>Beide Fehler können nicht gleichzeitig kontrolliert werden</w:t>
            </w:r>
          </w:p>
          <w:p w14:paraId="4F716E60" w14:textId="307ACC62" w:rsidR="001C35B9" w:rsidRDefault="001C35B9" w:rsidP="002F1897">
            <w:pPr>
              <w:pStyle w:val="Listenabsatz"/>
              <w:numPr>
                <w:ilvl w:val="0"/>
                <w:numId w:val="7"/>
              </w:numPr>
              <w:ind w:left="0" w:right="-57" w:hanging="113"/>
              <w:rPr>
                <w:szCs w:val="12"/>
              </w:rPr>
            </w:pPr>
            <w:r w:rsidRPr="001C35B9">
              <w:rPr>
                <w:szCs w:val="12"/>
              </w:rPr>
              <w:t>Fehler 2. Art nicht kontrollierbar, wenn man μ_0 nicht kennt</w:t>
            </w:r>
          </w:p>
          <w:p w14:paraId="71FFAA15" w14:textId="2FB233AC" w:rsidR="004948B6" w:rsidRPr="004948B6" w:rsidRDefault="004F3CE9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12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Cs w:val="12"/>
                  </w:rPr>
                  <m:t xml:space="preserve">-Annahmebereich für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12"/>
                  </w:rPr>
                  <m:t>,</m:t>
                </m:r>
              </m:oMath>
            </m:oMathPara>
          </w:p>
          <w:p w14:paraId="627510FE" w14:textId="2E6D4C66" w:rsidR="004948B6" w:rsidRPr="004948B6" w:rsidRDefault="004948B6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Cs w:val="12"/>
                  </w:rPr>
                  <m:t>C-Kritischer Bereich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12"/>
                  </w:rPr>
                  <m:t xml:space="preserve"> wird abgelehnt)</m:t>
                </m:r>
              </m:oMath>
            </m:oMathPara>
          </w:p>
          <w:p w14:paraId="787D0D2F" w14:textId="77777777" w:rsidR="00DE7915" w:rsidRDefault="00DE7915" w:rsidP="002F1897">
            <w:pPr>
              <w:ind w:right="-57"/>
              <w:rPr>
                <w:sz w:val="12"/>
                <w:szCs w:val="12"/>
              </w:rPr>
            </w:pPr>
            <w:r w:rsidRPr="00DE7915">
              <w:rPr>
                <w:sz w:val="12"/>
                <w:szCs w:val="12"/>
                <w:highlight w:val="yellow"/>
              </w:rPr>
              <w:t>Klassische Parametertests</w:t>
            </w:r>
          </w:p>
          <w:p w14:paraId="0EA0C4E0" w14:textId="77777777" w:rsidR="00DE7915" w:rsidRDefault="00DE7915" w:rsidP="002F1897">
            <w:pPr>
              <w:ind w:right="-57"/>
              <w:rPr>
                <w:sz w:val="12"/>
                <w:szCs w:val="12"/>
              </w:rPr>
            </w:pPr>
            <w:r w:rsidRPr="00BB114E">
              <w:rPr>
                <w:b/>
                <w:bCs/>
                <w:sz w:val="12"/>
                <w:szCs w:val="12"/>
              </w:rPr>
              <w:t>Testprobleme</w:t>
            </w:r>
            <w:r w:rsidRPr="00DE7915">
              <w:rPr>
                <w:sz w:val="12"/>
                <w:szCs w:val="12"/>
              </w:rPr>
              <w:t xml:space="preserve">: </w:t>
            </w:r>
          </w:p>
          <w:p w14:paraId="404488EA" w14:textId="77777777" w:rsidR="00DE7915" w:rsidRPr="00BB114E" w:rsidRDefault="00DE7915" w:rsidP="002F1897">
            <w:pPr>
              <w:pStyle w:val="Listenabsatz"/>
              <w:numPr>
                <w:ilvl w:val="0"/>
                <w:numId w:val="8"/>
              </w:numPr>
              <w:ind w:left="0" w:right="-57" w:hanging="170"/>
              <w:rPr>
                <w:szCs w:val="12"/>
              </w:rPr>
            </w:pPr>
            <w:r w:rsidRPr="00BB114E">
              <w:rPr>
                <w:szCs w:val="12"/>
              </w:rPr>
              <w:t xml:space="preserve">Zweiseitiger Test: </w:t>
            </w:r>
          </w:p>
          <w:p w14:paraId="30D9E64D" w14:textId="41D19A3D" w:rsidR="00DE7915" w:rsidRDefault="00BB114E" w:rsidP="002F1897">
            <w:pPr>
              <w:ind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= µ0  </w:t>
            </w:r>
            <w:r w:rsidR="00DE7915">
              <w:rPr>
                <w:sz w:val="12"/>
                <w:szCs w:val="12"/>
              </w:rPr>
              <w:t xml:space="preserve">  &amp;     </w:t>
            </w:r>
            <w:r w:rsidR="00DE7915" w:rsidRPr="00DE7915">
              <w:rPr>
                <w:sz w:val="12"/>
                <w:szCs w:val="12"/>
              </w:rPr>
              <w:t xml:space="preserve">H1 : µ 6= µ0 </w:t>
            </w:r>
          </w:p>
          <w:p w14:paraId="6272EEB4" w14:textId="77777777" w:rsidR="00DE7915" w:rsidRPr="00BB114E" w:rsidRDefault="00DE7915" w:rsidP="002F1897">
            <w:pPr>
              <w:pStyle w:val="Listenabsatz"/>
              <w:numPr>
                <w:ilvl w:val="0"/>
                <w:numId w:val="8"/>
              </w:numPr>
              <w:ind w:left="0" w:right="-57" w:hanging="170"/>
              <w:rPr>
                <w:szCs w:val="12"/>
              </w:rPr>
            </w:pPr>
            <w:r w:rsidRPr="00BB114E">
              <w:rPr>
                <w:szCs w:val="12"/>
              </w:rPr>
              <w:t xml:space="preserve">Einseitige Tests: </w:t>
            </w:r>
          </w:p>
          <w:p w14:paraId="41C3B4C7" w14:textId="7640A382" w:rsidR="00DE7915" w:rsidRDefault="00BB114E" w:rsidP="002F1897">
            <w:pPr>
              <w:ind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≥ µ0 </w:t>
            </w:r>
            <w:r w:rsidR="00DE7915">
              <w:rPr>
                <w:sz w:val="12"/>
                <w:szCs w:val="12"/>
              </w:rPr>
              <w:t xml:space="preserve">    &amp;      </w:t>
            </w:r>
            <w:r w:rsidR="00DE7915" w:rsidRPr="00DE7915">
              <w:rPr>
                <w:sz w:val="12"/>
                <w:szCs w:val="12"/>
              </w:rPr>
              <w:t xml:space="preserve"> H1 : µ &lt; µ0</w:t>
            </w:r>
            <w:r>
              <w:rPr>
                <w:sz w:val="12"/>
                <w:szCs w:val="12"/>
              </w:rPr>
              <w:t xml:space="preserve"> </w:t>
            </w:r>
          </w:p>
          <w:p w14:paraId="4FC3C6B3" w14:textId="7D133659" w:rsidR="00DE7915" w:rsidRDefault="00BB114E" w:rsidP="002F1897">
            <w:pPr>
              <w:ind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</w:t>
            </w:r>
            <w:r w:rsidR="00DE7915" w:rsidRPr="00DE7915">
              <w:rPr>
                <w:sz w:val="12"/>
                <w:szCs w:val="12"/>
              </w:rPr>
              <w:t>bzw. H</w:t>
            </w:r>
            <w:proofErr w:type="gramStart"/>
            <w:r w:rsidR="00DE7915" w:rsidRPr="00DE7915">
              <w:rPr>
                <w:sz w:val="12"/>
                <w:szCs w:val="12"/>
              </w:rPr>
              <w:t>0 :</w:t>
            </w:r>
            <w:proofErr w:type="gramEnd"/>
            <w:r w:rsidR="00DE7915" w:rsidRPr="00DE7915">
              <w:rPr>
                <w:sz w:val="12"/>
                <w:szCs w:val="12"/>
              </w:rPr>
              <w:t xml:space="preserve"> µ ≤ µ0 </w:t>
            </w:r>
            <w:r w:rsidR="00DE7915">
              <w:rPr>
                <w:sz w:val="12"/>
                <w:szCs w:val="12"/>
              </w:rPr>
              <w:t xml:space="preserve">         &amp;         </w:t>
            </w:r>
            <w:r w:rsidR="00DE7915" w:rsidRPr="00DE7915">
              <w:rPr>
                <w:sz w:val="12"/>
                <w:szCs w:val="12"/>
              </w:rPr>
              <w:t xml:space="preserve"> H1 : µ &gt; µ0</w:t>
            </w:r>
          </w:p>
          <w:p w14:paraId="7A3BBFAA" w14:textId="77777777" w:rsidR="00BB114E" w:rsidRDefault="00BB114E" w:rsidP="002F1897">
            <w:pPr>
              <w:ind w:right="-57"/>
              <w:rPr>
                <w:sz w:val="12"/>
                <w:szCs w:val="12"/>
              </w:rPr>
            </w:pPr>
            <w:r w:rsidRPr="00BB114E">
              <w:rPr>
                <w:b/>
                <w:bCs/>
                <w:sz w:val="12"/>
                <w:szCs w:val="12"/>
              </w:rPr>
              <w:t>Testentscheidung</w:t>
            </w:r>
            <w:r w:rsidRPr="00BB114E">
              <w:rPr>
                <w:sz w:val="12"/>
                <w:szCs w:val="12"/>
              </w:rPr>
              <w:t xml:space="preserve"> basierend auf Stichprobe {x</w:t>
            </w:r>
            <w:proofErr w:type="gramStart"/>
            <w:r w:rsidRPr="00BB114E">
              <w:rPr>
                <w:sz w:val="12"/>
                <w:szCs w:val="12"/>
              </w:rPr>
              <w:t>1,...</w:t>
            </w:r>
            <w:proofErr w:type="gramEnd"/>
            <w:r w:rsidRPr="00BB114E">
              <w:rPr>
                <w:sz w:val="12"/>
                <w:szCs w:val="12"/>
              </w:rPr>
              <w:t>,</w:t>
            </w:r>
            <w:proofErr w:type="spellStart"/>
            <w:r w:rsidRPr="00BB114E">
              <w:rPr>
                <w:sz w:val="12"/>
                <w:szCs w:val="12"/>
              </w:rPr>
              <w:t>xn</w:t>
            </w:r>
            <w:proofErr w:type="spellEnd"/>
            <w:r w:rsidRPr="00BB114E">
              <w:rPr>
                <w:sz w:val="12"/>
                <w:szCs w:val="12"/>
              </w:rPr>
              <w:t xml:space="preserve">}: </w:t>
            </w:r>
          </w:p>
          <w:p w14:paraId="07D78FA0" w14:textId="6085708D" w:rsidR="00BB114E" w:rsidRPr="00BB114E" w:rsidRDefault="00BB114E" w:rsidP="002F1897">
            <w:pPr>
              <w:pStyle w:val="Listenabsatz"/>
              <w:numPr>
                <w:ilvl w:val="0"/>
                <w:numId w:val="8"/>
              </w:numPr>
              <w:ind w:left="0" w:right="-57" w:hanging="113"/>
              <w:rPr>
                <w:szCs w:val="12"/>
              </w:rPr>
            </w:pPr>
            <w:r w:rsidRPr="00BB114E">
              <w:rPr>
                <w:szCs w:val="12"/>
              </w:rPr>
              <w:t xml:space="preserve">H0 wird abgelehnt, falls </w:t>
            </w:r>
            <w:proofErr w:type="spellStart"/>
            <w:r w:rsidRPr="00BB114E">
              <w:rPr>
                <w:szCs w:val="12"/>
              </w:rPr>
              <w:t>tg</w:t>
            </w:r>
            <w:proofErr w:type="spellEnd"/>
            <w:r w:rsidRPr="00BB114E">
              <w:rPr>
                <w:szCs w:val="12"/>
              </w:rPr>
              <w:t xml:space="preserve"> = TG(x</w:t>
            </w:r>
            <w:proofErr w:type="gramStart"/>
            <w:r w:rsidRPr="00BB114E">
              <w:rPr>
                <w:szCs w:val="12"/>
              </w:rPr>
              <w:t>1,...</w:t>
            </w:r>
            <w:proofErr w:type="gramEnd"/>
            <w:r w:rsidRPr="00BB114E">
              <w:rPr>
                <w:szCs w:val="12"/>
              </w:rPr>
              <w:t>,</w:t>
            </w:r>
            <w:proofErr w:type="spellStart"/>
            <w:r w:rsidRPr="00BB114E">
              <w:rPr>
                <w:szCs w:val="12"/>
              </w:rPr>
              <w:t>xn</w:t>
            </w:r>
            <w:proofErr w:type="spellEnd"/>
            <w:r w:rsidRPr="00BB114E">
              <w:rPr>
                <w:szCs w:val="12"/>
              </w:rPr>
              <w:t xml:space="preserve">) </w:t>
            </w:r>
            <w:r w:rsidRPr="00BB114E">
              <w:rPr>
                <w:rFonts w:ascii="Cambria Math" w:hAnsi="Cambria Math" w:cs="Cambria Math"/>
                <w:szCs w:val="12"/>
              </w:rPr>
              <w:t>∈</w:t>
            </w:r>
            <w:r w:rsidRPr="00BB114E">
              <w:rPr>
                <w:szCs w:val="12"/>
              </w:rPr>
              <w:t xml:space="preserve"> C </w:t>
            </w:r>
          </w:p>
          <w:p w14:paraId="737CAA69" w14:textId="77777777" w:rsidR="00BB114E" w:rsidRPr="00BB114E" w:rsidRDefault="00BB114E" w:rsidP="002F1897">
            <w:pPr>
              <w:pStyle w:val="Listenabsatz"/>
              <w:numPr>
                <w:ilvl w:val="0"/>
                <w:numId w:val="8"/>
              </w:numPr>
              <w:ind w:left="0" w:right="-57" w:hanging="113"/>
              <w:rPr>
                <w:rFonts w:eastAsiaTheme="minorEastAsia"/>
                <w:szCs w:val="12"/>
              </w:rPr>
            </w:pPr>
            <w:r w:rsidRPr="00BB114E">
              <w:rPr>
                <w:szCs w:val="12"/>
              </w:rPr>
              <w:t xml:space="preserve">H0 wird angenommen, falls </w:t>
            </w:r>
            <w:proofErr w:type="spellStart"/>
            <w:r w:rsidRPr="00BB114E">
              <w:rPr>
                <w:szCs w:val="12"/>
              </w:rPr>
              <w:t>tg</w:t>
            </w:r>
            <w:proofErr w:type="spellEnd"/>
            <w:r w:rsidRPr="00BB114E">
              <w:rPr>
                <w:szCs w:val="12"/>
              </w:rPr>
              <w:t xml:space="preserve"> = TG(x</w:t>
            </w:r>
            <w:proofErr w:type="gramStart"/>
            <w:r w:rsidRPr="00BB114E">
              <w:rPr>
                <w:szCs w:val="12"/>
              </w:rPr>
              <w:t>1,...</w:t>
            </w:r>
            <w:proofErr w:type="gramEnd"/>
            <w:r w:rsidRPr="00BB114E">
              <w:rPr>
                <w:szCs w:val="12"/>
              </w:rPr>
              <w:t>,</w:t>
            </w:r>
            <w:proofErr w:type="spellStart"/>
            <w:r w:rsidRPr="00BB114E">
              <w:rPr>
                <w:szCs w:val="12"/>
              </w:rPr>
              <w:t>xn</w:t>
            </w:r>
            <w:proofErr w:type="spellEnd"/>
            <w:r w:rsidRPr="00BB114E">
              <w:rPr>
                <w:szCs w:val="12"/>
              </w:rPr>
              <w:t xml:space="preserve">) </w:t>
            </w:r>
            <w:r w:rsidRPr="00BB114E">
              <w:rPr>
                <w:rFonts w:ascii="Cambria Math" w:hAnsi="Cambria Math" w:cs="Cambria Math"/>
                <w:szCs w:val="12"/>
              </w:rPr>
              <w:t>∈</w:t>
            </w:r>
            <w:r w:rsidRPr="00BB114E">
              <w:rPr>
                <w:szCs w:val="12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12"/>
                    </w:rPr>
                    <m:t>C</m:t>
                  </m:r>
                </m:e>
              </m:acc>
            </m:oMath>
          </w:p>
          <w:p w14:paraId="49E41013" w14:textId="77777777" w:rsidR="00BB114E" w:rsidRDefault="00BB114E" w:rsidP="002F1897">
            <w:pPr>
              <w:pStyle w:val="Listenabsatz"/>
              <w:ind w:left="0" w:right="-57"/>
              <w:rPr>
                <w:rFonts w:eastAsiaTheme="minorEastAsia"/>
                <w:i/>
                <w:iCs/>
                <w:szCs w:val="12"/>
              </w:rPr>
            </w:pPr>
          </w:p>
          <w:p w14:paraId="54CF4B87" w14:textId="7745C002" w:rsidR="00BB114E" w:rsidRDefault="00BB114E" w:rsidP="002F1897">
            <w:pPr>
              <w:pStyle w:val="Listenabsatz"/>
              <w:ind w:left="0" w:right="-57"/>
              <w:rPr>
                <w:rFonts w:eastAsiaTheme="minorEastAsia"/>
                <w:i/>
                <w:iCs/>
                <w:szCs w:val="12"/>
              </w:rPr>
            </w:pPr>
            <w:r w:rsidRPr="0025070D">
              <w:rPr>
                <w:rFonts w:eastAsiaTheme="minorEastAsia"/>
                <w:i/>
                <w:iCs/>
                <w:szCs w:val="12"/>
                <w:highlight w:val="yellow"/>
              </w:rPr>
              <w:t>Wahrscheinlichkeit für Fehler 1</w:t>
            </w:r>
            <w:r w:rsidRPr="00BB114E">
              <w:rPr>
                <w:rFonts w:eastAsiaTheme="minorEastAsia"/>
                <w:i/>
                <w:iCs/>
                <w:szCs w:val="12"/>
              </w:rPr>
              <w:t xml:space="preserve">. Art mit </w:t>
            </w:r>
            <w:proofErr w:type="spellStart"/>
            <w:r w:rsidRPr="00BB114E">
              <w:rPr>
                <w:rFonts w:eastAsiaTheme="minorEastAsia"/>
                <w:i/>
                <w:iCs/>
                <w:szCs w:val="12"/>
              </w:rPr>
              <w:t>standartisierter</w:t>
            </w:r>
            <w:proofErr w:type="spellEnd"/>
            <w:r w:rsidRPr="00BB114E">
              <w:rPr>
                <w:rFonts w:eastAsiaTheme="minorEastAsia"/>
                <w:i/>
                <w:iCs/>
                <w:szCs w:val="12"/>
              </w:rPr>
              <w:t xml:space="preserve"> Testgröße </w:t>
            </w:r>
            <w:r>
              <w:rPr>
                <w:rFonts w:eastAsiaTheme="minorEastAsia" w:hint="eastAsia"/>
                <w:i/>
                <w:iCs/>
                <w:szCs w:val="12"/>
              </w:rPr>
              <w:t>T</w:t>
            </w:r>
            <w:r>
              <w:rPr>
                <w:rFonts w:eastAsiaTheme="minorEastAsia"/>
                <w:i/>
                <w:iCs/>
                <w:szCs w:val="12"/>
              </w:rPr>
              <w:t>G*</w:t>
            </w:r>
            <w:r w:rsidRPr="00BB114E">
              <w:rPr>
                <w:rFonts w:eastAsiaTheme="minorEastAsia"/>
                <w:i/>
                <w:iCs/>
                <w:szCs w:val="12"/>
              </w:rPr>
              <w:t>:</w:t>
            </w:r>
          </w:p>
          <w:p w14:paraId="2F916112" w14:textId="77777777" w:rsidR="00BB114E" w:rsidRPr="0082203E" w:rsidRDefault="00BB114E" w:rsidP="002F189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TG ∈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C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≥1-α⇔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∈[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]</m:t>
                </m:r>
              </m:oMath>
            </m:oMathPara>
          </w:p>
          <w:p w14:paraId="29F1D472" w14:textId="77777777" w:rsidR="0025070D" w:rsidRPr="0025070D" w:rsidRDefault="0025070D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 w:rsidRPr="0025070D">
              <w:rPr>
                <w:rFonts w:eastAsiaTheme="minorEastAsia"/>
                <w:szCs w:val="12"/>
              </w:rPr>
              <w:t xml:space="preserve">Wird H0 verworfen =&gt; </w:t>
            </w:r>
            <w:r w:rsidRPr="0025070D">
              <w:rPr>
                <w:rFonts w:eastAsiaTheme="minorEastAsia"/>
                <w:szCs w:val="12"/>
                <w:u w:val="single"/>
              </w:rPr>
              <w:t xml:space="preserve">signifikante </w:t>
            </w:r>
            <w:proofErr w:type="spellStart"/>
            <w:r w:rsidRPr="0025070D">
              <w:rPr>
                <w:rFonts w:eastAsiaTheme="minorEastAsia"/>
                <w:szCs w:val="12"/>
                <w:u w:val="single"/>
              </w:rPr>
              <w:t>Schlußfolgerung</w:t>
            </w:r>
            <w:proofErr w:type="spellEnd"/>
          </w:p>
          <w:p w14:paraId="17C1DB3D" w14:textId="77777777" w:rsidR="00BB114E" w:rsidRDefault="0025070D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 w:rsidRPr="0025070D">
              <w:rPr>
                <w:rFonts w:eastAsiaTheme="minorEastAsia"/>
                <w:szCs w:val="12"/>
              </w:rPr>
              <w:t xml:space="preserve">Wird H0 nicht verworfen =&gt; es lässt sich </w:t>
            </w:r>
            <w:r w:rsidRPr="0025070D">
              <w:rPr>
                <w:rFonts w:eastAsiaTheme="minorEastAsia"/>
                <w:szCs w:val="12"/>
                <w:u w:val="single"/>
              </w:rPr>
              <w:t xml:space="preserve">keine </w:t>
            </w:r>
            <w:proofErr w:type="spellStart"/>
            <w:r w:rsidRPr="0025070D">
              <w:rPr>
                <w:rFonts w:eastAsiaTheme="minorEastAsia"/>
                <w:szCs w:val="12"/>
                <w:u w:val="single"/>
              </w:rPr>
              <w:t>Schlußfolgerun</w:t>
            </w:r>
            <w:r w:rsidRPr="0025070D">
              <w:rPr>
                <w:rFonts w:eastAsiaTheme="minorEastAsia"/>
                <w:szCs w:val="12"/>
              </w:rPr>
              <w:t>g</w:t>
            </w:r>
            <w:proofErr w:type="spellEnd"/>
            <w:r w:rsidRPr="0025070D">
              <w:rPr>
                <w:rFonts w:eastAsiaTheme="minorEastAsia"/>
                <w:szCs w:val="12"/>
              </w:rPr>
              <w:t xml:space="preserve"> über Fehler 2. Art treffen, eine schwache </w:t>
            </w:r>
            <w:proofErr w:type="spellStart"/>
            <w:r w:rsidRPr="0025070D">
              <w:rPr>
                <w:rFonts w:eastAsiaTheme="minorEastAsia"/>
                <w:szCs w:val="12"/>
              </w:rPr>
              <w:t>Schlußfolgerung</w:t>
            </w:r>
            <w:proofErr w:type="spellEnd"/>
            <w:r w:rsidRPr="0025070D">
              <w:rPr>
                <w:rFonts w:eastAsiaTheme="minorEastAsia"/>
                <w:szCs w:val="12"/>
              </w:rPr>
              <w:t>.</w:t>
            </w:r>
          </w:p>
          <w:p w14:paraId="5C7A7A85" w14:textId="77777777" w:rsidR="008B2FC5" w:rsidRDefault="008B2FC5" w:rsidP="002F1897">
            <w:pPr>
              <w:pStyle w:val="Listenabsatz"/>
              <w:ind w:left="0" w:right="-57"/>
              <w:rPr>
                <w:rFonts w:eastAsiaTheme="minorEastAsia"/>
                <w:iCs/>
                <w:szCs w:val="12"/>
              </w:rPr>
            </w:pPr>
          </w:p>
          <w:p w14:paraId="66CA7939" w14:textId="77777777" w:rsidR="008B2FC5" w:rsidRPr="008B2FC5" w:rsidRDefault="008B2FC5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 w:rsidRPr="008B2FC5">
              <w:rPr>
                <w:rFonts w:eastAsiaTheme="minorEastAsia"/>
                <w:szCs w:val="12"/>
                <w:highlight w:val="yellow"/>
              </w:rPr>
              <w:t>Gauß-Test</w:t>
            </w:r>
          </w:p>
          <w:p w14:paraId="1293FEC2" w14:textId="77777777" w:rsidR="008B2FC5" w:rsidRDefault="008B2FC5" w:rsidP="002F1897">
            <w:pPr>
              <w:pStyle w:val="Listenabsatz"/>
              <w:ind w:left="0" w:right="-57"/>
              <w:rPr>
                <w:rFonts w:eastAsiaTheme="minorEastAsia"/>
                <w:b/>
                <w:bCs/>
                <w:szCs w:val="12"/>
              </w:rPr>
            </w:pPr>
            <w:r w:rsidRPr="008B2FC5">
              <w:rPr>
                <w:rFonts w:eastAsiaTheme="minorEastAsia"/>
                <w:szCs w:val="12"/>
              </w:rPr>
              <w:t xml:space="preserve">Test für Erwartungswert einer Normalverteilung </w:t>
            </w:r>
            <w:r w:rsidRPr="008B2FC5">
              <w:rPr>
                <w:rFonts w:eastAsiaTheme="minorEastAsia"/>
                <w:b/>
                <w:bCs/>
                <w:szCs w:val="12"/>
              </w:rPr>
              <w:t>bei bekannter Varianz</w:t>
            </w:r>
          </w:p>
          <w:p w14:paraId="6E9D2784" w14:textId="31286769" w:rsidR="008B2FC5" w:rsidRDefault="008D752B" w:rsidP="002F1897">
            <w:pPr>
              <w:pStyle w:val="Listenabsatz"/>
              <w:ind w:left="0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7613E3D5" wp14:editId="5C9C6363">
                  <wp:extent cx="1760127" cy="800100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812" cy="81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A3761" w14:textId="37AC813E" w:rsidR="008B2FC5" w:rsidRPr="008B2FC5" w:rsidRDefault="008B2FC5" w:rsidP="008B2FC5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</w:tc>
        <w:tc>
          <w:tcPr>
            <w:tcW w:w="3087" w:type="dxa"/>
          </w:tcPr>
          <w:p w14:paraId="03181C47" w14:textId="0E1D2178" w:rsid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  <w:highlight w:val="yellow"/>
              </w:rPr>
              <w:t>t-Test</w:t>
            </w:r>
          </w:p>
          <w:p w14:paraId="3BB25A73" w14:textId="77777777" w:rsidR="003C287A" w:rsidRDefault="008B2FC5" w:rsidP="008B2F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 xml:space="preserve">Test für Erwartungswert einer Normalverteilung </w:t>
            </w:r>
            <w:r w:rsidRPr="008B2FC5">
              <w:rPr>
                <w:b/>
                <w:bCs/>
                <w:sz w:val="12"/>
                <w:szCs w:val="12"/>
              </w:rPr>
              <w:t>bei unbekannter Varianz</w:t>
            </w:r>
          </w:p>
          <w:p w14:paraId="760D4FCC" w14:textId="77777777" w:rsidR="008B2FC5" w:rsidRDefault="008B2FC5" w:rsidP="008B2FC5">
            <w:pPr>
              <w:ind w:left="-113" w:right="-57"/>
            </w:pPr>
            <w:r>
              <w:object w:dxaOrig="1520" w:dyaOrig="520" w14:anchorId="27ABE4C8">
                <v:shape id="_x0000_i1028" type="#_x0000_t75" style="width:43.35pt;height:14.65pt" o:ole="">
                  <v:imagedata r:id="rId18" o:title=""/>
                </v:shape>
                <o:OLEObject Type="Embed" ProgID="PBrush" ShapeID="_x0000_i1028" DrawAspect="Content" ObjectID="_1624392600" r:id="rId19"/>
              </w:object>
            </w:r>
          </w:p>
          <w:p w14:paraId="0C7CEFCD" w14:textId="1EFC6C89" w:rsidR="008B2FC5" w:rsidRDefault="00E153B6" w:rsidP="008B2FC5">
            <w:pPr>
              <w:ind w:left="-113" w:right="-57"/>
            </w:pPr>
            <w:r>
              <w:object w:dxaOrig="6800" w:dyaOrig="3050" w14:anchorId="3BD28390">
                <v:shape id="_x0000_i1029" type="#_x0000_t75" style="width:155.65pt;height:69.65pt" o:ole="">
                  <v:imagedata r:id="rId20" o:title=""/>
                </v:shape>
                <o:OLEObject Type="Embed" ProgID="PBrush" ShapeID="_x0000_i1029" DrawAspect="Content" ObjectID="_1624392601" r:id="rId21"/>
              </w:object>
            </w:r>
          </w:p>
          <w:p w14:paraId="3766A608" w14:textId="7095B4E2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  <w:highlight w:val="yellow"/>
              </w:rPr>
              <w:t>p-Wert</w:t>
            </w:r>
            <w:r>
              <w:rPr>
                <w:sz w:val="12"/>
                <w:szCs w:val="12"/>
              </w:rPr>
              <w:t xml:space="preserve"> </w:t>
            </w:r>
            <w:r w:rsidRPr="008B2FC5">
              <w:rPr>
                <w:sz w:val="12"/>
                <w:szCs w:val="12"/>
              </w:rPr>
              <w:t>„beobachtetes Signifikanzniveau.“</w:t>
            </w:r>
          </w:p>
          <w:p w14:paraId="77FC440A" w14:textId="78FD2747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 xml:space="preserve">Wahrscheinlichkeit, bei Zutreffen von H0 den beobachteten Wert </w:t>
            </w:r>
            <w:proofErr w:type="spellStart"/>
            <w:r w:rsidRPr="008B2FC5">
              <w:rPr>
                <w:sz w:val="12"/>
                <w:szCs w:val="12"/>
              </w:rPr>
              <w:t>tg</w:t>
            </w:r>
            <w:proofErr w:type="spellEnd"/>
            <w:r w:rsidRPr="008B2FC5">
              <w:rPr>
                <w:sz w:val="12"/>
                <w:szCs w:val="12"/>
              </w:rPr>
              <w:t xml:space="preserve"> der Testgröße oder einen noch stärker von μ_0 abweichenden Wert zu bekommen.</w:t>
            </w:r>
          </w:p>
          <w:p w14:paraId="23CB2A3F" w14:textId="19F5172E" w:rsidR="008B2FC5" w:rsidRPr="008B2FC5" w:rsidRDefault="008B2FC5" w:rsidP="008B2FC5">
            <w:pPr>
              <w:pStyle w:val="Listenabsatz"/>
              <w:numPr>
                <w:ilvl w:val="0"/>
                <w:numId w:val="9"/>
              </w:numPr>
              <w:ind w:left="57" w:right="-57" w:hanging="170"/>
              <w:rPr>
                <w:szCs w:val="12"/>
              </w:rPr>
            </w:pPr>
            <w:r w:rsidRPr="008B2FC5">
              <w:rPr>
                <w:szCs w:val="12"/>
              </w:rPr>
              <w:t>Größter Wert von α, für den H0 nicht abgelehnt wird</w:t>
            </w:r>
          </w:p>
          <w:p w14:paraId="44207B0B" w14:textId="0FB1D765" w:rsidR="008B2FC5" w:rsidRPr="008B2FC5" w:rsidRDefault="008B2FC5" w:rsidP="008B2FC5">
            <w:pPr>
              <w:pStyle w:val="Listenabsatz"/>
              <w:numPr>
                <w:ilvl w:val="0"/>
                <w:numId w:val="9"/>
              </w:numPr>
              <w:ind w:left="57" w:right="-57" w:hanging="170"/>
              <w:rPr>
                <w:szCs w:val="12"/>
              </w:rPr>
            </w:pPr>
            <w:r w:rsidRPr="008D752B">
              <w:rPr>
                <w:b/>
                <w:bCs/>
                <w:color w:val="FF0000"/>
                <w:szCs w:val="12"/>
              </w:rPr>
              <w:t>Wenn H0 abgelehnt wird, ist das Ergebnis immer signifikant</w:t>
            </w:r>
            <w:r w:rsidRPr="008B2FC5">
              <w:rPr>
                <w:szCs w:val="12"/>
              </w:rPr>
              <w:t>!</w:t>
            </w:r>
          </w:p>
          <w:p w14:paraId="2D1D2BC4" w14:textId="77777777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  <w:t>p-Wert &lt;0,01: sehr hohe Signifikanz</w:t>
            </w:r>
          </w:p>
          <w:p w14:paraId="5324BEB7" w14:textId="285E0969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</w:r>
            <w:r w:rsidR="0050058A">
              <w:rPr>
                <w:sz w:val="12"/>
                <w:szCs w:val="12"/>
              </w:rPr>
              <w:t>0,01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≤</m:t>
              </m:r>
            </m:oMath>
            <w:r w:rsidRPr="008B2FC5">
              <w:rPr>
                <w:sz w:val="12"/>
                <w:szCs w:val="12"/>
              </w:rPr>
              <w:t>p-Wert &lt;0,05: hohe Signifika</w:t>
            </w:r>
            <w:proofErr w:type="spellStart"/>
            <w:r w:rsidRPr="008B2FC5">
              <w:rPr>
                <w:sz w:val="12"/>
                <w:szCs w:val="12"/>
              </w:rPr>
              <w:t>nz</w:t>
            </w:r>
            <w:proofErr w:type="spellEnd"/>
          </w:p>
          <w:p w14:paraId="43B55B61" w14:textId="3029AC25" w:rsidR="008B2FC5" w:rsidRPr="008B2FC5" w:rsidRDefault="008B2FC5" w:rsidP="008B2FC5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</w:r>
            <w:r w:rsidR="0050058A">
              <w:rPr>
                <w:sz w:val="12"/>
                <w:szCs w:val="12"/>
              </w:rPr>
              <w:t>0,05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≤</m:t>
              </m:r>
            </m:oMath>
            <w:r w:rsidRPr="008B2FC5">
              <w:rPr>
                <w:sz w:val="12"/>
                <w:szCs w:val="12"/>
              </w:rPr>
              <w:t>p-Wert &lt;0,1: schwache Signifikanz</w:t>
            </w:r>
          </w:p>
          <w:p w14:paraId="56DF0D6E" w14:textId="67DFDD2C" w:rsidR="00AD06C4" w:rsidRPr="00AD06C4" w:rsidRDefault="008B2FC5" w:rsidP="00AD06C4">
            <w:pPr>
              <w:ind w:left="-113" w:right="-57"/>
              <w:rPr>
                <w:sz w:val="12"/>
                <w:szCs w:val="12"/>
              </w:rPr>
            </w:pPr>
            <w:r w:rsidRPr="008B2FC5">
              <w:rPr>
                <w:sz w:val="12"/>
                <w:szCs w:val="12"/>
              </w:rPr>
              <w:tab/>
              <w:t xml:space="preserve">p-Wert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≥</m:t>
              </m:r>
            </m:oMath>
            <w:r w:rsidRPr="008B2FC5">
              <w:rPr>
                <w:sz w:val="12"/>
                <w:szCs w:val="12"/>
              </w:rPr>
              <w:t>0,1: keine Signifikanz</w:t>
            </w:r>
          </w:p>
          <w:p w14:paraId="48667D09" w14:textId="77777777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  <w:highlight w:val="yellow"/>
              </w:rPr>
              <w:t>Zusammenhang Konfidenzintervall – Hypothesentest</w:t>
            </w:r>
          </w:p>
          <w:p w14:paraId="1ED7A0E8" w14:textId="38B7DAC8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Konfidenzintervall zum Konfidenzniveau </w:t>
            </w:r>
            <w:r>
              <w:rPr>
                <w:sz w:val="12"/>
                <w:szCs w:val="12"/>
              </w:rPr>
              <w:t>(</w:t>
            </w:r>
            <w:r w:rsidRPr="00AD06C4">
              <w:rPr>
                <w:sz w:val="12"/>
                <w:szCs w:val="12"/>
              </w:rPr>
              <w:t>1-α</w:t>
            </w:r>
            <w:r>
              <w:rPr>
                <w:sz w:val="12"/>
                <w:szCs w:val="12"/>
              </w:rPr>
              <w:t xml:space="preserve">) </w:t>
            </w:r>
            <w:r w:rsidRPr="00AD06C4">
              <w:rPr>
                <w:sz w:val="12"/>
                <w:szCs w:val="12"/>
              </w:rPr>
              <w:t>ist Annahmebereich für H0</w:t>
            </w:r>
          </w:p>
          <w:p w14:paraId="5144A791" w14:textId="77777777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>Test:</w:t>
            </w:r>
          </w:p>
          <w:p w14:paraId="51DD43DC" w14:textId="17BED54E" w:rsidR="00AD06C4" w:rsidRPr="00AD06C4" w:rsidRDefault="00AD06C4" w:rsidP="00AD06C4">
            <w:pP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H0 wird abgelehnt,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AD06C4">
              <w:rPr>
                <w:rFonts w:ascii="Cambria Math" w:hAnsi="Cambria Math" w:cs="Cambria Math"/>
                <w:sz w:val="12"/>
                <w:szCs w:val="12"/>
              </w:rPr>
              <w:t>∉</w:t>
            </w:r>
            <w:r w:rsidRPr="00AD06C4">
              <w:rPr>
                <w:sz w:val="12"/>
                <w:szCs w:val="12"/>
              </w:rPr>
              <w:t>I</w:t>
            </w:r>
          </w:p>
          <w:p w14:paraId="39E37E98" w14:textId="77777777" w:rsidR="00AD06C4" w:rsidRDefault="00AD06C4" w:rsidP="00AD06C4">
            <w:pPr>
              <w:pBdr>
                <w:bottom w:val="single" w:sz="6" w:space="1" w:color="auto"/>
              </w:pBdr>
              <w:ind w:left="-113" w:right="-57"/>
              <w:rPr>
                <w:sz w:val="12"/>
                <w:szCs w:val="12"/>
              </w:rPr>
            </w:pPr>
            <w:r w:rsidRPr="00AD06C4">
              <w:rPr>
                <w:sz w:val="12"/>
                <w:szCs w:val="12"/>
              </w:rPr>
              <w:t xml:space="preserve">H0 wird angenommen,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0</m:t>
                  </m:r>
                </m:sub>
              </m:sSub>
            </m:oMath>
            <w:r w:rsidRPr="00AD06C4">
              <w:rPr>
                <w:rFonts w:ascii="Cambria Math" w:hAnsi="Cambria Math" w:cs="Cambria Math"/>
                <w:sz w:val="12"/>
                <w:szCs w:val="12"/>
              </w:rPr>
              <w:t>∈</w:t>
            </w:r>
            <w:r w:rsidRPr="00AD06C4">
              <w:rPr>
                <w:sz w:val="12"/>
                <w:szCs w:val="12"/>
              </w:rPr>
              <w:t>I</w:t>
            </w:r>
          </w:p>
          <w:p w14:paraId="41023BB3" w14:textId="77777777" w:rsidR="00011F35" w:rsidRDefault="00372F41" w:rsidP="00AD06C4">
            <w:pPr>
              <w:ind w:left="-113" w:right="-57"/>
              <w:rPr>
                <w:color w:val="FF0000"/>
                <w:sz w:val="12"/>
                <w:szCs w:val="12"/>
              </w:rPr>
            </w:pPr>
            <w:r>
              <w:rPr>
                <w:color w:val="FF0000"/>
                <w:sz w:val="12"/>
                <w:szCs w:val="12"/>
              </w:rPr>
              <w:t>NUMERISCHES RECHEN</w:t>
            </w:r>
          </w:p>
          <w:p w14:paraId="358CD1CB" w14:textId="77777777" w:rsidR="00372F41" w:rsidRDefault="00372F41" w:rsidP="00AD06C4">
            <w:pPr>
              <w:ind w:left="-113" w:right="-57"/>
              <w:rPr>
                <w:sz w:val="12"/>
                <w:szCs w:val="12"/>
              </w:rPr>
            </w:pPr>
            <w:r w:rsidRPr="00372F41">
              <w:rPr>
                <w:sz w:val="12"/>
                <w:szCs w:val="12"/>
                <w:highlight w:val="yellow"/>
              </w:rPr>
              <w:t>Fehlerquellen</w:t>
            </w:r>
            <w:r>
              <w:rPr>
                <w:sz w:val="12"/>
                <w:szCs w:val="12"/>
              </w:rPr>
              <w:t>:</w:t>
            </w:r>
          </w:p>
          <w:p w14:paraId="06BB220D" w14:textId="77777777" w:rsidR="00372F41" w:rsidRP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r w:rsidRPr="00372F41">
              <w:rPr>
                <w:szCs w:val="12"/>
              </w:rPr>
              <w:t>Rundungsfehler bei Darstellung als Maschinenzahl</w:t>
            </w:r>
          </w:p>
          <w:p w14:paraId="5415F1F6" w14:textId="77777777" w:rsidR="00372F41" w:rsidRP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r w:rsidRPr="00372F41">
              <w:rPr>
                <w:szCs w:val="12"/>
              </w:rPr>
              <w:t>Fehler aufgrund von Gleitpunktarithmetik</w:t>
            </w:r>
          </w:p>
          <w:p w14:paraId="71EFA0A1" w14:textId="77777777" w:rsidR="00372F41" w:rsidRDefault="00372F41" w:rsidP="00372F41">
            <w:pPr>
              <w:pStyle w:val="Listenabsatz"/>
              <w:numPr>
                <w:ilvl w:val="0"/>
                <w:numId w:val="10"/>
              </w:numPr>
              <w:ind w:left="113" w:right="-57" w:hanging="170"/>
              <w:rPr>
                <w:szCs w:val="12"/>
              </w:rPr>
            </w:pPr>
            <w:proofErr w:type="spellStart"/>
            <w:r w:rsidRPr="00372F41">
              <w:rPr>
                <w:szCs w:val="12"/>
              </w:rPr>
              <w:t>Diskretisierungsfehler</w:t>
            </w:r>
            <w:proofErr w:type="spellEnd"/>
          </w:p>
          <w:p w14:paraId="24E12082" w14:textId="77777777" w:rsidR="00372F41" w:rsidRPr="002231C4" w:rsidRDefault="00372F41" w:rsidP="00372F41">
            <w:pPr>
              <w:ind w:left="-113" w:right="-57"/>
              <w:rPr>
                <w:i/>
                <w:iCs/>
                <w:sz w:val="12"/>
                <w:szCs w:val="12"/>
              </w:rPr>
            </w:pPr>
            <w:r w:rsidRPr="002231C4">
              <w:rPr>
                <w:i/>
                <w:iCs/>
                <w:sz w:val="12"/>
                <w:szCs w:val="12"/>
              </w:rPr>
              <w:t xml:space="preserve">Feinere </w:t>
            </w:r>
            <w:proofErr w:type="spellStart"/>
            <w:r w:rsidRPr="002231C4">
              <w:rPr>
                <w:i/>
                <w:iCs/>
                <w:sz w:val="12"/>
                <w:szCs w:val="12"/>
              </w:rPr>
              <w:t>Diskritisierung</w:t>
            </w:r>
            <w:proofErr w:type="spellEnd"/>
            <w:r w:rsidRPr="002231C4">
              <w:rPr>
                <w:i/>
                <w:iCs/>
                <w:sz w:val="12"/>
                <w:szCs w:val="12"/>
              </w:rPr>
              <w:t xml:space="preserve"> -&gt; höhere Genauigkeit, </w:t>
            </w:r>
            <w:proofErr w:type="spellStart"/>
            <w:r w:rsidRPr="002231C4">
              <w:rPr>
                <w:i/>
                <w:iCs/>
                <w:sz w:val="12"/>
                <w:szCs w:val="12"/>
              </w:rPr>
              <w:t>erfordet</w:t>
            </w:r>
            <w:proofErr w:type="spellEnd"/>
            <w:r w:rsidRPr="002231C4">
              <w:rPr>
                <w:i/>
                <w:iCs/>
                <w:sz w:val="12"/>
                <w:szCs w:val="12"/>
              </w:rPr>
              <w:t xml:space="preserve"> mehr Rechnungen -&gt; kann zu ungenauen Ergebnissen wieder führen</w:t>
            </w:r>
          </w:p>
          <w:p w14:paraId="6388EFF9" w14:textId="36A3E3B3" w:rsidR="002231C4" w:rsidRDefault="002231C4" w:rsidP="00372F41">
            <w:pPr>
              <w:ind w:left="-113" w:right="-57"/>
              <w:rPr>
                <w:sz w:val="12"/>
                <w:szCs w:val="12"/>
              </w:rPr>
            </w:pPr>
            <w:r w:rsidRPr="002231C4">
              <w:rPr>
                <w:sz w:val="12"/>
                <w:szCs w:val="12"/>
                <w:highlight w:val="yellow"/>
              </w:rPr>
              <w:t>Eigenschaften von Gleitpunktsystemen</w:t>
            </w:r>
          </w:p>
          <w:p w14:paraId="0273FD91" w14:textId="6D95764A" w:rsidR="002231C4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 xml:space="preserve">Sie sind endlich und diskret. </w:t>
            </w:r>
            <w:r w:rsidRPr="00846C82">
              <w:rPr>
                <w:rFonts w:ascii="Cambria Math" w:hAnsi="Cambria Math" w:cs="Cambria Math"/>
                <w:szCs w:val="12"/>
              </w:rPr>
              <w:t>⇒</w:t>
            </w:r>
            <w:r w:rsidRPr="00846C82">
              <w:rPr>
                <w:szCs w:val="12"/>
              </w:rPr>
              <w:t xml:space="preserve"> Rundungsfehler, da nicht alle Zahlen exakt </w:t>
            </w:r>
          </w:p>
          <w:p w14:paraId="7C696B9A" w14:textId="77777777" w:rsidR="00846C82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>Sie sind nach oben und unten beschr</w:t>
            </w:r>
            <w:r w:rsidR="00846C82" w:rsidRPr="00846C82">
              <w:rPr>
                <w:szCs w:val="12"/>
              </w:rPr>
              <w:t>ä</w:t>
            </w:r>
            <w:r w:rsidRPr="00846C82">
              <w:rPr>
                <w:szCs w:val="12"/>
              </w:rPr>
              <w:t xml:space="preserve">nkt. </w:t>
            </w:r>
            <w:r w:rsidRPr="00846C82">
              <w:rPr>
                <w:rFonts w:ascii="Cambria Math" w:hAnsi="Cambria Math" w:cs="Cambria Math"/>
                <w:szCs w:val="12"/>
              </w:rPr>
              <w:t>⇒</w:t>
            </w:r>
            <w:r w:rsidRPr="00846C82">
              <w:rPr>
                <w:szCs w:val="12"/>
              </w:rPr>
              <w:t xml:space="preserve"> Probleme mit </w:t>
            </w:r>
            <w:proofErr w:type="spellStart"/>
            <w:r w:rsidRPr="00846C82">
              <w:rPr>
                <w:szCs w:val="12"/>
              </w:rPr>
              <w:t>Over</w:t>
            </w:r>
            <w:r w:rsidRPr="00846C82">
              <w:rPr>
                <w:rFonts w:ascii="Calibri" w:hAnsi="Calibri" w:cs="Calibri"/>
                <w:szCs w:val="12"/>
              </w:rPr>
              <w:t>ﬂ</w:t>
            </w:r>
            <w:r w:rsidRPr="00846C82">
              <w:rPr>
                <w:szCs w:val="12"/>
              </w:rPr>
              <w:t>ow</w:t>
            </w:r>
            <w:proofErr w:type="spellEnd"/>
            <w:r w:rsidRPr="00846C82">
              <w:rPr>
                <w:szCs w:val="12"/>
              </w:rPr>
              <w:t xml:space="preserve"> bzw. </w:t>
            </w:r>
            <w:proofErr w:type="spellStart"/>
            <w:r w:rsidRPr="00846C82">
              <w:rPr>
                <w:szCs w:val="12"/>
              </w:rPr>
              <w:t>Under</w:t>
            </w:r>
            <w:r w:rsidRPr="00846C82">
              <w:rPr>
                <w:rFonts w:ascii="Calibri" w:hAnsi="Calibri" w:cs="Calibri"/>
                <w:szCs w:val="12"/>
              </w:rPr>
              <w:t>ﬂ</w:t>
            </w:r>
            <w:r w:rsidRPr="00846C82">
              <w:rPr>
                <w:szCs w:val="12"/>
              </w:rPr>
              <w:t>ow</w:t>
            </w:r>
            <w:proofErr w:type="spellEnd"/>
            <w:r w:rsidRPr="00846C82">
              <w:rPr>
                <w:szCs w:val="12"/>
              </w:rPr>
              <w:t xml:space="preserve"> </w:t>
            </w:r>
          </w:p>
          <w:p w14:paraId="486318A0" w14:textId="5429AE42" w:rsidR="002231C4" w:rsidRPr="00846C82" w:rsidRDefault="002231C4" w:rsidP="00846C82">
            <w:pPr>
              <w:pStyle w:val="Listenabsatz"/>
              <w:numPr>
                <w:ilvl w:val="0"/>
                <w:numId w:val="11"/>
              </w:numPr>
              <w:ind w:left="113" w:right="-57" w:hanging="170"/>
              <w:rPr>
                <w:szCs w:val="12"/>
              </w:rPr>
            </w:pPr>
            <w:r w:rsidRPr="00846C82">
              <w:rPr>
                <w:szCs w:val="12"/>
              </w:rPr>
              <w:t xml:space="preserve">Maschinenzahlen haben nur zwischen zwei aufeinanderfolgenden Exponenten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</m:t>
                  </m:r>
                </m:sup>
              </m:sSup>
            </m:oMath>
            <w:r w:rsidRPr="00846C82">
              <w:rPr>
                <w:szCs w:val="12"/>
              </w:rPr>
              <w:t xml:space="preserve"> und</w:t>
            </w:r>
            <w:r w:rsidR="00846C82" w:rsidRPr="00846C82">
              <w:rPr>
                <w:szCs w:val="12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E+1</m:t>
                  </m:r>
                </m:sup>
              </m:sSup>
            </m:oMath>
            <w:r w:rsidR="00846C82" w:rsidRPr="00846C82">
              <w:rPr>
                <w:szCs w:val="12"/>
              </w:rPr>
              <w:t xml:space="preserve"> </w:t>
            </w:r>
            <w:r w:rsidRPr="00846C82">
              <w:rPr>
                <w:szCs w:val="12"/>
              </w:rPr>
              <w:t>gleichen Abstand, n</w:t>
            </w:r>
            <w:r w:rsidR="00846C82" w:rsidRPr="00846C82">
              <w:rPr>
                <w:rFonts w:ascii="Calibri" w:hAnsi="Calibri" w:cs="Calibri"/>
                <w:szCs w:val="12"/>
              </w:rPr>
              <w:t>ä</w:t>
            </w:r>
            <w:r w:rsidRPr="00846C82">
              <w:rPr>
                <w:szCs w:val="12"/>
              </w:rPr>
              <w:t xml:space="preserve">mlich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Cs w:val="12"/>
                    </w:rPr>
                    <m:t>E-n</m:t>
                  </m:r>
                </m:sup>
              </m:sSup>
            </m:oMath>
            <w:r w:rsidRPr="00846C82">
              <w:rPr>
                <w:szCs w:val="12"/>
              </w:rPr>
              <w:t>.</w:t>
            </w:r>
            <w:r w:rsidR="00846C82" w:rsidRPr="00846C82">
              <w:rPr>
                <w:szCs w:val="12"/>
              </w:rPr>
              <w:t xml:space="preserve"> </w:t>
            </w:r>
            <w:r w:rsidR="00846C82">
              <w:rPr>
                <w:szCs w:val="12"/>
              </w:rPr>
              <w:t>n</w:t>
            </w:r>
            <w:r w:rsidR="00846C82" w:rsidRPr="00846C82">
              <w:rPr>
                <w:szCs w:val="12"/>
              </w:rPr>
              <w:t xml:space="preserve"> -</w:t>
            </w:r>
            <w:proofErr w:type="spellStart"/>
            <w:r w:rsidR="00846C82" w:rsidRPr="00846C82">
              <w:rPr>
                <w:szCs w:val="12"/>
              </w:rPr>
              <w:t>Mantisselänge</w:t>
            </w:r>
            <w:proofErr w:type="spellEnd"/>
          </w:p>
          <w:p w14:paraId="27B78F07" w14:textId="62729D22" w:rsidR="00846C82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noProof/>
                <w:color w:val="0000FF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2031710" wp14:editId="2B7DB691">
                      <wp:simplePos x="0" y="0"/>
                      <wp:positionH relativeFrom="column">
                        <wp:posOffset>1350230</wp:posOffset>
                      </wp:positionH>
                      <wp:positionV relativeFrom="paragraph">
                        <wp:posOffset>73330</wp:posOffset>
                      </wp:positionV>
                      <wp:extent cx="0" cy="375024"/>
                      <wp:effectExtent l="76200" t="38100" r="57150" b="25400"/>
                      <wp:wrapNone/>
                      <wp:docPr id="8" name="Gerade Verbindung mit Pfei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7502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2C68D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8" o:spid="_x0000_s1026" type="#_x0000_t32" style="position:absolute;margin-left:106.3pt;margin-top:5.75pt;width:0;height:29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846C82" w:rsidRPr="00846C82">
              <w:rPr>
                <w:color w:val="0000FF"/>
                <w:sz w:val="12"/>
                <w:szCs w:val="12"/>
              </w:rPr>
              <w:t>Binärdarstellung von 0.3:</w:t>
            </w:r>
            <w:r>
              <w:rPr>
                <w:color w:val="0000FF"/>
                <w:sz w:val="12"/>
                <w:szCs w:val="12"/>
              </w:rPr>
              <w:t xml:space="preserve">          </w:t>
            </w:r>
            <w:r>
              <w:rPr>
                <w:color w:val="ED7D31" w:themeColor="accent2"/>
                <w:sz w:val="12"/>
                <w:szCs w:val="12"/>
              </w:rPr>
              <w:t>von 10:</w:t>
            </w:r>
          </w:p>
          <w:p w14:paraId="3D1AE2A7" w14:textId="58CFF721" w:rsidR="00846C82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noProof/>
                <w:color w:val="0000FF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489DE8" wp14:editId="268FA2AC">
                      <wp:simplePos x="0" y="0"/>
                      <wp:positionH relativeFrom="column">
                        <wp:posOffset>361833</wp:posOffset>
                      </wp:positionH>
                      <wp:positionV relativeFrom="paragraph">
                        <wp:posOffset>22269</wp:posOffset>
                      </wp:positionV>
                      <wp:extent cx="0" cy="332990"/>
                      <wp:effectExtent l="76200" t="0" r="76200" b="48260"/>
                      <wp:wrapNone/>
                      <wp:docPr id="4" name="Gerade Verbindung mit Pfei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29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CD7CAD" id="Gerade Verbindung mit Pfeil 4" o:spid="_x0000_s1026" type="#_x0000_t32" style="position:absolute;margin-left:28.5pt;margin-top:1.75pt;width:0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846C82">
              <w:rPr>
                <w:color w:val="0000FF"/>
                <w:sz w:val="12"/>
                <w:szCs w:val="12"/>
              </w:rPr>
              <w:t>0.3 * 2 = 0.6</w:t>
            </w:r>
            <w:r>
              <w:rPr>
                <w:color w:val="0000FF"/>
                <w:sz w:val="12"/>
                <w:szCs w:val="12"/>
              </w:rPr>
              <w:t xml:space="preserve">                                </w:t>
            </w:r>
            <w:r>
              <w:rPr>
                <w:color w:val="ED7D31" w:themeColor="accent2"/>
                <w:sz w:val="12"/>
                <w:szCs w:val="12"/>
              </w:rPr>
              <w:t>10/2 = 5 R= 0</w:t>
            </w:r>
          </w:p>
          <w:p w14:paraId="6ADE1BC1" w14:textId="73AAFB33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>0.6 * 2 = 1.2</w:t>
            </w:r>
            <w:r w:rsidR="005D2BF8">
              <w:rPr>
                <w:color w:val="0000FF"/>
                <w:sz w:val="12"/>
                <w:szCs w:val="12"/>
              </w:rPr>
              <w:t xml:space="preserve">                                 </w:t>
            </w:r>
            <w:r w:rsidR="005D2BF8">
              <w:rPr>
                <w:color w:val="ED7D31" w:themeColor="accent2"/>
                <w:sz w:val="12"/>
                <w:szCs w:val="12"/>
              </w:rPr>
              <w:t>5/2 = 2 R = 1</w:t>
            </w:r>
          </w:p>
          <w:p w14:paraId="04BDC68F" w14:textId="01D37160" w:rsidR="005D2BF8" w:rsidRPr="005D2BF8" w:rsidRDefault="005D2BF8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 xml:space="preserve">0.2 * 2 = 0.4                                 </w:t>
            </w:r>
            <w:r>
              <w:rPr>
                <w:color w:val="ED7D31" w:themeColor="accent2"/>
                <w:sz w:val="12"/>
                <w:szCs w:val="12"/>
              </w:rPr>
              <w:t>2/2 = 1 R = 0</w:t>
            </w:r>
          </w:p>
          <w:p w14:paraId="073B0D83" w14:textId="69761AFD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>0.</w:t>
            </w:r>
            <w:r w:rsidR="005D2BF8">
              <w:rPr>
                <w:color w:val="0000FF"/>
                <w:sz w:val="12"/>
                <w:szCs w:val="12"/>
              </w:rPr>
              <w:t>4</w:t>
            </w:r>
            <w:r>
              <w:rPr>
                <w:color w:val="0000FF"/>
                <w:sz w:val="12"/>
                <w:szCs w:val="12"/>
              </w:rPr>
              <w:t xml:space="preserve"> * 2 = 0.8</w:t>
            </w:r>
            <w:r w:rsidR="005D2BF8">
              <w:rPr>
                <w:color w:val="0000FF"/>
                <w:sz w:val="12"/>
                <w:szCs w:val="12"/>
              </w:rPr>
              <w:t xml:space="preserve">                                 </w:t>
            </w:r>
            <w:r w:rsidR="005D2BF8">
              <w:rPr>
                <w:color w:val="ED7D31" w:themeColor="accent2"/>
                <w:sz w:val="12"/>
                <w:szCs w:val="12"/>
              </w:rPr>
              <w:t>1/2 = 0 R = 1</w:t>
            </w:r>
          </w:p>
          <w:p w14:paraId="13375EAE" w14:textId="1C6FFD91" w:rsidR="00846C82" w:rsidRPr="005D2BF8" w:rsidRDefault="00846C82" w:rsidP="00846C82">
            <w:pPr>
              <w:ind w:left="-113" w:right="-57"/>
              <w:rPr>
                <w:color w:val="ED7D31" w:themeColor="accent2"/>
                <w:sz w:val="12"/>
                <w:szCs w:val="12"/>
              </w:rPr>
            </w:pPr>
            <w:r>
              <w:rPr>
                <w:color w:val="0000FF"/>
                <w:sz w:val="12"/>
                <w:szCs w:val="12"/>
              </w:rPr>
              <w:t xml:space="preserve">0.8 * 2 = 1.6    </w:t>
            </w:r>
            <m:oMath>
              <m:r>
                <w:rPr>
                  <w:rFonts w:ascii="Cambria Math" w:hAnsi="Cambria Math"/>
                  <w:color w:val="0000FF"/>
                  <w:sz w:val="12"/>
                  <w:szCs w:val="12"/>
                </w:rPr>
                <m:t>⇒0.0(1001)</m:t>
              </m:r>
            </m:oMath>
            <w:r w:rsidR="005D2BF8">
              <w:rPr>
                <w:rFonts w:eastAsiaTheme="minorEastAsia"/>
                <w:color w:val="0000FF"/>
                <w:sz w:val="12"/>
                <w:szCs w:val="12"/>
              </w:rPr>
              <w:t xml:space="preserve">    </w:t>
            </w:r>
            <w:r w:rsidR="005D2BF8">
              <w:rPr>
                <w:rFonts w:eastAsiaTheme="minorEastAsia"/>
                <w:color w:val="ED7D31" w:themeColor="accent2"/>
                <w:sz w:val="12"/>
                <w:szCs w:val="12"/>
              </w:rPr>
              <w:t>1010</w:t>
            </w:r>
          </w:p>
          <w:p w14:paraId="611F5EB7" w14:textId="0243CE76" w:rsidR="002231C4" w:rsidRDefault="00846C82" w:rsidP="00846C82">
            <w:pPr>
              <w:ind w:left="-113" w:right="-57"/>
              <w:rPr>
                <w:sz w:val="12"/>
                <w:szCs w:val="12"/>
              </w:rPr>
            </w:pPr>
            <w:r w:rsidRPr="00846C82">
              <w:rPr>
                <w:sz w:val="12"/>
                <w:szCs w:val="12"/>
                <w:highlight w:val="yellow"/>
              </w:rPr>
              <w:t>Absoluter Rundungsfehler</w:t>
            </w:r>
            <w:r>
              <w:rPr>
                <w:sz w:val="12"/>
                <w:szCs w:val="12"/>
              </w:rPr>
              <w:t>:</w:t>
            </w:r>
          </w:p>
          <w:p w14:paraId="4FDAED06" w14:textId="09D08860" w:rsidR="00846C82" w:rsidRPr="00846C82" w:rsidRDefault="004F3CE9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rⅆ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⋅ε</m:t>
                </m:r>
              </m:oMath>
            </m:oMathPara>
          </w:p>
          <w:p w14:paraId="0CF6D250" w14:textId="77777777" w:rsidR="00846C82" w:rsidRDefault="00846C82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46C82">
              <w:rPr>
                <w:rFonts w:eastAsiaTheme="minorEastAsia"/>
                <w:sz w:val="12"/>
                <w:szCs w:val="12"/>
                <w:highlight w:val="yellow"/>
              </w:rPr>
              <w:t>Relativer Rundungsfehler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52E3DE75" w14:textId="5DEFD0AC" w:rsidR="00846C82" w:rsidRPr="00E202F8" w:rsidRDefault="004F3CE9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rⅆ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-x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≤ε</m:t>
                </m:r>
              </m:oMath>
            </m:oMathPara>
          </w:p>
          <w:p w14:paraId="6B2A705C" w14:textId="77777777" w:rsidR="00E202F8" w:rsidRDefault="00E202F8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Bei Addition von Gleitpunktzahlen </w:t>
            </w:r>
            <w:r w:rsidRPr="00E202F8">
              <w:rPr>
                <w:rFonts w:eastAsiaTheme="minorEastAsia"/>
                <w:sz w:val="12"/>
                <w:szCs w:val="12"/>
                <w:highlight w:val="yellow"/>
              </w:rPr>
              <w:t>aufsteigende Reihenfolge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6555805D" w14:textId="1D3D1B66" w:rsidR="007D389E" w:rsidRPr="00FA2D46" w:rsidRDefault="007D389E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+…+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6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k=1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6</m:t>
                        </m:r>
                      </m:sup>
                    </m:sSup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  <w:highlight w:val="yellow"/>
                      </w:rPr>
                    </m:ctrlPr>
                  </m:naryPr>
                  <m: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k</m:t>
                        </m:r>
                      </m:e>
                    </m:acc>
                    <m:r>
                      <w:rPr>
                        <w:rFonts w:ascii="Cambria Math" w:hAnsi="Cambria Math"/>
                        <w:sz w:val="12"/>
                        <w:szCs w:val="12"/>
                        <w:highlight w:val="yellow"/>
                      </w:rPr>
                      <m:t>=0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/>
                        <w:sz w:val="12"/>
                        <w:szCs w:val="12"/>
                        <w:highlight w:val="yellow"/>
                      </w:rPr>
                      <m:t>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highlight w:val="yellow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  <w:highlight w:val="yellow"/>
                              </w:rPr>
                              <m:t>6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  <w:highlight w:val="yellow"/>
                          </w:rPr>
                          <m:t>-k</m:t>
                        </m:r>
                      </m:den>
                    </m:f>
                  </m:e>
                </m:nary>
              </m:oMath>
            </m:oMathPara>
          </w:p>
          <w:p w14:paraId="4C50D426" w14:textId="3FAFC32B" w:rsidR="00FA2D46" w:rsidRPr="007D389E" w:rsidRDefault="00FA2D46" w:rsidP="00846C82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>Bei Addition von kleinen zu großen Zahlen können signifikante Stellen verloren gehen -&gt; Addition in aufsteigender Reihenfolge numerisch günstiger</w:t>
            </w:r>
          </w:p>
          <w:p w14:paraId="016DDCA5" w14:textId="77777777" w:rsidR="007D389E" w:rsidRP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  <w:highlight w:val="yellow"/>
              </w:rPr>
              <w:t>Auslöschung</w:t>
            </w:r>
          </w:p>
          <w:p w14:paraId="4416FB79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</w:rPr>
              <w:t>Entsteht bei der Subtraktion von zwei fast gleich großen Zahlen</w:t>
            </w:r>
          </w:p>
          <w:p w14:paraId="40BA178A" w14:textId="77777777" w:rsidR="007D389E" w:rsidRPr="0009041D" w:rsidRDefault="007D389E" w:rsidP="007D389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3.97403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-3.97276*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=1.27000*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-1</m:t>
                    </m:r>
                  </m:sup>
                </m:sSup>
              </m:oMath>
            </m:oMathPara>
          </w:p>
          <w:p w14:paraId="33D88384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7D389E">
              <w:rPr>
                <w:rFonts w:eastAsiaTheme="minorEastAsia"/>
                <w:sz w:val="12"/>
                <w:szCs w:val="12"/>
              </w:rPr>
              <w:t>Erhöhung der Signifikanz weniger signifikanter Stellen</w:t>
            </w:r>
          </w:p>
          <w:p w14:paraId="143A296F" w14:textId="77777777" w:rsidR="007D389E" w:rsidRPr="002379B2" w:rsidRDefault="004F3CE9" w:rsidP="007D389E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+200x-0.000015</m:t>
                </m:r>
              </m:oMath>
            </m:oMathPara>
          </w:p>
          <w:p w14:paraId="66E3B5FF" w14:textId="77777777" w:rsidR="007D389E" w:rsidRDefault="007D389E" w:rsidP="007D389E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8C9E2C9" w14:textId="77777777" w:rsidR="007D389E" w:rsidRPr="001707B0" w:rsidRDefault="004F3CE9" w:rsidP="007D389E">
            <w:pPr>
              <w:ind w:left="-113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 xml:space="preserve">   (2)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4FAB9313" w14:textId="6677E436" w:rsidR="007D389E" w:rsidRPr="00FF7AC4" w:rsidRDefault="007D389E" w:rsidP="007D389E">
            <w:pPr>
              <w:ind w:left="-113" w:right="-57"/>
              <w:rPr>
                <w:rFonts w:eastAsiaTheme="minorEastAsia"/>
                <w:color w:val="0000FF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>b&gt;0→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1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,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2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FF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FF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FF"/>
                    <w:sz w:val="12"/>
                    <w:szCs w:val="12"/>
                  </w:rPr>
                  <m:t>, um Auslöschung zu vermeiden</m:t>
                </m:r>
              </m:oMath>
            </m:oMathPara>
          </w:p>
          <w:p w14:paraId="5D422A83" w14:textId="77777777" w:rsid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FF7AC4">
              <w:rPr>
                <w:rFonts w:eastAsiaTheme="minorEastAsia"/>
                <w:sz w:val="12"/>
                <w:szCs w:val="12"/>
                <w:highlight w:val="yellow"/>
              </w:rPr>
              <w:t>Kondition</w:t>
            </w:r>
          </w:p>
          <w:p w14:paraId="25C6E9F3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⋅Δx=∆F </m:t>
                </m:r>
              </m:oMath>
            </m:oMathPara>
          </w:p>
          <w:p w14:paraId="351ECF63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⇒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ΔF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∙x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∆x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den>
                </m:f>
              </m:oMath>
            </m:oMathPara>
          </w:p>
          <w:p w14:paraId="24864F24" w14:textId="77777777" w:rsidR="00FF7AC4" w:rsidRPr="00FF7AC4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Konditionszahl=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∙x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14:paraId="2E2DE55D" w14:textId="77777777" w:rsidR="00A461E0" w:rsidRPr="00A461E0" w:rsidRDefault="00FF7AC4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-der Verstärkungsfaktor des relativen Fehler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Δx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x</m:t>
                    </m:r>
                  </m:den>
                </m:f>
              </m:oMath>
            </m:oMathPara>
          </w:p>
          <w:p w14:paraId="28850944" w14:textId="77777777" w:rsidR="00FF7AC4" w:rsidRPr="004B5BF2" w:rsidRDefault="00A461E0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 in den Eingaben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2"/>
                        <w:szCs w:val="12"/>
                      </w:rPr>
                      <m:t>f(x)</m:t>
                    </m:r>
                  </m:sub>
                </m:sSub>
              </m:oMath>
            </m:oMathPara>
          </w:p>
          <w:p w14:paraId="2044F8D4" w14:textId="628327D3" w:rsidR="004B5BF2" w:rsidRDefault="004B5BF2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DC95093" w14:textId="77777777" w:rsidR="004B5BF2" w:rsidRDefault="004B5BF2" w:rsidP="00FF7AC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4473C2">
              <w:rPr>
                <w:rFonts w:eastAsiaTheme="minorEastAsia"/>
                <w:b/>
                <w:bCs/>
                <w:sz w:val="12"/>
                <w:szCs w:val="12"/>
              </w:rPr>
              <w:t>Berechnungen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19433CD2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>Kondition eines Problems hängt von x und f ab</w:t>
            </w:r>
          </w:p>
          <w:p w14:paraId="69603FBF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 xml:space="preserve">Schlechte Kondition: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f(x)</m:t>
                  </m:r>
                </m:sub>
              </m:sSub>
              <m:r>
                <w:rPr>
                  <w:rFonts w:ascii="Cambria Math" w:eastAsiaTheme="minorEastAsia" w:hAnsi="Cambria Math"/>
                  <w:szCs w:val="12"/>
                </w:rPr>
                <m:t>≫1</m:t>
              </m:r>
            </m:oMath>
          </w:p>
          <w:p w14:paraId="13A579FC" w14:textId="77777777" w:rsidR="004B5BF2" w:rsidRDefault="004B5BF2" w:rsidP="004B5BF2">
            <w:pPr>
              <w:pStyle w:val="Listenabsatz"/>
              <w:numPr>
                <w:ilvl w:val="0"/>
                <w:numId w:val="12"/>
              </w:numPr>
              <w:ind w:left="113" w:right="-57" w:hanging="170"/>
              <w:rPr>
                <w:rFonts w:eastAsiaTheme="minorEastAsia"/>
                <w:szCs w:val="12"/>
              </w:rPr>
            </w:pPr>
            <w:r>
              <w:rPr>
                <w:rFonts w:eastAsiaTheme="minorEastAsia"/>
                <w:szCs w:val="12"/>
              </w:rPr>
              <w:t xml:space="preserve">Falls ein Problem schlecht konditioniert -&gt; es gibt keinen numerisch günstigen </w:t>
            </w:r>
            <w:proofErr w:type="spellStart"/>
            <w:r>
              <w:rPr>
                <w:rFonts w:eastAsiaTheme="minorEastAsia"/>
                <w:szCs w:val="12"/>
              </w:rPr>
              <w:t>Alg</w:t>
            </w:r>
            <w:proofErr w:type="spellEnd"/>
            <w:r>
              <w:rPr>
                <w:rFonts w:eastAsiaTheme="minorEastAsia"/>
                <w:szCs w:val="12"/>
              </w:rPr>
              <w:t xml:space="preserve"> das zu lösen</w:t>
            </w:r>
          </w:p>
          <w:p w14:paraId="33FF5D4A" w14:textId="49146918" w:rsidR="004B5BF2" w:rsidRDefault="004B5BF2" w:rsidP="004B5BF2">
            <w:pPr>
              <w:pStyle w:val="Listenabsatz"/>
              <w:ind w:left="-113" w:right="-57"/>
            </w:pPr>
            <w:r>
              <w:object w:dxaOrig="7170" w:dyaOrig="2540" w14:anchorId="4FBDC11A">
                <v:shape id="_x0000_i1030" type="#_x0000_t75" style="width:147.35pt;height:52pt" o:ole="">
                  <v:imagedata r:id="rId22" o:title=""/>
                </v:shape>
                <o:OLEObject Type="Embed" ProgID="PBrush" ShapeID="_x0000_i1030" DrawAspect="Content" ObjectID="_1624392602" r:id="rId23"/>
              </w:object>
            </w:r>
          </w:p>
          <w:p w14:paraId="2F109829" w14:textId="77777777" w:rsidR="00E17E08" w:rsidRDefault="00E17E08" w:rsidP="004B5BF2">
            <w:pPr>
              <w:pStyle w:val="Listenabsatz"/>
              <w:ind w:left="-113" w:right="-57"/>
            </w:pPr>
          </w:p>
          <w:p w14:paraId="461B5623" w14:textId="148CE8C3" w:rsidR="00FB239A" w:rsidRPr="004B5BF2" w:rsidRDefault="00FB239A" w:rsidP="004B5BF2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72BE339F" wp14:editId="776AB4E2">
                  <wp:extent cx="1843206" cy="745263"/>
                  <wp:effectExtent l="0" t="0" r="508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040" cy="786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4" w:type="dxa"/>
          </w:tcPr>
          <w:p w14:paraId="7D28A722" w14:textId="77777777" w:rsidR="003C287A" w:rsidRDefault="00E17E08" w:rsidP="008B2FC5">
            <w:pPr>
              <w:pBdr>
                <w:bottom w:val="single" w:sz="6" w:space="1" w:color="auto"/>
              </w:pBd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307600DE" wp14:editId="1AD34BC8">
                  <wp:extent cx="1766612" cy="639552"/>
                  <wp:effectExtent l="0" t="0" r="5080" b="825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053" cy="67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8FB7C" w14:textId="77777777" w:rsidR="004473C2" w:rsidRPr="004473C2" w:rsidRDefault="004473C2" w:rsidP="008B2FC5">
            <w:pPr>
              <w:ind w:left="-113" w:right="-57"/>
              <w:rPr>
                <w:b/>
                <w:bCs/>
                <w:color w:val="FF0000"/>
                <w:sz w:val="12"/>
                <w:szCs w:val="12"/>
              </w:rPr>
            </w:pPr>
            <w:r w:rsidRPr="004473C2">
              <w:rPr>
                <w:b/>
                <w:bCs/>
                <w:color w:val="FF0000"/>
                <w:sz w:val="12"/>
                <w:szCs w:val="12"/>
              </w:rPr>
              <w:t>INTERPOLATION</w:t>
            </w:r>
          </w:p>
          <w:p w14:paraId="5B62037A" w14:textId="32EF7EAE" w:rsidR="009C3DBC" w:rsidRDefault="009C3DBC" w:rsidP="008B2FC5">
            <w:pPr>
              <w:ind w:left="-113" w:right="-57"/>
              <w:rPr>
                <w:sz w:val="12"/>
                <w:szCs w:val="12"/>
              </w:rPr>
            </w:pPr>
            <w:r w:rsidRPr="009C3DBC">
              <w:rPr>
                <w:b/>
                <w:bCs/>
                <w:sz w:val="12"/>
                <w:szCs w:val="12"/>
              </w:rPr>
              <w:t>Interpolationsproblem</w:t>
            </w:r>
            <w:r>
              <w:rPr>
                <w:sz w:val="12"/>
                <w:szCs w:val="12"/>
              </w:rPr>
              <w:t xml:space="preserve">: </w:t>
            </w:r>
            <w:r w:rsidRPr="009C3DBC">
              <w:rPr>
                <w:sz w:val="12"/>
                <w:szCs w:val="12"/>
              </w:rPr>
              <w:t>Bestimmen Sie zu gegebenen Punkten (</w:t>
            </w:r>
            <w:proofErr w:type="spellStart"/>
            <w:proofErr w:type="gramStart"/>
            <w:r w:rsidRPr="009C3DBC">
              <w:rPr>
                <w:sz w:val="12"/>
                <w:szCs w:val="12"/>
              </w:rPr>
              <w:t>xi,yi</w:t>
            </w:r>
            <w:proofErr w:type="spellEnd"/>
            <w:proofErr w:type="gramEnd"/>
            <w:r w:rsidRPr="009C3DBC">
              <w:rPr>
                <w:sz w:val="12"/>
                <w:szCs w:val="12"/>
              </w:rPr>
              <w:t xml:space="preserve">), i = </w:t>
            </w:r>
            <w:r>
              <w:rPr>
                <w:sz w:val="12"/>
                <w:szCs w:val="12"/>
              </w:rPr>
              <w:t xml:space="preserve">[0,n] </w:t>
            </w:r>
            <w:r w:rsidRPr="009C3DBC">
              <w:rPr>
                <w:sz w:val="12"/>
                <w:szCs w:val="12"/>
              </w:rPr>
              <w:t>mit</w:t>
            </w:r>
            <w:r>
              <w:rPr>
                <w:sz w:val="12"/>
                <w:szCs w:val="1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>
              <w:rPr>
                <w:rFonts w:eastAsiaTheme="minorEastAsia"/>
                <w:sz w:val="12"/>
                <w:szCs w:val="12"/>
              </w:rPr>
              <w:t xml:space="preserve"> für </w:t>
            </w:r>
            <m:oMath>
              <m:r>
                <w:rPr>
                  <w:rFonts w:ascii="Cambria Math" w:eastAsiaTheme="minorEastAsia" w:hAnsi="Cambria Math"/>
                  <w:sz w:val="12"/>
                  <w:szCs w:val="12"/>
                </w:rPr>
                <m:t>ⅈ≠j</m:t>
              </m:r>
            </m:oMath>
            <w:r w:rsidRPr="009C3DBC">
              <w:rPr>
                <w:sz w:val="12"/>
                <w:szCs w:val="12"/>
              </w:rPr>
              <w:t>, eine Funktion G (diese ist nicht eindeutig!), so dass</w:t>
            </w:r>
          </w:p>
          <w:p w14:paraId="71BB7BF9" w14:textId="77777777" w:rsidR="009C3DBC" w:rsidRDefault="009C3DBC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m:oMath>
              <m:r>
                <w:rPr>
                  <w:rFonts w:ascii="Cambria Math" w:hAnsi="Cambria Math"/>
                  <w:sz w:val="12"/>
                  <w:szCs w:val="12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  </m:t>
              </m:r>
            </m:oMath>
            <w:r>
              <w:rPr>
                <w:rFonts w:eastAsiaTheme="minorEastAsia"/>
                <w:sz w:val="12"/>
                <w:szCs w:val="12"/>
              </w:rPr>
              <w:t xml:space="preserve">       </w:t>
            </w:r>
          </w:p>
          <w:p w14:paraId="3218EBB8" w14:textId="77777777" w:rsidR="004473C2" w:rsidRDefault="009C3DBC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9C3DBC">
              <w:rPr>
                <w:rFonts w:eastAsiaTheme="minorEastAsia"/>
                <w:b/>
                <w:bCs/>
                <w:sz w:val="12"/>
                <w:szCs w:val="12"/>
              </w:rPr>
              <w:t>Approximation</w:t>
            </w:r>
            <w:r w:rsidRPr="009C3DBC">
              <w:rPr>
                <w:rFonts w:eastAsiaTheme="minorEastAsia"/>
                <w:sz w:val="12"/>
                <w:szCs w:val="12"/>
              </w:rPr>
              <w:t xml:space="preserve"> durch eine Funktion, die den </w:t>
            </w:r>
            <w:r w:rsidRPr="009C3DBC">
              <w:rPr>
                <w:rFonts w:eastAsiaTheme="minorEastAsia"/>
                <w:b/>
                <w:bCs/>
                <w:sz w:val="12"/>
                <w:szCs w:val="12"/>
              </w:rPr>
              <w:t>Trend</w:t>
            </w:r>
            <w:r w:rsidRPr="009C3DBC">
              <w:rPr>
                <w:rFonts w:eastAsiaTheme="minorEastAsia"/>
                <w:sz w:val="12"/>
                <w:szCs w:val="12"/>
              </w:rPr>
              <w:t xml:space="preserve"> der Daten beschreibt</w:t>
            </w:r>
            <w:r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158B9B42" w14:textId="77777777" w:rsidR="009C3DBC" w:rsidRDefault="009C3DBC" w:rsidP="008B2FC5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9C3DBC">
              <w:rPr>
                <w:b/>
                <w:bCs/>
                <w:sz w:val="12"/>
                <w:szCs w:val="12"/>
              </w:rPr>
              <w:t>Interpolation</w:t>
            </w:r>
            <w:r w:rsidRPr="009C3DBC">
              <w:rPr>
                <w:sz w:val="12"/>
                <w:szCs w:val="12"/>
              </w:rPr>
              <w:t xml:space="preserve"> ist </w:t>
            </w:r>
            <w:r w:rsidRPr="009C3DBC">
              <w:rPr>
                <w:b/>
                <w:bCs/>
                <w:sz w:val="12"/>
                <w:szCs w:val="12"/>
              </w:rPr>
              <w:t>nicht</w:t>
            </w:r>
            <w:r w:rsidRPr="009C3DBC">
              <w:rPr>
                <w:sz w:val="12"/>
                <w:szCs w:val="12"/>
              </w:rPr>
              <w:t xml:space="preserve"> geeignet </w:t>
            </w:r>
            <w:r w:rsidRPr="009C3DBC">
              <w:rPr>
                <w:b/>
                <w:bCs/>
                <w:sz w:val="12"/>
                <w:szCs w:val="12"/>
              </w:rPr>
              <w:t>für verrauschte Daten</w:t>
            </w:r>
          </w:p>
          <w:p w14:paraId="39F6D30F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 w:rsidRPr="00D82512">
              <w:rPr>
                <w:sz w:val="12"/>
                <w:szCs w:val="12"/>
                <w:highlight w:val="yellow"/>
              </w:rPr>
              <w:t xml:space="preserve">Klassischer Ansatz / </w:t>
            </w:r>
            <w:proofErr w:type="spellStart"/>
            <w:r w:rsidRPr="00D82512">
              <w:rPr>
                <w:sz w:val="12"/>
                <w:szCs w:val="12"/>
                <w:highlight w:val="yellow"/>
              </w:rPr>
              <w:t>Vandermonde</w:t>
            </w:r>
            <w:proofErr w:type="spellEnd"/>
            <w:r w:rsidRPr="00D82512">
              <w:rPr>
                <w:sz w:val="12"/>
                <w:szCs w:val="12"/>
                <w:highlight w:val="yellow"/>
              </w:rPr>
              <w:t xml:space="preserve"> Ansatz</w:t>
            </w:r>
          </w:p>
          <w:p w14:paraId="7F5BE3C0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4F6DE69" wp14:editId="1DBF4175">
                  <wp:extent cx="1326321" cy="502127"/>
                  <wp:effectExtent l="0" t="0" r="762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287" cy="51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BDC8A" w14:textId="77777777" w:rsidR="00D82512" w:rsidRDefault="00D82512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(n+1) Gleichungen für die unbekannten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 xml:space="preserve"> </m:t>
              </m:r>
            </m:oMath>
            <w:r>
              <w:rPr>
                <w:rFonts w:eastAsiaTheme="minorEastAsia"/>
                <w:sz w:val="12"/>
                <w:szCs w:val="12"/>
              </w:rPr>
              <w:t>Polynom ntes Grades ist eindeutig bes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timmt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</w:p>
          <w:p w14:paraId="5B48DCEB" w14:textId="77777777" w:rsidR="00D82512" w:rsidRDefault="00D82512" w:rsidP="008B2FC5">
            <w:pPr>
              <w:ind w:left="-113" w:right="-57"/>
              <w:rPr>
                <w:sz w:val="12"/>
                <w:szCs w:val="12"/>
              </w:rPr>
            </w:pPr>
            <w:r w:rsidRPr="00D82512">
              <w:rPr>
                <w:b/>
                <w:bCs/>
                <w:sz w:val="12"/>
                <w:szCs w:val="12"/>
              </w:rPr>
              <w:t>Eigenschaften</w:t>
            </w:r>
            <w:r w:rsidRPr="00D82512">
              <w:rPr>
                <w:sz w:val="12"/>
                <w:szCs w:val="12"/>
              </w:rPr>
              <w:t xml:space="preserve">: </w:t>
            </w:r>
          </w:p>
          <w:p w14:paraId="1F6944E4" w14:textId="77777777" w:rsidR="00D82512" w:rsidRP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Die </w:t>
            </w:r>
            <w:proofErr w:type="spellStart"/>
            <w:r w:rsidRPr="00D82512">
              <w:rPr>
                <w:szCs w:val="12"/>
              </w:rPr>
              <w:t>Vandermonde</w:t>
            </w:r>
            <w:proofErr w:type="spellEnd"/>
            <w:r w:rsidRPr="00D82512">
              <w:rPr>
                <w:szCs w:val="12"/>
              </w:rPr>
              <w:t xml:space="preserve"> Matrix ist nicht singulär (falls alle xi verschieden). </w:t>
            </w:r>
          </w:p>
          <w:p w14:paraId="5C7762CC" w14:textId="4DF9F449" w:rsid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Rechenaufwand für Lösung des LGS ist hoch: </w:t>
            </w:r>
            <w:proofErr w:type="gramStart"/>
            <w:r w:rsidRPr="00076ED1">
              <w:rPr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  <w:highlight w:val="cyan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3</m:t>
                  </m:r>
                </m:sup>
              </m:sSup>
            </m:oMath>
            <w:r w:rsidRPr="00D82512">
              <w:rPr>
                <w:szCs w:val="12"/>
              </w:rPr>
              <w:t xml:space="preserve">) </w:t>
            </w:r>
          </w:p>
          <w:p w14:paraId="3E339B29" w14:textId="77777777" w:rsidR="00D82512" w:rsidRDefault="00D82512" w:rsidP="00D82512">
            <w:pPr>
              <w:pStyle w:val="Listenabsatz"/>
              <w:numPr>
                <w:ilvl w:val="0"/>
                <w:numId w:val="13"/>
              </w:numPr>
              <w:ind w:left="113" w:right="-57" w:hanging="170"/>
              <w:rPr>
                <w:szCs w:val="12"/>
              </w:rPr>
            </w:pPr>
            <w:r w:rsidRPr="00D82512">
              <w:rPr>
                <w:szCs w:val="12"/>
              </w:rPr>
              <w:t xml:space="preserve">Die </w:t>
            </w:r>
            <w:proofErr w:type="spellStart"/>
            <w:r w:rsidRPr="00D82512">
              <w:rPr>
                <w:szCs w:val="12"/>
              </w:rPr>
              <w:t>Vandermonde</w:t>
            </w:r>
            <w:proofErr w:type="spellEnd"/>
            <w:r w:rsidRPr="00D82512">
              <w:rPr>
                <w:szCs w:val="12"/>
              </w:rPr>
              <w:t xml:space="preserve"> Matrix kann schlecht konditioniert sein und ist deshalb als allgemeiner Ansatz nicht geeignet</w:t>
            </w:r>
          </w:p>
          <w:p w14:paraId="6F5AAF68" w14:textId="77777777" w:rsidR="007E513F" w:rsidRDefault="007E513F" w:rsidP="007E513F">
            <w:pPr>
              <w:ind w:left="-113" w:right="-57"/>
              <w:rPr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3D49FEE1" wp14:editId="18241E44">
                  <wp:extent cx="1753565" cy="982654"/>
                  <wp:effectExtent l="0" t="0" r="0" b="825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5"/>
                          <a:stretch/>
                        </pic:blipFill>
                        <pic:spPr bwMode="auto">
                          <a:xfrm>
                            <a:off x="0" y="0"/>
                            <a:ext cx="1791728" cy="10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707BE0" w14:textId="77777777" w:rsidR="003C4D25" w:rsidRDefault="003C4D25" w:rsidP="007E513F">
            <w:pPr>
              <w:ind w:left="-113" w:right="-57"/>
              <w:rPr>
                <w:sz w:val="12"/>
                <w:szCs w:val="12"/>
              </w:rPr>
            </w:pPr>
            <w:r w:rsidRPr="003C4D25">
              <w:rPr>
                <w:sz w:val="12"/>
                <w:szCs w:val="12"/>
                <w:highlight w:val="yellow"/>
              </w:rPr>
              <w:t>Ansatz nach Lagrange</w:t>
            </w:r>
          </w:p>
          <w:p w14:paraId="5197DC63" w14:textId="77777777" w:rsidR="00FD0C7F" w:rsidRPr="00FD0C7F" w:rsidRDefault="004F3CE9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j=min, j≠k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x-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nary>
              </m:oMath>
            </m:oMathPara>
          </w:p>
          <w:p w14:paraId="46CF4791" w14:textId="77777777" w:rsidR="00FD0C7F" w:rsidRPr="00FD0C7F" w:rsidRDefault="004F3CE9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 ∑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</m:oMath>
            </m:oMathPara>
          </w:p>
          <w:p w14:paraId="4C5A0CE8" w14:textId="77777777" w:rsidR="00FD0C7F" w:rsidRPr="00FD0C7F" w:rsidRDefault="004F3CE9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nary>
                          <m:naryPr>
                            <m:chr m:val="∏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j=min, j≠k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x-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j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j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</m:e>
                    </m:d>
                  </m:e>
                </m:nary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, </m:t>
                </m:r>
              </m:oMath>
            </m:oMathPara>
          </w:p>
          <w:p w14:paraId="4EB041DE" w14:textId="77777777" w:rsidR="00FD0C7F" w:rsidRPr="00FD0C7F" w:rsidRDefault="00FD0C7F" w:rsidP="007E513F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für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=1 &amp;&amp;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=0, falls k≠j</m:t>
                </m:r>
              </m:oMath>
            </m:oMathPara>
          </w:p>
          <w:p w14:paraId="20736487" w14:textId="77777777" w:rsidR="00FD0C7F" w:rsidRDefault="00FD0C7F" w:rsidP="007E513F">
            <w:pPr>
              <w:ind w:left="-113" w:right="-57"/>
              <w:rPr>
                <w:sz w:val="12"/>
                <w:szCs w:val="12"/>
              </w:rPr>
            </w:pPr>
            <w:r w:rsidRPr="00FD0C7F">
              <w:rPr>
                <w:b/>
                <w:bCs/>
                <w:sz w:val="12"/>
                <w:szCs w:val="12"/>
              </w:rPr>
              <w:t>Eigenschaften</w:t>
            </w:r>
            <w:r w:rsidRPr="00FD0C7F">
              <w:rPr>
                <w:sz w:val="12"/>
                <w:szCs w:val="12"/>
              </w:rPr>
              <w:t xml:space="preserve">: </w:t>
            </w:r>
          </w:p>
          <w:p w14:paraId="22FF8C18" w14:textId="5BD93FED" w:rsidR="00A321CA" w:rsidRPr="00A321CA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Anwendung z. B. f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r Numerische Integration </w:t>
            </w:r>
          </w:p>
          <w:p w14:paraId="3D727F13" w14:textId="6C81E34D" w:rsidR="00A321CA" w:rsidRPr="00A321CA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Rechenaufwand f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r </w:t>
            </w:r>
            <w:proofErr w:type="spellStart"/>
            <w:r w:rsidRPr="00A321CA">
              <w:rPr>
                <w:szCs w:val="12"/>
              </w:rPr>
              <w:t>Lagrangefunktionen</w:t>
            </w:r>
            <w:proofErr w:type="spellEnd"/>
            <w:r w:rsidRPr="00A321CA">
              <w:rPr>
                <w:szCs w:val="12"/>
              </w:rPr>
              <w:t xml:space="preserve"> hoch:</w:t>
            </w:r>
            <w:r w:rsidR="00A321CA" w:rsidRPr="00A321CA">
              <w:rPr>
                <w:szCs w:val="12"/>
              </w:rPr>
              <w:t xml:space="preserve">       </w:t>
            </w:r>
            <w:r w:rsidRPr="00A321CA">
              <w:rPr>
                <w:szCs w:val="12"/>
              </w:rPr>
              <w:t xml:space="preserve"> </w:t>
            </w:r>
            <w:proofErr w:type="gramStart"/>
            <w:r w:rsidRPr="00076ED1">
              <w:rPr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hAnsi="Cambria Math"/>
                      <w:i/>
                      <w:szCs w:val="12"/>
                      <w:highlight w:val="cya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12"/>
                          <w:highlight w:val="cya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12"/>
                          <w:highlight w:val="cyan"/>
                        </w:rPr>
                        <m:t>n+1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Cs w:val="12"/>
                      <w:highlight w:val="cyan"/>
                    </w:rPr>
                    <m:t>2</m:t>
                  </m:r>
                </m:sup>
              </m:sSup>
            </m:oMath>
            <w:r w:rsidRPr="00076ED1">
              <w:rPr>
                <w:szCs w:val="12"/>
                <w:highlight w:val="cyan"/>
              </w:rPr>
              <w:t>)</w:t>
            </w:r>
            <w:r w:rsidRPr="00A321CA">
              <w:rPr>
                <w:szCs w:val="12"/>
              </w:rPr>
              <w:t xml:space="preserve"> </w:t>
            </w:r>
          </w:p>
          <w:p w14:paraId="1B9EB8A5" w14:textId="77777777" w:rsidR="00FD0C7F" w:rsidRDefault="00FD0C7F" w:rsidP="00A321CA">
            <w:pPr>
              <w:pStyle w:val="Listenabsatz"/>
              <w:numPr>
                <w:ilvl w:val="0"/>
                <w:numId w:val="14"/>
              </w:numPr>
              <w:ind w:left="113" w:right="-57" w:hanging="170"/>
              <w:rPr>
                <w:szCs w:val="12"/>
              </w:rPr>
            </w:pPr>
            <w:r w:rsidRPr="00A321CA">
              <w:rPr>
                <w:szCs w:val="12"/>
              </w:rPr>
              <w:t>Bei Hinzunahme weiterer St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>tzpunkte m</w:t>
            </w:r>
            <w:r w:rsidR="00A321CA" w:rsidRPr="00A321CA">
              <w:rPr>
                <w:szCs w:val="12"/>
              </w:rPr>
              <w:t>ü</w:t>
            </w:r>
            <w:r w:rsidRPr="00A321CA">
              <w:rPr>
                <w:szCs w:val="12"/>
              </w:rPr>
              <w:t xml:space="preserve">ssen </w:t>
            </w:r>
            <w:proofErr w:type="spellStart"/>
            <w:r w:rsidRPr="00A321CA">
              <w:rPr>
                <w:szCs w:val="12"/>
              </w:rPr>
              <w:t>Lagrangefunktionen</w:t>
            </w:r>
            <w:proofErr w:type="spellEnd"/>
            <w:r w:rsidRPr="00A321CA">
              <w:rPr>
                <w:szCs w:val="12"/>
              </w:rPr>
              <w:t xml:space="preserve"> neu berechnet werden</w:t>
            </w:r>
          </w:p>
          <w:p w14:paraId="70EBEB8A" w14:textId="357CB774" w:rsidR="00764AEA" w:rsidRDefault="00764AEA" w:rsidP="00764AEA">
            <w:pPr>
              <w:pStyle w:val="Listenabsatz"/>
              <w:ind w:left="-113" w:right="-57"/>
              <w:rPr>
                <w:i/>
                <w:iCs/>
                <w:szCs w:val="12"/>
              </w:rPr>
            </w:pPr>
            <w:r w:rsidRPr="00764AEA">
              <w:rPr>
                <w:i/>
                <w:iCs/>
                <w:szCs w:val="12"/>
              </w:rPr>
              <w:t>Vorteil von Lagrange: Systemgleichung muss man nicht lösen</w:t>
            </w:r>
          </w:p>
          <w:p w14:paraId="015896FA" w14:textId="77777777" w:rsidR="00A80FAC" w:rsidRDefault="00A80FAC" w:rsidP="00764AEA">
            <w:pPr>
              <w:pStyle w:val="Listenabsatz"/>
              <w:ind w:left="-113" w:right="-57"/>
              <w:rPr>
                <w:szCs w:val="12"/>
              </w:rPr>
            </w:pPr>
            <w:r>
              <w:rPr>
                <w:noProof/>
                <w:szCs w:val="12"/>
              </w:rPr>
              <w:drawing>
                <wp:inline distT="0" distB="0" distL="0" distR="0" wp14:anchorId="664EBF30" wp14:editId="38C9A7E1">
                  <wp:extent cx="1759352" cy="1990808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727" cy="2038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4E834" w14:textId="77777777" w:rsidR="00142BB0" w:rsidRDefault="00142BB0" w:rsidP="00142BB0">
            <w:pPr>
              <w:pStyle w:val="Listenabsatz"/>
              <w:ind w:left="-113" w:right="-57"/>
              <w:rPr>
                <w:szCs w:val="12"/>
              </w:rPr>
            </w:pPr>
            <w:r w:rsidRPr="00142BB0">
              <w:rPr>
                <w:szCs w:val="12"/>
                <w:highlight w:val="yellow"/>
              </w:rPr>
              <w:t>Ansatz nach Newton</w:t>
            </w:r>
          </w:p>
          <w:p w14:paraId="51629CBF" w14:textId="77777777" w:rsidR="00142BB0" w:rsidRPr="00142BB0" w:rsidRDefault="004F3CE9" w:rsidP="00142BB0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+ </m:t>
                </m:r>
              </m:oMath>
            </m:oMathPara>
          </w:p>
          <w:p w14:paraId="1E9DF21E" w14:textId="77777777" w:rsidR="00142BB0" w:rsidRPr="00142BB0" w:rsidRDefault="004F3CE9" w:rsidP="00142BB0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</m:oMath>
            </m:oMathPara>
          </w:p>
          <w:p w14:paraId="2ABE953C" w14:textId="6C6FE2D4" w:rsidR="00142BB0" w:rsidRP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)+… </m:t>
                </m:r>
              </m:oMath>
            </m:oMathPara>
          </w:p>
          <w:p w14:paraId="1B5DDC86" w14:textId="232ED52E" w:rsidR="00142BB0" w:rsidRP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∙…∙(x-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oMath>
            </m:oMathPara>
          </w:p>
          <w:p w14:paraId="24CB1324" w14:textId="77777777" w:rsidR="00142BB0" w:rsidRDefault="00142BB0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63676A1C" w14:textId="47052D14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3B0134">
              <w:rPr>
                <w:rFonts w:eastAsiaTheme="minorEastAsia"/>
                <w:b/>
                <w:bCs/>
                <w:szCs w:val="12"/>
              </w:rPr>
              <w:t>Interpolationsbedingungen</w:t>
            </w:r>
            <w:r>
              <w:rPr>
                <w:rFonts w:eastAsiaTheme="minorEastAsia"/>
                <w:szCs w:val="12"/>
              </w:rPr>
              <w:t>:</w:t>
            </w:r>
          </w:p>
          <w:p w14:paraId="4092D42E" w14:textId="15043FEB" w:rsidR="003B0134" w:rsidRPr="003B0134" w:rsidRDefault="004F3CE9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27CA2969" w14:textId="5A9C9D2B" w:rsidR="003B0134" w:rsidRPr="003B0134" w:rsidRDefault="004F3CE9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  <w:p w14:paraId="40E89C24" w14:textId="6FAD0043" w:rsidR="003B0134" w:rsidRPr="003B0134" w:rsidRDefault="004F3CE9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5AF00539" w14:textId="230E40C9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…</m:t>
                </m:r>
              </m:oMath>
            </m:oMathPara>
          </w:p>
          <w:p w14:paraId="212D7998" w14:textId="7A54CF3A" w:rsidR="003B0134" w:rsidRPr="003B0134" w:rsidRDefault="004F3CE9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229EDEA8" w14:textId="13338CEC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∙…∙(x-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)</m:t>
                </m:r>
              </m:oMath>
            </m:oMathPara>
          </w:p>
          <w:p w14:paraId="74D81869" w14:textId="770004D5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076ED1">
              <w:rPr>
                <w:rFonts w:eastAsiaTheme="minorEastAsia"/>
                <w:szCs w:val="12"/>
                <w:highlight w:val="cyan"/>
              </w:rPr>
              <w:t xml:space="preserve">Rechenaufwand </w:t>
            </w:r>
            <w:proofErr w:type="gramStart"/>
            <w:r w:rsidRPr="00076ED1">
              <w:rPr>
                <w:rFonts w:eastAsiaTheme="minorEastAsia"/>
                <w:szCs w:val="12"/>
                <w:highlight w:val="cyan"/>
              </w:rPr>
              <w:t>O(</w:t>
            </w:r>
            <w:proofErr w:type="gramEnd"/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12"/>
                      <w:highlight w:val="cyan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2"/>
                      <w:highlight w:val="cyan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2"/>
                      <w:highlight w:val="cyan"/>
                    </w:rPr>
                    <m:t>2</m:t>
                  </m:r>
                </m:sup>
              </m:sSup>
            </m:oMath>
            <w:r w:rsidRPr="00076ED1">
              <w:rPr>
                <w:rFonts w:eastAsiaTheme="minorEastAsia"/>
                <w:szCs w:val="12"/>
                <w:highlight w:val="cyan"/>
              </w:rPr>
              <w:t>)</w:t>
            </w:r>
          </w:p>
          <w:p w14:paraId="45467162" w14:textId="5D2EDC29" w:rsid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 w:rsidRPr="003B0134">
              <w:rPr>
                <w:rFonts w:eastAsiaTheme="minorEastAsia"/>
                <w:szCs w:val="12"/>
                <w:highlight w:val="yellow"/>
              </w:rPr>
              <w:t xml:space="preserve">Dividierte </w:t>
            </w:r>
            <w:proofErr w:type="spellStart"/>
            <w:r w:rsidRPr="003B0134">
              <w:rPr>
                <w:rFonts w:eastAsiaTheme="minorEastAsia"/>
                <w:szCs w:val="12"/>
                <w:highlight w:val="yellow"/>
              </w:rPr>
              <w:t>Diﬀerenz</w:t>
            </w:r>
            <w:r>
              <w:rPr>
                <w:rFonts w:eastAsiaTheme="minorEastAsia"/>
                <w:szCs w:val="12"/>
              </w:rPr>
              <w:t>en</w:t>
            </w:r>
            <w:proofErr w:type="spellEnd"/>
          </w:p>
          <w:p w14:paraId="69C0EDE1" w14:textId="38B5D72F" w:rsid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61312" behindDoc="0" locked="0" layoutInCell="1" allowOverlap="1" wp14:anchorId="5EC516A6" wp14:editId="46071B88">
                  <wp:simplePos x="0" y="0"/>
                  <wp:positionH relativeFrom="column">
                    <wp:posOffset>-47947</wp:posOffset>
                  </wp:positionH>
                  <wp:positionV relativeFrom="paragraph">
                    <wp:posOffset>46098</wp:posOffset>
                  </wp:positionV>
                  <wp:extent cx="3384565" cy="1076445"/>
                  <wp:effectExtent l="0" t="0" r="6350" b="9525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8929" cy="1087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C0E692" w14:textId="1151B15A" w:rsidR="003B0134" w:rsidRPr="003B0134" w:rsidRDefault="003B0134" w:rsidP="003B0134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5F14E154" w14:textId="5F997FEA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1ECD11BF" w14:textId="30D26B25" w:rsid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22AEA461" w14:textId="2E601FEF" w:rsidR="003B0134" w:rsidRP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  <w:p w14:paraId="21C444A6" w14:textId="220BFA6C" w:rsidR="003B0134" w:rsidRPr="003B0134" w:rsidRDefault="003B0134" w:rsidP="00142BB0">
            <w:pPr>
              <w:pStyle w:val="Listenabsatz"/>
              <w:ind w:left="-113" w:right="-57"/>
              <w:rPr>
                <w:rFonts w:eastAsiaTheme="minorEastAsia"/>
                <w:szCs w:val="12"/>
              </w:rPr>
            </w:pPr>
          </w:p>
        </w:tc>
        <w:tc>
          <w:tcPr>
            <w:tcW w:w="2848" w:type="dxa"/>
          </w:tcPr>
          <w:p w14:paraId="7B69A956" w14:textId="3CC7DFD6" w:rsidR="009C3DBC" w:rsidRDefault="00A8721A" w:rsidP="008B2FC5">
            <w:pPr>
              <w:ind w:left="-113" w:right="-57"/>
              <w:rPr>
                <w:sz w:val="12"/>
                <w:szCs w:val="12"/>
              </w:rPr>
            </w:pPr>
            <w:proofErr w:type="spellStart"/>
            <w:r w:rsidRPr="00A8721A">
              <w:rPr>
                <w:sz w:val="12"/>
                <w:szCs w:val="12"/>
                <w:highlight w:val="yellow"/>
              </w:rPr>
              <w:t>Eﬃzienz</w:t>
            </w:r>
            <w:proofErr w:type="spellEnd"/>
            <w:r w:rsidRPr="00A8721A">
              <w:rPr>
                <w:sz w:val="12"/>
                <w:szCs w:val="12"/>
                <w:highlight w:val="yellow"/>
              </w:rPr>
              <w:t xml:space="preserve"> und numerische </w:t>
            </w:r>
            <w:proofErr w:type="spellStart"/>
            <w:r w:rsidRPr="00A8721A">
              <w:rPr>
                <w:sz w:val="12"/>
                <w:szCs w:val="12"/>
                <w:highlight w:val="yellow"/>
              </w:rPr>
              <w:t>Eﬀekte</w:t>
            </w:r>
            <w:proofErr w:type="spellEnd"/>
            <w:r w:rsidRPr="00A8721A">
              <w:rPr>
                <w:sz w:val="12"/>
                <w:szCs w:val="12"/>
                <w:highlight w:val="yellow"/>
              </w:rPr>
              <w:t xml:space="preserve"> der Polynominterpolation</w:t>
            </w:r>
          </w:p>
          <w:p w14:paraId="6720F44A" w14:textId="1A7E8392" w:rsidR="009C3DBC" w:rsidRDefault="004534E6" w:rsidP="008B2FC5">
            <w:pPr>
              <w:ind w:left="-113" w:right="-57"/>
              <w:rPr>
                <w:sz w:val="12"/>
                <w:szCs w:val="12"/>
              </w:rPr>
            </w:pPr>
            <w:r w:rsidRPr="004534E6">
              <w:rPr>
                <w:sz w:val="12"/>
                <w:szCs w:val="12"/>
              </w:rPr>
              <w:t>Klassische Auswertung</w:t>
            </w:r>
            <w:r>
              <w:rPr>
                <w:sz w:val="12"/>
                <w:szCs w:val="12"/>
              </w:rPr>
              <w:t xml:space="preserve"> benötigt 2n-1 Multiplikationen:</w:t>
            </w:r>
          </w:p>
          <w:p w14:paraId="5D0ADB2F" w14:textId="13D42D1F" w:rsidR="00A53B18" w:rsidRPr="00641198" w:rsidRDefault="004F3CE9" w:rsidP="00641198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3D060319" w14:textId="4B401678" w:rsidR="00A53B18" w:rsidRDefault="00A53B18" w:rsidP="008B2FC5">
            <w:pPr>
              <w:ind w:left="-113" w:right="-57"/>
              <w:rPr>
                <w:sz w:val="12"/>
                <w:szCs w:val="12"/>
              </w:rPr>
            </w:pPr>
            <w:r w:rsidRPr="00A53B18">
              <w:rPr>
                <w:sz w:val="12"/>
                <w:szCs w:val="12"/>
              </w:rPr>
              <w:t>Horner-Schema</w:t>
            </w:r>
            <w:r>
              <w:rPr>
                <w:sz w:val="12"/>
                <w:szCs w:val="12"/>
              </w:rPr>
              <w:t xml:space="preserve"> – n Multiplikationen</w:t>
            </w:r>
          </w:p>
          <w:p w14:paraId="5BE233F0" w14:textId="2F946305" w:rsidR="00641198" w:rsidRPr="00641198" w:rsidRDefault="004F3CE9" w:rsidP="00641198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…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n-1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</m:sSub>
              </m:oMath>
            </m:oMathPara>
          </w:p>
          <w:p w14:paraId="74AAEA0F" w14:textId="77777777" w:rsidR="00641198" w:rsidRDefault="00641198" w:rsidP="008B2FC5">
            <w:pPr>
              <w:ind w:left="-113" w:right="-57"/>
              <w:rPr>
                <w:sz w:val="12"/>
                <w:szCs w:val="12"/>
              </w:rPr>
            </w:pPr>
          </w:p>
          <w:p w14:paraId="7DA6FD31" w14:textId="593228E6" w:rsidR="004534E6" w:rsidRPr="00C32210" w:rsidRDefault="00C32210" w:rsidP="00C32210">
            <w:pPr>
              <w:ind w:left="-113" w:right="-57"/>
              <w:rPr>
                <w:b/>
                <w:bCs/>
                <w:sz w:val="12"/>
                <w:szCs w:val="12"/>
              </w:rPr>
            </w:pPr>
            <w:r w:rsidRPr="00C32210">
              <w:rPr>
                <w:b/>
                <w:bCs/>
                <w:sz w:val="12"/>
                <w:szCs w:val="12"/>
              </w:rPr>
              <w:t>Interpolationsfehler</w:t>
            </w:r>
          </w:p>
          <w:p w14:paraId="58EDE62D" w14:textId="53E2190C" w:rsidR="00C32210" w:rsidRDefault="00C32210" w:rsidP="008B2FC5">
            <w:pPr>
              <w:ind w:left="-113" w:right="-57"/>
              <w:rPr>
                <w:sz w:val="12"/>
                <w:szCs w:val="12"/>
              </w:rPr>
            </w:pPr>
            <w:r w:rsidRPr="00C32210">
              <w:rPr>
                <w:sz w:val="12"/>
                <w:szCs w:val="12"/>
              </w:rPr>
              <w:t xml:space="preserve">Falls f hinreichend glatt ist und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sub>
              </m:sSub>
            </m:oMath>
            <w:r w:rsidRPr="00C32210">
              <w:rPr>
                <w:sz w:val="12"/>
                <w:szCs w:val="12"/>
              </w:rPr>
              <w:t xml:space="preserve"> das eindeutige Interpolationspolynom </w:t>
            </w:r>
            <w:proofErr w:type="gramStart"/>
            <w:r w:rsidRPr="00C32210">
              <w:rPr>
                <w:sz w:val="12"/>
                <w:szCs w:val="12"/>
              </w:rPr>
              <w:t>vom</w:t>
            </w:r>
            <w:r>
              <w:rPr>
                <w:sz w:val="12"/>
                <w:szCs w:val="12"/>
              </w:rPr>
              <w:t xml:space="preserve"> </w:t>
            </w:r>
            <w:r w:rsidRPr="00C32210">
              <w:rPr>
                <w:sz w:val="12"/>
                <w:szCs w:val="12"/>
              </w:rPr>
              <w:t>Grad</w:t>
            </w:r>
            <w:proofErr w:type="gramEnd"/>
            <w:r w:rsidRPr="00C32210">
              <w:rPr>
                <w:sz w:val="12"/>
                <w:szCs w:val="12"/>
              </w:rPr>
              <w:t xml:space="preserve"> n, dann gilt f</w:t>
            </w:r>
            <w:r>
              <w:rPr>
                <w:sz w:val="12"/>
                <w:szCs w:val="12"/>
              </w:rPr>
              <w:t>ü</w:t>
            </w:r>
            <w:r w:rsidRPr="00C32210">
              <w:rPr>
                <w:sz w:val="12"/>
                <w:szCs w:val="12"/>
              </w:rPr>
              <w:t>r den Interpolationsfehler</w:t>
            </w:r>
            <w:r>
              <w:rPr>
                <w:sz w:val="12"/>
                <w:szCs w:val="12"/>
              </w:rPr>
              <w:t xml:space="preserve">: </w:t>
            </w:r>
          </w:p>
          <w:p w14:paraId="23E7B2F5" w14:textId="242A1E4B" w:rsidR="00C32210" w:rsidRPr="00C32210" w:rsidRDefault="00C32210" w:rsidP="008B2FC5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n+1</m:t>
                            </m:r>
                          </m:e>
                        </m:d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θ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n+1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!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∙</m:t>
                </m:r>
              </m:oMath>
            </m:oMathPara>
          </w:p>
          <w:p w14:paraId="7ED8E268" w14:textId="17DE5B20" w:rsidR="00C32210" w:rsidRPr="00C32210" w:rsidRDefault="004F3CE9" w:rsidP="008B2FC5">
            <w:pPr>
              <w:ind w:left="-113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4"/>
                    <w:szCs w:val="14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  <w:p w14:paraId="485AA135" w14:textId="36D7FACD" w:rsidR="00C32210" w:rsidRDefault="00C32210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C32210">
              <w:rPr>
                <w:rFonts w:eastAsiaTheme="minorEastAsia"/>
                <w:sz w:val="12"/>
                <w:szCs w:val="12"/>
              </w:rPr>
              <w:t>Da θ nicht bekannt ist, kann der Fehler nur abgesch</w:t>
            </w:r>
            <w:r>
              <w:rPr>
                <w:rFonts w:eastAsiaTheme="minorEastAsia"/>
                <w:sz w:val="12"/>
                <w:szCs w:val="12"/>
              </w:rPr>
              <w:t>ä</w:t>
            </w:r>
            <w:r w:rsidRPr="00C32210">
              <w:rPr>
                <w:rFonts w:eastAsiaTheme="minorEastAsia"/>
                <w:sz w:val="12"/>
                <w:szCs w:val="12"/>
              </w:rPr>
              <w:t>tzt werden</w:t>
            </w:r>
          </w:p>
          <w:p w14:paraId="16BD631E" w14:textId="67CEE804" w:rsidR="00C32210" w:rsidRDefault="00C32210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Je höher Grad -&gt; besser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Approxim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-&gt; größer </w:t>
            </w:r>
            <w:proofErr w:type="spellStart"/>
            <w:r>
              <w:rPr>
                <w:rFonts w:eastAsiaTheme="minorEastAsia"/>
                <w:sz w:val="12"/>
                <w:szCs w:val="12"/>
              </w:rPr>
              <w:t>lok</w:t>
            </w:r>
            <w:proofErr w:type="spellEnd"/>
            <w:r>
              <w:rPr>
                <w:rFonts w:eastAsiaTheme="minorEastAsia"/>
                <w:sz w:val="12"/>
                <w:szCs w:val="12"/>
              </w:rPr>
              <w:t xml:space="preserve"> Extreme</w:t>
            </w:r>
          </w:p>
          <w:p w14:paraId="07A7CF3A" w14:textId="0A7B9DA6" w:rsidR="00C32210" w:rsidRDefault="00C32210" w:rsidP="008B2FC5">
            <w:pPr>
              <w:ind w:left="-113" w:right="-57"/>
              <w:rPr>
                <w:rFonts w:eastAsiaTheme="minorEastAsia"/>
                <w:b/>
                <w:bCs/>
                <w:sz w:val="12"/>
                <w:szCs w:val="12"/>
              </w:rPr>
            </w:pPr>
            <w:r w:rsidRPr="00C32210">
              <w:rPr>
                <w:rFonts w:eastAsiaTheme="minorEastAsia"/>
                <w:sz w:val="12"/>
                <w:szCs w:val="12"/>
              </w:rPr>
              <w:t xml:space="preserve">im Fall von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äquidistanten Stützstellen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Interpolationspolynom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nicht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immer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gegen die zugrundeliegende stetige Funktion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konvergiert</w:t>
            </w:r>
            <w:r w:rsidRPr="00C32210">
              <w:rPr>
                <w:rFonts w:eastAsiaTheme="minorEastAsia"/>
                <w:sz w:val="12"/>
                <w:szCs w:val="12"/>
              </w:rPr>
              <w:t>, wenn die Anzahl der St</w:t>
            </w:r>
            <w:r>
              <w:rPr>
                <w:rFonts w:eastAsiaTheme="minorEastAsia"/>
                <w:sz w:val="12"/>
                <w:szCs w:val="12"/>
              </w:rPr>
              <w:t>ü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tzstellen und damit der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Grad</w:t>
            </w:r>
            <w:r w:rsidRPr="00C32210">
              <w:rPr>
                <w:rFonts w:eastAsiaTheme="minorEastAsia"/>
                <w:sz w:val="12"/>
                <w:szCs w:val="12"/>
              </w:rPr>
              <w:t xml:space="preserve"> des Polynoms </w:t>
            </w:r>
            <w:r w:rsidRPr="00C32210">
              <w:rPr>
                <w:rFonts w:eastAsiaTheme="minorEastAsia"/>
                <w:b/>
                <w:bCs/>
                <w:sz w:val="12"/>
                <w:szCs w:val="12"/>
              </w:rPr>
              <w:t>wächst</w:t>
            </w:r>
          </w:p>
          <w:p w14:paraId="1DEE0C54" w14:textId="77777777" w:rsidR="008A1941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proofErr w:type="spellStart"/>
            <w:r w:rsidRPr="008A1941">
              <w:rPr>
                <w:rFonts w:eastAsiaTheme="minorEastAsia"/>
                <w:sz w:val="12"/>
                <w:szCs w:val="12"/>
                <w:highlight w:val="yellow"/>
              </w:rPr>
              <w:t>Chebyshev</w:t>
            </w:r>
            <w:proofErr w:type="spellEnd"/>
            <w:r w:rsidRPr="008A1941">
              <w:rPr>
                <w:rFonts w:eastAsiaTheme="minorEastAsia"/>
                <w:sz w:val="12"/>
                <w:szCs w:val="12"/>
                <w:highlight w:val="yellow"/>
              </w:rPr>
              <w:t>-Punkte</w:t>
            </w:r>
            <w:r w:rsidRPr="008A1941">
              <w:rPr>
                <w:rFonts w:eastAsiaTheme="minorEastAsia"/>
                <w:sz w:val="12"/>
                <w:szCs w:val="12"/>
              </w:rPr>
              <w:t xml:space="preserve"> </w:t>
            </w:r>
          </w:p>
          <w:p w14:paraId="4A876387" w14:textId="77777777" w:rsidR="008A1941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A1941">
              <w:rPr>
                <w:rFonts w:eastAsiaTheme="minorEastAsia"/>
                <w:sz w:val="12"/>
                <w:szCs w:val="12"/>
              </w:rPr>
              <w:t xml:space="preserve">haben genau diese Eigenschaft. </w:t>
            </w:r>
          </w:p>
          <w:p w14:paraId="435BA1F3" w14:textId="06501D79" w:rsidR="008A1941" w:rsidRPr="00C32210" w:rsidRDefault="008A1941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8A1941">
              <w:rPr>
                <w:rFonts w:eastAsiaTheme="minorEastAsia"/>
                <w:sz w:val="12"/>
                <w:szCs w:val="12"/>
              </w:rPr>
              <w:t>erh</w:t>
            </w:r>
            <w:r>
              <w:rPr>
                <w:rFonts w:eastAsiaTheme="minorEastAsia"/>
                <w:sz w:val="12"/>
                <w:szCs w:val="12"/>
              </w:rPr>
              <w:t>ä</w:t>
            </w:r>
            <w:r w:rsidRPr="008A1941">
              <w:rPr>
                <w:rFonts w:eastAsiaTheme="minorEastAsia"/>
                <w:sz w:val="12"/>
                <w:szCs w:val="12"/>
              </w:rPr>
              <w:t>lt man durch orthogonale Projektion von gleichverteilten Punkten auf dem Einheitskreis.</w:t>
            </w:r>
          </w:p>
          <w:p w14:paraId="1B0F2C6A" w14:textId="690BE173" w:rsidR="009C3DBC" w:rsidRDefault="008A1941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20ABCEF" wp14:editId="00FEFBFD">
                  <wp:extent cx="1527858" cy="807772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795" cy="838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D4E38E" w14:textId="44A91A9E" w:rsidR="008A1941" w:rsidRDefault="008A1941" w:rsidP="008B2FC5">
            <w:pPr>
              <w:ind w:left="-113" w:right="-57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Auf einem Interval</w:t>
            </w:r>
            <w:r w:rsidR="00A11CFA">
              <w:rPr>
                <w:sz w:val="12"/>
                <w:szCs w:val="12"/>
              </w:rPr>
              <w:t>l</w:t>
            </w:r>
            <w:r>
              <w:rPr>
                <w:sz w:val="12"/>
                <w:szCs w:val="12"/>
              </w:rPr>
              <w:t xml:space="preserve"> [</w:t>
            </w:r>
            <w:proofErr w:type="spellStart"/>
            <w:proofErr w:type="gramStart"/>
            <w:r>
              <w:rPr>
                <w:sz w:val="12"/>
                <w:szCs w:val="12"/>
              </w:rPr>
              <w:t>a,b</w:t>
            </w:r>
            <w:proofErr w:type="spellEnd"/>
            <w:proofErr w:type="gramEnd"/>
            <w:r>
              <w:rPr>
                <w:sz w:val="12"/>
                <w:szCs w:val="12"/>
              </w:rPr>
              <w:t>]:</w:t>
            </w:r>
          </w:p>
          <w:p w14:paraId="0F6A970F" w14:textId="77777777" w:rsidR="008A1941" w:rsidRPr="008A1941" w:rsidRDefault="004F3CE9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cos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2k-1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2n</m:t>
                    </m:r>
                  </m:den>
                </m:f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 xml:space="preserve">, </m:t>
                </m:r>
              </m:oMath>
            </m:oMathPara>
          </w:p>
          <w:p w14:paraId="5F1D78B0" w14:textId="0ADE8D5A" w:rsidR="008A1941" w:rsidRDefault="008A1941" w:rsidP="008B2FC5">
            <w:pPr>
              <w:ind w:left="-113" w:right="-57"/>
              <w:rPr>
                <w:sz w:val="12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k∈{1,2,3,..n}</m:t>
                </m:r>
              </m:oMath>
            </m:oMathPara>
          </w:p>
          <w:p w14:paraId="24C0E080" w14:textId="77777777" w:rsidR="009C3DBC" w:rsidRDefault="005D6079" w:rsidP="008B2FC5">
            <w:pPr>
              <w:ind w:left="-113" w:right="-57"/>
              <w:rPr>
                <w:sz w:val="12"/>
                <w:szCs w:val="12"/>
              </w:rPr>
            </w:pPr>
            <w:r w:rsidRPr="005D6079">
              <w:rPr>
                <w:sz w:val="12"/>
                <w:szCs w:val="12"/>
                <w:highlight w:val="yellow"/>
              </w:rPr>
              <w:t>Spline-Interpolation</w:t>
            </w:r>
          </w:p>
          <w:p w14:paraId="07725BCD" w14:textId="77777777" w:rsidR="00407D37" w:rsidRPr="00407D37" w:rsidRDefault="004F3CE9" w:rsidP="008B2FC5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2</m:t>
                    </m:r>
                  </m:sup>
                </m:sSup>
              </m:oMath>
            </m:oMathPara>
          </w:p>
          <w:p w14:paraId="5063EC8E" w14:textId="6597F143" w:rsidR="005447AA" w:rsidRPr="005447AA" w:rsidRDefault="00407D37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2"/>
                    <w:szCs w:val="12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≤x≤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i+1</m:t>
                    </m:r>
                  </m:sub>
                </m:sSub>
              </m:oMath>
            </m:oMathPara>
          </w:p>
          <w:p w14:paraId="053B933C" w14:textId="6FDEC622" w:rsidR="00407D37" w:rsidRPr="006F5AC2" w:rsidRDefault="00407D37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 w:val="12"/>
                    <w:szCs w:val="12"/>
                  </w:rPr>
                  <m:t>, i∈{0,1,2,…n-1}</m:t>
                </m:r>
              </m:oMath>
            </m:oMathPara>
          </w:p>
          <w:p w14:paraId="5CBD7512" w14:textId="77777777" w:rsidR="006F5AC2" w:rsidRPr="00407D37" w:rsidRDefault="006F5AC2" w:rsidP="00407D37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57AB20B3" w14:textId="266D9650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2n Interpolationsbedingungen</w:t>
            </w:r>
          </w:p>
          <w:p w14:paraId="2AC6FEDB" w14:textId="7E115F23" w:rsidR="00463DCC" w:rsidRPr="006F5AC2" w:rsidRDefault="004F3CE9" w:rsidP="00463DCC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 xml:space="preserve">        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</m:sSub>
              </m:oMath>
            </m:oMathPara>
          </w:p>
          <w:p w14:paraId="552C531A" w14:textId="7B65BF6C" w:rsidR="00407D37" w:rsidRP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⇒Stetigkeit</m:t>
                </m:r>
              </m:oMath>
            </m:oMathPara>
          </w:p>
          <w:p w14:paraId="096D79A4" w14:textId="77777777" w:rsidR="006F5AC2" w:rsidRP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793D1490" w14:textId="14BA6AE5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n−1 Bedingungen f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 die Stetigkeit der ersten Ableitungen</w:t>
            </w:r>
          </w:p>
          <w:p w14:paraId="4EA38FE2" w14:textId="333DF82B" w:rsidR="006F5AC2" w:rsidRPr="006F5AC2" w:rsidRDefault="004F3CE9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, i∈{0,1,2,..n-2}</m:t>
                </m:r>
              </m:oMath>
            </m:oMathPara>
          </w:p>
          <w:p w14:paraId="7E7E4D00" w14:textId="77777777" w:rsid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4FC44B32" w14:textId="0E257B54" w:rsidR="00407D37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n−1 Bedingungen f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 die Stetigkeit der zweiten Ableitungen</w:t>
            </w:r>
          </w:p>
          <w:p w14:paraId="3FDCA0CD" w14:textId="5A4A60DE" w:rsidR="006F5AC2" w:rsidRPr="006F5AC2" w:rsidRDefault="004F3CE9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szCs w:val="12"/>
                  </w:rPr>
                  <m:t>'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i+1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, i∈{0,1,2,..n-2}</m:t>
                </m:r>
              </m:oMath>
            </m:oMathPara>
          </w:p>
          <w:p w14:paraId="4EF8F505" w14:textId="77777777" w:rsidR="006F5AC2" w:rsidRDefault="006F5AC2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</w:p>
          <w:p w14:paraId="629A0CBF" w14:textId="7272FB31" w:rsidR="00407D37" w:rsidRPr="006F5AC2" w:rsidRDefault="00407D37" w:rsidP="00407D37">
            <w:pPr>
              <w:pStyle w:val="Listenabsatz"/>
              <w:numPr>
                <w:ilvl w:val="0"/>
                <w:numId w:val="15"/>
              </w:numPr>
              <w:ind w:left="113" w:right="-57" w:hanging="170"/>
              <w:rPr>
                <w:rFonts w:eastAsiaTheme="minorEastAsia"/>
                <w:szCs w:val="12"/>
              </w:rPr>
            </w:pPr>
            <w:r w:rsidRPr="00407D37">
              <w:rPr>
                <w:rFonts w:eastAsiaTheme="minorEastAsia"/>
                <w:szCs w:val="12"/>
              </w:rPr>
              <w:t>2 geeigneten Randbedingungen (RB), z. B. nat</w:t>
            </w:r>
            <w:r>
              <w:rPr>
                <w:rFonts w:eastAsiaTheme="minorEastAsia"/>
                <w:szCs w:val="12"/>
              </w:rPr>
              <w:t>ü</w:t>
            </w:r>
            <w:r w:rsidRPr="00407D37">
              <w:rPr>
                <w:rFonts w:eastAsiaTheme="minorEastAsia"/>
                <w:szCs w:val="12"/>
              </w:rPr>
              <w:t>rlichen RB</w:t>
            </w:r>
            <w:r>
              <w:rPr>
                <w:rFonts w:eastAsiaTheme="minorEastAsia"/>
                <w:szCs w:val="12"/>
              </w:rPr>
              <w:t xml:space="preserve"> </w:t>
            </w:r>
            <w:r>
              <w:rPr>
                <w:rFonts w:eastAsiaTheme="minorEastAsia"/>
                <w:color w:val="FF0000"/>
                <w:szCs w:val="12"/>
              </w:rPr>
              <w:t>(</w:t>
            </w:r>
            <w:proofErr w:type="spellStart"/>
            <w:r>
              <w:rPr>
                <w:rFonts w:eastAsiaTheme="minorEastAsia"/>
                <w:color w:val="FF0000"/>
                <w:szCs w:val="12"/>
              </w:rPr>
              <w:t>nichtanforderlich</w:t>
            </w:r>
            <w:proofErr w:type="spellEnd"/>
            <w:r>
              <w:rPr>
                <w:rFonts w:eastAsiaTheme="minorEastAsia"/>
                <w:color w:val="FF0000"/>
                <w:szCs w:val="12"/>
              </w:rPr>
              <w:t>)</w:t>
            </w:r>
          </w:p>
          <w:p w14:paraId="401B6FC7" w14:textId="50619AE2" w:rsidR="006F5AC2" w:rsidRPr="006F5AC2" w:rsidRDefault="004F3CE9" w:rsidP="006F5AC2">
            <w:pPr>
              <w:pStyle w:val="Listenabsatz"/>
              <w:ind w:left="113" w:right="-57"/>
              <w:rPr>
                <w:rFonts w:eastAsiaTheme="minorEastAsia"/>
                <w:szCs w:val="1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'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2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 xml:space="preserve">)=0     &amp;&amp;    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''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=0</m:t>
                </m:r>
              </m:oMath>
            </m:oMathPara>
          </w:p>
          <w:p w14:paraId="3D376737" w14:textId="77777777" w:rsidR="00407D37" w:rsidRDefault="00076ED1" w:rsidP="00076ED1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 w:rsidRPr="00076ED1">
              <w:rPr>
                <w:rFonts w:eastAsiaTheme="minorEastAsia"/>
                <w:sz w:val="12"/>
                <w:szCs w:val="12"/>
                <w:highlight w:val="cyan"/>
              </w:rPr>
              <w:t xml:space="preserve">Rechenaufwand O(n) </w:t>
            </w:r>
            <w:proofErr w:type="spellStart"/>
            <w:r w:rsidRPr="00076ED1">
              <w:rPr>
                <w:rFonts w:eastAsiaTheme="minorEastAsia"/>
                <w:sz w:val="12"/>
                <w:szCs w:val="12"/>
                <w:highlight w:val="cyan"/>
              </w:rPr>
              <w:t>ﬂops</w:t>
            </w:r>
            <w:proofErr w:type="spellEnd"/>
          </w:p>
          <w:p w14:paraId="37AAADF1" w14:textId="77777777" w:rsidR="00BC5051" w:rsidRDefault="00BC5051" w:rsidP="00076ED1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0A10E097" w14:textId="77777777" w:rsidR="00BC5051" w:rsidRDefault="00BC5051" w:rsidP="00076ED1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</w:p>
          <w:p w14:paraId="472FD9EE" w14:textId="381C5974" w:rsidR="00BC5051" w:rsidRDefault="00BC5051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8D155D">
              <w:rPr>
                <w:rFonts w:eastAsiaTheme="minorEastAsia"/>
                <w:color w:val="0000CC"/>
                <w:sz w:val="12"/>
                <w:szCs w:val="12"/>
              </w:rPr>
              <w:t xml:space="preserve">Bei Interpolation mittels kubischer </w:t>
            </w:r>
            <w:proofErr w:type="spellStart"/>
            <w:r w:rsidRPr="008D155D">
              <w:rPr>
                <w:rFonts w:eastAsiaTheme="minorEastAsia"/>
                <w:color w:val="0000CC"/>
                <w:sz w:val="12"/>
                <w:szCs w:val="12"/>
              </w:rPr>
              <w:t>Splinefunktion</w:t>
            </w:r>
            <w:proofErr w:type="spellEnd"/>
            <w:r w:rsidRPr="008D155D">
              <w:rPr>
                <w:rFonts w:eastAsiaTheme="minorEastAsia"/>
                <w:color w:val="0000CC"/>
                <w:sz w:val="12"/>
                <w:szCs w:val="12"/>
              </w:rPr>
              <w:t xml:space="preserve"> wird der Funktionsverlauf innerhalb der einzelnen Intervalle durch Polynom 3tes Grades interpoliert-&gt; Bei zunehmender Anz der Stützstellen steigt auch der Grad des Lagrange / Neuton-Polynoms -&gt; stark oszilliert -&gt; Spline besser</w:t>
            </w:r>
          </w:p>
          <w:p w14:paraId="32A096C0" w14:textId="6DC73237" w:rsidR="00913254" w:rsidRDefault="00913254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  <w:highlight w:val="yellow"/>
              </w:rPr>
              <w:t>WAHR-FALSCH</w:t>
            </w:r>
          </w:p>
          <w:p w14:paraId="0ACECE1A" w14:textId="77777777" w:rsidR="00913254" w:rsidRDefault="00913254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Es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gibt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beliebig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viele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verschiedene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Funktionen,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913254">
              <w:rPr>
                <w:rFonts w:eastAsiaTheme="minorEastAsia"/>
                <w:color w:val="0000CC"/>
                <w:sz w:val="12"/>
                <w:szCs w:val="12"/>
              </w:rPr>
              <w:t>die den gleichen Satz von Datenpunkten interpolieren</w:t>
            </w:r>
            <w:r w:rsidR="007A032B"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="007A032B"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WAHR (Polynom, </w:t>
            </w:r>
            <w:proofErr w:type="gramStart"/>
            <w:r w:rsidR="007A032B">
              <w:rPr>
                <w:rFonts w:eastAsiaTheme="minorEastAsia"/>
                <w:color w:val="000000" w:themeColor="text1"/>
                <w:sz w:val="12"/>
                <w:szCs w:val="12"/>
              </w:rPr>
              <w:t>Spline..</w:t>
            </w:r>
            <w:proofErr w:type="gramEnd"/>
            <w:r w:rsidR="007A032B">
              <w:rPr>
                <w:rFonts w:eastAsiaTheme="minorEastAsia"/>
                <w:color w:val="000000" w:themeColor="text1"/>
                <w:sz w:val="12"/>
                <w:szCs w:val="12"/>
              </w:rPr>
              <w:t>)</w:t>
            </w:r>
          </w:p>
          <w:p w14:paraId="44B2D498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</w:p>
          <w:p w14:paraId="3A83D7D6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Zu (n+1) paarweise verschiedenen Datenpunkte gibt es genau 1 Interpolationspolynom </w:t>
            </w:r>
            <w:proofErr w:type="spellStart"/>
            <w:r>
              <w:rPr>
                <w:rFonts w:eastAsiaTheme="minorEastAsia"/>
                <w:color w:val="0000CC"/>
                <w:sz w:val="12"/>
                <w:szCs w:val="12"/>
              </w:rPr>
              <w:t>ntes</w:t>
            </w:r>
            <w:proofErr w:type="spellEnd"/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Grades</w:t>
            </w:r>
          </w:p>
          <w:p w14:paraId="548CDFB3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</w:p>
          <w:p w14:paraId="1ECE1D51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>
              <w:rPr>
                <w:rFonts w:eastAsiaTheme="minorEastAsia"/>
                <w:color w:val="0000CC"/>
                <w:sz w:val="12"/>
                <w:szCs w:val="12"/>
              </w:rPr>
              <w:t>Durch n+1 Stützpunkte können Polynome vom Grad n und höher gelegt werden</w:t>
            </w:r>
          </w:p>
          <w:p w14:paraId="20B59869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</w:p>
          <w:p w14:paraId="08121062" w14:textId="0532DFD1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  <w:r>
              <w:rPr>
                <w:rFonts w:eastAsiaTheme="minorEastAsia"/>
                <w:color w:val="0000CC"/>
                <w:sz w:val="12"/>
                <w:szCs w:val="12"/>
              </w:rPr>
              <w:t>Es können verschiedene Basisfunktionen für die Darstellung verwendet werden</w:t>
            </w:r>
          </w:p>
          <w:p w14:paraId="0BC11A17" w14:textId="77777777" w:rsidR="007A032B" w:rsidRDefault="007A032B" w:rsidP="00076ED1">
            <w:pPr>
              <w:ind w:left="-113" w:right="-57"/>
              <w:rPr>
                <w:rFonts w:eastAsiaTheme="minorEastAsia"/>
                <w:color w:val="0000CC"/>
                <w:sz w:val="12"/>
                <w:szCs w:val="12"/>
              </w:rPr>
            </w:pPr>
          </w:p>
          <w:p w14:paraId="73E130CA" w14:textId="77777777" w:rsidR="007A032B" w:rsidRDefault="007A032B" w:rsidP="007A032B">
            <w:pPr>
              <w:ind w:left="-113" w:right="-113"/>
              <w:rPr>
                <w:rFonts w:eastAsiaTheme="minorEastAsia"/>
                <w:color w:val="0000CC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Wenn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man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eine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auf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[</w:t>
            </w:r>
            <w:proofErr w:type="spellStart"/>
            <w:proofErr w:type="gramStart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a,b</w:t>
            </w:r>
            <w:proofErr w:type="spellEnd"/>
            <w:proofErr w:type="gramEnd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]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stetige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Funktion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ä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 xml:space="preserve">quidistanten </w:t>
            </w:r>
            <w:proofErr w:type="spellStart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St¨utzpunkten</w:t>
            </w:r>
            <w:proofErr w:type="spellEnd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 xml:space="preserve"> durch ein Polynom interpoliert, dann konvergiert da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s</w:t>
            </w:r>
          </w:p>
          <w:p w14:paraId="4CC7084F" w14:textId="77777777" w:rsidR="007A032B" w:rsidRDefault="007A032B" w:rsidP="007A032B">
            <w:pPr>
              <w:ind w:left="-113" w:right="-113"/>
              <w:rPr>
                <w:rFonts w:eastAsiaTheme="minorEastAsia"/>
                <w:color w:val="0000CC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Interpolationspolynom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fü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r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wachsende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Anz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von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</w:p>
          <w:p w14:paraId="32AF8EF0" w14:textId="77777777" w:rsidR="007A032B" w:rsidRDefault="007A032B" w:rsidP="007A032B">
            <w:pPr>
              <w:ind w:left="-113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St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ü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tzpunkten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 xml:space="preserve">immer gegen die Funktion. </w:t>
            </w:r>
            <w:r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FALSCH: da </w:t>
            </w:r>
          </w:p>
          <w:p w14:paraId="4DC6DC5E" w14:textId="6EC568AD" w:rsidR="007A032B" w:rsidRDefault="007A032B" w:rsidP="007A032B">
            <w:pPr>
              <w:ind w:left="-113"/>
              <w:rPr>
                <w:rFonts w:eastAsiaTheme="minorEastAsia"/>
                <w:color w:val="000000" w:themeColor="text1"/>
                <w:sz w:val="12"/>
                <w:szCs w:val="12"/>
              </w:rPr>
            </w:pPr>
            <w:r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Oszillationen das </w:t>
            </w:r>
            <w:proofErr w:type="spellStart"/>
            <w:r>
              <w:rPr>
                <w:rFonts w:eastAsiaTheme="minorEastAsia"/>
                <w:color w:val="000000" w:themeColor="text1"/>
                <w:sz w:val="12"/>
                <w:szCs w:val="12"/>
              </w:rPr>
              <w:t>kaput</w:t>
            </w:r>
            <w:proofErr w:type="spellEnd"/>
            <w:r>
              <w:rPr>
                <w:rFonts w:eastAsiaTheme="minorEastAsia"/>
                <w:color w:val="000000" w:themeColor="text1"/>
                <w:sz w:val="12"/>
                <w:szCs w:val="12"/>
              </w:rPr>
              <w:t xml:space="preserve"> machen</w:t>
            </w:r>
          </w:p>
          <w:p w14:paraId="6A515276" w14:textId="77777777" w:rsidR="007A032B" w:rsidRDefault="007A032B" w:rsidP="007A032B">
            <w:pPr>
              <w:ind w:left="-113"/>
              <w:rPr>
                <w:rFonts w:eastAsiaTheme="minorEastAsia"/>
                <w:color w:val="000000" w:themeColor="text1"/>
                <w:sz w:val="12"/>
                <w:szCs w:val="12"/>
              </w:rPr>
            </w:pPr>
          </w:p>
          <w:p w14:paraId="018A562C" w14:textId="695F687C" w:rsidR="007A032B" w:rsidRPr="007A032B" w:rsidRDefault="007A032B" w:rsidP="007A032B">
            <w:pPr>
              <w:ind w:left="-113" w:right="-113"/>
              <w:rPr>
                <w:rFonts w:eastAsiaTheme="minorEastAsia"/>
                <w:color w:val="0000CC"/>
                <w:sz w:val="12"/>
                <w:szCs w:val="12"/>
              </w:rPr>
            </w:pP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Wenn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man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eine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auf[</w:t>
            </w:r>
            <w:proofErr w:type="spellStart"/>
            <w:proofErr w:type="gramStart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a,b</w:t>
            </w:r>
            <w:proofErr w:type="spellEnd"/>
            <w:proofErr w:type="gramEnd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]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stetige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Funktion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an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 xml:space="preserve"> </w:t>
            </w:r>
            <w:proofErr w:type="spellStart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>ChebyshevPunkten</w:t>
            </w:r>
            <w:proofErr w:type="spellEnd"/>
            <w:r w:rsidRPr="007A032B">
              <w:rPr>
                <w:rFonts w:eastAsiaTheme="minorEastAsia"/>
                <w:color w:val="0000CC"/>
                <w:sz w:val="12"/>
                <w:szCs w:val="12"/>
              </w:rPr>
              <w:t xml:space="preserve"> durch ein Polynom interpoliert, dann konvergiert das Interpolationspolynom f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ü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r wachsende Anzahl von St</w:t>
            </w:r>
            <w:r>
              <w:rPr>
                <w:rFonts w:eastAsiaTheme="minorEastAsia"/>
                <w:color w:val="0000CC"/>
                <w:sz w:val="12"/>
                <w:szCs w:val="12"/>
              </w:rPr>
              <w:t>ü</w:t>
            </w:r>
            <w:r w:rsidRPr="007A032B">
              <w:rPr>
                <w:rFonts w:eastAsiaTheme="minorEastAsia"/>
                <w:color w:val="0000CC"/>
                <w:sz w:val="12"/>
                <w:szCs w:val="12"/>
              </w:rPr>
              <w:t>tzpunkten immer gegen die Funktion.</w:t>
            </w:r>
          </w:p>
        </w:tc>
      </w:tr>
    </w:tbl>
    <w:p w14:paraId="7167A19F" w14:textId="545E0711" w:rsidR="00C75608" w:rsidRDefault="00C75608" w:rsidP="00765043">
      <w:pPr>
        <w:rPr>
          <w:sz w:val="12"/>
          <w:szCs w:val="12"/>
        </w:rPr>
      </w:pPr>
    </w:p>
    <w:tbl>
      <w:tblPr>
        <w:tblStyle w:val="Tabellenraster"/>
        <w:tblW w:w="11902" w:type="dxa"/>
        <w:tblLook w:val="04A0" w:firstRow="1" w:lastRow="0" w:firstColumn="1" w:lastColumn="0" w:noHBand="0" w:noVBand="1"/>
      </w:tblPr>
      <w:tblGrid>
        <w:gridCol w:w="3764"/>
        <w:gridCol w:w="3058"/>
        <w:gridCol w:w="5080"/>
      </w:tblGrid>
      <w:tr w:rsidR="004F2E2D" w14:paraId="345691EC" w14:textId="77777777" w:rsidTr="004F2E2D">
        <w:trPr>
          <w:trHeight w:val="2929"/>
        </w:trPr>
        <w:tc>
          <w:tcPr>
            <w:tcW w:w="3764" w:type="dxa"/>
            <w:vMerge w:val="restart"/>
          </w:tcPr>
          <w:p w14:paraId="6C2AE53C" w14:textId="49B2EF1C" w:rsidR="004F2E2D" w:rsidRDefault="00FF311A" w:rsidP="00FF311A">
            <w:pPr>
              <w:ind w:left="-57" w:right="-57"/>
              <w:rPr>
                <w:b/>
                <w:bCs/>
                <w:color w:val="FF0000"/>
                <w:sz w:val="12"/>
                <w:szCs w:val="12"/>
              </w:rPr>
            </w:pPr>
            <w:r>
              <w:rPr>
                <w:b/>
                <w:bCs/>
                <w:color w:val="FF0000"/>
                <w:sz w:val="12"/>
                <w:szCs w:val="12"/>
              </w:rPr>
              <w:lastRenderedPageBreak/>
              <w:t>N</w:t>
            </w:r>
            <w:r w:rsidR="004F2E2D" w:rsidRPr="00A11CFA">
              <w:rPr>
                <w:b/>
                <w:bCs/>
                <w:color w:val="FF0000"/>
                <w:sz w:val="12"/>
                <w:szCs w:val="12"/>
              </w:rPr>
              <w:t>UMERISCHE INTEGRATION</w:t>
            </w:r>
          </w:p>
          <w:p w14:paraId="6E777D67" w14:textId="737E0AD8" w:rsidR="004F2E2D" w:rsidRDefault="004F2E2D" w:rsidP="00FF311A">
            <w:pPr>
              <w:ind w:left="-57" w:right="-57"/>
              <w:rPr>
                <w:sz w:val="12"/>
                <w:szCs w:val="12"/>
              </w:rPr>
            </w:pPr>
            <w:r w:rsidRPr="00A11CFA"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23F2041E" wp14:editId="395ED777">
                  <wp:simplePos x="0" y="0"/>
                  <wp:positionH relativeFrom="column">
                    <wp:posOffset>-24837</wp:posOffset>
                  </wp:positionH>
                  <wp:positionV relativeFrom="paragraph">
                    <wp:posOffset>94470</wp:posOffset>
                  </wp:positionV>
                  <wp:extent cx="682625" cy="367665"/>
                  <wp:effectExtent l="0" t="0" r="3175" b="0"/>
                  <wp:wrapTight wrapText="bothSides">
                    <wp:wrapPolygon edited="0">
                      <wp:start x="0" y="0"/>
                      <wp:lineTo x="0" y="20145"/>
                      <wp:lineTo x="21098" y="20145"/>
                      <wp:lineTo x="21098" y="0"/>
                      <wp:lineTo x="0" y="0"/>
                    </wp:wrapPolygon>
                  </wp:wrapTight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36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11CFA">
              <w:rPr>
                <w:sz w:val="12"/>
                <w:szCs w:val="12"/>
                <w:highlight w:val="yellow"/>
              </w:rPr>
              <w:t>Ansatz für numerische Integration</w:t>
            </w:r>
            <w:r w:rsidRPr="00A11CFA">
              <w:rPr>
                <w:sz w:val="12"/>
                <w:szCs w:val="12"/>
              </w:rPr>
              <w:t xml:space="preserve"> (Quadratur) auf dem </w:t>
            </w:r>
            <w:r w:rsidRPr="00A11CFA">
              <w:rPr>
                <w:sz w:val="12"/>
                <w:szCs w:val="12"/>
                <w:highlight w:val="yellow"/>
              </w:rPr>
              <w:t>Intervall [</w:t>
            </w:r>
            <w:r>
              <w:rPr>
                <w:sz w:val="12"/>
                <w:szCs w:val="12"/>
                <w:highlight w:val="yellow"/>
              </w:rPr>
              <w:t>0,1</w:t>
            </w:r>
            <w:r w:rsidRPr="00A11CFA">
              <w:rPr>
                <w:sz w:val="12"/>
                <w:szCs w:val="12"/>
                <w:highlight w:val="yellow"/>
              </w:rPr>
              <w:t>]</w:t>
            </w:r>
          </w:p>
          <w:p w14:paraId="099ECFA4" w14:textId="77777777" w:rsidR="004F2E2D" w:rsidRPr="0046104F" w:rsidRDefault="004F3CE9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dt≈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, 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 xml:space="preserve"> </m:t>
                </m:r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</m:oMath>
            </m:oMathPara>
          </w:p>
          <w:p w14:paraId="63019E06" w14:textId="6482D128" w:rsidR="004F2E2D" w:rsidRPr="00A11CFA" w:rsidRDefault="004F3CE9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-Knoten,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-Gewichte </m:t>
                </m:r>
              </m:oMath>
            </m:oMathPara>
          </w:p>
          <w:p w14:paraId="15E788CA" w14:textId="4B22648A" w:rsidR="004F2E2D" w:rsidRPr="00A11CFA" w:rsidRDefault="004F2E2D" w:rsidP="00FF311A">
            <w:pPr>
              <w:ind w:left="-57" w:right="-57"/>
              <w:rPr>
                <w:b/>
                <w:bCs/>
                <w:color w:val="FF0000"/>
                <w:sz w:val="12"/>
                <w:szCs w:val="12"/>
              </w:rPr>
            </w:pPr>
          </w:p>
          <w:p w14:paraId="6C75EC29" w14:textId="7C4D47CB" w:rsidR="004F2E2D" w:rsidRDefault="004F2E2D" w:rsidP="00FF311A">
            <w:pPr>
              <w:ind w:left="-57" w:right="-57"/>
              <w:rPr>
                <w:sz w:val="12"/>
                <w:szCs w:val="12"/>
              </w:rPr>
            </w:pPr>
            <w:r w:rsidRPr="0046104F"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08F87A4" wp14:editId="75CFD416">
                  <wp:simplePos x="0" y="0"/>
                  <wp:positionH relativeFrom="column">
                    <wp:posOffset>-41131</wp:posOffset>
                  </wp:positionH>
                  <wp:positionV relativeFrom="paragraph">
                    <wp:posOffset>336517</wp:posOffset>
                  </wp:positionV>
                  <wp:extent cx="1059083" cy="267503"/>
                  <wp:effectExtent l="0" t="0" r="8255" b="0"/>
                  <wp:wrapTight wrapText="bothSides">
                    <wp:wrapPolygon edited="0">
                      <wp:start x="0" y="0"/>
                      <wp:lineTo x="0" y="20010"/>
                      <wp:lineTo x="21380" y="20010"/>
                      <wp:lineTo x="21380" y="0"/>
                      <wp:lineTo x="0" y="0"/>
                    </wp:wrapPolygon>
                  </wp:wrapTight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083" cy="267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11CFA">
              <w:rPr>
                <w:sz w:val="12"/>
                <w:szCs w:val="12"/>
                <w:highlight w:val="yellow"/>
              </w:rPr>
              <w:t>Ansatz für numerische Integration</w:t>
            </w:r>
            <w:r w:rsidRPr="00A11CFA">
              <w:rPr>
                <w:sz w:val="12"/>
                <w:szCs w:val="12"/>
              </w:rPr>
              <w:t xml:space="preserve"> (Quadratur) auf dem </w:t>
            </w:r>
            <w:r w:rsidRPr="00A11CFA">
              <w:rPr>
                <w:sz w:val="12"/>
                <w:szCs w:val="12"/>
                <w:highlight w:val="yellow"/>
              </w:rPr>
              <w:t>Intervall [</w:t>
            </w:r>
            <w:proofErr w:type="spellStart"/>
            <w:proofErr w:type="gramStart"/>
            <w:r>
              <w:rPr>
                <w:sz w:val="12"/>
                <w:szCs w:val="12"/>
                <w:highlight w:val="yellow"/>
              </w:rPr>
              <w:t>a</w:t>
            </w:r>
            <w:r w:rsidRPr="00A11CFA">
              <w:rPr>
                <w:sz w:val="12"/>
                <w:szCs w:val="12"/>
                <w:highlight w:val="yellow"/>
              </w:rPr>
              <w:t>,</w:t>
            </w:r>
            <w:r>
              <w:rPr>
                <w:sz w:val="12"/>
                <w:szCs w:val="12"/>
                <w:highlight w:val="yellow"/>
              </w:rPr>
              <w:t>b</w:t>
            </w:r>
            <w:proofErr w:type="spellEnd"/>
            <w:proofErr w:type="gramEnd"/>
            <w:r w:rsidRPr="00A11CFA">
              <w:rPr>
                <w:sz w:val="12"/>
                <w:szCs w:val="12"/>
                <w:highlight w:val="yellow"/>
              </w:rPr>
              <w:t>]</w:t>
            </w:r>
          </w:p>
          <w:p w14:paraId="77186B2E" w14:textId="77777777" w:rsidR="004F2E2D" w:rsidRPr="0046104F" w:rsidRDefault="004F3CE9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dx≈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b-a</m:t>
                        </m:r>
                      </m:e>
                    </m:d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, </m:t>
                        </m: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 xml:space="preserve"> </m:t>
                </m:r>
              </m:oMath>
            </m:oMathPara>
          </w:p>
          <w:p w14:paraId="6B249287" w14:textId="4E7EF20B" w:rsidR="004F2E2D" w:rsidRPr="00A11CFA" w:rsidRDefault="004F3CE9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=a+(b-a)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j</m:t>
                    </m:r>
                  </m:sub>
                </m:sSub>
              </m:oMath>
            </m:oMathPara>
          </w:p>
          <w:p w14:paraId="78BCB919" w14:textId="23D2DAE7" w:rsidR="004F2E2D" w:rsidRPr="00A11CFA" w:rsidRDefault="004F2E2D" w:rsidP="00FF311A">
            <w:pPr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-Knoten,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 xml:space="preserve">-Gewichte </m:t>
                </m:r>
              </m:oMath>
            </m:oMathPara>
          </w:p>
          <w:p w14:paraId="102E0920" w14:textId="1ACB1765" w:rsidR="004F2E2D" w:rsidRDefault="004F2E2D" w:rsidP="00FF311A">
            <w:pPr>
              <w:ind w:left="-57" w:right="-57"/>
              <w:rPr>
                <w:sz w:val="12"/>
                <w:szCs w:val="12"/>
              </w:rPr>
            </w:pPr>
          </w:p>
          <w:p w14:paraId="1AC5D0D4" w14:textId="77777777" w:rsidR="004F2E2D" w:rsidRDefault="004F2E2D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</w:p>
          <w:p w14:paraId="644F784D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4C2FEA">
              <w:rPr>
                <w:sz w:val="12"/>
                <w:szCs w:val="12"/>
                <w:highlight w:val="yellow"/>
              </w:rPr>
              <w:t>Newton-</w:t>
            </w:r>
            <w:proofErr w:type="spellStart"/>
            <w:r w:rsidRPr="004C2FEA">
              <w:rPr>
                <w:sz w:val="12"/>
                <w:szCs w:val="12"/>
                <w:highlight w:val="yellow"/>
              </w:rPr>
              <w:t>Cotes</w:t>
            </w:r>
            <w:proofErr w:type="spellEnd"/>
            <w:r w:rsidRPr="004C2FEA">
              <w:rPr>
                <w:sz w:val="12"/>
                <w:szCs w:val="12"/>
                <w:highlight w:val="yellow"/>
              </w:rPr>
              <w:t xml:space="preserve"> Regeln</w:t>
            </w:r>
          </w:p>
          <w:p w14:paraId="57C6FFA2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4C2FEA">
              <w:rPr>
                <w:sz w:val="12"/>
                <w:szCs w:val="12"/>
              </w:rPr>
              <w:t xml:space="preserve">Das Integral des Interpolationspolynoms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k</m:t>
                  </m:r>
                </m:sub>
              </m:sSub>
            </m:oMath>
            <w:r w:rsidRPr="004C2FEA">
              <w:rPr>
                <w:sz w:val="12"/>
                <w:szCs w:val="12"/>
              </w:rPr>
              <w:t xml:space="preserve"> dient als Approximation f</w:t>
            </w:r>
            <w:proofErr w:type="spellStart"/>
            <w:r>
              <w:rPr>
                <w:sz w:val="12"/>
                <w:szCs w:val="12"/>
              </w:rPr>
              <w:t>ü</w:t>
            </w:r>
            <w:r w:rsidRPr="004C2FEA">
              <w:rPr>
                <w:sz w:val="12"/>
                <w:szCs w:val="12"/>
              </w:rPr>
              <w:t>r</w:t>
            </w:r>
            <w:proofErr w:type="spellEnd"/>
            <w:r w:rsidRPr="004C2FEA">
              <w:rPr>
                <w:sz w:val="12"/>
                <w:szCs w:val="12"/>
              </w:rPr>
              <w:t xml:space="preserve"> das Integral der Funktion:</w:t>
            </w:r>
          </w:p>
          <w:p w14:paraId="0849C5A4" w14:textId="77777777" w:rsidR="00FF311A" w:rsidRPr="00CC03D0" w:rsidRDefault="004F3CE9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dt≈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dt=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 </m:t>
                        </m:r>
                      </m:e>
                    </m:nary>
                  </m:e>
                </m:nary>
              </m:oMath>
            </m:oMathPara>
          </w:p>
          <w:p w14:paraId="112FEB9D" w14:textId="77777777" w:rsidR="00FF311A" w:rsidRDefault="00FF311A" w:rsidP="00FF311A">
            <w:pPr>
              <w:keepNext/>
              <w:ind w:left="-57" w:right="-57"/>
              <w:rPr>
                <w:rFonts w:eastAsiaTheme="minorEastAsia"/>
                <w:sz w:val="12"/>
                <w:szCs w:val="12"/>
              </w:rPr>
            </w:pPr>
            <w:r w:rsidRPr="00CC03D0">
              <w:rPr>
                <w:rFonts w:eastAsiaTheme="minorEastAsia"/>
                <w:sz w:val="12"/>
                <w:szCs w:val="12"/>
                <w:highlight w:val="yellow"/>
              </w:rPr>
              <w:t>Lagrange Ansatz</w:t>
            </w:r>
            <w:r>
              <w:rPr>
                <w:rFonts w:eastAsiaTheme="minorEastAsia"/>
                <w:sz w:val="12"/>
                <w:szCs w:val="12"/>
              </w:rPr>
              <w:t>:</w:t>
            </w:r>
          </w:p>
          <w:p w14:paraId="766EA100" w14:textId="77777777" w:rsidR="00FF311A" w:rsidRPr="00972132" w:rsidRDefault="004F3CE9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dt≈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dt=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1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dt ⇒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</m:t>
                        </m:r>
                      </m:e>
                    </m:nary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 xml:space="preserve">dt </m:t>
                    </m:r>
                  </m:e>
                </m:nary>
              </m:oMath>
            </m:oMathPara>
          </w:p>
          <w:p w14:paraId="0D237B55" w14:textId="77777777" w:rsidR="00FF311A" w:rsidRPr="00972132" w:rsidRDefault="004F3CE9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14"/>
                    <w:szCs w:val="1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b-a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 xml:space="preserve">dt </m:t>
                    </m:r>
                  </m:e>
                </m:nary>
              </m:oMath>
            </m:oMathPara>
          </w:p>
          <w:p w14:paraId="253F28F3" w14:textId="77777777" w:rsidR="00FF311A" w:rsidRPr="00890D21" w:rsidRDefault="00FF311A" w:rsidP="00FF311A">
            <w:pPr>
              <w:keepNext/>
              <w:ind w:left="-57" w:right="-57"/>
              <w:rPr>
                <w:rFonts w:eastAsiaTheme="minorEastAsia"/>
                <w:i/>
                <w:iCs/>
                <w:sz w:val="14"/>
                <w:szCs w:val="14"/>
              </w:rPr>
            </w:pPr>
            <w:r w:rsidRPr="00890D21">
              <w:rPr>
                <w:rFonts w:eastAsiaTheme="minorEastAsia"/>
                <w:b/>
                <w:bCs/>
                <w:i/>
                <w:iCs/>
                <w:sz w:val="14"/>
                <w:szCs w:val="14"/>
              </w:rPr>
              <w:t>Die Gewichte sich immer zu 1 aufsummieren</w:t>
            </w:r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 xml:space="preserve"> + sie sind symmetrisch in i, d.h.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14"/>
                  <w:szCs w:val="14"/>
                </w:rPr>
                <m:t>==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n-i</m:t>
                  </m:r>
                </m:sub>
              </m:sSub>
            </m:oMath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 xml:space="preserve"> und sie sind unabhängig von Intervall [</w:t>
            </w:r>
            <w:proofErr w:type="gramStart"/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>a,b</w:t>
            </w:r>
            <w:proofErr w:type="gramEnd"/>
            <w:r w:rsidRPr="00890D21">
              <w:rPr>
                <w:rFonts w:eastAsiaTheme="minorEastAsia"/>
                <w:i/>
                <w:iCs/>
                <w:sz w:val="14"/>
                <w:szCs w:val="14"/>
              </w:rPr>
              <w:t>]</w:t>
            </w:r>
          </w:p>
          <w:p w14:paraId="0312A72E" w14:textId="77777777" w:rsidR="00FF311A" w:rsidRPr="00CC03D0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</w:p>
          <w:p w14:paraId="7DA44C53" w14:textId="77777777" w:rsidR="00FF311A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w:r w:rsidRPr="006B1468"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727B88A3" wp14:editId="0835C9A8">
                  <wp:simplePos x="0" y="0"/>
                  <wp:positionH relativeFrom="column">
                    <wp:posOffset>1571625</wp:posOffset>
                  </wp:positionH>
                  <wp:positionV relativeFrom="paragraph">
                    <wp:posOffset>27940</wp:posOffset>
                  </wp:positionV>
                  <wp:extent cx="652145" cy="475615"/>
                  <wp:effectExtent l="0" t="0" r="0" b="635"/>
                  <wp:wrapTight wrapText="bothSides">
                    <wp:wrapPolygon edited="0">
                      <wp:start x="0" y="0"/>
                      <wp:lineTo x="0" y="20764"/>
                      <wp:lineTo x="20822" y="20764"/>
                      <wp:lineTo x="20822" y="0"/>
                      <wp:lineTo x="0" y="0"/>
                    </wp:wrapPolygon>
                  </wp:wrapTight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145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C03D0">
              <w:rPr>
                <w:rFonts w:eastAsiaTheme="minorEastAsia"/>
                <w:sz w:val="14"/>
                <w:szCs w:val="14"/>
                <w:highlight w:val="yellow"/>
              </w:rPr>
              <w:t>Trapezregel</w:t>
            </w:r>
          </w:p>
          <w:p w14:paraId="23110A56" w14:textId="77777777" w:rsidR="00FF311A" w:rsidRPr="006B1468" w:rsidRDefault="004F3CE9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dx≈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den>
                    </m:f>
                  </m:e>
                </m:nary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14"/>
                    <w:szCs w:val="14"/>
                  </w:rPr>
                  <m:t>=: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b-a</m:t>
                    </m:r>
                  </m:sub>
                </m:sSub>
              </m:oMath>
            </m:oMathPara>
          </w:p>
          <w:p w14:paraId="5FC64B4C" w14:textId="77777777" w:rsidR="00FF311A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w:r w:rsidRPr="006B1468"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1285F000" wp14:editId="3754EBCB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162560</wp:posOffset>
                  </wp:positionV>
                  <wp:extent cx="1502410" cy="735965"/>
                  <wp:effectExtent l="0" t="0" r="2540" b="6985"/>
                  <wp:wrapTight wrapText="bothSides">
                    <wp:wrapPolygon edited="0">
                      <wp:start x="0" y="0"/>
                      <wp:lineTo x="0" y="21246"/>
                      <wp:lineTo x="21363" y="21246"/>
                      <wp:lineTo x="21363" y="0"/>
                      <wp:lineTo x="0" y="0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41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439C71" w14:textId="77777777" w:rsidR="00FF311A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w:r w:rsidRPr="00B1489C">
              <w:rPr>
                <w:rFonts w:eastAsiaTheme="minorEastAsia"/>
                <w:b/>
                <w:bCs/>
                <w:i/>
                <w:iCs/>
                <w:sz w:val="14"/>
                <w:szCs w:val="14"/>
              </w:rPr>
              <w:t>Integrationsregeln mit positiven Gewichten sind stabil</w:t>
            </w:r>
            <w:r w:rsidRPr="00B1489C">
              <w:rPr>
                <w:rFonts w:eastAsiaTheme="minorEastAsia"/>
                <w:sz w:val="14"/>
                <w:szCs w:val="14"/>
              </w:rPr>
              <w:t>. Die Newton-</w:t>
            </w:r>
            <w:proofErr w:type="spellStart"/>
            <w:r w:rsidRPr="00B1489C">
              <w:rPr>
                <w:rFonts w:eastAsiaTheme="minorEastAsia"/>
                <w:sz w:val="14"/>
                <w:szCs w:val="14"/>
              </w:rPr>
              <w:t>Cotes</w:t>
            </w:r>
            <w:proofErr w:type="spellEnd"/>
            <w:r w:rsidRPr="00B1489C">
              <w:rPr>
                <w:rFonts w:eastAsiaTheme="minorEastAsia"/>
                <w:sz w:val="14"/>
                <w:szCs w:val="14"/>
              </w:rPr>
              <w:t>-Regeln f</w:t>
            </w:r>
            <w:r>
              <w:rPr>
                <w:rFonts w:eastAsiaTheme="minorEastAsia"/>
                <w:sz w:val="14"/>
                <w:szCs w:val="14"/>
              </w:rPr>
              <w:t>ü</w:t>
            </w:r>
            <w:r w:rsidRPr="00B1489C">
              <w:rPr>
                <w:rFonts w:eastAsiaTheme="minorEastAsia"/>
                <w:sz w:val="14"/>
                <w:szCs w:val="14"/>
              </w:rPr>
              <w:t xml:space="preserve">r k ≤ 7 und k = 9 haben positive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4"/>
                      <w:szCs w:val="1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4"/>
                      <w:szCs w:val="14"/>
                    </w:rPr>
                    <m:t>j</m:t>
                  </m:r>
                </m:sub>
              </m:sSub>
            </m:oMath>
          </w:p>
          <w:p w14:paraId="1DD5823B" w14:textId="77777777" w:rsidR="00FF311A" w:rsidRPr="00960B4B" w:rsidRDefault="00FF311A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w:r w:rsidRPr="00960B4B">
              <w:rPr>
                <w:rFonts w:eastAsiaTheme="minorEastAsia"/>
                <w:sz w:val="14"/>
                <w:szCs w:val="14"/>
                <w:highlight w:val="yellow"/>
              </w:rPr>
              <w:t>Simpson-Regel</w:t>
            </w:r>
          </w:p>
          <w:p w14:paraId="22F1C97B" w14:textId="77777777" w:rsidR="00FF311A" w:rsidRPr="00960B4B" w:rsidRDefault="004F3CE9" w:rsidP="00FF311A">
            <w:pPr>
              <w:keepNext/>
              <w:ind w:left="-57" w:right="-57"/>
              <w:rPr>
                <w:rFonts w:eastAsiaTheme="minorEastAsia"/>
                <w:sz w:val="14"/>
                <w:szCs w:val="14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dx≈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6</m:t>
                        </m:r>
                      </m:den>
                    </m:f>
                  </m:e>
                </m:nary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+4f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a+b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b</m:t>
                        </m:r>
                      </m:e>
                    </m:d>
                  </m:e>
                </m:d>
              </m:oMath>
            </m:oMathPara>
          </w:p>
          <w:p w14:paraId="30CB486E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  <w:highlight w:val="yellow"/>
              </w:rPr>
              <w:t>Fehler der Quadratur</w:t>
            </w:r>
          </w:p>
          <w:p w14:paraId="01A66826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</w:rPr>
              <w:t xml:space="preserve">Eine Integrationsregel hat </w:t>
            </w:r>
            <w:r w:rsidRPr="00960B4B">
              <w:rPr>
                <w:b/>
                <w:bCs/>
                <w:color w:val="FF0000"/>
                <w:sz w:val="12"/>
                <w:szCs w:val="12"/>
              </w:rPr>
              <w:t>Ordnung p</w:t>
            </w:r>
            <w:r w:rsidRPr="00960B4B">
              <w:rPr>
                <w:sz w:val="12"/>
                <w:szCs w:val="12"/>
              </w:rPr>
              <w:t>, wenn sie f</w:t>
            </w:r>
            <w:r>
              <w:rPr>
                <w:sz w:val="12"/>
                <w:szCs w:val="12"/>
              </w:rPr>
              <w:t>ü</w:t>
            </w:r>
            <w:r w:rsidRPr="00960B4B">
              <w:rPr>
                <w:sz w:val="12"/>
                <w:szCs w:val="12"/>
              </w:rPr>
              <w:t xml:space="preserve">r Polynome vom </w:t>
            </w:r>
          </w:p>
          <w:p w14:paraId="67F63884" w14:textId="77777777" w:rsidR="00FF311A" w:rsidRDefault="00FF311A" w:rsidP="00FF311A">
            <w:pPr>
              <w:keepNext/>
              <w:ind w:left="-57" w:right="-57"/>
              <w:rPr>
                <w:sz w:val="12"/>
                <w:szCs w:val="12"/>
              </w:rPr>
            </w:pPr>
            <w:r w:rsidRPr="00960B4B">
              <w:rPr>
                <w:sz w:val="12"/>
                <w:szCs w:val="12"/>
              </w:rPr>
              <w:t>Grad ≤ p−1 exakte Werte liefert</w:t>
            </w:r>
          </w:p>
          <w:p w14:paraId="6BE3216E" w14:textId="77777777" w:rsidR="00FF311A" w:rsidRPr="00960B4B" w:rsidRDefault="00FF311A" w:rsidP="00FF311A">
            <w:pPr>
              <w:pStyle w:val="Listenabsatz"/>
              <w:keepNext/>
              <w:numPr>
                <w:ilvl w:val="0"/>
                <w:numId w:val="15"/>
              </w:numPr>
              <w:ind w:left="-57" w:right="-57" w:hanging="170"/>
              <w:rPr>
                <w:szCs w:val="12"/>
              </w:rPr>
            </w:pPr>
            <w:r w:rsidRPr="00960B4B">
              <w:rPr>
                <w:szCs w:val="12"/>
              </w:rPr>
              <w:t>Ordnung der Trapezregel: exakt</w:t>
            </w:r>
            <w:r>
              <w:rPr>
                <w:szCs w:val="12"/>
              </w:rPr>
              <w:t>e Lösung</w:t>
            </w:r>
            <w:r w:rsidRPr="00960B4B">
              <w:rPr>
                <w:szCs w:val="12"/>
              </w:rPr>
              <w:t xml:space="preserve"> für </w:t>
            </w:r>
            <w:proofErr w:type="spellStart"/>
            <w:r w:rsidRPr="00960B4B">
              <w:rPr>
                <w:szCs w:val="12"/>
              </w:rPr>
              <w:t>const</w:t>
            </w:r>
            <w:proofErr w:type="spellEnd"/>
            <w:r w:rsidRPr="00960B4B">
              <w:rPr>
                <w:szCs w:val="12"/>
              </w:rPr>
              <w:t xml:space="preserve"> und lineare Funktionen, d.h. Ordnung 2</w:t>
            </w:r>
          </w:p>
          <w:p w14:paraId="03865979" w14:textId="77777777" w:rsidR="00FF311A" w:rsidRPr="00960B4B" w:rsidRDefault="00FF311A" w:rsidP="00FF311A">
            <w:pPr>
              <w:pStyle w:val="Listenabsatz"/>
              <w:keepNext/>
              <w:numPr>
                <w:ilvl w:val="0"/>
                <w:numId w:val="15"/>
              </w:numPr>
              <w:ind w:left="-57" w:right="-57" w:hanging="170"/>
              <w:rPr>
                <w:szCs w:val="12"/>
              </w:rPr>
            </w:pPr>
            <w:r w:rsidRPr="00960B4B">
              <w:rPr>
                <w:szCs w:val="12"/>
              </w:rPr>
              <w:t>Ordnung der Newton-</w:t>
            </w:r>
            <w:proofErr w:type="spellStart"/>
            <w:r w:rsidRPr="00960B4B">
              <w:rPr>
                <w:szCs w:val="12"/>
              </w:rPr>
              <w:t>Cotes</w:t>
            </w:r>
            <w:proofErr w:type="spellEnd"/>
            <w:r w:rsidRPr="00960B4B">
              <w:rPr>
                <w:szCs w:val="12"/>
              </w:rPr>
              <w:t xml:space="preserve"> Regeln: mind.(k+1). Entspricht der Anz der Knoten</w:t>
            </w:r>
          </w:p>
          <w:p w14:paraId="542328A2" w14:textId="77777777" w:rsidR="00FF311A" w:rsidRDefault="00FF311A" w:rsidP="00FF311A">
            <w:pPr>
              <w:pStyle w:val="Listenabsatz"/>
              <w:keepNext/>
              <w:numPr>
                <w:ilvl w:val="0"/>
                <w:numId w:val="15"/>
              </w:numPr>
              <w:ind w:left="-57" w:right="-57" w:hanging="170"/>
              <w:rPr>
                <w:szCs w:val="12"/>
              </w:rPr>
            </w:pPr>
            <w:proofErr w:type="gramStart"/>
            <w:r w:rsidRPr="00960B4B">
              <w:rPr>
                <w:szCs w:val="12"/>
              </w:rPr>
              <w:t>Ordnung  Simpson</w:t>
            </w:r>
            <w:proofErr w:type="gramEnd"/>
            <w:r w:rsidRPr="00960B4B">
              <w:rPr>
                <w:szCs w:val="12"/>
              </w:rPr>
              <w:t>-Regel: exakt</w:t>
            </w:r>
            <w:r>
              <w:rPr>
                <w:szCs w:val="12"/>
              </w:rPr>
              <w:t>e Lösung</w:t>
            </w:r>
            <w:r w:rsidRPr="00960B4B">
              <w:rPr>
                <w:szCs w:val="12"/>
              </w:rPr>
              <w:t xml:space="preserve"> für </w:t>
            </w:r>
            <w:r>
              <w:rPr>
                <w:szCs w:val="12"/>
              </w:rPr>
              <w:t>Polynom 3tes Grades: Ordnung 4</w:t>
            </w:r>
          </w:p>
          <w:p w14:paraId="63DAB919" w14:textId="77777777" w:rsidR="00FF311A" w:rsidRDefault="00FF311A" w:rsidP="00FF311A">
            <w:pPr>
              <w:pStyle w:val="Listenabsatz"/>
              <w:keepNext/>
              <w:ind w:left="-57" w:right="-57"/>
              <w:rPr>
                <w:szCs w:val="12"/>
              </w:rPr>
            </w:pPr>
            <w:r w:rsidRPr="00304EA8">
              <w:rPr>
                <w:noProof/>
              </w:rPr>
              <w:drawing>
                <wp:inline distT="0" distB="0" distL="0" distR="0" wp14:anchorId="4FE6A2A3" wp14:editId="5DFA2386">
                  <wp:extent cx="1317279" cy="1039985"/>
                  <wp:effectExtent l="0" t="0" r="0" b="825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117" cy="1062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FBE3A6" w14:textId="77777777" w:rsidR="00FF311A" w:rsidRDefault="00FF311A" w:rsidP="00FF311A">
            <w:pPr>
              <w:pStyle w:val="Listenabsatz"/>
              <w:keepNext/>
              <w:ind w:left="-57" w:right="-57"/>
              <w:rPr>
                <w:szCs w:val="12"/>
              </w:rPr>
            </w:pPr>
            <w:r w:rsidRPr="002C6072">
              <w:rPr>
                <w:szCs w:val="12"/>
                <w:highlight w:val="yellow"/>
              </w:rPr>
              <w:t>Zusammengesetzte Regeln / Summenformeln</w:t>
            </w:r>
          </w:p>
          <w:p w14:paraId="525942E7" w14:textId="77777777" w:rsidR="00FF311A" w:rsidRPr="0045762A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hAnsi="Cambria Math"/>
                    <w:szCs w:val="12"/>
                  </w:rPr>
                  <m:t xml:space="preserve">Intervalllänge H=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  <w:szCs w:val="12"/>
                      </w:rPr>
                      <m:t>n</m:t>
                    </m:r>
                  </m:den>
                </m:f>
              </m:oMath>
            </m:oMathPara>
          </w:p>
          <w:p w14:paraId="45686B77" w14:textId="77777777" w:rsidR="00FF311A" w:rsidRPr="00D11510" w:rsidRDefault="004F3CE9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Cs w:val="12"/>
                      </w:rPr>
                      <m:t>dx=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naryPr>
                      <m:sub/>
                      <m:sup/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2"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i-1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Cs w:val="12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Cs w:val="12"/>
                              </w:rPr>
                              <m:t>dx≈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2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12"/>
                                  </w:rPr>
                                  <m:t>H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Cs w:val="12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j=0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k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f(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i-1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+H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Cs w:val="1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Cs w:val="12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Cs w:val="12"/>
                                      </w:rPr>
                                      <m:t>)</m:t>
                                    </m:r>
                                  </m:e>
                                </m:nary>
                              </m:e>
                            </m:nary>
                          </m:e>
                        </m:nary>
                      </m:e>
                    </m:nary>
                  </m:e>
                </m:nary>
              </m:oMath>
            </m:oMathPara>
          </w:p>
          <w:p w14:paraId="51EF7C03" w14:textId="77777777" w:rsidR="00FF311A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79744" behindDoc="1" locked="0" layoutInCell="1" allowOverlap="1" wp14:anchorId="6031C37D" wp14:editId="70257D4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88900</wp:posOffset>
                  </wp:positionV>
                  <wp:extent cx="879475" cy="445135"/>
                  <wp:effectExtent l="0" t="0" r="0" b="0"/>
                  <wp:wrapTight wrapText="bothSides">
                    <wp:wrapPolygon edited="0">
                      <wp:start x="0" y="0"/>
                      <wp:lineTo x="0" y="20337"/>
                      <wp:lineTo x="21054" y="20337"/>
                      <wp:lineTo x="21054" y="0"/>
                      <wp:lineTo x="0" y="0"/>
                    </wp:wrapPolygon>
                  </wp:wrapTight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47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11510">
              <w:rPr>
                <w:rFonts w:eastAsiaTheme="minorEastAsia"/>
                <w:szCs w:val="12"/>
                <w:highlight w:val="yellow"/>
              </w:rPr>
              <w:t>Zusammengesetzte Trapezregel</w:t>
            </w:r>
          </w:p>
          <w:p w14:paraId="6B755960" w14:textId="77777777" w:rsidR="00FF311A" w:rsidRPr="00D11510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</w:p>
          <w:p w14:paraId="0FF2B35C" w14:textId="77777777" w:rsidR="00FF311A" w:rsidRPr="00D11510" w:rsidRDefault="004F3CE9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Cs w:val="12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Cs w:val="12"/>
                      </w:rPr>
                      <m:t xml:space="preserve">dx≈  </m:t>
                    </m:r>
                  </m:e>
                </m:nary>
              </m:oMath>
            </m:oMathPara>
          </w:p>
          <w:p w14:paraId="6CD79115" w14:textId="77777777" w:rsidR="00FF311A" w:rsidRPr="00D11510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Cs w:val="12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+…+f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12"/>
                          </w:rPr>
                          <m:t>n-1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Cs w:val="12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Cs w:val="12"/>
                  </w:rPr>
                  <m:t>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)</m:t>
                </m:r>
              </m:oMath>
            </m:oMathPara>
          </w:p>
          <w:p w14:paraId="24E5C978" w14:textId="77777777" w:rsidR="00FF311A" w:rsidRPr="00304EA8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n</m:t>
                    </m:r>
                  </m:den>
                </m:f>
              </m:oMath>
            </m:oMathPara>
          </w:p>
          <w:p w14:paraId="1E6EB75E" w14:textId="77777777" w:rsidR="00FF311A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 w:rsidRPr="00304EA8">
              <w:rPr>
                <w:rFonts w:eastAsiaTheme="minorEastAsia"/>
                <w:szCs w:val="12"/>
                <w:highlight w:val="yellow"/>
              </w:rPr>
              <w:t>Zusammengesetzte Simpson-Regel</w:t>
            </w:r>
          </w:p>
          <w:p w14:paraId="187D6286" w14:textId="77777777" w:rsidR="00FF311A" w:rsidRPr="009E2195" w:rsidRDefault="004F3CE9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12"/>
                    </w:rPr>
                    <m:t>b</m:t>
                  </m:r>
                </m:sup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Cs w:val="12"/>
                    </w:rPr>
                    <m:t>dx≈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6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+4f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+2f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a+H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+4f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a+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3H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Cs w:val="12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  <w:szCs w:val="12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2"/>
                            </w:rPr>
                            <m:t>b</m:t>
                          </m:r>
                        </m:e>
                      </m:d>
                    </m:e>
                  </m:d>
                </m:e>
              </m:nary>
            </m:oMath>
            <w:r w:rsidR="00FF311A">
              <w:rPr>
                <w:rFonts w:eastAsiaTheme="minorEastAsia"/>
                <w:szCs w:val="12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12"/>
                </w:rPr>
                <w:br/>
              </m:r>
            </m:oMath>
            <m:oMathPara>
              <m:oMath>
                <m:r>
                  <w:rPr>
                    <w:rFonts w:ascii="Cambria Math" w:eastAsiaTheme="minorEastAsia" w:hAnsi="Cambria Math"/>
                    <w:szCs w:val="12"/>
                  </w:rPr>
                  <m:t>H=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12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12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2"/>
                      </w:rPr>
                      <m:t>b-a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2"/>
                      </w:rPr>
                      <m:t>2</m:t>
                    </m:r>
                  </m:den>
                </m:f>
              </m:oMath>
            </m:oMathPara>
          </w:p>
          <w:p w14:paraId="1D396C33" w14:textId="77777777" w:rsidR="00FF311A" w:rsidRPr="00304EA8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 w:rsidRPr="009E2195">
              <w:rPr>
                <w:rFonts w:eastAsiaTheme="minorEastAsia"/>
                <w:szCs w:val="12"/>
                <w:highlight w:val="yellow"/>
              </w:rPr>
              <w:t>Fehler der Summenformeln</w:t>
            </w:r>
          </w:p>
          <w:p w14:paraId="3EF898E0" w14:textId="77777777" w:rsidR="00FF311A" w:rsidRDefault="00FF311A" w:rsidP="00FF311A">
            <w:pPr>
              <w:pStyle w:val="Listenabsatz"/>
              <w:keepNext/>
              <w:numPr>
                <w:ilvl w:val="0"/>
                <w:numId w:val="16"/>
              </w:numPr>
              <w:ind w:left="-57" w:right="-57" w:hanging="170"/>
              <w:rPr>
                <w:rFonts w:eastAsiaTheme="minorEastAsia"/>
                <w:szCs w:val="12"/>
              </w:rPr>
            </w:pPr>
            <w:r w:rsidRPr="009E2195">
              <w:rPr>
                <w:rFonts w:eastAsiaTheme="minorEastAsia"/>
                <w:szCs w:val="12"/>
              </w:rPr>
              <w:t xml:space="preserve">Der Fehler ist proportional zu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2"/>
                    </w:rPr>
                    <m:t>2</m:t>
                  </m:r>
                </m:sup>
              </m:sSup>
            </m:oMath>
            <w:r w:rsidRPr="009E2195">
              <w:rPr>
                <w:rFonts w:eastAsiaTheme="minorEastAsia"/>
                <w:szCs w:val="12"/>
              </w:rPr>
              <w:t xml:space="preserve">, d. h. eine Halbierung der Intervalll¨ange reduziert den Fehler um den Faktor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1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12"/>
                    </w:rPr>
                    <m:t>4</m:t>
                  </m:r>
                </m:den>
              </m:f>
            </m:oMath>
            <w:r w:rsidRPr="009E2195">
              <w:rPr>
                <w:rFonts w:eastAsiaTheme="minorEastAsia"/>
                <w:szCs w:val="12"/>
              </w:rPr>
              <w:t xml:space="preserve">. </w:t>
            </w:r>
          </w:p>
          <w:p w14:paraId="620D93A1" w14:textId="77777777" w:rsidR="00FF311A" w:rsidRPr="009E2195" w:rsidRDefault="00FF311A" w:rsidP="00FF311A">
            <w:pPr>
              <w:pStyle w:val="Listenabsatz"/>
              <w:keepNext/>
              <w:numPr>
                <w:ilvl w:val="0"/>
                <w:numId w:val="16"/>
              </w:numPr>
              <w:ind w:left="-57" w:right="-57" w:hanging="170"/>
              <w:rPr>
                <w:rFonts w:eastAsiaTheme="minorEastAsia"/>
                <w:color w:val="FF0000"/>
                <w:szCs w:val="12"/>
              </w:rPr>
            </w:pPr>
            <w:r w:rsidRPr="009E2195">
              <w:rPr>
                <w:rFonts w:eastAsiaTheme="minorEastAsia"/>
                <w:szCs w:val="12"/>
              </w:rPr>
              <w:t>Ein Integral kann beliebig genau approximiert werden, wenn H entsprechend klein gew</w:t>
            </w:r>
            <w:r>
              <w:rPr>
                <w:rFonts w:eastAsiaTheme="minorEastAsia"/>
                <w:szCs w:val="12"/>
              </w:rPr>
              <w:t>ä</w:t>
            </w:r>
            <w:r w:rsidRPr="009E2195">
              <w:rPr>
                <w:rFonts w:eastAsiaTheme="minorEastAsia"/>
                <w:szCs w:val="12"/>
              </w:rPr>
              <w:t>hlt wird</w:t>
            </w:r>
            <w:r>
              <w:rPr>
                <w:rFonts w:eastAsiaTheme="minorEastAsia"/>
                <w:szCs w:val="12"/>
              </w:rPr>
              <w:t xml:space="preserve">. Voraussetzung: H ist hinreichend </w:t>
            </w:r>
            <w:proofErr w:type="gramStart"/>
            <w:r>
              <w:rPr>
                <w:rFonts w:eastAsiaTheme="minorEastAsia"/>
                <w:szCs w:val="12"/>
              </w:rPr>
              <w:t>glatt(</w:t>
            </w:r>
            <w:proofErr w:type="gramEnd"/>
            <w:r>
              <w:rPr>
                <w:rFonts w:eastAsiaTheme="minorEastAsia"/>
                <w:szCs w:val="12"/>
              </w:rPr>
              <w:t xml:space="preserve">d.h. Trapezregel zweimal stetig differenzierbar) </w:t>
            </w:r>
            <w:r w:rsidRPr="009E2195">
              <w:rPr>
                <w:rFonts w:eastAsiaTheme="minorEastAsia"/>
                <w:color w:val="FF0000"/>
                <w:szCs w:val="12"/>
              </w:rPr>
              <w:t>!!!Nicht stetige Funktionen können nicht numerisch integriert werden!!!</w:t>
            </w:r>
          </w:p>
          <w:p w14:paraId="3DE5618D" w14:textId="77777777" w:rsidR="00FF311A" w:rsidRPr="003A233A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 w:rsidRPr="003A233A">
              <w:rPr>
                <w:rFonts w:eastAsiaTheme="minorEastAsia"/>
                <w:szCs w:val="12"/>
                <w:highlight w:val="yellow"/>
              </w:rPr>
              <w:t>Grenzen der Newton-</w:t>
            </w:r>
            <w:proofErr w:type="spellStart"/>
            <w:r w:rsidRPr="003A233A">
              <w:rPr>
                <w:rFonts w:eastAsiaTheme="minorEastAsia"/>
                <w:szCs w:val="12"/>
                <w:highlight w:val="yellow"/>
              </w:rPr>
              <w:t>Cotes</w:t>
            </w:r>
            <w:proofErr w:type="spellEnd"/>
            <w:r w:rsidRPr="003A233A">
              <w:rPr>
                <w:rFonts w:eastAsiaTheme="minorEastAsia"/>
                <w:szCs w:val="12"/>
                <w:highlight w:val="yellow"/>
              </w:rPr>
              <w:t>-Regeln</w:t>
            </w:r>
          </w:p>
          <w:p w14:paraId="23DC44CD" w14:textId="3454D19A" w:rsidR="00FF311A" w:rsidRDefault="00FF311A" w:rsidP="00FF311A">
            <w:pPr>
              <w:pStyle w:val="Listenabsatz"/>
              <w:keepNext/>
              <w:numPr>
                <w:ilvl w:val="0"/>
                <w:numId w:val="17"/>
              </w:numPr>
              <w:ind w:left="-57" w:right="-57" w:hanging="113"/>
              <w:rPr>
                <w:rFonts w:eastAsiaTheme="minorEastAsia"/>
                <w:szCs w:val="12"/>
              </w:rPr>
            </w:pPr>
            <w:r w:rsidRPr="003A233A">
              <w:rPr>
                <w:rFonts w:eastAsiaTheme="minorEastAsia"/>
                <w:szCs w:val="12"/>
              </w:rPr>
              <w:t xml:space="preserve">Bei Verwendung </w:t>
            </w:r>
            <w:r w:rsidRPr="003A233A">
              <w:rPr>
                <w:rFonts w:eastAsiaTheme="minorEastAsia"/>
                <w:b/>
                <w:bCs/>
                <w:szCs w:val="12"/>
              </w:rPr>
              <w:t xml:space="preserve">vieler </w:t>
            </w:r>
            <w:proofErr w:type="gramStart"/>
            <w:r w:rsidRPr="003A233A">
              <w:rPr>
                <w:rFonts w:eastAsiaTheme="minorEastAsia"/>
                <w:b/>
                <w:bCs/>
                <w:szCs w:val="12"/>
              </w:rPr>
              <w:t>äquidistanter</w:t>
            </w:r>
            <w:r>
              <w:rPr>
                <w:rFonts w:eastAsiaTheme="minorEastAsia"/>
                <w:szCs w:val="12"/>
              </w:rPr>
              <w:t>(</w:t>
            </w:r>
            <w:proofErr w:type="spellStart"/>
            <w:proofErr w:type="gramEnd"/>
            <w:r>
              <w:rPr>
                <w:rFonts w:cs="Arial"/>
                <w:color w:val="222222"/>
                <w:shd w:val="clear" w:color="auto" w:fill="FFFFFF"/>
              </w:rPr>
              <w:t>расположенный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на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одинаковом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расстоянии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Arial"/>
                <w:color w:val="222222"/>
                <w:shd w:val="clear" w:color="auto" w:fill="FFFFFF"/>
              </w:rPr>
              <w:t>от</w:t>
            </w:r>
            <w:proofErr w:type="spellEnd"/>
            <w:r>
              <w:rPr>
                <w:rFonts w:eastAsiaTheme="minorEastAsia"/>
                <w:szCs w:val="12"/>
              </w:rPr>
              <w:t>)</w:t>
            </w:r>
            <w:r w:rsidRPr="003A233A"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b/>
                <w:bCs/>
                <w:szCs w:val="12"/>
              </w:rPr>
              <w:t>Knoten</w:t>
            </w:r>
            <w:r w:rsidRPr="003A233A">
              <w:rPr>
                <w:rFonts w:eastAsiaTheme="minorEastAsia"/>
                <w:szCs w:val="12"/>
              </w:rPr>
              <w:t xml:space="preserve"> treten die bekannten Probleme</w:t>
            </w:r>
            <w:r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szCs w:val="12"/>
              </w:rPr>
              <w:t>von Interpolationspolynomen h</w:t>
            </w:r>
            <w:r>
              <w:rPr>
                <w:rFonts w:eastAsiaTheme="minorEastAsia"/>
                <w:szCs w:val="12"/>
              </w:rPr>
              <w:t>ö</w:t>
            </w:r>
            <w:r w:rsidRPr="003A233A">
              <w:rPr>
                <w:rFonts w:eastAsiaTheme="minorEastAsia"/>
                <w:szCs w:val="12"/>
              </w:rPr>
              <w:t>heren Grades auf</w:t>
            </w:r>
            <w:r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b/>
                <w:bCs/>
                <w:szCs w:val="12"/>
              </w:rPr>
              <w:t>-&gt;</w:t>
            </w:r>
            <w:r>
              <w:rPr>
                <w:rFonts w:eastAsiaTheme="minorEastAsia"/>
                <w:szCs w:val="12"/>
              </w:rPr>
              <w:t xml:space="preserve"> </w:t>
            </w:r>
            <w:r w:rsidRPr="003A233A">
              <w:rPr>
                <w:rFonts w:eastAsiaTheme="minorEastAsia"/>
                <w:szCs w:val="12"/>
              </w:rPr>
              <w:t xml:space="preserve">Gewichte werden negativ, also </w:t>
            </w:r>
            <w:r w:rsidRPr="003A233A">
              <w:rPr>
                <w:rFonts w:eastAsiaTheme="minorEastAsia"/>
                <w:b/>
                <w:bCs/>
                <w:i/>
                <w:iCs/>
                <w:szCs w:val="12"/>
              </w:rPr>
              <w:t>Verfahren instabil</w:t>
            </w:r>
          </w:p>
          <w:p w14:paraId="5448397F" w14:textId="6EB5D4EC" w:rsidR="00FF311A" w:rsidRDefault="00FF311A" w:rsidP="00FF311A">
            <w:pPr>
              <w:pStyle w:val="Listenabsatz"/>
              <w:keepNext/>
              <w:numPr>
                <w:ilvl w:val="0"/>
                <w:numId w:val="17"/>
              </w:numPr>
              <w:ind w:left="-57" w:right="-57" w:hanging="113"/>
              <w:rPr>
                <w:rFonts w:eastAsiaTheme="minorEastAsia"/>
                <w:szCs w:val="12"/>
              </w:rPr>
            </w:pPr>
            <w:r w:rsidRPr="003A233A">
              <w:rPr>
                <w:rFonts w:eastAsiaTheme="minorEastAsia"/>
                <w:szCs w:val="12"/>
              </w:rPr>
              <w:t xml:space="preserve">Die sog. </w:t>
            </w:r>
            <w:proofErr w:type="gramStart"/>
            <w:r w:rsidRPr="003A233A">
              <w:rPr>
                <w:rFonts w:eastAsiaTheme="minorEastAsia"/>
                <w:szCs w:val="12"/>
              </w:rPr>
              <w:t>geschlossenen</w:t>
            </w:r>
            <w:r>
              <w:rPr>
                <w:rFonts w:eastAsiaTheme="minorEastAsia"/>
                <w:szCs w:val="12"/>
              </w:rPr>
              <w:t>(</w:t>
            </w:r>
            <w:proofErr w:type="gramEnd"/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1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Cs w:val="12"/>
                </w:rPr>
                <m:t>∈[a,b])</m:t>
              </m:r>
            </m:oMath>
            <w:r w:rsidRPr="003A233A">
              <w:rPr>
                <w:rFonts w:eastAsiaTheme="minorEastAsia"/>
                <w:szCs w:val="12"/>
              </w:rPr>
              <w:t xml:space="preserve"> Newton-Cotes-Regeln machen Funktionsauswe</w:t>
            </w:r>
            <w:proofErr w:type="spellStart"/>
            <w:r>
              <w:rPr>
                <w:rFonts w:eastAsiaTheme="minorEastAsia"/>
                <w:szCs w:val="12"/>
              </w:rPr>
              <w:t>r</w:t>
            </w:r>
            <w:r w:rsidRPr="003A233A">
              <w:rPr>
                <w:rFonts w:eastAsiaTheme="minorEastAsia"/>
                <w:szCs w:val="12"/>
              </w:rPr>
              <w:t>tungen</w:t>
            </w:r>
            <w:proofErr w:type="spellEnd"/>
            <w:r w:rsidRPr="003A233A">
              <w:rPr>
                <w:rFonts w:eastAsiaTheme="minorEastAsia"/>
                <w:szCs w:val="12"/>
              </w:rPr>
              <w:t xml:space="preserve"> an den Grenzen des Intervalls erforderlich</w:t>
            </w:r>
            <w:r>
              <w:rPr>
                <w:rFonts w:eastAsiaTheme="minorEastAsia"/>
                <w:szCs w:val="12"/>
              </w:rPr>
              <w:t xml:space="preserve"> -&gt; </w:t>
            </w:r>
            <w:r w:rsidRPr="006A328F">
              <w:rPr>
                <w:rFonts w:eastAsiaTheme="minorEastAsia"/>
                <w:szCs w:val="12"/>
              </w:rPr>
              <w:t>Problem mit Singularit</w:t>
            </w:r>
            <w:r>
              <w:rPr>
                <w:rFonts w:eastAsiaTheme="minorEastAsia"/>
                <w:szCs w:val="12"/>
              </w:rPr>
              <w:t>ä</w:t>
            </w:r>
            <w:r w:rsidRPr="006A328F">
              <w:rPr>
                <w:rFonts w:eastAsiaTheme="minorEastAsia"/>
                <w:szCs w:val="12"/>
              </w:rPr>
              <w:t>ten</w:t>
            </w:r>
            <w:r>
              <w:rPr>
                <w:rFonts w:eastAsiaTheme="minorEastAsia"/>
                <w:szCs w:val="12"/>
              </w:rPr>
              <w:t>(</w:t>
            </w:r>
            <w:proofErr w:type="spellStart"/>
            <w:r w:rsidRPr="006A328F">
              <w:rPr>
                <w:rFonts w:eastAsiaTheme="minorEastAsia"/>
                <w:szCs w:val="12"/>
              </w:rPr>
              <w:t>уникальность</w:t>
            </w:r>
            <w:proofErr w:type="spellEnd"/>
            <w:r>
              <w:rPr>
                <w:rFonts w:eastAsiaTheme="minorEastAsia"/>
                <w:szCs w:val="12"/>
              </w:rPr>
              <w:t>)</w:t>
            </w:r>
          </w:p>
          <w:p w14:paraId="71D2B2D9" w14:textId="77777777" w:rsidR="00FF311A" w:rsidRPr="00266E14" w:rsidRDefault="00FF311A" w:rsidP="00FF311A">
            <w:pPr>
              <w:pStyle w:val="Listenabsatz"/>
              <w:keepNext/>
              <w:numPr>
                <w:ilvl w:val="0"/>
                <w:numId w:val="17"/>
              </w:numPr>
              <w:ind w:left="-57" w:right="-57" w:hanging="113"/>
              <w:rPr>
                <w:rFonts w:eastAsiaTheme="minorEastAsia"/>
                <w:szCs w:val="12"/>
              </w:rPr>
            </w:pPr>
            <w:r w:rsidRPr="00266E14">
              <w:rPr>
                <w:szCs w:val="12"/>
              </w:rPr>
              <w:t>Die Newton-</w:t>
            </w:r>
            <w:proofErr w:type="spellStart"/>
            <w:r w:rsidRPr="00266E14">
              <w:rPr>
                <w:szCs w:val="12"/>
              </w:rPr>
              <w:t>Cotes</w:t>
            </w:r>
            <w:proofErr w:type="spellEnd"/>
            <w:r w:rsidRPr="00266E14">
              <w:rPr>
                <w:szCs w:val="12"/>
              </w:rPr>
              <w:t xml:space="preserve">-Regeln erreichen aufgrund der </w:t>
            </w:r>
            <w:r>
              <w:rPr>
                <w:szCs w:val="12"/>
              </w:rPr>
              <w:t>ä</w:t>
            </w:r>
            <w:r w:rsidRPr="00266E14">
              <w:rPr>
                <w:szCs w:val="12"/>
              </w:rPr>
              <w:t>quidistanten Knoten nicht die gr</w:t>
            </w:r>
            <w:r>
              <w:rPr>
                <w:szCs w:val="12"/>
              </w:rPr>
              <w:t>ö</w:t>
            </w:r>
            <w:r w:rsidRPr="00266E14">
              <w:rPr>
                <w:szCs w:val="12"/>
              </w:rPr>
              <w:t>ßtm</w:t>
            </w:r>
            <w:r>
              <w:rPr>
                <w:szCs w:val="12"/>
              </w:rPr>
              <w:t>ö</w:t>
            </w:r>
            <w:r w:rsidRPr="00266E14">
              <w:rPr>
                <w:szCs w:val="12"/>
              </w:rPr>
              <w:t>gliche Ordnung.</w:t>
            </w:r>
          </w:p>
          <w:p w14:paraId="1020ED83" w14:textId="77777777" w:rsidR="00FF311A" w:rsidRDefault="00FF311A" w:rsidP="00FF311A">
            <w:pPr>
              <w:pStyle w:val="Listenabsatz"/>
              <w:keepNext/>
              <w:ind w:left="-57" w:right="-57"/>
              <w:rPr>
                <w:rFonts w:eastAsiaTheme="minorEastAsia"/>
                <w:b/>
                <w:bCs/>
                <w:color w:val="FF0000"/>
                <w:szCs w:val="12"/>
              </w:rPr>
            </w:pPr>
            <w:r w:rsidRPr="00CC61A2">
              <w:rPr>
                <w:rFonts w:eastAsiaTheme="minorEastAsia"/>
                <w:b/>
                <w:bCs/>
                <w:color w:val="FF0000"/>
                <w:szCs w:val="12"/>
              </w:rPr>
              <w:t>Gauß-Quadratur zur Vermeidung dieser Probleme!</w:t>
            </w:r>
          </w:p>
          <w:p w14:paraId="56D8691B" w14:textId="0DF77716" w:rsidR="00B67312" w:rsidRPr="00D11510" w:rsidRDefault="00B67312" w:rsidP="00FF311A">
            <w:pPr>
              <w:pStyle w:val="Listenabsatz"/>
              <w:keepNext/>
              <w:ind w:left="-57" w:right="-57"/>
              <w:rPr>
                <w:rFonts w:eastAsiaTheme="minorEastAsia"/>
                <w:szCs w:val="12"/>
              </w:rPr>
            </w:pPr>
            <w:r>
              <w:object w:dxaOrig="9300" w:dyaOrig="1310" w14:anchorId="5A446C31">
                <v:shape id="_x0000_i1031" type="#_x0000_t75" style="width:174pt;height:24.65pt" o:ole="">
                  <v:imagedata r:id="rId37" o:title=""/>
                </v:shape>
                <o:OLEObject Type="Embed" ProgID="PBrush" ShapeID="_x0000_i1031" DrawAspect="Content" ObjectID="_1624392603" r:id="rId38"/>
              </w:object>
            </w:r>
          </w:p>
        </w:tc>
        <w:tc>
          <w:tcPr>
            <w:tcW w:w="3058" w:type="dxa"/>
          </w:tcPr>
          <w:p w14:paraId="5DCE9A05" w14:textId="77777777" w:rsidR="004F2E2D" w:rsidRDefault="004F2E2D" w:rsidP="00266E14">
            <w:pPr>
              <w:ind w:left="-113" w:right="-57"/>
              <w:rPr>
                <w:sz w:val="12"/>
                <w:szCs w:val="12"/>
              </w:rPr>
            </w:pPr>
            <w:r w:rsidRPr="003829EC">
              <w:rPr>
                <w:sz w:val="12"/>
                <w:szCs w:val="12"/>
                <w:highlight w:val="yellow"/>
              </w:rPr>
              <w:t>Gauß-Quadratur</w:t>
            </w:r>
          </w:p>
          <w:p w14:paraId="2736CD66" w14:textId="5E450C8D" w:rsidR="004F2E2D" w:rsidRDefault="004F2E2D" w:rsidP="00266E14">
            <w:pPr>
              <w:ind w:left="-113" w:right="-57"/>
              <w:rPr>
                <w:sz w:val="12"/>
                <w:szCs w:val="12"/>
              </w:rPr>
            </w:pPr>
            <w:r w:rsidRPr="003829EC">
              <w:rPr>
                <w:b/>
                <w:bCs/>
                <w:sz w:val="12"/>
                <w:szCs w:val="12"/>
              </w:rPr>
              <w:t>Idee</w:t>
            </w:r>
            <w:r w:rsidRPr="003829EC">
              <w:rPr>
                <w:sz w:val="12"/>
                <w:szCs w:val="12"/>
              </w:rPr>
              <w:t>: W</w:t>
            </w:r>
            <w:r>
              <w:rPr>
                <w:sz w:val="12"/>
                <w:szCs w:val="12"/>
              </w:rPr>
              <w:t>ä</w:t>
            </w:r>
            <w:r w:rsidRPr="003829EC">
              <w:rPr>
                <w:sz w:val="12"/>
                <w:szCs w:val="12"/>
              </w:rPr>
              <w:t xml:space="preserve">hle die Knoten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>
              <w:rPr>
                <w:sz w:val="12"/>
                <w:szCs w:val="12"/>
              </w:rPr>
              <w:t xml:space="preserve"> </w:t>
            </w:r>
            <w:r w:rsidRPr="003829EC">
              <w:rPr>
                <w:sz w:val="12"/>
                <w:szCs w:val="12"/>
              </w:rPr>
              <w:t xml:space="preserve">und Gewichte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</m:oMath>
            <w:r w:rsidRPr="003829EC">
              <w:rPr>
                <w:sz w:val="12"/>
                <w:szCs w:val="12"/>
              </w:rPr>
              <w:t xml:space="preserve"> so, dass man ein Verfahren m</w:t>
            </w:r>
            <w:proofErr w:type="spellStart"/>
            <w:r>
              <w:rPr>
                <w:sz w:val="12"/>
                <w:szCs w:val="12"/>
              </w:rPr>
              <w:t>ö</w:t>
            </w:r>
            <w:r w:rsidRPr="003829EC">
              <w:rPr>
                <w:sz w:val="12"/>
                <w:szCs w:val="12"/>
              </w:rPr>
              <w:t>glichst</w:t>
            </w:r>
            <w:proofErr w:type="spellEnd"/>
            <w:r w:rsidRPr="003829EC">
              <w:rPr>
                <w:sz w:val="12"/>
                <w:szCs w:val="12"/>
              </w:rPr>
              <w:t xml:space="preserve"> großer Ordnung p erh</w:t>
            </w:r>
            <w:r>
              <w:rPr>
                <w:sz w:val="12"/>
                <w:szCs w:val="12"/>
              </w:rPr>
              <w:t>ä</w:t>
            </w:r>
            <w:r w:rsidRPr="003829EC">
              <w:rPr>
                <w:sz w:val="12"/>
                <w:szCs w:val="12"/>
              </w:rPr>
              <w:t>lt</w:t>
            </w:r>
          </w:p>
          <w:p w14:paraId="19FF5EA2" w14:textId="231B6D37" w:rsidR="004F2E2D" w:rsidRPr="003829EC" w:rsidRDefault="004F3CE9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 xml:space="preserve"> ⇔ </m:t>
                        </m:r>
                      </m:e>
                    </m:nary>
                  </m:e>
                </m:nary>
              </m:oMath>
            </m:oMathPara>
          </w:p>
          <w:p w14:paraId="6E39AEB8" w14:textId="2035F946" w:rsidR="004F2E2D" w:rsidRPr="00FC0271" w:rsidRDefault="004F3CE9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r+1</m:t>
                    </m:r>
                  </m:den>
                </m:f>
                <m:r>
                  <w:rPr>
                    <w:rFonts w:ascii="Cambria Math" w:hAnsi="Cambria Math"/>
                    <w:sz w:val="12"/>
                    <w:szCs w:val="12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r</m:t>
                        </m:r>
                      </m:sup>
                    </m:sSup>
                    <m:r>
                      <w:rPr>
                        <w:rFonts w:ascii="Cambria Math" w:hAnsi="Cambria Math"/>
                        <w:sz w:val="12"/>
                        <w:szCs w:val="12"/>
                      </w:rPr>
                      <m:t>dt=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12"/>
                            <w:szCs w:val="12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2"/>
                            <w:szCs w:val="12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2"/>
                                <w:szCs w:val="12"/>
                              </w:rPr>
                              <m:t>r</m:t>
                            </m:r>
                          </m:sup>
                        </m:sSubSup>
                      </m:e>
                    </m:nary>
                  </m:e>
                </m:nary>
                <m:r>
                  <w:rPr>
                    <w:rFonts w:ascii="Cambria Math" w:hAnsi="Cambria Math"/>
                    <w:sz w:val="12"/>
                    <w:szCs w:val="12"/>
                  </w:rPr>
                  <m:t>, für 0≤r≤(p-1)</m:t>
                </m:r>
              </m:oMath>
            </m:oMathPara>
          </w:p>
          <w:p w14:paraId="51A8A947" w14:textId="0EAFA54F" w:rsidR="004F2E2D" w:rsidRDefault="004F2E2D" w:rsidP="00266E14">
            <w:pPr>
              <w:ind w:left="-113" w:right="-57"/>
              <w:rPr>
                <w:rFonts w:eastAsiaTheme="minorEastAsia"/>
                <w:sz w:val="12"/>
                <w:szCs w:val="12"/>
              </w:rPr>
            </w:pPr>
            <w:r>
              <w:rPr>
                <w:rFonts w:eastAsiaTheme="minorEastAsia"/>
                <w:sz w:val="12"/>
                <w:szCs w:val="12"/>
              </w:rPr>
              <w:t xml:space="preserve">(2k+2) Gleichungen für (2k+2) Unbekannten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12"/>
                  <w:szCs w:val="12"/>
                </w:rPr>
                <m:t>, j∈{0,1,..k}</m:t>
              </m:r>
            </m:oMath>
          </w:p>
          <w:p w14:paraId="03657E40" w14:textId="015B8E99" w:rsidR="004F2E2D" w:rsidRDefault="004F2E2D" w:rsidP="00266E14">
            <w:pPr>
              <w:ind w:left="-113" w:right="-57"/>
            </w:pPr>
            <w:r>
              <w:object w:dxaOrig="9470" w:dyaOrig="4240" w14:anchorId="68C3B0C4">
                <v:shape id="_x0000_i1032" type="#_x0000_t75" style="width:147.65pt;height:66pt" o:ole="">
                  <v:imagedata r:id="rId39" o:title=""/>
                </v:shape>
                <o:OLEObject Type="Embed" ProgID="PBrush" ShapeID="_x0000_i1032" DrawAspect="Content" ObjectID="_1624392604" r:id="rId40"/>
              </w:object>
            </w:r>
          </w:p>
          <w:p w14:paraId="47451A9B" w14:textId="6801589B" w:rsidR="004F2E2D" w:rsidRPr="00266E14" w:rsidRDefault="004F2E2D" w:rsidP="00266E14">
            <w:pPr>
              <w:ind w:left="-113" w:right="-57"/>
              <w:rPr>
                <w:sz w:val="12"/>
                <w:szCs w:val="12"/>
              </w:rPr>
            </w:pPr>
          </w:p>
        </w:tc>
        <w:tc>
          <w:tcPr>
            <w:tcW w:w="5080" w:type="dxa"/>
          </w:tcPr>
          <w:p w14:paraId="411A986E" w14:textId="4D16B89D" w:rsidR="004F2E2D" w:rsidRPr="00266E14" w:rsidRDefault="00BC5051" w:rsidP="00266E14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7BB54995" wp14:editId="0A9000ED">
                  <wp:extent cx="2569633" cy="1783232"/>
                  <wp:effectExtent l="0" t="0" r="2540" b="762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652" cy="1809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E2D" w14:paraId="4E220A0C" w14:textId="77777777" w:rsidTr="004F3CE9">
        <w:trPr>
          <w:trHeight w:val="13320"/>
        </w:trPr>
        <w:tc>
          <w:tcPr>
            <w:tcW w:w="3764" w:type="dxa"/>
            <w:vMerge/>
          </w:tcPr>
          <w:p w14:paraId="4849E783" w14:textId="77777777" w:rsidR="004F2E2D" w:rsidRPr="00A11CFA" w:rsidRDefault="004F2E2D" w:rsidP="002F1897">
            <w:pPr>
              <w:ind w:right="-57"/>
              <w:rPr>
                <w:b/>
                <w:bCs/>
                <w:color w:val="FF0000"/>
                <w:sz w:val="12"/>
                <w:szCs w:val="12"/>
              </w:rPr>
            </w:pPr>
          </w:p>
        </w:tc>
        <w:tc>
          <w:tcPr>
            <w:tcW w:w="8138" w:type="dxa"/>
            <w:gridSpan w:val="2"/>
          </w:tcPr>
          <w:p w14:paraId="1233BD27" w14:textId="77777777" w:rsidR="004F2E2D" w:rsidRDefault="004F3CE9" w:rsidP="00266E14">
            <w:pPr>
              <w:ind w:left="-113"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86912" behindDoc="1" locked="0" layoutInCell="1" allowOverlap="1" wp14:anchorId="5FAF2071" wp14:editId="77F18041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3960495</wp:posOffset>
                  </wp:positionV>
                  <wp:extent cx="2658110" cy="516890"/>
                  <wp:effectExtent l="0" t="0" r="0" b="0"/>
                  <wp:wrapTight wrapText="bothSides">
                    <wp:wrapPolygon edited="0">
                      <wp:start x="0" y="0"/>
                      <wp:lineTo x="0" y="20698"/>
                      <wp:lineTo x="21363" y="20698"/>
                      <wp:lineTo x="21363" y="0"/>
                      <wp:lineTo x="0" y="0"/>
                    </wp:wrapPolygon>
                  </wp:wrapTight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110" cy="516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85888" behindDoc="1" locked="0" layoutInCell="1" allowOverlap="1" wp14:anchorId="003204A1" wp14:editId="1C107BFE">
                  <wp:simplePos x="0" y="0"/>
                  <wp:positionH relativeFrom="column">
                    <wp:posOffset>3623945</wp:posOffset>
                  </wp:positionH>
                  <wp:positionV relativeFrom="paragraph">
                    <wp:posOffset>1794510</wp:posOffset>
                  </wp:positionV>
                  <wp:extent cx="1673225" cy="675005"/>
                  <wp:effectExtent l="3810" t="0" r="6985" b="6985"/>
                  <wp:wrapTight wrapText="bothSides">
                    <wp:wrapPolygon edited="0">
                      <wp:start x="49" y="21722"/>
                      <wp:lineTo x="21444" y="21722"/>
                      <wp:lineTo x="21444" y="386"/>
                      <wp:lineTo x="49" y="386"/>
                      <wp:lineTo x="49" y="21722"/>
                    </wp:wrapPolygon>
                  </wp:wrapTight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673225" cy="67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84864" behindDoc="1" locked="0" layoutInCell="1" allowOverlap="1" wp14:anchorId="712EC32D" wp14:editId="376068A4">
                  <wp:simplePos x="0" y="0"/>
                  <wp:positionH relativeFrom="column">
                    <wp:posOffset>2770354</wp:posOffset>
                  </wp:positionH>
                  <wp:positionV relativeFrom="paragraph">
                    <wp:posOffset>3020060</wp:posOffset>
                  </wp:positionV>
                  <wp:extent cx="2226310" cy="1423670"/>
                  <wp:effectExtent l="0" t="0" r="2540" b="5080"/>
                  <wp:wrapTight wrapText="bothSides">
                    <wp:wrapPolygon edited="0">
                      <wp:start x="0" y="0"/>
                      <wp:lineTo x="0" y="21388"/>
                      <wp:lineTo x="21440" y="21388"/>
                      <wp:lineTo x="21440" y="0"/>
                      <wp:lineTo x="0" y="0"/>
                    </wp:wrapPolygon>
                  </wp:wrapTight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142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5733E"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83840" behindDoc="1" locked="0" layoutInCell="1" allowOverlap="1" wp14:anchorId="020CDF55" wp14:editId="67F38564">
                  <wp:simplePos x="0" y="0"/>
                  <wp:positionH relativeFrom="column">
                    <wp:posOffset>-65207</wp:posOffset>
                  </wp:positionH>
                  <wp:positionV relativeFrom="paragraph">
                    <wp:posOffset>3046664</wp:posOffset>
                  </wp:positionV>
                  <wp:extent cx="2770561" cy="829831"/>
                  <wp:effectExtent l="0" t="0" r="0" b="8890"/>
                  <wp:wrapTight wrapText="bothSides">
                    <wp:wrapPolygon edited="0">
                      <wp:start x="0" y="0"/>
                      <wp:lineTo x="0" y="21335"/>
                      <wp:lineTo x="21387" y="21335"/>
                      <wp:lineTo x="21387" y="0"/>
                      <wp:lineTo x="0" y="0"/>
                    </wp:wrapPolygon>
                  </wp:wrapTight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61" cy="829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5733E"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82816" behindDoc="0" locked="0" layoutInCell="1" allowOverlap="1" wp14:anchorId="50BD8320" wp14:editId="5873C2F3">
                  <wp:simplePos x="0" y="0"/>
                  <wp:positionH relativeFrom="column">
                    <wp:posOffset>1591945</wp:posOffset>
                  </wp:positionH>
                  <wp:positionV relativeFrom="paragraph">
                    <wp:posOffset>1349375</wp:posOffset>
                  </wp:positionV>
                  <wp:extent cx="2318385" cy="1696085"/>
                  <wp:effectExtent l="0" t="0" r="5715" b="0"/>
                  <wp:wrapSquare wrapText="bothSides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385" cy="16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5733E"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81792" behindDoc="1" locked="0" layoutInCell="1" allowOverlap="1" wp14:anchorId="45AE0C9E" wp14:editId="4600165C">
                  <wp:simplePos x="0" y="0"/>
                  <wp:positionH relativeFrom="column">
                    <wp:posOffset>1612900</wp:posOffset>
                  </wp:positionH>
                  <wp:positionV relativeFrom="paragraph">
                    <wp:posOffset>1905</wp:posOffset>
                  </wp:positionV>
                  <wp:extent cx="3070860" cy="1356995"/>
                  <wp:effectExtent l="0" t="0" r="0" b="0"/>
                  <wp:wrapTight wrapText="bothSides">
                    <wp:wrapPolygon edited="0">
                      <wp:start x="0" y="0"/>
                      <wp:lineTo x="0" y="21226"/>
                      <wp:lineTo x="21439" y="21226"/>
                      <wp:lineTo x="21439" y="0"/>
                      <wp:lineTo x="0" y="0"/>
                    </wp:wrapPolygon>
                  </wp:wrapTight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860" cy="135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D4C7B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2C5E36BC" wp14:editId="517C6A6A">
                  <wp:simplePos x="0" y="0"/>
                  <wp:positionH relativeFrom="column">
                    <wp:posOffset>-65207</wp:posOffset>
                  </wp:positionH>
                  <wp:positionV relativeFrom="paragraph">
                    <wp:posOffset>2188</wp:posOffset>
                  </wp:positionV>
                  <wp:extent cx="1574719" cy="2960108"/>
                  <wp:effectExtent l="0" t="0" r="6985" b="0"/>
                  <wp:wrapTight wrapText="bothSides">
                    <wp:wrapPolygon edited="0">
                      <wp:start x="0" y="0"/>
                      <wp:lineTo x="0" y="21410"/>
                      <wp:lineTo x="21434" y="21410"/>
                      <wp:lineTo x="21434" y="0"/>
                      <wp:lineTo x="0" y="0"/>
                    </wp:wrapPolygon>
                  </wp:wrapTight>
                  <wp:docPr id="5" name="Grafik 5" descr="ÐÐ°ÑÑÐ¸Ð½ÐºÐ¸ Ð¿Ð¾ Ð·Ð°Ð¿ÑÐ¾ÑÑ integral t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ÐÐ°ÑÑÐ¸Ð½ÐºÐ¸ Ð¿Ð¾ Ð·Ð°Ð¿ÑÐ¾ÑÑ integral t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22"/>
                          <a:stretch/>
                        </pic:blipFill>
                        <pic:spPr bwMode="auto">
                          <a:xfrm>
                            <a:off x="0" y="0"/>
                            <a:ext cx="1574719" cy="2960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92D34B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78247362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18948736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37F1A6E5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2AD04E96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4DB879FE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087E1876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2453FD87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27B511FE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14A4A97A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6ECD0079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6A720716" w14:textId="3CB2FC3F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569B8F1A" w14:textId="77777777" w:rsidR="004F3CE9" w:rsidRDefault="004F3CE9" w:rsidP="00266E14">
            <w:pPr>
              <w:ind w:left="-113" w:right="-57"/>
              <w:rPr>
                <w:sz w:val="12"/>
                <w:szCs w:val="12"/>
              </w:rPr>
            </w:pPr>
          </w:p>
          <w:p w14:paraId="27E1E319" w14:textId="0507832A" w:rsidR="004F3CE9" w:rsidRDefault="004F3CE9" w:rsidP="004F3CE9">
            <w:pPr>
              <w:ind w:right="-57"/>
              <w:rPr>
                <w:color w:val="0000CC"/>
                <w:sz w:val="12"/>
                <w:szCs w:val="12"/>
              </w:rPr>
            </w:pPr>
            <w:r>
              <w:rPr>
                <w:color w:val="0000CC"/>
                <w:sz w:val="12"/>
                <w:szCs w:val="12"/>
              </w:rPr>
              <w:t>NUMERISCHES</w:t>
            </w:r>
          </w:p>
          <w:p w14:paraId="5BD21625" w14:textId="1C6F1D71" w:rsidR="004F3CE9" w:rsidRDefault="004F3CE9" w:rsidP="004F3CE9">
            <w:pPr>
              <w:ind w:right="-57"/>
              <w:rPr>
                <w:color w:val="0000CC"/>
                <w:sz w:val="12"/>
                <w:szCs w:val="12"/>
              </w:rPr>
            </w:pPr>
            <w:r w:rsidRPr="004F3CE9">
              <w:rPr>
                <w:color w:val="0000CC"/>
                <w:sz w:val="12"/>
                <w:szCs w:val="12"/>
              </w:rPr>
              <w:t>Ein Problem ist schlecht konditioniert, wenn seine Lösung sensitiv gegenüber kleinen Störungen ist</w:t>
            </w:r>
          </w:p>
          <w:p w14:paraId="657E75EB" w14:textId="58D0090F" w:rsidR="004F3CE9" w:rsidRDefault="004F3CE9" w:rsidP="004F3CE9">
            <w:pPr>
              <w:ind w:right="-57"/>
              <w:rPr>
                <w:sz w:val="12"/>
                <w:szCs w:val="12"/>
              </w:rPr>
            </w:pPr>
            <w:r w:rsidRPr="004F3CE9">
              <w:rPr>
                <w:color w:val="0000CC"/>
                <w:sz w:val="12"/>
                <w:szCs w:val="12"/>
              </w:rPr>
              <w:t>Ein schlecht konditioniertes Problem wird besser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w:r w:rsidRPr="004F3CE9">
              <w:rPr>
                <w:color w:val="0000CC"/>
                <w:sz w:val="12"/>
                <w:szCs w:val="12"/>
              </w:rPr>
              <w:t>konditioniert,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w:r w:rsidRPr="004F3CE9">
              <w:rPr>
                <w:color w:val="0000CC"/>
                <w:sz w:val="12"/>
                <w:szCs w:val="12"/>
              </w:rPr>
              <w:t>wenn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w:r w:rsidRPr="004F3CE9">
              <w:rPr>
                <w:color w:val="0000CC"/>
                <w:sz w:val="12"/>
                <w:szCs w:val="12"/>
              </w:rPr>
              <w:t>man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w:r w:rsidRPr="004F3CE9">
              <w:rPr>
                <w:color w:val="0000CC"/>
                <w:sz w:val="12"/>
                <w:szCs w:val="12"/>
              </w:rPr>
              <w:t>eine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w:r w:rsidRPr="004F3CE9">
              <w:rPr>
                <w:color w:val="0000CC"/>
                <w:sz w:val="12"/>
                <w:szCs w:val="12"/>
              </w:rPr>
              <w:t>genauere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w:r w:rsidRPr="004F3CE9">
              <w:rPr>
                <w:color w:val="0000CC"/>
                <w:sz w:val="12"/>
                <w:szCs w:val="12"/>
              </w:rPr>
              <w:t>Gleitpunktarithmetik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w:r w:rsidRPr="004F3CE9">
              <w:rPr>
                <w:color w:val="0000CC"/>
                <w:sz w:val="12"/>
                <w:szCs w:val="12"/>
              </w:rPr>
              <w:t xml:space="preserve">verwendet </w:t>
            </w:r>
            <w:r w:rsidR="000079EA">
              <w:rPr>
                <w:color w:val="000000" w:themeColor="text1"/>
                <w:sz w:val="12"/>
                <w:szCs w:val="12"/>
              </w:rPr>
              <w:t>FALSCH</w:t>
            </w:r>
          </w:p>
          <w:p w14:paraId="7FF56CBB" w14:textId="77777777" w:rsidR="004F3CE9" w:rsidRDefault="004F3CE9" w:rsidP="004F3CE9">
            <w:pPr>
              <w:ind w:right="-57"/>
              <w:rPr>
                <w:color w:val="0000CC"/>
                <w:sz w:val="12"/>
                <w:szCs w:val="12"/>
              </w:rPr>
            </w:pPr>
            <w:r w:rsidRPr="004F3CE9">
              <w:rPr>
                <w:color w:val="0000CC"/>
                <w:sz w:val="12"/>
                <w:szCs w:val="12"/>
              </w:rPr>
              <w:t>Sind zwei reelle Zahlen exakt als Gleitpunktzahl darstellbar, dann ist das Resultat einer arithmetischen Operation MUSS NICHT darstellbar sein</w:t>
            </w:r>
          </w:p>
          <w:p w14:paraId="09A4C02C" w14:textId="314BF9C0" w:rsidR="004F3CE9" w:rsidRDefault="004F3CE9" w:rsidP="004F3CE9">
            <w:pPr>
              <w:ind w:right="-57"/>
              <w:rPr>
                <w:color w:val="0000CC"/>
                <w:sz w:val="12"/>
                <w:szCs w:val="12"/>
              </w:rPr>
            </w:pPr>
            <w:r w:rsidRPr="004F3CE9">
              <w:rPr>
                <w:color w:val="0000CC"/>
                <w:sz w:val="12"/>
                <w:szCs w:val="12"/>
              </w:rPr>
              <w:t>Gleitpunktaddition ist weder assoziativ noch kommunikativ</w:t>
            </w:r>
          </w:p>
          <w:p w14:paraId="6E5BA740" w14:textId="76A4D401" w:rsidR="000079EA" w:rsidRPr="000079EA" w:rsidRDefault="000079EA" w:rsidP="004F3CE9">
            <w:pPr>
              <w:ind w:right="-57"/>
              <w:rPr>
                <w:color w:val="000000" w:themeColor="text1"/>
                <w:sz w:val="12"/>
                <w:szCs w:val="12"/>
              </w:rPr>
            </w:pPr>
            <w:r w:rsidRPr="000079EA">
              <w:rPr>
                <w:color w:val="0000CC"/>
                <w:sz w:val="12"/>
                <w:szCs w:val="12"/>
              </w:rPr>
              <w:t>Gleitpunktzahlensind ¨</w:t>
            </w:r>
            <w:proofErr w:type="spellStart"/>
            <w:r w:rsidRPr="000079EA">
              <w:rPr>
                <w:color w:val="0000CC"/>
                <w:sz w:val="12"/>
                <w:szCs w:val="12"/>
              </w:rPr>
              <w:t>uberihremDarstellungsbereich</w:t>
            </w:r>
            <w:proofErr w:type="spellEnd"/>
            <w:r w:rsidRPr="000079EA">
              <w:rPr>
                <w:color w:val="0000CC"/>
                <w:sz w:val="12"/>
                <w:szCs w:val="12"/>
              </w:rPr>
              <w:t xml:space="preserve"> </w:t>
            </w:r>
            <w:proofErr w:type="spellStart"/>
            <w:r w:rsidRPr="000079EA">
              <w:rPr>
                <w:color w:val="0000CC"/>
                <w:sz w:val="12"/>
                <w:szCs w:val="12"/>
              </w:rPr>
              <w:t>gleichm¨aßig</w:t>
            </w:r>
            <w:proofErr w:type="spellEnd"/>
            <w:r w:rsidRPr="000079EA">
              <w:rPr>
                <w:color w:val="0000CC"/>
                <w:sz w:val="12"/>
                <w:szCs w:val="12"/>
              </w:rPr>
              <w:t xml:space="preserve"> verteilt</w:t>
            </w:r>
            <w:r>
              <w:rPr>
                <w:color w:val="0000CC"/>
                <w:sz w:val="12"/>
                <w:szCs w:val="12"/>
              </w:rPr>
              <w:t xml:space="preserve"> </w:t>
            </w:r>
            <w:r>
              <w:rPr>
                <w:color w:val="000000" w:themeColor="text1"/>
                <w:sz w:val="12"/>
                <w:szCs w:val="12"/>
              </w:rPr>
              <w:t>FALSCH</w:t>
            </w:r>
          </w:p>
          <w:p w14:paraId="6ABD57DA" w14:textId="011D7F77" w:rsidR="00230423" w:rsidRDefault="00230423" w:rsidP="004F3CE9">
            <w:pPr>
              <w:ind w:right="-57"/>
              <w:rPr>
                <w:color w:val="0000CC"/>
                <w:sz w:val="12"/>
                <w:szCs w:val="12"/>
              </w:rPr>
            </w:pPr>
            <w:r>
              <w:rPr>
                <w:color w:val="0000CC"/>
                <w:sz w:val="12"/>
                <w:szCs w:val="12"/>
              </w:rPr>
              <w:t xml:space="preserve">Je feiner die </w:t>
            </w:r>
            <w:proofErr w:type="spellStart"/>
            <w:r>
              <w:rPr>
                <w:color w:val="0000CC"/>
                <w:sz w:val="12"/>
                <w:szCs w:val="12"/>
              </w:rPr>
              <w:t>Diskretisierung</w:t>
            </w:r>
            <w:proofErr w:type="spellEnd"/>
            <w:r>
              <w:rPr>
                <w:color w:val="0000CC"/>
                <w:sz w:val="12"/>
                <w:szCs w:val="12"/>
              </w:rPr>
              <w:t xml:space="preserve"> desto kleiner </w:t>
            </w:r>
            <w:proofErr w:type="spellStart"/>
            <w:r>
              <w:rPr>
                <w:color w:val="0000CC"/>
                <w:sz w:val="12"/>
                <w:szCs w:val="12"/>
              </w:rPr>
              <w:t>Diskretisierungsfehler</w:t>
            </w:r>
            <w:proofErr w:type="spellEnd"/>
            <w:r>
              <w:rPr>
                <w:color w:val="0000CC"/>
                <w:sz w:val="12"/>
                <w:szCs w:val="12"/>
              </w:rPr>
              <w:t xml:space="preserve"> aber MEHR Rechnungen und damit eine </w:t>
            </w:r>
            <w:proofErr w:type="spellStart"/>
            <w:r>
              <w:rPr>
                <w:color w:val="0000CC"/>
                <w:sz w:val="12"/>
                <w:szCs w:val="12"/>
              </w:rPr>
              <w:t>Zunamhme</w:t>
            </w:r>
            <w:proofErr w:type="spellEnd"/>
            <w:r>
              <w:rPr>
                <w:color w:val="0000CC"/>
                <w:sz w:val="12"/>
                <w:szCs w:val="12"/>
              </w:rPr>
              <w:t xml:space="preserve"> der Rundungsfehler</w:t>
            </w:r>
          </w:p>
          <w:p w14:paraId="70CEF1E0" w14:textId="2C663223" w:rsidR="00737461" w:rsidRPr="00266E14" w:rsidRDefault="00703592" w:rsidP="004F3CE9">
            <w:pPr>
              <w:ind w:right="-57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93056" behindDoc="1" locked="0" layoutInCell="1" allowOverlap="1" wp14:anchorId="3F5B4811" wp14:editId="78DB9B2A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2361565</wp:posOffset>
                  </wp:positionV>
                  <wp:extent cx="2112010" cy="867410"/>
                  <wp:effectExtent l="0" t="0" r="2540" b="8890"/>
                  <wp:wrapTight wrapText="bothSides">
                    <wp:wrapPolygon edited="0">
                      <wp:start x="0" y="0"/>
                      <wp:lineTo x="0" y="21347"/>
                      <wp:lineTo x="21431" y="21347"/>
                      <wp:lineTo x="21431" y="0"/>
                      <wp:lineTo x="0" y="0"/>
                    </wp:wrapPolygon>
                  </wp:wrapTight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010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7461"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92032" behindDoc="1" locked="0" layoutInCell="1" allowOverlap="1" wp14:anchorId="3BBE0D24" wp14:editId="2A124DEE">
                  <wp:simplePos x="0" y="0"/>
                  <wp:positionH relativeFrom="column">
                    <wp:posOffset>2274782</wp:posOffset>
                  </wp:positionH>
                  <wp:positionV relativeFrom="paragraph">
                    <wp:posOffset>1347259</wp:posOffset>
                  </wp:positionV>
                  <wp:extent cx="2095500" cy="808990"/>
                  <wp:effectExtent l="0" t="0" r="0" b="0"/>
                  <wp:wrapTight wrapText="bothSides">
                    <wp:wrapPolygon edited="0">
                      <wp:start x="0" y="0"/>
                      <wp:lineTo x="0" y="20854"/>
                      <wp:lineTo x="21404" y="20854"/>
                      <wp:lineTo x="21404" y="0"/>
                      <wp:lineTo x="0" y="0"/>
                    </wp:wrapPolygon>
                  </wp:wrapTight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80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7461"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91008" behindDoc="1" locked="0" layoutInCell="1" allowOverlap="1" wp14:anchorId="27DE62D9" wp14:editId="2A7266D5">
                  <wp:simplePos x="0" y="0"/>
                  <wp:positionH relativeFrom="column">
                    <wp:posOffset>3223260</wp:posOffset>
                  </wp:positionH>
                  <wp:positionV relativeFrom="paragraph">
                    <wp:posOffset>140335</wp:posOffset>
                  </wp:positionV>
                  <wp:extent cx="1871980" cy="1079500"/>
                  <wp:effectExtent l="0" t="0" r="0" b="6350"/>
                  <wp:wrapTight wrapText="bothSides">
                    <wp:wrapPolygon edited="0">
                      <wp:start x="0" y="0"/>
                      <wp:lineTo x="0" y="21346"/>
                      <wp:lineTo x="21322" y="21346"/>
                      <wp:lineTo x="21322" y="0"/>
                      <wp:lineTo x="0" y="0"/>
                    </wp:wrapPolygon>
                  </wp:wrapTight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98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7461"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89984" behindDoc="1" locked="0" layoutInCell="1" allowOverlap="1" wp14:anchorId="2CB6706C" wp14:editId="220713F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1343025</wp:posOffset>
                  </wp:positionV>
                  <wp:extent cx="2104390" cy="960755"/>
                  <wp:effectExtent l="0" t="0" r="0" b="0"/>
                  <wp:wrapTight wrapText="bothSides">
                    <wp:wrapPolygon edited="0">
                      <wp:start x="0" y="0"/>
                      <wp:lineTo x="0" y="20986"/>
                      <wp:lineTo x="21313" y="20986"/>
                      <wp:lineTo x="21313" y="0"/>
                      <wp:lineTo x="0" y="0"/>
                    </wp:wrapPolygon>
                  </wp:wrapTight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4390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7461"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88960" behindDoc="1" locked="0" layoutInCell="1" allowOverlap="1" wp14:anchorId="49A46FA1" wp14:editId="33248D1E">
                  <wp:simplePos x="0" y="0"/>
                  <wp:positionH relativeFrom="column">
                    <wp:posOffset>1734820</wp:posOffset>
                  </wp:positionH>
                  <wp:positionV relativeFrom="paragraph">
                    <wp:posOffset>142710</wp:posOffset>
                  </wp:positionV>
                  <wp:extent cx="1475413" cy="813975"/>
                  <wp:effectExtent l="0" t="0" r="0" b="5715"/>
                  <wp:wrapTight wrapText="bothSides">
                    <wp:wrapPolygon edited="0">
                      <wp:start x="0" y="0"/>
                      <wp:lineTo x="0" y="21246"/>
                      <wp:lineTo x="21200" y="21246"/>
                      <wp:lineTo x="21200" y="0"/>
                      <wp:lineTo x="0" y="0"/>
                    </wp:wrapPolygon>
                  </wp:wrapTight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413" cy="81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37461">
              <w:rPr>
                <w:noProof/>
                <w:sz w:val="12"/>
                <w:szCs w:val="12"/>
              </w:rPr>
              <w:t xml:space="preserve">    </w:t>
            </w:r>
            <w:r>
              <w:rPr>
                <w:noProof/>
                <w:sz w:val="12"/>
                <w:szCs w:val="12"/>
              </w:rPr>
              <w:t xml:space="preserve"> </w:t>
            </w:r>
            <w:bookmarkStart w:id="0" w:name="_GoBack"/>
            <w:bookmarkEnd w:id="0"/>
            <w:r w:rsidR="00737461">
              <w:rPr>
                <w:noProof/>
                <w:sz w:val="12"/>
                <w:szCs w:val="12"/>
              </w:rPr>
              <w:drawing>
                <wp:anchor distT="0" distB="0" distL="114300" distR="114300" simplePos="0" relativeHeight="251687936" behindDoc="1" locked="0" layoutInCell="1" allowOverlap="1" wp14:anchorId="0FFBC13C" wp14:editId="5E662DC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141605</wp:posOffset>
                  </wp:positionV>
                  <wp:extent cx="1643380" cy="1183640"/>
                  <wp:effectExtent l="0" t="0" r="0" b="0"/>
                  <wp:wrapTight wrapText="bothSides">
                    <wp:wrapPolygon edited="0">
                      <wp:start x="0" y="0"/>
                      <wp:lineTo x="0" y="21206"/>
                      <wp:lineTo x="21283" y="21206"/>
                      <wp:lineTo x="21283" y="0"/>
                      <wp:lineTo x="0" y="0"/>
                    </wp:wrapPolygon>
                  </wp:wrapTight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3380" cy="118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9BB4C10" w14:textId="09DC5F42" w:rsidR="008C114C" w:rsidRDefault="008C114C" w:rsidP="003024C6">
      <w:pPr>
        <w:rPr>
          <w:sz w:val="12"/>
          <w:szCs w:val="12"/>
        </w:rPr>
      </w:pPr>
    </w:p>
    <w:p w14:paraId="6FF0F601" w14:textId="79BA6474" w:rsidR="008D752B" w:rsidRPr="00257A23" w:rsidRDefault="008D752B" w:rsidP="00737461">
      <w:pPr>
        <w:rPr>
          <w:sz w:val="12"/>
          <w:szCs w:val="12"/>
        </w:rPr>
      </w:pPr>
    </w:p>
    <w:sectPr w:rsidR="008D752B" w:rsidRPr="00257A23" w:rsidSect="00FF311A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077B4"/>
    <w:multiLevelType w:val="hybridMultilevel"/>
    <w:tmpl w:val="22CC61EE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" w15:restartNumberingAfterBreak="0">
    <w:nsid w:val="15D411AC"/>
    <w:multiLevelType w:val="hybridMultilevel"/>
    <w:tmpl w:val="9C0871FC"/>
    <w:lvl w:ilvl="0" w:tplc="04070001">
      <w:start w:val="1"/>
      <w:numFmt w:val="bullet"/>
      <w:lvlText w:val=""/>
      <w:lvlJc w:val="left"/>
      <w:pPr>
        <w:ind w:left="227" w:hanging="170"/>
      </w:pPr>
      <w:rPr>
        <w:rFonts w:ascii="Symbol" w:hAnsi="Symbo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C4A62"/>
    <w:multiLevelType w:val="hybridMultilevel"/>
    <w:tmpl w:val="C268851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3" w15:restartNumberingAfterBreak="0">
    <w:nsid w:val="29857D13"/>
    <w:multiLevelType w:val="hybridMultilevel"/>
    <w:tmpl w:val="3A9E124A"/>
    <w:lvl w:ilvl="0" w:tplc="078CD8AE">
      <w:start w:val="1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F7BCC"/>
    <w:multiLevelType w:val="hybridMultilevel"/>
    <w:tmpl w:val="0FB63CE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5" w15:restartNumberingAfterBreak="0">
    <w:nsid w:val="3A4826B5"/>
    <w:multiLevelType w:val="hybridMultilevel"/>
    <w:tmpl w:val="2FEE3310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6" w15:restartNumberingAfterBreak="0">
    <w:nsid w:val="3DDB318D"/>
    <w:multiLevelType w:val="hybridMultilevel"/>
    <w:tmpl w:val="4C88814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7" w15:restartNumberingAfterBreak="0">
    <w:nsid w:val="3ECA1ED9"/>
    <w:multiLevelType w:val="hybridMultilevel"/>
    <w:tmpl w:val="50B0FB6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8" w15:restartNumberingAfterBreak="0">
    <w:nsid w:val="3F240AC5"/>
    <w:multiLevelType w:val="hybridMultilevel"/>
    <w:tmpl w:val="B5785C5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9" w15:restartNumberingAfterBreak="0">
    <w:nsid w:val="4565708F"/>
    <w:multiLevelType w:val="hybridMultilevel"/>
    <w:tmpl w:val="BBBA658C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0" w15:restartNumberingAfterBreak="0">
    <w:nsid w:val="4F552A9A"/>
    <w:multiLevelType w:val="hybridMultilevel"/>
    <w:tmpl w:val="067629C8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1" w15:restartNumberingAfterBreak="0">
    <w:nsid w:val="598048FF"/>
    <w:multiLevelType w:val="hybridMultilevel"/>
    <w:tmpl w:val="B548000A"/>
    <w:lvl w:ilvl="0" w:tplc="8A7C1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B6C6E"/>
    <w:multiLevelType w:val="hybridMultilevel"/>
    <w:tmpl w:val="00B6936C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3" w15:restartNumberingAfterBreak="0">
    <w:nsid w:val="5B370C99"/>
    <w:multiLevelType w:val="hybridMultilevel"/>
    <w:tmpl w:val="F134E7EA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4" w15:restartNumberingAfterBreak="0">
    <w:nsid w:val="60463521"/>
    <w:multiLevelType w:val="hybridMultilevel"/>
    <w:tmpl w:val="065077C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5" w15:restartNumberingAfterBreak="0">
    <w:nsid w:val="66094628"/>
    <w:multiLevelType w:val="hybridMultilevel"/>
    <w:tmpl w:val="39BC6F46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16" w15:restartNumberingAfterBreak="0">
    <w:nsid w:val="6BCC4710"/>
    <w:multiLevelType w:val="hybridMultilevel"/>
    <w:tmpl w:val="DBBE8514"/>
    <w:lvl w:ilvl="0" w:tplc="04070001">
      <w:start w:val="1"/>
      <w:numFmt w:val="bullet"/>
      <w:lvlText w:val=""/>
      <w:lvlJc w:val="left"/>
      <w:pPr>
        <w:ind w:left="60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7"/>
  </w:num>
  <w:num w:numId="5">
    <w:abstractNumId w:val="0"/>
  </w:num>
  <w:num w:numId="6">
    <w:abstractNumId w:val="4"/>
  </w:num>
  <w:num w:numId="7">
    <w:abstractNumId w:val="13"/>
  </w:num>
  <w:num w:numId="8">
    <w:abstractNumId w:val="2"/>
  </w:num>
  <w:num w:numId="9">
    <w:abstractNumId w:val="5"/>
  </w:num>
  <w:num w:numId="10">
    <w:abstractNumId w:val="15"/>
  </w:num>
  <w:num w:numId="11">
    <w:abstractNumId w:val="14"/>
  </w:num>
  <w:num w:numId="12">
    <w:abstractNumId w:val="8"/>
  </w:num>
  <w:num w:numId="13">
    <w:abstractNumId w:val="10"/>
  </w:num>
  <w:num w:numId="14">
    <w:abstractNumId w:val="6"/>
  </w:num>
  <w:num w:numId="15">
    <w:abstractNumId w:val="12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D3"/>
    <w:rsid w:val="000079EA"/>
    <w:rsid w:val="00011F35"/>
    <w:rsid w:val="000226BA"/>
    <w:rsid w:val="000408C5"/>
    <w:rsid w:val="000511E9"/>
    <w:rsid w:val="00056487"/>
    <w:rsid w:val="00076ED1"/>
    <w:rsid w:val="0008590A"/>
    <w:rsid w:val="00136624"/>
    <w:rsid w:val="00142BB0"/>
    <w:rsid w:val="0014698E"/>
    <w:rsid w:val="00184639"/>
    <w:rsid w:val="001B203F"/>
    <w:rsid w:val="001C35B9"/>
    <w:rsid w:val="001E2E53"/>
    <w:rsid w:val="001F2789"/>
    <w:rsid w:val="002231C4"/>
    <w:rsid w:val="00230423"/>
    <w:rsid w:val="0025070D"/>
    <w:rsid w:val="00252602"/>
    <w:rsid w:val="00257A23"/>
    <w:rsid w:val="00266E14"/>
    <w:rsid w:val="00295BBA"/>
    <w:rsid w:val="002B488F"/>
    <w:rsid w:val="002C6072"/>
    <w:rsid w:val="002D397D"/>
    <w:rsid w:val="002D6988"/>
    <w:rsid w:val="002F1897"/>
    <w:rsid w:val="002F6A3C"/>
    <w:rsid w:val="00302285"/>
    <w:rsid w:val="003024C6"/>
    <w:rsid w:val="00304EA8"/>
    <w:rsid w:val="003251D3"/>
    <w:rsid w:val="003360B9"/>
    <w:rsid w:val="00343B55"/>
    <w:rsid w:val="00364F2B"/>
    <w:rsid w:val="00372487"/>
    <w:rsid w:val="00372F41"/>
    <w:rsid w:val="003829EC"/>
    <w:rsid w:val="00386AE3"/>
    <w:rsid w:val="003A233A"/>
    <w:rsid w:val="003B0134"/>
    <w:rsid w:val="003C177C"/>
    <w:rsid w:val="003C287A"/>
    <w:rsid w:val="003C4D25"/>
    <w:rsid w:val="003F1A48"/>
    <w:rsid w:val="00407D37"/>
    <w:rsid w:val="00435AF2"/>
    <w:rsid w:val="00436715"/>
    <w:rsid w:val="004473C2"/>
    <w:rsid w:val="004534E6"/>
    <w:rsid w:val="0045733E"/>
    <w:rsid w:val="0045762A"/>
    <w:rsid w:val="0046104F"/>
    <w:rsid w:val="00463DCC"/>
    <w:rsid w:val="00463F2F"/>
    <w:rsid w:val="004945E6"/>
    <w:rsid w:val="004948B6"/>
    <w:rsid w:val="00496460"/>
    <w:rsid w:val="004B35FD"/>
    <w:rsid w:val="004B5BF2"/>
    <w:rsid w:val="004C2FEA"/>
    <w:rsid w:val="004D6BC8"/>
    <w:rsid w:val="004F2E2D"/>
    <w:rsid w:val="004F3CE9"/>
    <w:rsid w:val="0050058A"/>
    <w:rsid w:val="005447AA"/>
    <w:rsid w:val="00564706"/>
    <w:rsid w:val="00594A84"/>
    <w:rsid w:val="005A57EF"/>
    <w:rsid w:val="005D2BF8"/>
    <w:rsid w:val="005D51A4"/>
    <w:rsid w:val="005D6079"/>
    <w:rsid w:val="00641198"/>
    <w:rsid w:val="006538A3"/>
    <w:rsid w:val="00655457"/>
    <w:rsid w:val="006A328F"/>
    <w:rsid w:val="006B1468"/>
    <w:rsid w:val="006F18C6"/>
    <w:rsid w:val="006F5AC2"/>
    <w:rsid w:val="006F66E9"/>
    <w:rsid w:val="00703592"/>
    <w:rsid w:val="00737461"/>
    <w:rsid w:val="007409DC"/>
    <w:rsid w:val="00754147"/>
    <w:rsid w:val="00764AEA"/>
    <w:rsid w:val="00765043"/>
    <w:rsid w:val="0078379C"/>
    <w:rsid w:val="007860A9"/>
    <w:rsid w:val="00791F3B"/>
    <w:rsid w:val="007A032B"/>
    <w:rsid w:val="007A0DED"/>
    <w:rsid w:val="007C3866"/>
    <w:rsid w:val="007D389E"/>
    <w:rsid w:val="007E27E8"/>
    <w:rsid w:val="007E513F"/>
    <w:rsid w:val="00846C82"/>
    <w:rsid w:val="00860BC8"/>
    <w:rsid w:val="008672B8"/>
    <w:rsid w:val="00876178"/>
    <w:rsid w:val="00887C9B"/>
    <w:rsid w:val="008904F2"/>
    <w:rsid w:val="00890D21"/>
    <w:rsid w:val="008A1941"/>
    <w:rsid w:val="008B2FC5"/>
    <w:rsid w:val="008C114C"/>
    <w:rsid w:val="008C21B8"/>
    <w:rsid w:val="008D155D"/>
    <w:rsid w:val="008D752B"/>
    <w:rsid w:val="008D79C4"/>
    <w:rsid w:val="008E677C"/>
    <w:rsid w:val="008F0984"/>
    <w:rsid w:val="009117F7"/>
    <w:rsid w:val="00913254"/>
    <w:rsid w:val="009163BE"/>
    <w:rsid w:val="0093004D"/>
    <w:rsid w:val="00930EDB"/>
    <w:rsid w:val="00932A48"/>
    <w:rsid w:val="00960B4B"/>
    <w:rsid w:val="00972132"/>
    <w:rsid w:val="009A7047"/>
    <w:rsid w:val="009C3DBC"/>
    <w:rsid w:val="009D2984"/>
    <w:rsid w:val="009E2195"/>
    <w:rsid w:val="009E3309"/>
    <w:rsid w:val="009F00ED"/>
    <w:rsid w:val="00A11CFA"/>
    <w:rsid w:val="00A27DE6"/>
    <w:rsid w:val="00A321CA"/>
    <w:rsid w:val="00A45702"/>
    <w:rsid w:val="00A461E0"/>
    <w:rsid w:val="00A53B18"/>
    <w:rsid w:val="00A80FAC"/>
    <w:rsid w:val="00A8721A"/>
    <w:rsid w:val="00AA6DF0"/>
    <w:rsid w:val="00AC3A62"/>
    <w:rsid w:val="00AD06C4"/>
    <w:rsid w:val="00AE13B4"/>
    <w:rsid w:val="00AE2219"/>
    <w:rsid w:val="00B04D31"/>
    <w:rsid w:val="00B1489C"/>
    <w:rsid w:val="00B271CB"/>
    <w:rsid w:val="00B65EEC"/>
    <w:rsid w:val="00B67312"/>
    <w:rsid w:val="00B708B0"/>
    <w:rsid w:val="00BB114E"/>
    <w:rsid w:val="00BC5051"/>
    <w:rsid w:val="00BD0366"/>
    <w:rsid w:val="00BD4C7B"/>
    <w:rsid w:val="00BE6668"/>
    <w:rsid w:val="00BF6F5B"/>
    <w:rsid w:val="00C05DAD"/>
    <w:rsid w:val="00C2490B"/>
    <w:rsid w:val="00C32210"/>
    <w:rsid w:val="00C366A1"/>
    <w:rsid w:val="00C7144B"/>
    <w:rsid w:val="00C75608"/>
    <w:rsid w:val="00C7566F"/>
    <w:rsid w:val="00C96A35"/>
    <w:rsid w:val="00CB0D86"/>
    <w:rsid w:val="00CB5463"/>
    <w:rsid w:val="00CC03D0"/>
    <w:rsid w:val="00CC61A2"/>
    <w:rsid w:val="00CE6E15"/>
    <w:rsid w:val="00CF1719"/>
    <w:rsid w:val="00D071D6"/>
    <w:rsid w:val="00D11388"/>
    <w:rsid w:val="00D11510"/>
    <w:rsid w:val="00D82512"/>
    <w:rsid w:val="00D856B0"/>
    <w:rsid w:val="00DE3AFE"/>
    <w:rsid w:val="00DE7915"/>
    <w:rsid w:val="00DF7CD2"/>
    <w:rsid w:val="00E153B6"/>
    <w:rsid w:val="00E17E08"/>
    <w:rsid w:val="00E202F8"/>
    <w:rsid w:val="00E476D2"/>
    <w:rsid w:val="00E7153F"/>
    <w:rsid w:val="00E71E81"/>
    <w:rsid w:val="00E75704"/>
    <w:rsid w:val="00E95B23"/>
    <w:rsid w:val="00EA5AF1"/>
    <w:rsid w:val="00EC0465"/>
    <w:rsid w:val="00F27384"/>
    <w:rsid w:val="00F6610D"/>
    <w:rsid w:val="00F765D7"/>
    <w:rsid w:val="00FA2D46"/>
    <w:rsid w:val="00FB239A"/>
    <w:rsid w:val="00FB6AB0"/>
    <w:rsid w:val="00FC0271"/>
    <w:rsid w:val="00FC2ABF"/>
    <w:rsid w:val="00FD0C7F"/>
    <w:rsid w:val="00FD2826"/>
    <w:rsid w:val="00FD580E"/>
    <w:rsid w:val="00FF311A"/>
    <w:rsid w:val="00FF4F63"/>
    <w:rsid w:val="00FF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C523A"/>
  <w15:chartTrackingRefBased/>
  <w15:docId w15:val="{2767B2CF-0976-40AC-9310-108FF855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71E81"/>
    <w:pPr>
      <w:keepNext/>
      <w:keepLines/>
      <w:spacing w:after="20"/>
      <w:outlineLvl w:val="0"/>
    </w:pPr>
    <w:rPr>
      <w:rFonts w:ascii="Arial" w:eastAsiaTheme="majorEastAsia" w:hAnsi="Arial" w:cstheme="majorBidi"/>
      <w:color w:val="7030A0"/>
      <w:sz w:val="1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25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nterberschrift1">
    <w:name w:val="Unterüberschrift1"/>
    <w:basedOn w:val="Standard"/>
    <w:link w:val="Unterberschrift1Zchn"/>
    <w:qFormat/>
    <w:rsid w:val="003251D3"/>
    <w:pPr>
      <w:spacing w:after="0" w:line="240" w:lineRule="auto"/>
    </w:pPr>
    <w:rPr>
      <w:rFonts w:ascii="Arial" w:hAnsi="Arial"/>
      <w:b/>
      <w:bCs/>
      <w:color w:val="833C0B" w:themeColor="accent2" w:themeShade="80"/>
      <w:sz w:val="12"/>
    </w:rPr>
  </w:style>
  <w:style w:type="character" w:customStyle="1" w:styleId="Unterberschrift1Zchn">
    <w:name w:val="Unterüberschrift1 Zchn"/>
    <w:basedOn w:val="Absatz-Standardschriftart"/>
    <w:link w:val="Unterberschrift1"/>
    <w:rsid w:val="003251D3"/>
    <w:rPr>
      <w:rFonts w:ascii="Arial" w:hAnsi="Arial"/>
      <w:b/>
      <w:bCs/>
      <w:color w:val="833C0B" w:themeColor="accent2" w:themeShade="80"/>
      <w:sz w:val="12"/>
    </w:rPr>
  </w:style>
  <w:style w:type="character" w:styleId="Platzhaltertext">
    <w:name w:val="Placeholder Text"/>
    <w:basedOn w:val="Absatz-Standardschriftart"/>
    <w:uiPriority w:val="99"/>
    <w:semiHidden/>
    <w:rsid w:val="00F765D7"/>
    <w:rPr>
      <w:color w:val="808080"/>
    </w:rPr>
  </w:style>
  <w:style w:type="paragraph" w:customStyle="1" w:styleId="Beschreibung">
    <w:name w:val="Beschreibung"/>
    <w:basedOn w:val="Standard"/>
    <w:link w:val="BeschreibungZchn"/>
    <w:qFormat/>
    <w:rsid w:val="00C366A1"/>
    <w:pPr>
      <w:spacing w:after="0" w:line="240" w:lineRule="auto"/>
    </w:pPr>
    <w:rPr>
      <w:rFonts w:ascii="Arial" w:hAnsi="Arial"/>
      <w:color w:val="1F3864" w:themeColor="accent1" w:themeShade="80"/>
      <w:sz w:val="12"/>
    </w:rPr>
  </w:style>
  <w:style w:type="character" w:customStyle="1" w:styleId="BeschreibungZchn">
    <w:name w:val="Beschreibung Zchn"/>
    <w:basedOn w:val="Absatz-Standardschriftart"/>
    <w:link w:val="Beschreibung"/>
    <w:rsid w:val="00C366A1"/>
    <w:rPr>
      <w:rFonts w:ascii="Arial" w:hAnsi="Arial"/>
      <w:color w:val="1F3864" w:themeColor="accent1" w:themeShade="80"/>
      <w:sz w:val="12"/>
    </w:rPr>
  </w:style>
  <w:style w:type="paragraph" w:styleId="Listenabsatz">
    <w:name w:val="List Paragraph"/>
    <w:basedOn w:val="Standard"/>
    <w:uiPriority w:val="34"/>
    <w:qFormat/>
    <w:rsid w:val="00EC0465"/>
    <w:pPr>
      <w:spacing w:after="0"/>
      <w:ind w:left="720"/>
      <w:contextualSpacing/>
    </w:pPr>
    <w:rPr>
      <w:rFonts w:ascii="Arial" w:hAnsi="Arial"/>
      <w:sz w:val="1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71E81"/>
    <w:rPr>
      <w:rFonts w:ascii="Arial" w:eastAsiaTheme="majorEastAsia" w:hAnsi="Arial" w:cstheme="majorBidi"/>
      <w:color w:val="7030A0"/>
      <w:sz w:val="12"/>
      <w:szCs w:val="32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4610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24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24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oleObject" Target="embeddings/oleObject5.bin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oleObject" Target="embeddings/oleObject7.bin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oleObject" Target="embeddings/oleObject8.bin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57DD2-3D50-4201-8352-87226BBBF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3667</Words>
  <Characters>23104</Characters>
  <Application>Microsoft Office Word</Application>
  <DocSecurity>0</DocSecurity>
  <Lines>192</Lines>
  <Paragraphs>53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anastasia.hort90@gmail.com</dc:creator>
  <cp:keywords/>
  <dc:description/>
  <cp:lastModifiedBy>anastasia.hort90@gmail.com</cp:lastModifiedBy>
  <cp:revision>156</cp:revision>
  <cp:lastPrinted>2019-07-01T09:44:00Z</cp:lastPrinted>
  <dcterms:created xsi:type="dcterms:W3CDTF">2019-06-23T21:03:00Z</dcterms:created>
  <dcterms:modified xsi:type="dcterms:W3CDTF">2019-07-11T21:23:00Z</dcterms:modified>
</cp:coreProperties>
</file>