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3t4o92widf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Backlog – Clínica Veterinaria Pucará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Proyecto: Sitio web responsive para la Clínica Veterinaria Pucará en San Bernardo.</w:t>
        <w:br w:type="textWrapping"/>
        <w:t xml:space="preserve"> Metodología: SCRUM | Tecnologías: Ionic + Angular (frontend), Node.js (API), Oracle XE (base de datos).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 de horas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tutor de mascota, quiero reservar una hora seleccionando servicio,profesional y 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funcional, confirmación de reserva, gestión de disponibilidad por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administrador, quiero agregar/editar/eliminar servicios veterinarios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 completo desde panel de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 educativo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quiero publicar artículos informativos sobre cuidado 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 de artículos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Panel de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administrador, quiero gestionar servicios, profesionales, reserva y artículos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 de estos módulos completos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usuario, quiero contactar por WhatsApp o formularios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Enlaces y formularios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 quiero ver la ubicación en Google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 visible en la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quiero tener un CRUD para profesionales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 de Profesionales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