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3F67" w:rsidRDefault="009D3F67">
      <w:pPr>
        <w:rPr>
          <w:noProof/>
          <w:lang w:eastAsia="es-AR"/>
        </w:rPr>
      </w:pPr>
      <w:r>
        <w:rPr>
          <w:noProof/>
          <w:lang w:eastAsia="es-AR"/>
        </w:rPr>
        <w:t>Este archivo de Excel es el que vamos a importar: Son 30 registros.</w:t>
      </w:r>
    </w:p>
    <w:p w:rsidR="009D3F67" w:rsidRDefault="009D3F67">
      <w:r>
        <w:rPr>
          <w:noProof/>
          <w:lang w:eastAsia="es-AR"/>
        </w:rPr>
        <w:drawing>
          <wp:inline distT="0" distB="0" distL="0" distR="0">
            <wp:extent cx="7334250" cy="586740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90" w:rsidRDefault="00813890"/>
    <w:p w:rsidR="00813890" w:rsidRDefault="00813890"/>
    <w:p w:rsidR="00813890" w:rsidRDefault="00813890">
      <w:r>
        <w:rPr>
          <w:noProof/>
          <w:lang w:eastAsia="es-AR"/>
        </w:rPr>
        <w:lastRenderedPageBreak/>
        <w:drawing>
          <wp:inline distT="0" distB="0" distL="0" distR="0">
            <wp:extent cx="8572500" cy="685800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90" w:rsidRDefault="00813890">
      <w:r>
        <w:rPr>
          <w:noProof/>
          <w:lang w:eastAsia="es-AR"/>
        </w:rPr>
        <w:lastRenderedPageBreak/>
        <w:drawing>
          <wp:inline distT="0" distB="0" distL="0" distR="0">
            <wp:extent cx="8572500" cy="685800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90" w:rsidRDefault="00813890">
      <w:r>
        <w:rPr>
          <w:noProof/>
          <w:lang w:eastAsia="es-AR"/>
        </w:rPr>
        <w:lastRenderedPageBreak/>
        <w:drawing>
          <wp:inline distT="0" distB="0" distL="0" distR="0">
            <wp:extent cx="8572500" cy="6858000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90" w:rsidRDefault="00813890">
      <w:r>
        <w:rPr>
          <w:noProof/>
          <w:lang w:eastAsia="es-AR"/>
        </w:rPr>
        <w:lastRenderedPageBreak/>
        <w:drawing>
          <wp:inline distT="0" distB="0" distL="0" distR="0">
            <wp:extent cx="8572500" cy="685800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75" w:rsidRDefault="002B1F75">
      <w:r>
        <w:rPr>
          <w:noProof/>
          <w:lang w:eastAsia="es-AR"/>
        </w:rPr>
        <w:lastRenderedPageBreak/>
        <w:drawing>
          <wp:inline distT="0" distB="0" distL="0" distR="0">
            <wp:extent cx="8572500" cy="6858000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75" w:rsidRDefault="002B1F75">
      <w:r>
        <w:rPr>
          <w:noProof/>
          <w:lang w:eastAsia="es-AR"/>
        </w:rPr>
        <w:lastRenderedPageBreak/>
        <w:drawing>
          <wp:inline distT="0" distB="0" distL="0" distR="0">
            <wp:extent cx="8572500" cy="6858000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75" w:rsidRDefault="002B1F75">
      <w:r>
        <w:rPr>
          <w:noProof/>
          <w:lang w:eastAsia="es-AR"/>
        </w:rPr>
        <w:lastRenderedPageBreak/>
        <w:drawing>
          <wp:inline distT="0" distB="0" distL="0" distR="0">
            <wp:extent cx="8572500" cy="685800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75" w:rsidRDefault="002B1F75">
      <w:r>
        <w:rPr>
          <w:noProof/>
          <w:lang w:eastAsia="es-AR"/>
        </w:rPr>
        <w:lastRenderedPageBreak/>
        <w:drawing>
          <wp:inline distT="0" distB="0" distL="0" distR="0">
            <wp:extent cx="8572500" cy="6858000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75" w:rsidRDefault="002B1F75">
      <w:r>
        <w:lastRenderedPageBreak/>
        <w:t xml:space="preserve">Hacemos una consulta para anexar la tabla temporal: </w:t>
      </w:r>
      <w:proofErr w:type="spellStart"/>
      <w:r>
        <w:t>Aux_Clientes</w:t>
      </w:r>
      <w:proofErr w:type="spellEnd"/>
      <w:r>
        <w:t xml:space="preserve"> a la tabla Clientes.</w:t>
      </w:r>
    </w:p>
    <w:p w:rsidR="002B1F75" w:rsidRDefault="002B1F75"/>
    <w:p w:rsidR="002B1F75" w:rsidRDefault="002B1F75">
      <w:r>
        <w:rPr>
          <w:noProof/>
          <w:lang w:eastAsia="es-AR"/>
        </w:rPr>
        <w:drawing>
          <wp:inline distT="0" distB="0" distL="0" distR="0">
            <wp:extent cx="7600950" cy="6080760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75" w:rsidRDefault="00066A5C">
      <w:r>
        <w:rPr>
          <w:noProof/>
          <w:lang w:eastAsia="es-AR"/>
        </w:rPr>
        <w:lastRenderedPageBreak/>
        <w:drawing>
          <wp:inline distT="0" distB="0" distL="0" distR="0">
            <wp:extent cx="8572500" cy="6858000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5C" w:rsidRDefault="00066A5C">
      <w:r>
        <w:rPr>
          <w:noProof/>
          <w:lang w:eastAsia="es-AR"/>
        </w:rPr>
        <w:lastRenderedPageBreak/>
        <w:drawing>
          <wp:inline distT="0" distB="0" distL="0" distR="0">
            <wp:extent cx="8572500" cy="6858000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5C" w:rsidRDefault="007E272C">
      <w:r>
        <w:lastRenderedPageBreak/>
        <w:t xml:space="preserve">Anexamos y ejecutamos y queda la tabla </w:t>
      </w:r>
      <w:proofErr w:type="spellStart"/>
      <w:r>
        <w:t>Aux_Clientes</w:t>
      </w:r>
      <w:proofErr w:type="spellEnd"/>
      <w:r>
        <w:t xml:space="preserve"> indexada a la tabla Clientes.</w:t>
      </w:r>
    </w:p>
    <w:p w:rsidR="007E272C" w:rsidRDefault="007E272C">
      <w:bookmarkStart w:id="0" w:name="_GoBack"/>
      <w:r>
        <w:rPr>
          <w:noProof/>
          <w:lang w:eastAsia="es-AR"/>
        </w:rPr>
        <w:drawing>
          <wp:inline distT="0" distB="0" distL="0" distR="0">
            <wp:extent cx="7608094" cy="6086475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094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E272C" w:rsidSect="00D913C7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3C7"/>
    <w:rsid w:val="00066A5C"/>
    <w:rsid w:val="00072919"/>
    <w:rsid w:val="002B1F75"/>
    <w:rsid w:val="007E272C"/>
    <w:rsid w:val="00813890"/>
    <w:rsid w:val="009D3F67"/>
    <w:rsid w:val="00D91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D3F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3F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D3F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3F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40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balanza</dc:creator>
  <cp:lastModifiedBy>balanza</cp:lastModifiedBy>
  <cp:revision>6</cp:revision>
  <dcterms:created xsi:type="dcterms:W3CDTF">2023-07-08T17:18:00Z</dcterms:created>
  <dcterms:modified xsi:type="dcterms:W3CDTF">2023-07-08T17:41:00Z</dcterms:modified>
</cp:coreProperties>
</file>