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F50B2" w14:textId="77777777" w:rsidR="0062560B" w:rsidRPr="0062560B" w:rsidRDefault="0062560B" w:rsidP="0062560B">
      <w:pPr>
        <w:spacing w:before="100" w:beforeAutospacing="1" w:after="100" w:afterAutospacing="1" w:line="240" w:lineRule="auto"/>
        <w:jc w:val="center"/>
        <w:rPr>
          <w:rFonts w:ascii="Times New Roman" w:eastAsia="Times New Roman" w:hAnsi="Times New Roman" w:cs="Times New Roman"/>
          <w:b/>
          <w:sz w:val="24"/>
          <w:szCs w:val="24"/>
          <w:u w:val="single"/>
          <w:lang w:eastAsia="es-AR"/>
        </w:rPr>
      </w:pPr>
      <w:r w:rsidRPr="0062560B">
        <w:rPr>
          <w:rFonts w:ascii="Times New Roman" w:eastAsia="Times New Roman" w:hAnsi="Times New Roman" w:cs="Times New Roman"/>
          <w:b/>
          <w:sz w:val="24"/>
          <w:szCs w:val="24"/>
          <w:u w:val="single"/>
          <w:lang w:eastAsia="es-AR"/>
        </w:rPr>
        <w:t>Actividad Macros Unidad 7</w:t>
      </w:r>
    </w:p>
    <w:p w14:paraId="22377C94" w14:textId="77777777" w:rsidR="0062560B" w:rsidRPr="0062560B" w:rsidRDefault="0062560B" w:rsidP="0062560B">
      <w:pPr>
        <w:pStyle w:val="Prrafodelista"/>
        <w:numPr>
          <w:ilvl w:val="0"/>
          <w:numId w:val="3"/>
        </w:numPr>
        <w:spacing w:before="100" w:beforeAutospacing="1" w:after="100" w:afterAutospacing="1" w:line="240" w:lineRule="auto"/>
        <w:rPr>
          <w:rFonts w:ascii="Times New Roman" w:eastAsia="Times New Roman" w:hAnsi="Times New Roman" w:cs="Times New Roman"/>
          <w:sz w:val="24"/>
          <w:szCs w:val="24"/>
          <w:lang w:eastAsia="es-AR"/>
        </w:rPr>
      </w:pPr>
    </w:p>
    <w:p w14:paraId="45B31148" w14:textId="77777777" w:rsidR="0062560B" w:rsidRPr="0062560B" w:rsidRDefault="0062560B" w:rsidP="0062560B">
      <w:pPr>
        <w:spacing w:before="100" w:beforeAutospacing="1" w:after="100" w:afterAutospacing="1" w:line="240" w:lineRule="auto"/>
        <w:rPr>
          <w:rFonts w:ascii="Times New Roman" w:eastAsia="Times New Roman" w:hAnsi="Times New Roman" w:cs="Times New Roman"/>
          <w:sz w:val="24"/>
          <w:szCs w:val="24"/>
          <w:lang w:eastAsia="es-AR"/>
        </w:rPr>
      </w:pPr>
      <w:r w:rsidRPr="0062560B">
        <w:rPr>
          <w:rFonts w:ascii="Times New Roman" w:eastAsia="Times New Roman" w:hAnsi="Times New Roman" w:cs="Times New Roman"/>
          <w:sz w:val="24"/>
          <w:szCs w:val="24"/>
          <w:lang w:eastAsia="es-AR"/>
        </w:rPr>
        <w:t xml:space="preserve">Visual Basic </w:t>
      </w:r>
      <w:proofErr w:type="spellStart"/>
      <w:r w:rsidRPr="0062560B">
        <w:rPr>
          <w:rFonts w:ascii="Times New Roman" w:eastAsia="Times New Roman" w:hAnsi="Times New Roman" w:cs="Times New Roman"/>
          <w:sz w:val="24"/>
          <w:szCs w:val="24"/>
          <w:lang w:eastAsia="es-AR"/>
        </w:rPr>
        <w:t>for</w:t>
      </w:r>
      <w:proofErr w:type="spellEnd"/>
      <w:r w:rsidRPr="0062560B">
        <w:rPr>
          <w:rFonts w:ascii="Times New Roman" w:eastAsia="Times New Roman" w:hAnsi="Times New Roman" w:cs="Times New Roman"/>
          <w:sz w:val="24"/>
          <w:szCs w:val="24"/>
          <w:lang w:eastAsia="es-AR"/>
        </w:rPr>
        <w:t xml:space="preserve"> </w:t>
      </w:r>
      <w:proofErr w:type="spellStart"/>
      <w:r w:rsidRPr="0062560B">
        <w:rPr>
          <w:rFonts w:ascii="Times New Roman" w:eastAsia="Times New Roman" w:hAnsi="Times New Roman" w:cs="Times New Roman"/>
          <w:sz w:val="24"/>
          <w:szCs w:val="24"/>
          <w:lang w:eastAsia="es-AR"/>
        </w:rPr>
        <w:t>Applications</w:t>
      </w:r>
      <w:proofErr w:type="spellEnd"/>
      <w:r w:rsidRPr="0062560B">
        <w:rPr>
          <w:rFonts w:ascii="Times New Roman" w:eastAsia="Times New Roman" w:hAnsi="Times New Roman" w:cs="Times New Roman"/>
          <w:sz w:val="24"/>
          <w:szCs w:val="24"/>
          <w:lang w:eastAsia="es-AR"/>
        </w:rPr>
        <w:t xml:space="preserve"> (VBA) es un lenguaje de programación desarrollado por Microsoft que se utiliza para automatizar tareas en aplicaciones de Microsoft Office, como Excel, Word y Access. A continuación, se presenta una comparación de VBA 2016 con versiones anteriores, como VBA 2010 y VBA 2007:</w:t>
      </w:r>
    </w:p>
    <w:p w14:paraId="01AAD6FE" w14:textId="77777777" w:rsidR="0062560B" w:rsidRPr="0062560B" w:rsidRDefault="0062560B" w:rsidP="0062560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62560B">
        <w:rPr>
          <w:rFonts w:ascii="Times New Roman" w:eastAsia="Times New Roman" w:hAnsi="Times New Roman" w:cs="Times New Roman"/>
          <w:b/>
          <w:bCs/>
          <w:sz w:val="24"/>
          <w:szCs w:val="24"/>
          <w:lang w:eastAsia="es-AR"/>
        </w:rPr>
        <w:t>Interfaz de usuario:</w:t>
      </w:r>
    </w:p>
    <w:p w14:paraId="12068DF7" w14:textId="77777777" w:rsidR="0062560B" w:rsidRPr="0062560B" w:rsidRDefault="0062560B" w:rsidP="0062560B">
      <w:pPr>
        <w:numPr>
          <w:ilvl w:val="1"/>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62560B">
        <w:rPr>
          <w:rFonts w:ascii="Times New Roman" w:eastAsia="Times New Roman" w:hAnsi="Times New Roman" w:cs="Times New Roman"/>
          <w:b/>
          <w:bCs/>
          <w:sz w:val="24"/>
          <w:szCs w:val="24"/>
          <w:lang w:eastAsia="es-AR"/>
        </w:rPr>
        <w:t>VBA 2016:</w:t>
      </w:r>
      <w:r w:rsidRPr="0062560B">
        <w:rPr>
          <w:rFonts w:ascii="Times New Roman" w:eastAsia="Times New Roman" w:hAnsi="Times New Roman" w:cs="Times New Roman"/>
          <w:sz w:val="24"/>
          <w:szCs w:val="24"/>
          <w:lang w:eastAsia="es-AR"/>
        </w:rPr>
        <w:t xml:space="preserve"> La interfaz de usuario de VBA en Office 2016 es similar a la de versiones anteriores, con algunas mejoras menores en la apariencia y la organización de las pestañas y los menús.</w:t>
      </w:r>
    </w:p>
    <w:p w14:paraId="2080FF59" w14:textId="77777777" w:rsidR="0062560B" w:rsidRPr="0062560B" w:rsidRDefault="0062560B" w:rsidP="0062560B">
      <w:pPr>
        <w:numPr>
          <w:ilvl w:val="1"/>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62560B">
        <w:rPr>
          <w:rFonts w:ascii="Times New Roman" w:eastAsia="Times New Roman" w:hAnsi="Times New Roman" w:cs="Times New Roman"/>
          <w:b/>
          <w:bCs/>
          <w:sz w:val="24"/>
          <w:szCs w:val="24"/>
          <w:lang w:eastAsia="es-AR"/>
        </w:rPr>
        <w:t>VBA 2010 y 2007:</w:t>
      </w:r>
      <w:r w:rsidRPr="0062560B">
        <w:rPr>
          <w:rFonts w:ascii="Times New Roman" w:eastAsia="Times New Roman" w:hAnsi="Times New Roman" w:cs="Times New Roman"/>
          <w:sz w:val="24"/>
          <w:szCs w:val="24"/>
          <w:lang w:eastAsia="es-AR"/>
        </w:rPr>
        <w:t xml:space="preserve"> Estas versiones también tienen interfaces de usuario similares a VBA 2016, pero con algunas diferencias de diseño.</w:t>
      </w:r>
    </w:p>
    <w:p w14:paraId="0FD0AFCF" w14:textId="77777777" w:rsidR="0062560B" w:rsidRPr="0062560B" w:rsidRDefault="0062560B" w:rsidP="0062560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62560B">
        <w:rPr>
          <w:rFonts w:ascii="Times New Roman" w:eastAsia="Times New Roman" w:hAnsi="Times New Roman" w:cs="Times New Roman"/>
          <w:b/>
          <w:bCs/>
          <w:sz w:val="24"/>
          <w:szCs w:val="24"/>
          <w:lang w:eastAsia="es-AR"/>
        </w:rPr>
        <w:t>Lenguaje y características de programación:</w:t>
      </w:r>
    </w:p>
    <w:p w14:paraId="53F54DB2" w14:textId="77777777" w:rsidR="0062560B" w:rsidRPr="0062560B" w:rsidRDefault="0062560B" w:rsidP="0062560B">
      <w:pPr>
        <w:numPr>
          <w:ilvl w:val="1"/>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62560B">
        <w:rPr>
          <w:rFonts w:ascii="Times New Roman" w:eastAsia="Times New Roman" w:hAnsi="Times New Roman" w:cs="Times New Roman"/>
          <w:b/>
          <w:bCs/>
          <w:sz w:val="24"/>
          <w:szCs w:val="24"/>
          <w:lang w:eastAsia="es-AR"/>
        </w:rPr>
        <w:t>VBA 2016:</w:t>
      </w:r>
      <w:r w:rsidRPr="0062560B">
        <w:rPr>
          <w:rFonts w:ascii="Times New Roman" w:eastAsia="Times New Roman" w:hAnsi="Times New Roman" w:cs="Times New Roman"/>
          <w:sz w:val="24"/>
          <w:szCs w:val="24"/>
          <w:lang w:eastAsia="es-AR"/>
        </w:rPr>
        <w:t xml:space="preserve"> Incluye las características de programación habituales, como control de flujo, estructuras de datos, bucles y manejo de errores. Puede trabajar con los objetos y las funciones específicas de las aplicaciones de Office en su versión correspondiente.</w:t>
      </w:r>
    </w:p>
    <w:p w14:paraId="04B29A08" w14:textId="77777777" w:rsidR="0062560B" w:rsidRPr="0062560B" w:rsidRDefault="0062560B" w:rsidP="0062560B">
      <w:pPr>
        <w:numPr>
          <w:ilvl w:val="1"/>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62560B">
        <w:rPr>
          <w:rFonts w:ascii="Times New Roman" w:eastAsia="Times New Roman" w:hAnsi="Times New Roman" w:cs="Times New Roman"/>
          <w:b/>
          <w:bCs/>
          <w:sz w:val="24"/>
          <w:szCs w:val="24"/>
          <w:lang w:eastAsia="es-AR"/>
        </w:rPr>
        <w:t>VBA 2010 y 2007:</w:t>
      </w:r>
      <w:r w:rsidRPr="0062560B">
        <w:rPr>
          <w:rFonts w:ascii="Times New Roman" w:eastAsia="Times New Roman" w:hAnsi="Times New Roman" w:cs="Times New Roman"/>
          <w:sz w:val="24"/>
          <w:szCs w:val="24"/>
          <w:lang w:eastAsia="es-AR"/>
        </w:rPr>
        <w:t xml:space="preserve"> Las capacidades de programación en estas versiones son similares a VBA 2016, aunque es posible que algunas características específicas de las aplicaciones varíen ligeramente.</w:t>
      </w:r>
    </w:p>
    <w:p w14:paraId="52CBDBC1" w14:textId="77777777" w:rsidR="0062560B" w:rsidRPr="0062560B" w:rsidRDefault="0062560B" w:rsidP="0062560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62560B">
        <w:rPr>
          <w:rFonts w:ascii="Times New Roman" w:eastAsia="Times New Roman" w:hAnsi="Times New Roman" w:cs="Times New Roman"/>
          <w:b/>
          <w:bCs/>
          <w:sz w:val="24"/>
          <w:szCs w:val="24"/>
          <w:lang w:eastAsia="es-AR"/>
        </w:rPr>
        <w:t>Compatibilidad de versiones:</w:t>
      </w:r>
    </w:p>
    <w:p w14:paraId="71BA5373" w14:textId="77777777" w:rsidR="0062560B" w:rsidRPr="0062560B" w:rsidRDefault="0062560B" w:rsidP="0062560B">
      <w:pPr>
        <w:numPr>
          <w:ilvl w:val="1"/>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62560B">
        <w:rPr>
          <w:rFonts w:ascii="Times New Roman" w:eastAsia="Times New Roman" w:hAnsi="Times New Roman" w:cs="Times New Roman"/>
          <w:b/>
          <w:bCs/>
          <w:sz w:val="24"/>
          <w:szCs w:val="24"/>
          <w:lang w:eastAsia="es-AR"/>
        </w:rPr>
        <w:t>VBA 2016:</w:t>
      </w:r>
      <w:r w:rsidRPr="0062560B">
        <w:rPr>
          <w:rFonts w:ascii="Times New Roman" w:eastAsia="Times New Roman" w:hAnsi="Times New Roman" w:cs="Times New Roman"/>
          <w:sz w:val="24"/>
          <w:szCs w:val="24"/>
          <w:lang w:eastAsia="es-AR"/>
        </w:rPr>
        <w:t xml:space="preserve"> Es compatible con las versiones anteriores de Office, lo que significa que puede abrir y ejecutar código VBA creado en versiones anteriores en Office 2016.</w:t>
      </w:r>
    </w:p>
    <w:p w14:paraId="142068E7" w14:textId="77777777" w:rsidR="0062560B" w:rsidRPr="0062560B" w:rsidRDefault="0062560B" w:rsidP="0062560B">
      <w:pPr>
        <w:numPr>
          <w:ilvl w:val="1"/>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62560B">
        <w:rPr>
          <w:rFonts w:ascii="Times New Roman" w:eastAsia="Times New Roman" w:hAnsi="Times New Roman" w:cs="Times New Roman"/>
          <w:b/>
          <w:bCs/>
          <w:sz w:val="24"/>
          <w:szCs w:val="24"/>
          <w:lang w:eastAsia="es-AR"/>
        </w:rPr>
        <w:t>VBA 2010 y 2007:</w:t>
      </w:r>
      <w:r w:rsidRPr="0062560B">
        <w:rPr>
          <w:rFonts w:ascii="Times New Roman" w:eastAsia="Times New Roman" w:hAnsi="Times New Roman" w:cs="Times New Roman"/>
          <w:sz w:val="24"/>
          <w:szCs w:val="24"/>
          <w:lang w:eastAsia="es-AR"/>
        </w:rPr>
        <w:t xml:space="preserve"> También son compatibles con versiones anteriores, lo que permite abrir y ejecutar código VBA de versiones anteriores.</w:t>
      </w:r>
    </w:p>
    <w:p w14:paraId="3A651ECA" w14:textId="77777777" w:rsidR="0062560B" w:rsidRPr="0062560B" w:rsidRDefault="0062560B" w:rsidP="0062560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62560B">
        <w:rPr>
          <w:rFonts w:ascii="Times New Roman" w:eastAsia="Times New Roman" w:hAnsi="Times New Roman" w:cs="Times New Roman"/>
          <w:b/>
          <w:bCs/>
          <w:sz w:val="24"/>
          <w:szCs w:val="24"/>
          <w:lang w:eastAsia="es-AR"/>
        </w:rPr>
        <w:t>Nuevas características y mejoras:</w:t>
      </w:r>
    </w:p>
    <w:p w14:paraId="545B000D" w14:textId="77777777" w:rsidR="0062560B" w:rsidRPr="0062560B" w:rsidRDefault="0062560B" w:rsidP="0062560B">
      <w:pPr>
        <w:numPr>
          <w:ilvl w:val="1"/>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62560B">
        <w:rPr>
          <w:rFonts w:ascii="Times New Roman" w:eastAsia="Times New Roman" w:hAnsi="Times New Roman" w:cs="Times New Roman"/>
          <w:b/>
          <w:bCs/>
          <w:sz w:val="24"/>
          <w:szCs w:val="24"/>
          <w:lang w:eastAsia="es-AR"/>
        </w:rPr>
        <w:t>VBA 2016:</w:t>
      </w:r>
      <w:r w:rsidRPr="0062560B">
        <w:rPr>
          <w:rFonts w:ascii="Times New Roman" w:eastAsia="Times New Roman" w:hAnsi="Times New Roman" w:cs="Times New Roman"/>
          <w:sz w:val="24"/>
          <w:szCs w:val="24"/>
          <w:lang w:eastAsia="es-AR"/>
        </w:rPr>
        <w:t xml:space="preserve"> Puede incluir características y mejoras específicas de la versión de Office 2016, como nuevas funciones y objetos que se pueden utilizar en el código VBA.</w:t>
      </w:r>
    </w:p>
    <w:p w14:paraId="421DD64D" w14:textId="77777777" w:rsidR="0062560B" w:rsidRPr="0062560B" w:rsidRDefault="0062560B" w:rsidP="0062560B">
      <w:pPr>
        <w:numPr>
          <w:ilvl w:val="1"/>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62560B">
        <w:rPr>
          <w:rFonts w:ascii="Times New Roman" w:eastAsia="Times New Roman" w:hAnsi="Times New Roman" w:cs="Times New Roman"/>
          <w:b/>
          <w:bCs/>
          <w:sz w:val="24"/>
          <w:szCs w:val="24"/>
          <w:lang w:eastAsia="es-AR"/>
        </w:rPr>
        <w:t>VBA 2010 y 2007:</w:t>
      </w:r>
      <w:r w:rsidRPr="0062560B">
        <w:rPr>
          <w:rFonts w:ascii="Times New Roman" w:eastAsia="Times New Roman" w:hAnsi="Times New Roman" w:cs="Times New Roman"/>
          <w:sz w:val="24"/>
          <w:szCs w:val="24"/>
          <w:lang w:eastAsia="es-AR"/>
        </w:rPr>
        <w:t xml:space="preserve"> Cada versión de Office introduce mejoras en el lenguaje VBA y en las capacidades de automatización, por lo que es importante conocer las características específicas de cada versión para aprovechar al máximo su potencial.</w:t>
      </w:r>
    </w:p>
    <w:p w14:paraId="0DB3312D" w14:textId="77777777" w:rsidR="0062560B" w:rsidRPr="0062560B" w:rsidRDefault="0062560B" w:rsidP="0062560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62560B">
        <w:rPr>
          <w:rFonts w:ascii="Times New Roman" w:eastAsia="Times New Roman" w:hAnsi="Times New Roman" w:cs="Times New Roman"/>
          <w:b/>
          <w:bCs/>
          <w:sz w:val="24"/>
          <w:szCs w:val="24"/>
          <w:lang w:eastAsia="es-AR"/>
        </w:rPr>
        <w:t>Seguridad:</w:t>
      </w:r>
    </w:p>
    <w:p w14:paraId="2E723FB9" w14:textId="77777777" w:rsidR="0062560B" w:rsidRPr="0062560B" w:rsidRDefault="0062560B" w:rsidP="0062560B">
      <w:pPr>
        <w:numPr>
          <w:ilvl w:val="1"/>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62560B">
        <w:rPr>
          <w:rFonts w:ascii="Times New Roman" w:eastAsia="Times New Roman" w:hAnsi="Times New Roman" w:cs="Times New Roman"/>
          <w:b/>
          <w:bCs/>
          <w:sz w:val="24"/>
          <w:szCs w:val="24"/>
          <w:lang w:eastAsia="es-AR"/>
        </w:rPr>
        <w:t>VBA 2016:</w:t>
      </w:r>
      <w:r w:rsidRPr="0062560B">
        <w:rPr>
          <w:rFonts w:ascii="Times New Roman" w:eastAsia="Times New Roman" w:hAnsi="Times New Roman" w:cs="Times New Roman"/>
          <w:sz w:val="24"/>
          <w:szCs w:val="24"/>
          <w:lang w:eastAsia="es-AR"/>
        </w:rPr>
        <w:t xml:space="preserve"> Incluye características de seguridad mejoradas para proteger contra macros maliciosos, como la capacidad de habilitar o deshabilitar macros automáticamente y la firma digital de proyectos.</w:t>
      </w:r>
    </w:p>
    <w:p w14:paraId="700374C5" w14:textId="77777777" w:rsidR="0062560B" w:rsidRPr="0062560B" w:rsidRDefault="0062560B" w:rsidP="0062560B">
      <w:pPr>
        <w:numPr>
          <w:ilvl w:val="1"/>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62560B">
        <w:rPr>
          <w:rFonts w:ascii="Times New Roman" w:eastAsia="Times New Roman" w:hAnsi="Times New Roman" w:cs="Times New Roman"/>
          <w:b/>
          <w:bCs/>
          <w:sz w:val="24"/>
          <w:szCs w:val="24"/>
          <w:lang w:eastAsia="es-AR"/>
        </w:rPr>
        <w:t>VBA 2010 y 2007:</w:t>
      </w:r>
      <w:r w:rsidRPr="0062560B">
        <w:rPr>
          <w:rFonts w:ascii="Times New Roman" w:eastAsia="Times New Roman" w:hAnsi="Times New Roman" w:cs="Times New Roman"/>
          <w:sz w:val="24"/>
          <w:szCs w:val="24"/>
          <w:lang w:eastAsia="es-AR"/>
        </w:rPr>
        <w:t xml:space="preserve"> También cuentan con características de seguridad, pero las versiones más recientes tienden a tener una seguridad más avanzada.</w:t>
      </w:r>
    </w:p>
    <w:p w14:paraId="4FA39E3B" w14:textId="77777777" w:rsidR="0062560B" w:rsidRPr="0062560B" w:rsidRDefault="0062560B" w:rsidP="0062560B">
      <w:pPr>
        <w:spacing w:before="100" w:beforeAutospacing="1" w:after="100" w:afterAutospacing="1" w:line="240" w:lineRule="auto"/>
        <w:rPr>
          <w:rFonts w:ascii="Times New Roman" w:eastAsia="Times New Roman" w:hAnsi="Times New Roman" w:cs="Times New Roman"/>
          <w:sz w:val="24"/>
          <w:szCs w:val="24"/>
          <w:lang w:eastAsia="es-AR"/>
        </w:rPr>
      </w:pPr>
      <w:r w:rsidRPr="0062560B">
        <w:rPr>
          <w:rFonts w:ascii="Times New Roman" w:eastAsia="Times New Roman" w:hAnsi="Times New Roman" w:cs="Times New Roman"/>
          <w:sz w:val="24"/>
          <w:szCs w:val="24"/>
          <w:lang w:eastAsia="es-AR"/>
        </w:rPr>
        <w:t>En resumen, VBA en Office 2016 es similar en términos de lenguaje y funcionalidad a las versiones anteriores, pero puede incluir algunas características específicas de Office 2016. La elección de la versión de VBA depende en gran medida de la versión de Office que estés utilizando y de las necesidades de tu proyecto. Es importante consultar la documentación específica de cada versión para aprovechar al máximo sus características y capacidades.</w:t>
      </w:r>
    </w:p>
    <w:p w14:paraId="52FA103B" w14:textId="1ECFFE21" w:rsidR="008970A5" w:rsidRDefault="006805BB">
      <w:r>
        <w:lastRenderedPageBreak/>
        <w:t>Las tablas son las siguientes:</w:t>
      </w:r>
    </w:p>
    <w:p w14:paraId="522776E6" w14:textId="31742472" w:rsidR="006805BB" w:rsidRDefault="006805BB">
      <w:r>
        <w:rPr>
          <w:noProof/>
        </w:rPr>
        <w:drawing>
          <wp:inline distT="0" distB="0" distL="0" distR="0" wp14:anchorId="4FA702A7" wp14:editId="353AE685">
            <wp:extent cx="9267825" cy="5210577"/>
            <wp:effectExtent l="0" t="0" r="0" b="9525"/>
            <wp:docPr id="1330335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5590" name="Imagen 1330335590"/>
                    <pic:cNvPicPr/>
                  </pic:nvPicPr>
                  <pic:blipFill>
                    <a:blip r:embed="rId5">
                      <a:extLst>
                        <a:ext uri="{28A0092B-C50C-407E-A947-70E740481C1C}">
                          <a14:useLocalDpi xmlns:a14="http://schemas.microsoft.com/office/drawing/2010/main" val="0"/>
                        </a:ext>
                      </a:extLst>
                    </a:blip>
                    <a:stretch>
                      <a:fillRect/>
                    </a:stretch>
                  </pic:blipFill>
                  <pic:spPr>
                    <a:xfrm>
                      <a:off x="0" y="0"/>
                      <a:ext cx="9286029" cy="5220812"/>
                    </a:xfrm>
                    <a:prstGeom prst="rect">
                      <a:avLst/>
                    </a:prstGeom>
                  </pic:spPr>
                </pic:pic>
              </a:graphicData>
            </a:graphic>
          </wp:inline>
        </w:drawing>
      </w:r>
    </w:p>
    <w:p w14:paraId="345EF237" w14:textId="77777777" w:rsidR="006805BB" w:rsidRDefault="006805BB"/>
    <w:p w14:paraId="548A7418" w14:textId="77777777" w:rsidR="006805BB" w:rsidRDefault="006805BB"/>
    <w:p w14:paraId="0820FDF1" w14:textId="77777777" w:rsidR="006805BB" w:rsidRDefault="006805BB"/>
    <w:p w14:paraId="3899A612" w14:textId="77777777" w:rsidR="006805BB" w:rsidRDefault="006805BB"/>
    <w:p w14:paraId="798F4356" w14:textId="7E637692" w:rsidR="006805BB" w:rsidRDefault="006805BB">
      <w:r>
        <w:rPr>
          <w:noProof/>
        </w:rPr>
        <w:lastRenderedPageBreak/>
        <w:drawing>
          <wp:inline distT="0" distB="0" distL="0" distR="0" wp14:anchorId="48C8C011" wp14:editId="776C43C7">
            <wp:extent cx="9144000" cy="5140960"/>
            <wp:effectExtent l="0" t="0" r="0" b="2540"/>
            <wp:docPr id="7629777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77742" name="Imagen 762977742"/>
                    <pic:cNvPicPr/>
                  </pic:nvPicPr>
                  <pic:blipFill>
                    <a:blip r:embed="rId6">
                      <a:extLst>
                        <a:ext uri="{28A0092B-C50C-407E-A947-70E740481C1C}">
                          <a14:useLocalDpi xmlns:a14="http://schemas.microsoft.com/office/drawing/2010/main" val="0"/>
                        </a:ext>
                      </a:extLst>
                    </a:blip>
                    <a:stretch>
                      <a:fillRect/>
                    </a:stretch>
                  </pic:blipFill>
                  <pic:spPr>
                    <a:xfrm>
                      <a:off x="0" y="0"/>
                      <a:ext cx="9144000" cy="5140960"/>
                    </a:xfrm>
                    <a:prstGeom prst="rect">
                      <a:avLst/>
                    </a:prstGeom>
                  </pic:spPr>
                </pic:pic>
              </a:graphicData>
            </a:graphic>
          </wp:inline>
        </w:drawing>
      </w:r>
    </w:p>
    <w:p w14:paraId="00B6DCE4" w14:textId="77777777" w:rsidR="006805BB" w:rsidRDefault="006805BB"/>
    <w:p w14:paraId="2498FDEF" w14:textId="77777777" w:rsidR="006805BB" w:rsidRDefault="006805BB"/>
    <w:p w14:paraId="2297FDCD" w14:textId="4047BD96" w:rsidR="006805BB" w:rsidRDefault="006805BB">
      <w:r>
        <w:t>Las relaciones son las siguientes:</w:t>
      </w:r>
    </w:p>
    <w:p w14:paraId="255DAD69" w14:textId="77777777" w:rsidR="006805BB" w:rsidRDefault="006805BB"/>
    <w:p w14:paraId="400AA3FE" w14:textId="77777777" w:rsidR="006805BB" w:rsidRDefault="006805BB"/>
    <w:p w14:paraId="4BD4BD82" w14:textId="5E9BE83E" w:rsidR="006805BB" w:rsidRDefault="006805BB">
      <w:r>
        <w:rPr>
          <w:noProof/>
        </w:rPr>
        <w:lastRenderedPageBreak/>
        <w:drawing>
          <wp:inline distT="0" distB="0" distL="0" distR="0" wp14:anchorId="1E2984F1" wp14:editId="5AF322A7">
            <wp:extent cx="9144000" cy="5140960"/>
            <wp:effectExtent l="0" t="0" r="0" b="2540"/>
            <wp:docPr id="17652713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71381" name="Imagen 1765271381"/>
                    <pic:cNvPicPr/>
                  </pic:nvPicPr>
                  <pic:blipFill>
                    <a:blip r:embed="rId7">
                      <a:extLst>
                        <a:ext uri="{28A0092B-C50C-407E-A947-70E740481C1C}">
                          <a14:useLocalDpi xmlns:a14="http://schemas.microsoft.com/office/drawing/2010/main" val="0"/>
                        </a:ext>
                      </a:extLst>
                    </a:blip>
                    <a:stretch>
                      <a:fillRect/>
                    </a:stretch>
                  </pic:blipFill>
                  <pic:spPr>
                    <a:xfrm>
                      <a:off x="0" y="0"/>
                      <a:ext cx="9144000" cy="5140960"/>
                    </a:xfrm>
                    <a:prstGeom prst="rect">
                      <a:avLst/>
                    </a:prstGeom>
                  </pic:spPr>
                </pic:pic>
              </a:graphicData>
            </a:graphic>
          </wp:inline>
        </w:drawing>
      </w:r>
    </w:p>
    <w:p w14:paraId="60D15FFD" w14:textId="77777777" w:rsidR="006805BB" w:rsidRDefault="006805BB"/>
    <w:p w14:paraId="7FE1D099" w14:textId="77777777" w:rsidR="006805BB" w:rsidRDefault="006805BB"/>
    <w:p w14:paraId="197F0E26" w14:textId="77777777" w:rsidR="006805BB" w:rsidRDefault="006805BB"/>
    <w:p w14:paraId="711B5C78" w14:textId="77777777" w:rsidR="006805BB" w:rsidRDefault="006805BB"/>
    <w:p w14:paraId="3474AA84" w14:textId="77777777" w:rsidR="006805BB" w:rsidRDefault="006805BB"/>
    <w:p w14:paraId="71D3F946" w14:textId="42FBBCD8" w:rsidR="006805BB" w:rsidRDefault="006805BB" w:rsidP="006805BB">
      <w:pPr>
        <w:ind w:left="360"/>
      </w:pPr>
      <w:r>
        <w:lastRenderedPageBreak/>
        <w:t>2.</w:t>
      </w:r>
    </w:p>
    <w:p w14:paraId="6503CAFC" w14:textId="3831C18C" w:rsidR="006805BB" w:rsidRDefault="00854B3B" w:rsidP="006805BB">
      <w:pPr>
        <w:ind w:left="360"/>
      </w:pPr>
      <w:r>
        <w:rPr>
          <w:noProof/>
        </w:rPr>
        <w:drawing>
          <wp:inline distT="0" distB="0" distL="0" distR="0" wp14:anchorId="67DAF930" wp14:editId="7006C7BB">
            <wp:extent cx="9144000" cy="5140960"/>
            <wp:effectExtent l="0" t="0" r="0" b="2540"/>
            <wp:docPr id="4803817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81733" name="Imagen 480381733"/>
                    <pic:cNvPicPr/>
                  </pic:nvPicPr>
                  <pic:blipFill>
                    <a:blip r:embed="rId8">
                      <a:extLst>
                        <a:ext uri="{28A0092B-C50C-407E-A947-70E740481C1C}">
                          <a14:useLocalDpi xmlns:a14="http://schemas.microsoft.com/office/drawing/2010/main" val="0"/>
                        </a:ext>
                      </a:extLst>
                    </a:blip>
                    <a:stretch>
                      <a:fillRect/>
                    </a:stretch>
                  </pic:blipFill>
                  <pic:spPr>
                    <a:xfrm>
                      <a:off x="0" y="0"/>
                      <a:ext cx="9144000" cy="5140960"/>
                    </a:xfrm>
                    <a:prstGeom prst="rect">
                      <a:avLst/>
                    </a:prstGeom>
                  </pic:spPr>
                </pic:pic>
              </a:graphicData>
            </a:graphic>
          </wp:inline>
        </w:drawing>
      </w:r>
    </w:p>
    <w:p w14:paraId="7EB02251" w14:textId="77777777" w:rsidR="00854B3B" w:rsidRDefault="00854B3B" w:rsidP="006805BB">
      <w:pPr>
        <w:ind w:left="360"/>
      </w:pPr>
    </w:p>
    <w:p w14:paraId="0FBD65B7" w14:textId="7F967C3B" w:rsidR="00854B3B" w:rsidRDefault="00854B3B" w:rsidP="006805BB">
      <w:pPr>
        <w:ind w:left="360"/>
      </w:pPr>
      <w:r>
        <w:t>Esta tabla muestra el número de pacientes cargados.</w:t>
      </w:r>
    </w:p>
    <w:p w14:paraId="7B21D0FD" w14:textId="77777777" w:rsidR="00854B3B" w:rsidRDefault="00854B3B" w:rsidP="006805BB">
      <w:pPr>
        <w:ind w:left="360"/>
      </w:pPr>
    </w:p>
    <w:p w14:paraId="6057119F" w14:textId="77777777" w:rsidR="00854B3B" w:rsidRDefault="00854B3B" w:rsidP="006805BB">
      <w:pPr>
        <w:ind w:left="360"/>
      </w:pPr>
    </w:p>
    <w:p w14:paraId="068F1AC8" w14:textId="01D8ADD4" w:rsidR="00854B3B" w:rsidRDefault="00854B3B" w:rsidP="006805BB">
      <w:pPr>
        <w:ind w:left="360"/>
      </w:pPr>
      <w:r>
        <w:rPr>
          <w:noProof/>
        </w:rPr>
        <w:lastRenderedPageBreak/>
        <w:drawing>
          <wp:inline distT="0" distB="0" distL="0" distR="0" wp14:anchorId="709157B5" wp14:editId="221858A1">
            <wp:extent cx="9144000" cy="5140960"/>
            <wp:effectExtent l="0" t="0" r="0" b="2540"/>
            <wp:docPr id="10907128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2899" name="Imagen 1090712899"/>
                    <pic:cNvPicPr/>
                  </pic:nvPicPr>
                  <pic:blipFill>
                    <a:blip r:embed="rId9">
                      <a:extLst>
                        <a:ext uri="{28A0092B-C50C-407E-A947-70E740481C1C}">
                          <a14:useLocalDpi xmlns:a14="http://schemas.microsoft.com/office/drawing/2010/main" val="0"/>
                        </a:ext>
                      </a:extLst>
                    </a:blip>
                    <a:stretch>
                      <a:fillRect/>
                    </a:stretch>
                  </pic:blipFill>
                  <pic:spPr>
                    <a:xfrm>
                      <a:off x="0" y="0"/>
                      <a:ext cx="9144000" cy="5140960"/>
                    </a:xfrm>
                    <a:prstGeom prst="rect">
                      <a:avLst/>
                    </a:prstGeom>
                  </pic:spPr>
                </pic:pic>
              </a:graphicData>
            </a:graphic>
          </wp:inline>
        </w:drawing>
      </w:r>
    </w:p>
    <w:p w14:paraId="554CF0A7" w14:textId="77777777" w:rsidR="00854B3B" w:rsidRDefault="00854B3B" w:rsidP="006805BB">
      <w:pPr>
        <w:ind w:left="360"/>
      </w:pPr>
    </w:p>
    <w:p w14:paraId="6D00454D" w14:textId="77777777" w:rsidR="00854B3B" w:rsidRDefault="00854B3B" w:rsidP="006805BB">
      <w:pPr>
        <w:ind w:left="360"/>
      </w:pPr>
    </w:p>
    <w:p w14:paraId="5A75C0F5" w14:textId="5CF33561" w:rsidR="00854B3B" w:rsidRDefault="00854B3B" w:rsidP="006805BB">
      <w:pPr>
        <w:ind w:left="360"/>
      </w:pPr>
      <w:r>
        <w:t>Esta tabla muestra el número de médicos cargados.</w:t>
      </w:r>
    </w:p>
    <w:p w14:paraId="1879E890" w14:textId="77777777" w:rsidR="00854B3B" w:rsidRDefault="00854B3B" w:rsidP="006805BB">
      <w:pPr>
        <w:ind w:left="360"/>
      </w:pPr>
    </w:p>
    <w:p w14:paraId="5D280A0E" w14:textId="77777777" w:rsidR="00854B3B" w:rsidRDefault="00854B3B" w:rsidP="006805BB">
      <w:pPr>
        <w:ind w:left="360"/>
      </w:pPr>
    </w:p>
    <w:p w14:paraId="514ADA8B" w14:textId="0E69136E" w:rsidR="00854B3B" w:rsidRDefault="00854B3B" w:rsidP="006805BB">
      <w:pPr>
        <w:ind w:left="360"/>
      </w:pPr>
      <w:r>
        <w:lastRenderedPageBreak/>
        <w:t>Y este es el código:</w:t>
      </w:r>
    </w:p>
    <w:p w14:paraId="58C0094D" w14:textId="3E820119" w:rsidR="00854B3B" w:rsidRDefault="00854B3B" w:rsidP="006805BB">
      <w:pPr>
        <w:ind w:left="360"/>
      </w:pPr>
      <w:r>
        <w:rPr>
          <w:noProof/>
        </w:rPr>
        <w:drawing>
          <wp:inline distT="0" distB="0" distL="0" distR="0" wp14:anchorId="1C70E4B1" wp14:editId="2A7D8981">
            <wp:extent cx="9144000" cy="5140960"/>
            <wp:effectExtent l="0" t="0" r="0" b="2540"/>
            <wp:docPr id="13027968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96810" name="Imagen 1302796810"/>
                    <pic:cNvPicPr/>
                  </pic:nvPicPr>
                  <pic:blipFill>
                    <a:blip r:embed="rId10">
                      <a:extLst>
                        <a:ext uri="{28A0092B-C50C-407E-A947-70E740481C1C}">
                          <a14:useLocalDpi xmlns:a14="http://schemas.microsoft.com/office/drawing/2010/main" val="0"/>
                        </a:ext>
                      </a:extLst>
                    </a:blip>
                    <a:stretch>
                      <a:fillRect/>
                    </a:stretch>
                  </pic:blipFill>
                  <pic:spPr>
                    <a:xfrm>
                      <a:off x="0" y="0"/>
                      <a:ext cx="9144000" cy="5140960"/>
                    </a:xfrm>
                    <a:prstGeom prst="rect">
                      <a:avLst/>
                    </a:prstGeom>
                  </pic:spPr>
                </pic:pic>
              </a:graphicData>
            </a:graphic>
          </wp:inline>
        </w:drawing>
      </w:r>
    </w:p>
    <w:p w14:paraId="79A508A3" w14:textId="77777777" w:rsidR="00854B3B" w:rsidRDefault="00854B3B" w:rsidP="006805BB">
      <w:pPr>
        <w:ind w:left="360"/>
      </w:pPr>
    </w:p>
    <w:p w14:paraId="5376689F" w14:textId="77777777" w:rsidR="00854B3B" w:rsidRDefault="00854B3B" w:rsidP="006805BB">
      <w:pPr>
        <w:ind w:left="360"/>
      </w:pPr>
    </w:p>
    <w:p w14:paraId="7711E204" w14:textId="77777777" w:rsidR="00854B3B" w:rsidRDefault="00854B3B" w:rsidP="006805BB">
      <w:pPr>
        <w:ind w:left="360"/>
      </w:pPr>
    </w:p>
    <w:p w14:paraId="40528C88" w14:textId="77777777" w:rsidR="00854B3B" w:rsidRDefault="00854B3B" w:rsidP="006805BB">
      <w:pPr>
        <w:ind w:left="360"/>
      </w:pPr>
    </w:p>
    <w:p w14:paraId="48F19642" w14:textId="15C9AE3C" w:rsidR="00854B3B" w:rsidRDefault="003806E4" w:rsidP="003806E4">
      <w:pPr>
        <w:ind w:left="720"/>
      </w:pPr>
      <w:r>
        <w:lastRenderedPageBreak/>
        <w:t>3.</w:t>
      </w:r>
    </w:p>
    <w:p w14:paraId="7F9D9C9D" w14:textId="578A163A" w:rsidR="003806E4" w:rsidRDefault="003806E4" w:rsidP="003806E4">
      <w:pPr>
        <w:ind w:left="720"/>
      </w:pPr>
      <w:r>
        <w:t>Este es el primer registro de la tabla Paciente:</w:t>
      </w:r>
    </w:p>
    <w:p w14:paraId="3ED4458A" w14:textId="73B28068" w:rsidR="003806E4" w:rsidRDefault="003806E4" w:rsidP="003806E4">
      <w:pPr>
        <w:ind w:left="720"/>
      </w:pPr>
      <w:r>
        <w:rPr>
          <w:noProof/>
        </w:rPr>
        <w:drawing>
          <wp:inline distT="0" distB="0" distL="0" distR="0" wp14:anchorId="21F50DE5" wp14:editId="23F008C6">
            <wp:extent cx="8705850" cy="5140960"/>
            <wp:effectExtent l="0" t="0" r="0" b="2540"/>
            <wp:docPr id="21381314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31401" name="Imagen 2138131401"/>
                    <pic:cNvPicPr/>
                  </pic:nvPicPr>
                  <pic:blipFill>
                    <a:blip r:embed="rId11">
                      <a:extLst>
                        <a:ext uri="{28A0092B-C50C-407E-A947-70E740481C1C}">
                          <a14:useLocalDpi xmlns:a14="http://schemas.microsoft.com/office/drawing/2010/main" val="0"/>
                        </a:ext>
                      </a:extLst>
                    </a:blip>
                    <a:stretch>
                      <a:fillRect/>
                    </a:stretch>
                  </pic:blipFill>
                  <pic:spPr>
                    <a:xfrm>
                      <a:off x="0" y="0"/>
                      <a:ext cx="8705850" cy="5140960"/>
                    </a:xfrm>
                    <a:prstGeom prst="rect">
                      <a:avLst/>
                    </a:prstGeom>
                  </pic:spPr>
                </pic:pic>
              </a:graphicData>
            </a:graphic>
          </wp:inline>
        </w:drawing>
      </w:r>
    </w:p>
    <w:p w14:paraId="2AF31BB1" w14:textId="77777777" w:rsidR="003806E4" w:rsidRDefault="003806E4" w:rsidP="003806E4">
      <w:pPr>
        <w:ind w:left="720"/>
      </w:pPr>
    </w:p>
    <w:p w14:paraId="29E80452" w14:textId="77777777" w:rsidR="003806E4" w:rsidRDefault="003806E4" w:rsidP="003806E4">
      <w:pPr>
        <w:ind w:left="720"/>
      </w:pPr>
    </w:p>
    <w:p w14:paraId="59956FD1" w14:textId="77777777" w:rsidR="003806E4" w:rsidRDefault="003806E4" w:rsidP="003806E4">
      <w:pPr>
        <w:ind w:left="720"/>
      </w:pPr>
    </w:p>
    <w:p w14:paraId="07570368" w14:textId="065EBEE0" w:rsidR="003806E4" w:rsidRDefault="003806E4" w:rsidP="003806E4">
      <w:pPr>
        <w:ind w:left="720"/>
      </w:pPr>
      <w:r>
        <w:lastRenderedPageBreak/>
        <w:t>Y este es el último registro de la tabla Paciente:</w:t>
      </w:r>
    </w:p>
    <w:p w14:paraId="109A5DE4" w14:textId="565EC56F" w:rsidR="003806E4" w:rsidRDefault="003806E4" w:rsidP="003806E4">
      <w:pPr>
        <w:ind w:left="720"/>
      </w:pPr>
      <w:r>
        <w:rPr>
          <w:noProof/>
        </w:rPr>
        <w:drawing>
          <wp:inline distT="0" distB="0" distL="0" distR="0" wp14:anchorId="0CC911AA" wp14:editId="4D4BCD6F">
            <wp:extent cx="8886825" cy="5140960"/>
            <wp:effectExtent l="0" t="0" r="9525" b="2540"/>
            <wp:docPr id="16012704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70446" name="Imagen 1601270446"/>
                    <pic:cNvPicPr/>
                  </pic:nvPicPr>
                  <pic:blipFill>
                    <a:blip r:embed="rId12">
                      <a:extLst>
                        <a:ext uri="{28A0092B-C50C-407E-A947-70E740481C1C}">
                          <a14:useLocalDpi xmlns:a14="http://schemas.microsoft.com/office/drawing/2010/main" val="0"/>
                        </a:ext>
                      </a:extLst>
                    </a:blip>
                    <a:stretch>
                      <a:fillRect/>
                    </a:stretch>
                  </pic:blipFill>
                  <pic:spPr>
                    <a:xfrm>
                      <a:off x="0" y="0"/>
                      <a:ext cx="8886825" cy="5140960"/>
                    </a:xfrm>
                    <a:prstGeom prst="rect">
                      <a:avLst/>
                    </a:prstGeom>
                  </pic:spPr>
                </pic:pic>
              </a:graphicData>
            </a:graphic>
          </wp:inline>
        </w:drawing>
      </w:r>
    </w:p>
    <w:p w14:paraId="4B57884D" w14:textId="77777777" w:rsidR="00F44151" w:rsidRDefault="00F44151" w:rsidP="003806E4">
      <w:pPr>
        <w:ind w:left="720"/>
      </w:pPr>
    </w:p>
    <w:p w14:paraId="5093DF78" w14:textId="77777777" w:rsidR="00F44151" w:rsidRDefault="00F44151" w:rsidP="003806E4">
      <w:pPr>
        <w:ind w:left="720"/>
      </w:pPr>
    </w:p>
    <w:p w14:paraId="57CEC177" w14:textId="1D4A13B0" w:rsidR="00F44151" w:rsidRDefault="00F44151" w:rsidP="003806E4">
      <w:pPr>
        <w:ind w:left="720"/>
      </w:pPr>
      <w:r>
        <w:t>Y estos son los códigos:</w:t>
      </w:r>
    </w:p>
    <w:p w14:paraId="24F0FC69" w14:textId="77777777" w:rsidR="00F44151" w:rsidRDefault="00F44151" w:rsidP="003806E4">
      <w:pPr>
        <w:ind w:left="720"/>
      </w:pPr>
    </w:p>
    <w:p w14:paraId="1DE1212B" w14:textId="12890BEC" w:rsidR="00F44151" w:rsidRDefault="00F44151" w:rsidP="00F44151">
      <w:pPr>
        <w:ind w:left="510"/>
      </w:pPr>
      <w:r>
        <w:rPr>
          <w:noProof/>
        </w:rPr>
        <w:lastRenderedPageBreak/>
        <w:drawing>
          <wp:inline distT="0" distB="0" distL="0" distR="0" wp14:anchorId="2E9B0E7D" wp14:editId="29BEEB4C">
            <wp:extent cx="9144000" cy="5140960"/>
            <wp:effectExtent l="0" t="0" r="0" b="2540"/>
            <wp:docPr id="177622768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27685" name="Imagen 1776227685"/>
                    <pic:cNvPicPr/>
                  </pic:nvPicPr>
                  <pic:blipFill>
                    <a:blip r:embed="rId13">
                      <a:extLst>
                        <a:ext uri="{28A0092B-C50C-407E-A947-70E740481C1C}">
                          <a14:useLocalDpi xmlns:a14="http://schemas.microsoft.com/office/drawing/2010/main" val="0"/>
                        </a:ext>
                      </a:extLst>
                    </a:blip>
                    <a:stretch>
                      <a:fillRect/>
                    </a:stretch>
                  </pic:blipFill>
                  <pic:spPr>
                    <a:xfrm>
                      <a:off x="0" y="0"/>
                      <a:ext cx="9144000" cy="5140960"/>
                    </a:xfrm>
                    <a:prstGeom prst="rect">
                      <a:avLst/>
                    </a:prstGeom>
                  </pic:spPr>
                </pic:pic>
              </a:graphicData>
            </a:graphic>
          </wp:inline>
        </w:drawing>
      </w:r>
    </w:p>
    <w:p w14:paraId="3063004C" w14:textId="77777777" w:rsidR="007A72DE" w:rsidRDefault="007A72DE" w:rsidP="00F44151">
      <w:pPr>
        <w:ind w:left="510"/>
      </w:pPr>
    </w:p>
    <w:p w14:paraId="1F3CB2E5" w14:textId="77777777" w:rsidR="007A72DE" w:rsidRDefault="007A72DE" w:rsidP="00F44151">
      <w:pPr>
        <w:ind w:left="510"/>
      </w:pPr>
    </w:p>
    <w:p w14:paraId="1C712A70" w14:textId="77777777" w:rsidR="007A72DE" w:rsidRDefault="007A72DE" w:rsidP="00F44151">
      <w:pPr>
        <w:ind w:left="510"/>
      </w:pPr>
    </w:p>
    <w:p w14:paraId="0F883AD8" w14:textId="77777777" w:rsidR="007A72DE" w:rsidRDefault="007A72DE" w:rsidP="00F44151">
      <w:pPr>
        <w:ind w:left="510"/>
      </w:pPr>
    </w:p>
    <w:p w14:paraId="3411E147" w14:textId="77777777" w:rsidR="007A72DE" w:rsidRDefault="007A72DE" w:rsidP="00F44151">
      <w:pPr>
        <w:ind w:left="510"/>
      </w:pPr>
    </w:p>
    <w:p w14:paraId="646A9EA0" w14:textId="11F6BC76" w:rsidR="007A72DE" w:rsidRDefault="007A72DE" w:rsidP="007A72DE">
      <w:pPr>
        <w:ind w:left="870"/>
      </w:pPr>
      <w:r>
        <w:lastRenderedPageBreak/>
        <w:t>4.</w:t>
      </w:r>
    </w:p>
    <w:p w14:paraId="01D8B941" w14:textId="76A88298" w:rsidR="007A72DE" w:rsidRDefault="00162DFA" w:rsidP="007A72DE">
      <w:pPr>
        <w:ind w:left="870"/>
      </w:pPr>
      <w:r>
        <w:t>Este es el resultado de la cantidad de campos de la tabla Paciente:</w:t>
      </w:r>
    </w:p>
    <w:p w14:paraId="583EAEC6" w14:textId="2D714A6F" w:rsidR="00162DFA" w:rsidRDefault="00162DFA" w:rsidP="00162DFA">
      <w:pPr>
        <w:ind w:left="113"/>
      </w:pPr>
      <w:r>
        <w:rPr>
          <w:noProof/>
        </w:rPr>
        <w:drawing>
          <wp:inline distT="0" distB="0" distL="0" distR="0" wp14:anchorId="6E415A1D" wp14:editId="54E7A736">
            <wp:extent cx="9144000" cy="5140960"/>
            <wp:effectExtent l="0" t="0" r="0" b="2540"/>
            <wp:docPr id="2690819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81951" name="Imagen 269081951"/>
                    <pic:cNvPicPr/>
                  </pic:nvPicPr>
                  <pic:blipFill>
                    <a:blip r:embed="rId14">
                      <a:extLst>
                        <a:ext uri="{28A0092B-C50C-407E-A947-70E740481C1C}">
                          <a14:useLocalDpi xmlns:a14="http://schemas.microsoft.com/office/drawing/2010/main" val="0"/>
                        </a:ext>
                      </a:extLst>
                    </a:blip>
                    <a:stretch>
                      <a:fillRect/>
                    </a:stretch>
                  </pic:blipFill>
                  <pic:spPr>
                    <a:xfrm>
                      <a:off x="0" y="0"/>
                      <a:ext cx="9144000" cy="5140960"/>
                    </a:xfrm>
                    <a:prstGeom prst="rect">
                      <a:avLst/>
                    </a:prstGeom>
                  </pic:spPr>
                </pic:pic>
              </a:graphicData>
            </a:graphic>
          </wp:inline>
        </w:drawing>
      </w:r>
    </w:p>
    <w:p w14:paraId="498D20FD" w14:textId="77777777" w:rsidR="00162DFA" w:rsidRDefault="00162DFA" w:rsidP="00162DFA">
      <w:pPr>
        <w:ind w:left="113"/>
      </w:pPr>
    </w:p>
    <w:p w14:paraId="57F477A9" w14:textId="77777777" w:rsidR="00162DFA" w:rsidRDefault="00162DFA" w:rsidP="00162DFA">
      <w:pPr>
        <w:ind w:left="113"/>
      </w:pPr>
    </w:p>
    <w:p w14:paraId="76E75209" w14:textId="7846C9C3" w:rsidR="00162DFA" w:rsidRDefault="00162DFA" w:rsidP="00162DFA">
      <w:pPr>
        <w:ind w:left="113"/>
      </w:pPr>
      <w:r>
        <w:t>Y este es el código:</w:t>
      </w:r>
    </w:p>
    <w:p w14:paraId="65F6A7C6" w14:textId="0DE3BDFD" w:rsidR="00162DFA" w:rsidRDefault="00162DFA" w:rsidP="00162DFA">
      <w:pPr>
        <w:ind w:left="113"/>
      </w:pPr>
      <w:r>
        <w:rPr>
          <w:noProof/>
        </w:rPr>
        <w:lastRenderedPageBreak/>
        <w:drawing>
          <wp:inline distT="0" distB="0" distL="0" distR="0" wp14:anchorId="74FC3BAB" wp14:editId="22E9B6A6">
            <wp:extent cx="9144000" cy="5140960"/>
            <wp:effectExtent l="0" t="0" r="0" b="2540"/>
            <wp:docPr id="116887459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4592" name="Imagen 1168874592"/>
                    <pic:cNvPicPr/>
                  </pic:nvPicPr>
                  <pic:blipFill>
                    <a:blip r:embed="rId15">
                      <a:extLst>
                        <a:ext uri="{28A0092B-C50C-407E-A947-70E740481C1C}">
                          <a14:useLocalDpi xmlns:a14="http://schemas.microsoft.com/office/drawing/2010/main" val="0"/>
                        </a:ext>
                      </a:extLst>
                    </a:blip>
                    <a:stretch>
                      <a:fillRect/>
                    </a:stretch>
                  </pic:blipFill>
                  <pic:spPr>
                    <a:xfrm>
                      <a:off x="0" y="0"/>
                      <a:ext cx="9144000" cy="5140960"/>
                    </a:xfrm>
                    <a:prstGeom prst="rect">
                      <a:avLst/>
                    </a:prstGeom>
                  </pic:spPr>
                </pic:pic>
              </a:graphicData>
            </a:graphic>
          </wp:inline>
        </w:drawing>
      </w:r>
    </w:p>
    <w:p w14:paraId="4D1ED932" w14:textId="77777777" w:rsidR="00162DFA" w:rsidRDefault="00162DFA" w:rsidP="00162DFA">
      <w:pPr>
        <w:ind w:left="113"/>
      </w:pPr>
    </w:p>
    <w:p w14:paraId="30B4D39F" w14:textId="77777777" w:rsidR="00162DFA" w:rsidRDefault="00162DFA" w:rsidP="00162DFA">
      <w:pPr>
        <w:ind w:left="113"/>
      </w:pPr>
    </w:p>
    <w:p w14:paraId="14AEA091" w14:textId="77777777" w:rsidR="00162DFA" w:rsidRDefault="00162DFA" w:rsidP="00162DFA">
      <w:pPr>
        <w:ind w:left="113"/>
      </w:pPr>
    </w:p>
    <w:p w14:paraId="1ED620CE" w14:textId="77777777" w:rsidR="00162DFA" w:rsidRDefault="00162DFA" w:rsidP="00162DFA">
      <w:pPr>
        <w:ind w:left="113"/>
      </w:pPr>
    </w:p>
    <w:p w14:paraId="1E88AB07" w14:textId="77777777" w:rsidR="00162DFA" w:rsidRDefault="00162DFA" w:rsidP="00162DFA">
      <w:pPr>
        <w:ind w:left="113"/>
      </w:pPr>
    </w:p>
    <w:p w14:paraId="718EECA7" w14:textId="5DCBBCF7" w:rsidR="00162DFA" w:rsidRDefault="00162DFA" w:rsidP="00162DFA">
      <w:pPr>
        <w:ind w:left="113"/>
      </w:pPr>
      <w:r>
        <w:lastRenderedPageBreak/>
        <w:t>5.</w:t>
      </w:r>
    </w:p>
    <w:p w14:paraId="37B0A21D" w14:textId="60C6B78D" w:rsidR="00162DFA" w:rsidRDefault="00DA146A" w:rsidP="00162DFA">
      <w:pPr>
        <w:ind w:left="113"/>
      </w:pPr>
      <w:r>
        <w:t>Este es el resultado de buscar el piso 1:</w:t>
      </w:r>
    </w:p>
    <w:p w14:paraId="3C0F1262" w14:textId="3D2F8EC8" w:rsidR="00DA146A" w:rsidRDefault="00DA146A" w:rsidP="00162DFA">
      <w:pPr>
        <w:ind w:left="113"/>
      </w:pPr>
      <w:r>
        <w:rPr>
          <w:noProof/>
        </w:rPr>
        <w:drawing>
          <wp:inline distT="0" distB="0" distL="0" distR="0" wp14:anchorId="6485529D" wp14:editId="06340FA3">
            <wp:extent cx="9144000" cy="5140960"/>
            <wp:effectExtent l="0" t="0" r="0" b="2540"/>
            <wp:docPr id="5220326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32641" name="Imagen 522032641"/>
                    <pic:cNvPicPr/>
                  </pic:nvPicPr>
                  <pic:blipFill>
                    <a:blip r:embed="rId16">
                      <a:extLst>
                        <a:ext uri="{28A0092B-C50C-407E-A947-70E740481C1C}">
                          <a14:useLocalDpi xmlns:a14="http://schemas.microsoft.com/office/drawing/2010/main" val="0"/>
                        </a:ext>
                      </a:extLst>
                    </a:blip>
                    <a:stretch>
                      <a:fillRect/>
                    </a:stretch>
                  </pic:blipFill>
                  <pic:spPr>
                    <a:xfrm>
                      <a:off x="0" y="0"/>
                      <a:ext cx="9144000" cy="5140960"/>
                    </a:xfrm>
                    <a:prstGeom prst="rect">
                      <a:avLst/>
                    </a:prstGeom>
                  </pic:spPr>
                </pic:pic>
              </a:graphicData>
            </a:graphic>
          </wp:inline>
        </w:drawing>
      </w:r>
    </w:p>
    <w:p w14:paraId="7C113F8B" w14:textId="77777777" w:rsidR="00DA146A" w:rsidRDefault="00DA146A" w:rsidP="00162DFA">
      <w:pPr>
        <w:ind w:left="113"/>
      </w:pPr>
    </w:p>
    <w:p w14:paraId="214D8755" w14:textId="77777777" w:rsidR="00DA146A" w:rsidRDefault="00DA146A" w:rsidP="00162DFA">
      <w:pPr>
        <w:ind w:left="113"/>
      </w:pPr>
    </w:p>
    <w:p w14:paraId="57622E22" w14:textId="77777777" w:rsidR="00DA146A" w:rsidRDefault="00DA146A" w:rsidP="00162DFA">
      <w:pPr>
        <w:ind w:left="113"/>
      </w:pPr>
    </w:p>
    <w:p w14:paraId="04D90E3E" w14:textId="230F622B" w:rsidR="00DA146A" w:rsidRDefault="00DA146A" w:rsidP="00162DFA">
      <w:pPr>
        <w:ind w:left="113"/>
      </w:pPr>
      <w:r>
        <w:lastRenderedPageBreak/>
        <w:t>Y este es el código:</w:t>
      </w:r>
    </w:p>
    <w:p w14:paraId="4B245A68" w14:textId="288DE6D5" w:rsidR="00DA146A" w:rsidRDefault="00DA146A" w:rsidP="00162DFA">
      <w:pPr>
        <w:ind w:left="113"/>
      </w:pPr>
      <w:r>
        <w:rPr>
          <w:noProof/>
        </w:rPr>
        <w:drawing>
          <wp:inline distT="0" distB="0" distL="0" distR="0" wp14:anchorId="66DD456E" wp14:editId="26E5FB86">
            <wp:extent cx="9144000" cy="5140960"/>
            <wp:effectExtent l="0" t="0" r="0" b="2540"/>
            <wp:docPr id="17510781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78159" name="Imagen 1751078159"/>
                    <pic:cNvPicPr/>
                  </pic:nvPicPr>
                  <pic:blipFill>
                    <a:blip r:embed="rId17">
                      <a:extLst>
                        <a:ext uri="{28A0092B-C50C-407E-A947-70E740481C1C}">
                          <a14:useLocalDpi xmlns:a14="http://schemas.microsoft.com/office/drawing/2010/main" val="0"/>
                        </a:ext>
                      </a:extLst>
                    </a:blip>
                    <a:stretch>
                      <a:fillRect/>
                    </a:stretch>
                  </pic:blipFill>
                  <pic:spPr>
                    <a:xfrm>
                      <a:off x="0" y="0"/>
                      <a:ext cx="9144000" cy="5140960"/>
                    </a:xfrm>
                    <a:prstGeom prst="rect">
                      <a:avLst/>
                    </a:prstGeom>
                  </pic:spPr>
                </pic:pic>
              </a:graphicData>
            </a:graphic>
          </wp:inline>
        </w:drawing>
      </w:r>
    </w:p>
    <w:p w14:paraId="703B8C4B" w14:textId="77777777" w:rsidR="00DA146A" w:rsidRDefault="00DA146A" w:rsidP="00162DFA">
      <w:pPr>
        <w:ind w:left="113"/>
      </w:pPr>
    </w:p>
    <w:p w14:paraId="11262FD9" w14:textId="77777777" w:rsidR="00DA146A" w:rsidRDefault="00DA146A" w:rsidP="00162DFA">
      <w:pPr>
        <w:ind w:left="113"/>
      </w:pPr>
    </w:p>
    <w:p w14:paraId="67C09BAC" w14:textId="77777777" w:rsidR="00DA146A" w:rsidRDefault="00DA146A" w:rsidP="00162DFA">
      <w:pPr>
        <w:ind w:left="113"/>
      </w:pPr>
    </w:p>
    <w:p w14:paraId="067247C7" w14:textId="77777777" w:rsidR="00DA146A" w:rsidRDefault="00DA146A" w:rsidP="00162DFA">
      <w:pPr>
        <w:ind w:left="113"/>
      </w:pPr>
    </w:p>
    <w:p w14:paraId="2F8DF21A" w14:textId="1CB5666B" w:rsidR="00DA146A" w:rsidRDefault="00DA146A" w:rsidP="00162DFA">
      <w:pPr>
        <w:ind w:left="113"/>
      </w:pPr>
      <w:r>
        <w:lastRenderedPageBreak/>
        <w:t>6.</w:t>
      </w:r>
    </w:p>
    <w:p w14:paraId="4B27733E" w14:textId="77EB6A2B" w:rsidR="00DA146A" w:rsidRDefault="002335F8" w:rsidP="002335F8">
      <w:pPr>
        <w:ind w:left="113"/>
        <w:jc w:val="center"/>
        <w:rPr>
          <w:rFonts w:ascii="Malgun Gothic" w:eastAsia="Malgun Gothic" w:hAnsi="Malgun Gothic"/>
          <w:b/>
          <w:bCs/>
        </w:rPr>
      </w:pPr>
      <w:r w:rsidRPr="002335F8">
        <w:rPr>
          <w:rFonts w:ascii="Malgun Gothic" w:eastAsia="Malgun Gothic" w:hAnsi="Malgun Gothic"/>
          <w:b/>
          <w:bCs/>
        </w:rPr>
        <w:t>C O N S T A N C I A</w:t>
      </w:r>
    </w:p>
    <w:p w14:paraId="29D3F5CE" w14:textId="53E7FD45" w:rsidR="002335F8" w:rsidRDefault="002335F8" w:rsidP="002335F8">
      <w:pPr>
        <w:ind w:left="113"/>
        <w:rPr>
          <w:rFonts w:ascii="Malgun Gothic" w:eastAsia="Malgun Gothic" w:hAnsi="Malgun Gothic"/>
        </w:rPr>
      </w:pPr>
      <w:r w:rsidRPr="002335F8">
        <w:rPr>
          <w:rFonts w:ascii="Malgun Gothic" w:eastAsia="Malgun Gothic" w:hAnsi="Malgun Gothic"/>
        </w:rPr>
        <w:t>Certifico</w:t>
      </w:r>
      <w:r>
        <w:rPr>
          <w:rFonts w:ascii="Malgun Gothic" w:eastAsia="Malgun Gothic" w:hAnsi="Malgun Gothic"/>
        </w:rPr>
        <w:t>, que el Sr. [</w:t>
      </w:r>
      <w:proofErr w:type="spellStart"/>
      <w:r>
        <w:rPr>
          <w:rFonts w:ascii="Malgun Gothic" w:eastAsia="Malgun Gothic" w:hAnsi="Malgun Gothic"/>
        </w:rPr>
        <w:t>reem_apenom</w:t>
      </w:r>
      <w:proofErr w:type="spellEnd"/>
      <w:r>
        <w:rPr>
          <w:rFonts w:ascii="Malgun Gothic" w:eastAsia="Malgun Gothic" w:hAnsi="Malgun Gothic"/>
        </w:rPr>
        <w:t xml:space="preserve">], con documento </w:t>
      </w:r>
      <w:proofErr w:type="spellStart"/>
      <w:r>
        <w:rPr>
          <w:rFonts w:ascii="Malgun Gothic" w:eastAsia="Malgun Gothic" w:hAnsi="Malgun Gothic"/>
        </w:rPr>
        <w:t>N°</w:t>
      </w:r>
      <w:proofErr w:type="spellEnd"/>
      <w:r>
        <w:rPr>
          <w:rFonts w:ascii="Malgun Gothic" w:eastAsia="Malgun Gothic" w:hAnsi="Malgun Gothic"/>
        </w:rPr>
        <w:t xml:space="preserve"> [</w:t>
      </w:r>
      <w:proofErr w:type="spellStart"/>
      <w:r>
        <w:rPr>
          <w:rFonts w:ascii="Malgun Gothic" w:eastAsia="Malgun Gothic" w:hAnsi="Malgun Gothic"/>
        </w:rPr>
        <w:t>reem_documento</w:t>
      </w:r>
      <w:proofErr w:type="spellEnd"/>
      <w:r>
        <w:rPr>
          <w:rFonts w:ascii="Malgun Gothic" w:eastAsia="Malgun Gothic" w:hAnsi="Malgun Gothic"/>
        </w:rPr>
        <w:t>], conozco de vista y trato desde hace [</w:t>
      </w:r>
      <w:proofErr w:type="spellStart"/>
      <w:r>
        <w:rPr>
          <w:rFonts w:ascii="Malgun Gothic" w:eastAsia="Malgun Gothic" w:hAnsi="Malgun Gothic"/>
        </w:rPr>
        <w:t>reem_tiempo</w:t>
      </w:r>
      <w:proofErr w:type="spellEnd"/>
      <w:r>
        <w:rPr>
          <w:rFonts w:ascii="Malgun Gothic" w:eastAsia="Malgun Gothic" w:hAnsi="Malgun Gothic"/>
        </w:rPr>
        <w:t>], y manifiesto que tiene una conducta intachable dentro de la comunidad.</w:t>
      </w:r>
    </w:p>
    <w:p w14:paraId="50652B87" w14:textId="77777777" w:rsidR="002335F8" w:rsidRDefault="002335F8" w:rsidP="002335F8">
      <w:pPr>
        <w:ind w:left="113"/>
        <w:rPr>
          <w:rFonts w:ascii="Malgun Gothic" w:eastAsia="Malgun Gothic" w:hAnsi="Malgun Gothic"/>
        </w:rPr>
      </w:pPr>
    </w:p>
    <w:p w14:paraId="43AF1E67" w14:textId="1CFAE32B" w:rsidR="002335F8" w:rsidRDefault="002335F8" w:rsidP="002335F8">
      <w:pPr>
        <w:ind w:left="113"/>
        <w:rPr>
          <w:rFonts w:ascii="Malgun Gothic" w:eastAsia="Malgun Gothic" w:hAnsi="Malgun Gothic"/>
        </w:rPr>
      </w:pPr>
      <w:r>
        <w:rPr>
          <w:rFonts w:ascii="Malgun Gothic" w:eastAsia="Malgun Gothic" w:hAnsi="Malgun Gothic"/>
        </w:rPr>
        <w:t>Sin más que hacer referencia.</w:t>
      </w:r>
    </w:p>
    <w:p w14:paraId="21F92707" w14:textId="77777777" w:rsidR="002335F8" w:rsidRDefault="002335F8" w:rsidP="002335F8">
      <w:pPr>
        <w:ind w:left="113"/>
        <w:rPr>
          <w:rFonts w:ascii="Malgun Gothic" w:eastAsia="Malgun Gothic" w:hAnsi="Malgun Gothic"/>
        </w:rPr>
      </w:pPr>
    </w:p>
    <w:p w14:paraId="36607227" w14:textId="77777777" w:rsidR="002335F8" w:rsidRDefault="002335F8" w:rsidP="002335F8">
      <w:pPr>
        <w:ind w:left="113"/>
        <w:rPr>
          <w:rFonts w:ascii="Malgun Gothic" w:eastAsia="Malgun Gothic" w:hAnsi="Malgun Gothic"/>
        </w:rPr>
      </w:pPr>
    </w:p>
    <w:p w14:paraId="2C5DBC6F" w14:textId="77777777" w:rsidR="002335F8" w:rsidRDefault="002335F8" w:rsidP="002335F8">
      <w:pPr>
        <w:ind w:left="113"/>
        <w:rPr>
          <w:rFonts w:ascii="Malgun Gothic" w:eastAsia="Malgun Gothic" w:hAnsi="Malgun Gothic"/>
        </w:rPr>
      </w:pPr>
    </w:p>
    <w:p w14:paraId="1F0F2D8A" w14:textId="59A903D9" w:rsidR="002335F8" w:rsidRDefault="002335F8" w:rsidP="002335F8">
      <w:pPr>
        <w:ind w:left="113"/>
        <w:rPr>
          <w:rFonts w:ascii="Malgun Gothic" w:eastAsia="Malgun Gothic" w:hAnsi="Malgun Gothic"/>
        </w:rPr>
      </w:pPr>
      <w:r>
        <w:rPr>
          <w:rFonts w:ascii="Malgun Gothic" w:eastAsia="Malgun Gothic" w:hAnsi="Malgun Gothic"/>
        </w:rPr>
        <w:t>Atte.</w:t>
      </w:r>
    </w:p>
    <w:p w14:paraId="76FEDC36" w14:textId="77777777" w:rsidR="005416A4" w:rsidRDefault="005416A4" w:rsidP="002335F8">
      <w:pPr>
        <w:ind w:left="113"/>
        <w:rPr>
          <w:rFonts w:ascii="Malgun Gothic" w:eastAsia="Malgun Gothic" w:hAnsi="Malgun Gothic"/>
        </w:rPr>
      </w:pPr>
    </w:p>
    <w:p w14:paraId="4B0340DA" w14:textId="77777777" w:rsidR="005416A4" w:rsidRDefault="005416A4" w:rsidP="002335F8">
      <w:pPr>
        <w:ind w:left="113"/>
        <w:rPr>
          <w:rFonts w:ascii="Malgun Gothic" w:eastAsia="Malgun Gothic" w:hAnsi="Malgun Gothic"/>
        </w:rPr>
      </w:pPr>
    </w:p>
    <w:p w14:paraId="45CFB6B6" w14:textId="2C4928B4" w:rsidR="005416A4" w:rsidRDefault="005416A4" w:rsidP="002335F8">
      <w:pPr>
        <w:ind w:left="113"/>
        <w:rPr>
          <w:rFonts w:ascii="Malgun Gothic" w:eastAsia="Malgun Gothic" w:hAnsi="Malgun Gothic"/>
        </w:rPr>
      </w:pPr>
      <w:r>
        <w:rPr>
          <w:rFonts w:ascii="Malgun Gothic" w:eastAsia="Malgun Gothic" w:hAnsi="Malgun Gothic"/>
        </w:rPr>
        <w:t>Antes de ejecutar la macro:</w:t>
      </w:r>
    </w:p>
    <w:p w14:paraId="01D7B81C" w14:textId="77777777" w:rsidR="005416A4" w:rsidRDefault="005416A4" w:rsidP="002335F8">
      <w:pPr>
        <w:ind w:left="113"/>
        <w:rPr>
          <w:rFonts w:ascii="Malgun Gothic" w:eastAsia="Malgun Gothic" w:hAnsi="Malgun Gothic"/>
        </w:rPr>
      </w:pPr>
    </w:p>
    <w:p w14:paraId="6F6D1BC1" w14:textId="77777777" w:rsidR="005416A4" w:rsidRDefault="005416A4" w:rsidP="002335F8">
      <w:pPr>
        <w:ind w:left="113"/>
        <w:rPr>
          <w:rFonts w:ascii="Malgun Gothic" w:eastAsia="Malgun Gothic" w:hAnsi="Malgun Gothic"/>
        </w:rPr>
      </w:pPr>
    </w:p>
    <w:p w14:paraId="5C8B3712" w14:textId="77777777" w:rsidR="005416A4" w:rsidRDefault="005416A4" w:rsidP="002335F8">
      <w:pPr>
        <w:ind w:left="113"/>
        <w:rPr>
          <w:rFonts w:ascii="Malgun Gothic" w:eastAsia="Malgun Gothic" w:hAnsi="Malgun Gothic"/>
        </w:rPr>
      </w:pPr>
    </w:p>
    <w:p w14:paraId="3BB6E047" w14:textId="77777777" w:rsidR="005416A4" w:rsidRDefault="005416A4" w:rsidP="002335F8">
      <w:pPr>
        <w:ind w:left="113"/>
        <w:rPr>
          <w:rFonts w:ascii="Malgun Gothic" w:eastAsia="Malgun Gothic" w:hAnsi="Malgun Gothic"/>
        </w:rPr>
      </w:pPr>
    </w:p>
    <w:p w14:paraId="73A1D37F" w14:textId="25628215" w:rsidR="005416A4" w:rsidRDefault="005416A4" w:rsidP="002335F8">
      <w:pPr>
        <w:ind w:left="113"/>
        <w:rPr>
          <w:rFonts w:ascii="Malgun Gothic" w:eastAsia="Malgun Gothic" w:hAnsi="Malgun Gothic"/>
        </w:rPr>
      </w:pPr>
      <w:r>
        <w:rPr>
          <w:rFonts w:ascii="Malgun Gothic" w:eastAsia="Malgun Gothic" w:hAnsi="Malgun Gothic"/>
          <w:noProof/>
        </w:rPr>
        <w:lastRenderedPageBreak/>
        <w:drawing>
          <wp:inline distT="0" distB="0" distL="0" distR="0" wp14:anchorId="4F251F2B" wp14:editId="4C503739">
            <wp:extent cx="9144000" cy="5140960"/>
            <wp:effectExtent l="0" t="0" r="0" b="2540"/>
            <wp:docPr id="1595073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73237" name="Imagen 1595073237"/>
                    <pic:cNvPicPr/>
                  </pic:nvPicPr>
                  <pic:blipFill>
                    <a:blip r:embed="rId18">
                      <a:extLst>
                        <a:ext uri="{28A0092B-C50C-407E-A947-70E740481C1C}">
                          <a14:useLocalDpi xmlns:a14="http://schemas.microsoft.com/office/drawing/2010/main" val="0"/>
                        </a:ext>
                      </a:extLst>
                    </a:blip>
                    <a:stretch>
                      <a:fillRect/>
                    </a:stretch>
                  </pic:blipFill>
                  <pic:spPr>
                    <a:xfrm>
                      <a:off x="0" y="0"/>
                      <a:ext cx="9144000" cy="5140960"/>
                    </a:xfrm>
                    <a:prstGeom prst="rect">
                      <a:avLst/>
                    </a:prstGeom>
                  </pic:spPr>
                </pic:pic>
              </a:graphicData>
            </a:graphic>
          </wp:inline>
        </w:drawing>
      </w:r>
    </w:p>
    <w:p w14:paraId="664F7386" w14:textId="77777777" w:rsidR="005416A4" w:rsidRPr="002335F8" w:rsidRDefault="005416A4" w:rsidP="002335F8">
      <w:pPr>
        <w:ind w:left="113"/>
        <w:rPr>
          <w:rFonts w:ascii="Malgun Gothic" w:eastAsia="Malgun Gothic" w:hAnsi="Malgun Gothic"/>
        </w:rPr>
      </w:pPr>
    </w:p>
    <w:p w14:paraId="5D126EE1" w14:textId="77777777" w:rsidR="002335F8" w:rsidRPr="002335F8" w:rsidRDefault="002335F8" w:rsidP="002335F8">
      <w:pPr>
        <w:ind w:left="113"/>
        <w:rPr>
          <w:rFonts w:ascii="Malgun Gothic" w:eastAsia="Malgun Gothic" w:hAnsi="Malgun Gothic"/>
        </w:rPr>
      </w:pPr>
    </w:p>
    <w:sectPr w:rsidR="002335F8" w:rsidRPr="002335F8" w:rsidSect="0062560B">
      <w:pgSz w:w="15840" w:h="12240"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54C89"/>
    <w:multiLevelType w:val="hybridMultilevel"/>
    <w:tmpl w:val="EDC2B6A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3DD722C7"/>
    <w:multiLevelType w:val="multilevel"/>
    <w:tmpl w:val="EEBE7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E52EF4"/>
    <w:multiLevelType w:val="multilevel"/>
    <w:tmpl w:val="EEBE7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052E51"/>
    <w:multiLevelType w:val="multilevel"/>
    <w:tmpl w:val="EEBE7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0B0259"/>
    <w:multiLevelType w:val="hybridMultilevel"/>
    <w:tmpl w:val="6D466E0E"/>
    <w:lvl w:ilvl="0" w:tplc="0C0A000F">
      <w:start w:val="1"/>
      <w:numFmt w:val="decimal"/>
      <w:lvlText w:val="%1."/>
      <w:lvlJc w:val="left"/>
      <w:pPr>
        <w:ind w:left="1230" w:hanging="360"/>
      </w:pPr>
    </w:lvl>
    <w:lvl w:ilvl="1" w:tplc="0C0A0019" w:tentative="1">
      <w:start w:val="1"/>
      <w:numFmt w:val="lowerLetter"/>
      <w:lvlText w:val="%2."/>
      <w:lvlJc w:val="left"/>
      <w:pPr>
        <w:ind w:left="1950" w:hanging="360"/>
      </w:pPr>
    </w:lvl>
    <w:lvl w:ilvl="2" w:tplc="0C0A001B" w:tentative="1">
      <w:start w:val="1"/>
      <w:numFmt w:val="lowerRoman"/>
      <w:lvlText w:val="%3."/>
      <w:lvlJc w:val="right"/>
      <w:pPr>
        <w:ind w:left="2670" w:hanging="180"/>
      </w:pPr>
    </w:lvl>
    <w:lvl w:ilvl="3" w:tplc="0C0A000F" w:tentative="1">
      <w:start w:val="1"/>
      <w:numFmt w:val="decimal"/>
      <w:lvlText w:val="%4."/>
      <w:lvlJc w:val="left"/>
      <w:pPr>
        <w:ind w:left="3390" w:hanging="360"/>
      </w:pPr>
    </w:lvl>
    <w:lvl w:ilvl="4" w:tplc="0C0A0019" w:tentative="1">
      <w:start w:val="1"/>
      <w:numFmt w:val="lowerLetter"/>
      <w:lvlText w:val="%5."/>
      <w:lvlJc w:val="left"/>
      <w:pPr>
        <w:ind w:left="4110" w:hanging="360"/>
      </w:pPr>
    </w:lvl>
    <w:lvl w:ilvl="5" w:tplc="0C0A001B" w:tentative="1">
      <w:start w:val="1"/>
      <w:numFmt w:val="lowerRoman"/>
      <w:lvlText w:val="%6."/>
      <w:lvlJc w:val="right"/>
      <w:pPr>
        <w:ind w:left="4830" w:hanging="180"/>
      </w:pPr>
    </w:lvl>
    <w:lvl w:ilvl="6" w:tplc="0C0A000F" w:tentative="1">
      <w:start w:val="1"/>
      <w:numFmt w:val="decimal"/>
      <w:lvlText w:val="%7."/>
      <w:lvlJc w:val="left"/>
      <w:pPr>
        <w:ind w:left="5550" w:hanging="360"/>
      </w:pPr>
    </w:lvl>
    <w:lvl w:ilvl="7" w:tplc="0C0A0019" w:tentative="1">
      <w:start w:val="1"/>
      <w:numFmt w:val="lowerLetter"/>
      <w:lvlText w:val="%8."/>
      <w:lvlJc w:val="left"/>
      <w:pPr>
        <w:ind w:left="6270" w:hanging="360"/>
      </w:pPr>
    </w:lvl>
    <w:lvl w:ilvl="8" w:tplc="0C0A001B" w:tentative="1">
      <w:start w:val="1"/>
      <w:numFmt w:val="lowerRoman"/>
      <w:lvlText w:val="%9."/>
      <w:lvlJc w:val="right"/>
      <w:pPr>
        <w:ind w:left="6990" w:hanging="180"/>
      </w:pPr>
    </w:lvl>
  </w:abstractNum>
  <w:abstractNum w:abstractNumId="5" w15:restartNumberingAfterBreak="0">
    <w:nsid w:val="69885091"/>
    <w:multiLevelType w:val="hybridMultilevel"/>
    <w:tmpl w:val="105CE7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67197247">
    <w:abstractNumId w:val="2"/>
  </w:num>
  <w:num w:numId="2" w16cid:durableId="117727323">
    <w:abstractNumId w:val="1"/>
  </w:num>
  <w:num w:numId="3" w16cid:durableId="908269289">
    <w:abstractNumId w:val="3"/>
  </w:num>
  <w:num w:numId="4" w16cid:durableId="73361727">
    <w:abstractNumId w:val="5"/>
  </w:num>
  <w:num w:numId="5" w16cid:durableId="1388606141">
    <w:abstractNumId w:val="0"/>
  </w:num>
  <w:num w:numId="6" w16cid:durableId="11356087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560B"/>
    <w:rsid w:val="00162DFA"/>
    <w:rsid w:val="002335F8"/>
    <w:rsid w:val="002F4AC4"/>
    <w:rsid w:val="003806E4"/>
    <w:rsid w:val="003B7059"/>
    <w:rsid w:val="005416A4"/>
    <w:rsid w:val="005B148D"/>
    <w:rsid w:val="0062560B"/>
    <w:rsid w:val="00626E79"/>
    <w:rsid w:val="006805BB"/>
    <w:rsid w:val="007A72DE"/>
    <w:rsid w:val="00854B3B"/>
    <w:rsid w:val="008970A5"/>
    <w:rsid w:val="00DA146A"/>
    <w:rsid w:val="00F4415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E9F1C"/>
  <w15:docId w15:val="{A2BA38E0-BACF-4A36-B94E-9F313B6AF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2560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62560B"/>
    <w:rPr>
      <w:b/>
      <w:bCs/>
    </w:rPr>
  </w:style>
  <w:style w:type="paragraph" w:styleId="Prrafodelista">
    <w:name w:val="List Paragraph"/>
    <w:basedOn w:val="Normal"/>
    <w:uiPriority w:val="34"/>
    <w:qFormat/>
    <w:rsid w:val="006256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66272">
      <w:bodyDiv w:val="1"/>
      <w:marLeft w:val="0"/>
      <w:marRight w:val="0"/>
      <w:marTop w:val="0"/>
      <w:marBottom w:val="0"/>
      <w:divBdr>
        <w:top w:val="none" w:sz="0" w:space="0" w:color="auto"/>
        <w:left w:val="none" w:sz="0" w:space="0" w:color="auto"/>
        <w:bottom w:val="none" w:sz="0" w:space="0" w:color="auto"/>
        <w:right w:val="none" w:sz="0" w:space="0" w:color="auto"/>
      </w:divBdr>
      <w:divsChild>
        <w:div w:id="1639264586">
          <w:marLeft w:val="0"/>
          <w:marRight w:val="0"/>
          <w:marTop w:val="0"/>
          <w:marBottom w:val="0"/>
          <w:divBdr>
            <w:top w:val="none" w:sz="0" w:space="0" w:color="auto"/>
            <w:left w:val="none" w:sz="0" w:space="0" w:color="auto"/>
            <w:bottom w:val="none" w:sz="0" w:space="0" w:color="auto"/>
            <w:right w:val="none" w:sz="0" w:space="0" w:color="auto"/>
          </w:divBdr>
          <w:divsChild>
            <w:div w:id="503251363">
              <w:marLeft w:val="0"/>
              <w:marRight w:val="0"/>
              <w:marTop w:val="0"/>
              <w:marBottom w:val="0"/>
              <w:divBdr>
                <w:top w:val="none" w:sz="0" w:space="0" w:color="auto"/>
                <w:left w:val="none" w:sz="0" w:space="0" w:color="auto"/>
                <w:bottom w:val="none" w:sz="0" w:space="0" w:color="auto"/>
                <w:right w:val="none" w:sz="0" w:space="0" w:color="auto"/>
              </w:divBdr>
              <w:divsChild>
                <w:div w:id="13919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16</Pages>
  <Words>551</Words>
  <Characters>3034</Characters>
  <Application>Microsoft Office Word</Application>
  <DocSecurity>0</DocSecurity>
  <Lines>25</Lines>
  <Paragraphs>7</Paragraphs>
  <ScaleCrop>false</ScaleCrop>
  <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balanza</dc:creator>
  <cp:lastModifiedBy>Ariel R. Sebastian</cp:lastModifiedBy>
  <cp:revision>14</cp:revision>
  <dcterms:created xsi:type="dcterms:W3CDTF">2023-09-07T06:17:00Z</dcterms:created>
  <dcterms:modified xsi:type="dcterms:W3CDTF">2023-09-08T20:00:00Z</dcterms:modified>
</cp:coreProperties>
</file>