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DCD9" w14:textId="77777777" w:rsidR="00CC25A8" w:rsidRPr="00AC28C4" w:rsidRDefault="00CC25A8" w:rsidP="00CC25A8">
      <w:pPr>
        <w:ind w:left="-709"/>
        <w:jc w:val="both"/>
        <w:rPr>
          <w:b/>
          <w:color w:val="0000FF"/>
          <w:sz w:val="20"/>
          <w:szCs w:val="20"/>
        </w:rPr>
      </w:pPr>
      <w:r w:rsidRPr="00AC28C4">
        <w:rPr>
          <w:b/>
          <w:color w:val="0000FF"/>
          <w:sz w:val="20"/>
          <w:szCs w:val="20"/>
        </w:rPr>
        <w:t>QUE ES EL CONOCIMIENTO</w:t>
      </w:r>
    </w:p>
    <w:p w14:paraId="5FD04F17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Es el entendimiento, inteligencia, razón natural. Aprehensión intelectual de la realidad o de una relación entre los objetos, facultad con la que nos relacionamos con el mundo exterior. Conjunto de saberse sobre un tema o sobre una ciencia.</w:t>
      </w:r>
    </w:p>
    <w:p w14:paraId="540E9178" w14:textId="3BD2A99E" w:rsidR="00CC25A8" w:rsidRPr="00AC28C4" w:rsidRDefault="00CC25A8" w:rsidP="00DC29AB">
      <w:pPr>
        <w:spacing w:after="0"/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La adquisición del conocimiento está en los medios intelectuales de un hombre (</w:t>
      </w:r>
      <w:proofErr w:type="spellStart"/>
      <w:r w:rsidRPr="00AC28C4">
        <w:rPr>
          <w:color w:val="0000FF"/>
          <w:sz w:val="20"/>
          <w:szCs w:val="20"/>
        </w:rPr>
        <w:t>observasión</w:t>
      </w:r>
      <w:proofErr w:type="spellEnd"/>
      <w:r w:rsidRPr="00AC28C4">
        <w:rPr>
          <w:color w:val="0000FF"/>
          <w:sz w:val="20"/>
          <w:szCs w:val="20"/>
        </w:rPr>
        <w:t>, memoria, capacidad de juicio, etc.)</w:t>
      </w:r>
      <w:r w:rsidR="00DC29AB">
        <w:rPr>
          <w:color w:val="0000FF"/>
          <w:sz w:val="20"/>
          <w:szCs w:val="20"/>
        </w:rPr>
        <w:t xml:space="preserve"> A</w:t>
      </w:r>
      <w:r w:rsidRPr="00AC28C4">
        <w:rPr>
          <w:color w:val="0000FF"/>
          <w:sz w:val="20"/>
          <w:szCs w:val="20"/>
        </w:rPr>
        <w:t xml:space="preserve"> medida que crece el conocimiento de da tanto el cambio cualitativo por haber en ello un incremento de reorganización del conjunto y adquisición de los mismos.</w:t>
      </w:r>
    </w:p>
    <w:p w14:paraId="4DEF8CEC" w14:textId="5B525559" w:rsidR="00CC25A8" w:rsidRPr="00AC28C4" w:rsidRDefault="00CC25A8" w:rsidP="00A5317E">
      <w:pPr>
        <w:spacing w:after="0"/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Parte de la filosofía que analiza las facultades cognoscitivas del hombre y su capacidad de captar la realidad en sus diversas manifestaciones es más que una disciplina filosófica general, esta no se ocupa de una vedad particular de algún campo de la </w:t>
      </w:r>
      <w:r>
        <w:rPr>
          <w:color w:val="0000FF"/>
          <w:sz w:val="20"/>
          <w:szCs w:val="20"/>
        </w:rPr>
        <w:t xml:space="preserve">  </w:t>
      </w:r>
      <w:r w:rsidRPr="00AC28C4">
        <w:rPr>
          <w:color w:val="0000FF"/>
          <w:sz w:val="20"/>
          <w:szCs w:val="20"/>
        </w:rPr>
        <w:t>ciencia, sino que se ocupa del cuerpo de las verdades cognoscibles. Es el conjunto de principio que, por su explicación</w:t>
      </w:r>
      <w:r w:rsidR="004C2AB5">
        <w:rPr>
          <w:color w:val="0000FF"/>
          <w:sz w:val="20"/>
          <w:szCs w:val="20"/>
        </w:rPr>
        <w:t xml:space="preserve">     </w:t>
      </w:r>
    </w:p>
    <w:p w14:paraId="79FE1BE3" w14:textId="77777777" w:rsidR="00CC25A8" w:rsidRPr="00AC28C4" w:rsidRDefault="00CC25A8" w:rsidP="0098455B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sistemática, se determina el modo de conocer los aspectos de la realidad el cual abarca desde su reflejo superficial </w:t>
      </w:r>
      <w:proofErr w:type="spellStart"/>
      <w:r w:rsidRPr="00AC28C4">
        <w:rPr>
          <w:color w:val="0000FF"/>
          <w:sz w:val="20"/>
          <w:szCs w:val="20"/>
        </w:rPr>
        <w:t>asta</w:t>
      </w:r>
      <w:proofErr w:type="spellEnd"/>
      <w:r w:rsidRPr="00AC28C4">
        <w:rPr>
          <w:color w:val="0000FF"/>
          <w:sz w:val="20"/>
          <w:szCs w:val="20"/>
        </w:rPr>
        <w:t xml:space="preserve"> el  </w:t>
      </w:r>
      <w:r>
        <w:rPr>
          <w:color w:val="0000FF"/>
          <w:sz w:val="20"/>
          <w:szCs w:val="20"/>
        </w:rPr>
        <w:t xml:space="preserve">    </w:t>
      </w:r>
      <w:r w:rsidRPr="00AC28C4">
        <w:rPr>
          <w:color w:val="0000FF"/>
          <w:sz w:val="20"/>
          <w:szCs w:val="20"/>
        </w:rPr>
        <w:t>dominio de las leyes que rigen sus fenómenos.</w:t>
      </w:r>
    </w:p>
    <w:p w14:paraId="2480D1B9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ORIGEN DEL CONOCIMIENTO</w:t>
      </w:r>
    </w:p>
    <w:p w14:paraId="7CFA5C3A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El Racionalismo.</w:t>
      </w:r>
    </w:p>
    <w:p w14:paraId="2BB11BDA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Plantea que el origen del conocimiento está en la razón, la cual es considerada como la fuente principal de éste, tal </w:t>
      </w:r>
      <w:proofErr w:type="spellStart"/>
      <w:r w:rsidRPr="00AC28C4">
        <w:rPr>
          <w:color w:val="0000FF"/>
          <w:sz w:val="20"/>
          <w:szCs w:val="20"/>
        </w:rPr>
        <w:t>sircunstancia</w:t>
      </w:r>
      <w:proofErr w:type="spellEnd"/>
      <w:r w:rsidRPr="00AC28C4">
        <w:rPr>
          <w:color w:val="0000FF"/>
          <w:sz w:val="20"/>
          <w:szCs w:val="20"/>
        </w:rPr>
        <w:t xml:space="preserve"> determinada que esta posición sea considerada como exclusiva.</w:t>
      </w:r>
    </w:p>
    <w:p w14:paraId="44863A8F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El Empirismo</w:t>
      </w:r>
    </w:p>
    <w:p w14:paraId="6C815AE9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Considera que el origen está en la experiencia. Parte de los hechos concretos y es una posición cuyo origen se encuentra fundamentalmente en las ciencias naturales.</w:t>
      </w:r>
    </w:p>
    <w:p w14:paraId="39898A1E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Intelectualidad</w:t>
      </w:r>
    </w:p>
    <w:p w14:paraId="6C8462E8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Es una posición entre el racionalismo y el empirismo la cual considera el conocimiento como producto de la razón y la   </w:t>
      </w:r>
      <w:r>
        <w:rPr>
          <w:color w:val="0000FF"/>
          <w:sz w:val="20"/>
          <w:szCs w:val="20"/>
        </w:rPr>
        <w:t xml:space="preserve">       </w:t>
      </w:r>
      <w:r w:rsidRPr="00AC28C4">
        <w:rPr>
          <w:color w:val="0000FF"/>
          <w:sz w:val="20"/>
          <w:szCs w:val="20"/>
        </w:rPr>
        <w:t>experiencia.</w:t>
      </w:r>
    </w:p>
    <w:p w14:paraId="2DD35F76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El Apriorismo</w:t>
      </w:r>
    </w:p>
    <w:p w14:paraId="2101EB0A" w14:textId="4223F1A3" w:rsidR="00CC25A8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Al igual que la intelectualidad, es también una posición intermedia entre el racionalismo y el empirismo ya que considera la razón </w:t>
      </w:r>
      <w:r>
        <w:rPr>
          <w:color w:val="0000FF"/>
          <w:sz w:val="20"/>
          <w:szCs w:val="20"/>
        </w:rPr>
        <w:t xml:space="preserve">y </w:t>
      </w:r>
      <w:r w:rsidRPr="00AC28C4">
        <w:rPr>
          <w:color w:val="0000FF"/>
          <w:sz w:val="20"/>
          <w:szCs w:val="20"/>
        </w:rPr>
        <w:t xml:space="preserve">a </w:t>
      </w:r>
      <w:r>
        <w:rPr>
          <w:color w:val="0000FF"/>
          <w:sz w:val="20"/>
          <w:szCs w:val="20"/>
        </w:rPr>
        <w:t xml:space="preserve">   </w:t>
      </w:r>
      <w:r w:rsidRPr="00AC28C4">
        <w:rPr>
          <w:color w:val="0000FF"/>
          <w:sz w:val="20"/>
          <w:szCs w:val="20"/>
        </w:rPr>
        <w:t>la experiencia frente del conocimiento.</w:t>
      </w:r>
    </w:p>
    <w:p w14:paraId="43CACB78" w14:textId="77777777" w:rsidR="00BE376C" w:rsidRPr="00AC28C4" w:rsidRDefault="00BE376C" w:rsidP="00BE376C">
      <w:pPr>
        <w:spacing w:after="0"/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Parte de la filosofía que analiza las facultades cognoscitivas del hombre y su capacidad de captar la realidad en sus diversas manifestaciones es más que una disciplina filosófica general, esta no se ocupa de una vedad particular de algún campo de la </w:t>
      </w:r>
      <w:r>
        <w:rPr>
          <w:color w:val="0000FF"/>
          <w:sz w:val="20"/>
          <w:szCs w:val="20"/>
        </w:rPr>
        <w:t xml:space="preserve">  </w:t>
      </w:r>
      <w:r w:rsidRPr="00AC28C4">
        <w:rPr>
          <w:color w:val="0000FF"/>
          <w:sz w:val="20"/>
          <w:szCs w:val="20"/>
        </w:rPr>
        <w:t>ciencia, sino que se ocupa del cuerpo de las verdades cognoscibles. Es el conjunto de principio que, por su explicación</w:t>
      </w:r>
      <w:r>
        <w:rPr>
          <w:color w:val="0000FF"/>
          <w:sz w:val="20"/>
          <w:szCs w:val="20"/>
        </w:rPr>
        <w:t xml:space="preserve">     </w:t>
      </w:r>
    </w:p>
    <w:p w14:paraId="55EC8E23" w14:textId="77777777" w:rsidR="00BE376C" w:rsidRPr="00AC28C4" w:rsidRDefault="00BE376C" w:rsidP="00BE376C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sistemática, se determina el modo de conocer los aspectos de la realidad el cual abarca desde su reflejo superficial </w:t>
      </w:r>
      <w:proofErr w:type="spellStart"/>
      <w:r w:rsidRPr="00AC28C4">
        <w:rPr>
          <w:color w:val="0000FF"/>
          <w:sz w:val="20"/>
          <w:szCs w:val="20"/>
        </w:rPr>
        <w:t>asta</w:t>
      </w:r>
      <w:proofErr w:type="spellEnd"/>
      <w:r w:rsidRPr="00AC28C4">
        <w:rPr>
          <w:color w:val="0000FF"/>
          <w:sz w:val="20"/>
          <w:szCs w:val="20"/>
        </w:rPr>
        <w:t xml:space="preserve"> el  </w:t>
      </w:r>
      <w:r>
        <w:rPr>
          <w:color w:val="0000FF"/>
          <w:sz w:val="20"/>
          <w:szCs w:val="20"/>
        </w:rPr>
        <w:t xml:space="preserve">    </w:t>
      </w:r>
      <w:r w:rsidRPr="00AC28C4">
        <w:rPr>
          <w:color w:val="0000FF"/>
          <w:sz w:val="20"/>
          <w:szCs w:val="20"/>
        </w:rPr>
        <w:t>dominio de las leyes que rigen sus fenómenos.</w:t>
      </w:r>
    </w:p>
    <w:p w14:paraId="77F9C36B" w14:textId="77777777" w:rsidR="00BE376C" w:rsidRDefault="00BE376C" w:rsidP="00CC25A8">
      <w:pPr>
        <w:ind w:left="-709"/>
        <w:jc w:val="both"/>
        <w:rPr>
          <w:color w:val="0000FF"/>
          <w:sz w:val="20"/>
          <w:szCs w:val="20"/>
        </w:rPr>
      </w:pPr>
    </w:p>
    <w:p w14:paraId="5E0D89B6" w14:textId="29FCFC4A" w:rsidR="00E63986" w:rsidRPr="00E63986" w:rsidRDefault="00E63986" w:rsidP="00CC25A8">
      <w:pPr>
        <w:ind w:left="-709"/>
        <w:jc w:val="both"/>
      </w:pPr>
      <w:r w:rsidRPr="00E63986">
        <w:t>Actividad de la Unidad 1</w:t>
      </w:r>
    </w:p>
    <w:p w14:paraId="61A2A8CF" w14:textId="77777777" w:rsidR="00CC25A8" w:rsidRDefault="00CC25A8" w:rsidP="00CC25A8">
      <w:pPr>
        <w:ind w:left="-1418" w:right="-284"/>
      </w:pPr>
      <w:r>
        <w:t xml:space="preserve">Los pasos para guardarlo fueron: </w:t>
      </w:r>
    </w:p>
    <w:p w14:paraId="383306A9" w14:textId="77777777" w:rsidR="00CC25A8" w:rsidRDefault="00CC25A8" w:rsidP="00CC25A8">
      <w:pPr>
        <w:pStyle w:val="Prrafodelista"/>
        <w:numPr>
          <w:ilvl w:val="0"/>
          <w:numId w:val="1"/>
        </w:numPr>
        <w:ind w:right="-284"/>
      </w:pPr>
      <w:r>
        <w:t>Al ir escribiendo presioné el botón guardar.</w:t>
      </w:r>
    </w:p>
    <w:p w14:paraId="189345BB" w14:textId="77777777" w:rsidR="00CC25A8" w:rsidRDefault="00CC25A8" w:rsidP="00CC25A8">
      <w:pPr>
        <w:pStyle w:val="Prrafodelista"/>
        <w:numPr>
          <w:ilvl w:val="0"/>
          <w:numId w:val="1"/>
        </w:numPr>
        <w:ind w:right="-284"/>
      </w:pPr>
      <w:r>
        <w:t xml:space="preserve">Para guardar el texto como archivo: presioné Guardar </w:t>
      </w:r>
      <w:proofErr w:type="gramStart"/>
      <w:r>
        <w:t>como :</w:t>
      </w:r>
      <w:proofErr w:type="gramEnd"/>
      <w:r>
        <w:t xml:space="preserve"> </w:t>
      </w:r>
    </w:p>
    <w:p w14:paraId="64E6E395" w14:textId="77777777" w:rsidR="00CC25A8" w:rsidRDefault="00CC25A8" w:rsidP="00CC25A8">
      <w:pPr>
        <w:pStyle w:val="Prrafodelista"/>
        <w:ind w:left="-1058" w:right="-284"/>
      </w:pPr>
      <w:r>
        <w:t xml:space="preserve">Nombre del archivo: </w:t>
      </w:r>
      <w:r w:rsidRPr="003A118C">
        <w:t>actividad1_word2016_b</w:t>
      </w:r>
    </w:p>
    <w:p w14:paraId="37BC537C" w14:textId="139CA7C7" w:rsidR="00E63986" w:rsidRDefault="00CC25A8" w:rsidP="00182BD8">
      <w:pPr>
        <w:pStyle w:val="Prrafodelista"/>
        <w:ind w:left="-1058" w:right="-284"/>
      </w:pPr>
      <w:r>
        <w:lastRenderedPageBreak/>
        <w:t xml:space="preserve">Tipo: </w:t>
      </w:r>
    </w:p>
    <w:sectPr w:rsidR="00E63986" w:rsidSect="00CC25A8">
      <w:pgSz w:w="12240" w:h="15840"/>
      <w:pgMar w:top="1418" w:right="45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7066"/>
    <w:multiLevelType w:val="hybridMultilevel"/>
    <w:tmpl w:val="802222F0"/>
    <w:lvl w:ilvl="0" w:tplc="0C0A000F">
      <w:start w:val="1"/>
      <w:numFmt w:val="decimal"/>
      <w:lvlText w:val="%1."/>
      <w:lvlJc w:val="left"/>
      <w:pPr>
        <w:ind w:left="-338" w:hanging="360"/>
      </w:pPr>
    </w:lvl>
    <w:lvl w:ilvl="1" w:tplc="0C0A0019" w:tentative="1">
      <w:start w:val="1"/>
      <w:numFmt w:val="lowerLetter"/>
      <w:lvlText w:val="%2."/>
      <w:lvlJc w:val="left"/>
      <w:pPr>
        <w:ind w:left="382" w:hanging="360"/>
      </w:pPr>
    </w:lvl>
    <w:lvl w:ilvl="2" w:tplc="0C0A001B" w:tentative="1">
      <w:start w:val="1"/>
      <w:numFmt w:val="lowerRoman"/>
      <w:lvlText w:val="%3."/>
      <w:lvlJc w:val="right"/>
      <w:pPr>
        <w:ind w:left="1102" w:hanging="180"/>
      </w:pPr>
    </w:lvl>
    <w:lvl w:ilvl="3" w:tplc="0C0A000F" w:tentative="1">
      <w:start w:val="1"/>
      <w:numFmt w:val="decimal"/>
      <w:lvlText w:val="%4."/>
      <w:lvlJc w:val="left"/>
      <w:pPr>
        <w:ind w:left="1822" w:hanging="360"/>
      </w:pPr>
    </w:lvl>
    <w:lvl w:ilvl="4" w:tplc="0C0A0019" w:tentative="1">
      <w:start w:val="1"/>
      <w:numFmt w:val="lowerLetter"/>
      <w:lvlText w:val="%5."/>
      <w:lvlJc w:val="left"/>
      <w:pPr>
        <w:ind w:left="2542" w:hanging="360"/>
      </w:pPr>
    </w:lvl>
    <w:lvl w:ilvl="5" w:tplc="0C0A001B" w:tentative="1">
      <w:start w:val="1"/>
      <w:numFmt w:val="lowerRoman"/>
      <w:lvlText w:val="%6."/>
      <w:lvlJc w:val="right"/>
      <w:pPr>
        <w:ind w:left="3262" w:hanging="180"/>
      </w:pPr>
    </w:lvl>
    <w:lvl w:ilvl="6" w:tplc="0C0A000F" w:tentative="1">
      <w:start w:val="1"/>
      <w:numFmt w:val="decimal"/>
      <w:lvlText w:val="%7."/>
      <w:lvlJc w:val="left"/>
      <w:pPr>
        <w:ind w:left="3982" w:hanging="360"/>
      </w:pPr>
    </w:lvl>
    <w:lvl w:ilvl="7" w:tplc="0C0A0019" w:tentative="1">
      <w:start w:val="1"/>
      <w:numFmt w:val="lowerLetter"/>
      <w:lvlText w:val="%8."/>
      <w:lvlJc w:val="left"/>
      <w:pPr>
        <w:ind w:left="4702" w:hanging="360"/>
      </w:pPr>
    </w:lvl>
    <w:lvl w:ilvl="8" w:tplc="0C0A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6D3A28EA"/>
    <w:multiLevelType w:val="hybridMultilevel"/>
    <w:tmpl w:val="CBA069CC"/>
    <w:lvl w:ilvl="0" w:tplc="0374C9D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338" w:hanging="360"/>
      </w:pPr>
    </w:lvl>
    <w:lvl w:ilvl="2" w:tplc="2C0A001B" w:tentative="1">
      <w:start w:val="1"/>
      <w:numFmt w:val="lowerRoman"/>
      <w:lvlText w:val="%3."/>
      <w:lvlJc w:val="right"/>
      <w:pPr>
        <w:ind w:left="382" w:hanging="180"/>
      </w:pPr>
    </w:lvl>
    <w:lvl w:ilvl="3" w:tplc="2C0A000F" w:tentative="1">
      <w:start w:val="1"/>
      <w:numFmt w:val="decimal"/>
      <w:lvlText w:val="%4."/>
      <w:lvlJc w:val="left"/>
      <w:pPr>
        <w:ind w:left="1102" w:hanging="360"/>
      </w:pPr>
    </w:lvl>
    <w:lvl w:ilvl="4" w:tplc="2C0A0019" w:tentative="1">
      <w:start w:val="1"/>
      <w:numFmt w:val="lowerLetter"/>
      <w:lvlText w:val="%5."/>
      <w:lvlJc w:val="left"/>
      <w:pPr>
        <w:ind w:left="1822" w:hanging="360"/>
      </w:pPr>
    </w:lvl>
    <w:lvl w:ilvl="5" w:tplc="2C0A001B" w:tentative="1">
      <w:start w:val="1"/>
      <w:numFmt w:val="lowerRoman"/>
      <w:lvlText w:val="%6."/>
      <w:lvlJc w:val="right"/>
      <w:pPr>
        <w:ind w:left="2542" w:hanging="180"/>
      </w:pPr>
    </w:lvl>
    <w:lvl w:ilvl="6" w:tplc="2C0A000F" w:tentative="1">
      <w:start w:val="1"/>
      <w:numFmt w:val="decimal"/>
      <w:lvlText w:val="%7."/>
      <w:lvlJc w:val="left"/>
      <w:pPr>
        <w:ind w:left="3262" w:hanging="360"/>
      </w:pPr>
    </w:lvl>
    <w:lvl w:ilvl="7" w:tplc="2C0A0019" w:tentative="1">
      <w:start w:val="1"/>
      <w:numFmt w:val="lowerLetter"/>
      <w:lvlText w:val="%8."/>
      <w:lvlJc w:val="left"/>
      <w:pPr>
        <w:ind w:left="3982" w:hanging="360"/>
      </w:pPr>
    </w:lvl>
    <w:lvl w:ilvl="8" w:tplc="2C0A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CD"/>
    <w:rsid w:val="00182BD8"/>
    <w:rsid w:val="004C2AB5"/>
    <w:rsid w:val="0054786B"/>
    <w:rsid w:val="005A55CD"/>
    <w:rsid w:val="00641C1B"/>
    <w:rsid w:val="0080716A"/>
    <w:rsid w:val="0098455B"/>
    <w:rsid w:val="00984B12"/>
    <w:rsid w:val="00A5317E"/>
    <w:rsid w:val="00B63A82"/>
    <w:rsid w:val="00BE376C"/>
    <w:rsid w:val="00CC25A8"/>
    <w:rsid w:val="00DC29AB"/>
    <w:rsid w:val="00E552FC"/>
    <w:rsid w:val="00E6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7967"/>
  <w15:docId w15:val="{760493E8-C928-4BF4-8F79-E21261A5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7198-7365-496C-9501-20FBD584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balanza</dc:creator>
  <cp:keywords/>
  <dc:description/>
  <cp:lastModifiedBy>Ariel Sebastian</cp:lastModifiedBy>
  <cp:revision>8</cp:revision>
  <dcterms:created xsi:type="dcterms:W3CDTF">2023-03-26T23:55:00Z</dcterms:created>
  <dcterms:modified xsi:type="dcterms:W3CDTF">2023-03-28T01:36:00Z</dcterms:modified>
</cp:coreProperties>
</file>