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878A" w14:textId="77777777" w:rsidR="00DC419F" w:rsidRPr="00C50D3D" w:rsidRDefault="00B21B60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Teoría de Conjuntos</w:t>
      </w:r>
    </w:p>
    <w:p w14:paraId="2FFF8D0E" w14:textId="77777777" w:rsidR="00AF0EAB" w:rsidRPr="00651849" w:rsidRDefault="00B21B60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2</w:t>
      </w:r>
    </w:p>
    <w:p w14:paraId="79D31658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3BABE298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320D1A04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20220FB3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4C20C493" w14:textId="77777777" w:rsidR="008D095E" w:rsidRPr="008D095E" w:rsidRDefault="008D095E" w:rsidP="003942F6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9E36A2">
              <w:rPr>
                <w:rFonts w:ascii="AvenirNext LT Pro Regular" w:hAnsi="AvenirNext LT Pro Regular"/>
                <w:sz w:val="24"/>
              </w:rPr>
              <w:t>acerca d</w:t>
            </w:r>
            <w:r w:rsidR="003942F6">
              <w:rPr>
                <w:rFonts w:ascii="AvenirNext LT Pro Regular" w:hAnsi="AvenirNext LT Pro Regular"/>
                <w:sz w:val="24"/>
              </w:rPr>
              <w:t xml:space="preserve">e los conjuntos, sus operaciones y los representamos gráficamente mediante diagramas de Venn. También categorizamos y ordenamos los datos utilizando diagramas de Caroll. </w:t>
            </w:r>
            <w:r w:rsidRPr="00A162C2">
              <w:rPr>
                <w:rFonts w:ascii="AvenirNext LT Pro Regular" w:hAnsi="AvenirNext LT Pro Regular"/>
                <w:sz w:val="24"/>
              </w:rPr>
              <w:t>A continuación, se te presentan una serie de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situaciones que debes</w:t>
            </w:r>
            <w:r w:rsidRPr="00A162C2">
              <w:rPr>
                <w:rFonts w:ascii="AvenirNext LT Pro Regular" w:hAnsi="AvenirNext LT Pro Regular"/>
                <w:sz w:val="24"/>
              </w:rPr>
              <w:t xml:space="preserve"> resolver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usando tus conocimientos de </w:t>
            </w:r>
            <w:r w:rsidR="003942F6">
              <w:rPr>
                <w:rFonts w:ascii="AvenirNext LT Pro Regular" w:hAnsi="AvenirNext LT Pro Regular"/>
                <w:sz w:val="24"/>
              </w:rPr>
              <w:t>teoría de conjuntos</w:t>
            </w:r>
            <w:r w:rsidRPr="00A162C2">
              <w:rPr>
                <w:rFonts w:ascii="AvenirNext LT Pro Regular" w:hAnsi="AvenirNext LT Pro Regular"/>
                <w:sz w:val="24"/>
              </w:rPr>
              <w:t>. Lee atentamente y completa tus respuestas en los recuadros teniendo en cuenta lo visto a lo largo de la cursada.</w:t>
            </w:r>
          </w:p>
        </w:tc>
      </w:tr>
    </w:tbl>
    <w:p w14:paraId="3EF55702" w14:textId="2B7CCC2D" w:rsidR="008D095E" w:rsidRDefault="008D095E">
      <w:pPr>
        <w:rPr>
          <w:rFonts w:ascii="AvenirNext LT Pro Regular" w:hAnsi="AvenirNext LT Pro Regular"/>
          <w:sz w:val="24"/>
        </w:rPr>
      </w:pPr>
    </w:p>
    <w:p w14:paraId="6517D053" w14:textId="77777777" w:rsidR="008D095E" w:rsidRDefault="008D095E">
      <w:pPr>
        <w:rPr>
          <w:rFonts w:ascii="AvenirNext LT Pro Regular" w:hAnsi="AvenirNext LT Pro Regular"/>
          <w:sz w:val="24"/>
        </w:rPr>
      </w:pPr>
      <w:r>
        <w:rPr>
          <w:rFonts w:ascii="AvenirNext LT Pro Regular" w:hAnsi="AvenirNext LT Pro Regular"/>
          <w:sz w:val="24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5BC2112E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5D9FEFDE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lastRenderedPageBreak/>
              <w:t>Situación</w:t>
            </w:r>
          </w:p>
        </w:tc>
      </w:tr>
      <w:tr w:rsidR="00C778CE" w:rsidRPr="00C778CE" w14:paraId="2F6DC8B5" w14:textId="77777777" w:rsidTr="008D095E">
        <w:tc>
          <w:tcPr>
            <w:tcW w:w="8505" w:type="dxa"/>
            <w:tcBorders>
              <w:top w:val="single" w:sz="18" w:space="0" w:color="2781BB"/>
            </w:tcBorders>
          </w:tcPr>
          <w:p w14:paraId="3F1A0361" w14:textId="77777777" w:rsidR="00445C8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Junto a la empresa HD </w:t>
            </w:r>
            <w:r w:rsidRPr="00F77463">
              <w:rPr>
                <w:rFonts w:ascii="AvenirNext LT Pro Regular" w:hAnsi="AvenirNext LT Pro Regular"/>
                <w:sz w:val="24"/>
                <w:szCs w:val="24"/>
              </w:rPr>
              <w:t>desarrollaste una aplicación móvil de atención vecinal para un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y 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>a los tres meses de su lanzamiento realizaron una encuesta para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conocer la conformidad de los vecinos.</w:t>
            </w:r>
          </w:p>
          <w:p w14:paraId="640068C4" w14:textId="77777777" w:rsidR="00EA2CEA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4000 vecinos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del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fueron encuestados. </w:t>
            </w:r>
          </w:p>
          <w:p w14:paraId="7EC020CF" w14:textId="77777777" w:rsidR="003942F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Las opciones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 a elegir para aquellos vecinos que son usuarios de la aplicación fueron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las siguientes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BB79DD6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Opción 1: 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Satisface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sus necesidades.</w:t>
            </w:r>
          </w:p>
          <w:p w14:paraId="3E2EDF4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2: La interfaz es simple.</w:t>
            </w:r>
          </w:p>
          <w:p w14:paraId="27396E88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3: Los avisos y las notificaciones resultan útiles.</w:t>
            </w:r>
          </w:p>
          <w:p w14:paraId="61521DE9" w14:textId="77777777" w:rsidR="00EA2CEA" w:rsidRDefault="00E12F35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Estos fueron l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os resultados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obtenidos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65270E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2500 eligieron la opción 1.</w:t>
            </w:r>
          </w:p>
          <w:p w14:paraId="43C3028C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1700 eligieron la opción 2.</w:t>
            </w:r>
          </w:p>
          <w:p w14:paraId="2B459585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1800 eligieron la opción 3.</w:t>
            </w:r>
          </w:p>
          <w:p w14:paraId="2785CEEF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600 eligieron las opciones 1 y 2.</w:t>
            </w:r>
          </w:p>
          <w:p w14:paraId="53606277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700 eligieron las opciones 2 y 3.</w:t>
            </w:r>
          </w:p>
          <w:p w14:paraId="33AE5F8D" w14:textId="56A5BC01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1.000 eligieron las opciones 1 y 3.</w:t>
            </w:r>
          </w:p>
          <w:p w14:paraId="4394626A" w14:textId="436CDC5A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200 eligieron las opciones 1, 2 y 3.</w:t>
            </w:r>
          </w:p>
          <w:p w14:paraId="70EEB5C7" w14:textId="3FBD7F4D" w:rsidR="008D095E" w:rsidRDefault="0006004B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Representa gráficamente los resultados de la encuesta.</w:t>
            </w:r>
          </w:p>
          <w:p w14:paraId="10C09718" w14:textId="424E3379" w:rsidR="00C50D3D" w:rsidRPr="00355827" w:rsidRDefault="00A93757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CEAD1E" wp14:editId="37FCE15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45719</wp:posOffset>
                      </wp:positionV>
                      <wp:extent cx="4533900" cy="223837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3900" cy="223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C9839" w14:textId="75BA55F7" w:rsidR="008D095E" w:rsidRPr="008D095E" w:rsidRDefault="00217791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noProof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880D07B" wp14:editId="023C6AC7">
                                        <wp:extent cx="3781425" cy="2228920"/>
                                        <wp:effectExtent l="0" t="0" r="0" b="0"/>
                                        <wp:docPr id="887310266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87310266" name="Imagen 887310266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95992" cy="22375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EAD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-5.25pt;margin-top:3.6pt;width:357pt;height:17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jDFQIAACEEAAAOAAAAZHJzL2Uyb0RvYy54bWysU9tu2zAMfR+wfxD0vthxkjUx4hRNugwD&#10;ugvQ7QNkWY6FyaImKbGzrx8lu2l2exmmB4EUqUPykFzf9q0iJ2GdBF3Q6SSlRGgOldSHgn75vH+1&#10;pMR5piumQIuCnoWjt5uXL9adyUUGDahKWIIg2uWdKWjjvcmTxPFGtMxNwAiNxhpsyzyq9pBUlnWI&#10;3qokS9PXSQe2Mha4cA5f7wcj3UT8uhbcf6xrJzxRBcXcfLxtvMtwJ5s1yw+WmUbyMQ32D1m0TGoM&#10;eoG6Z56Ro5W/QbWSW3BQ+wmHNoG6llzEGrCaafpLNY8NMyLWguQ4c6HJ/T9Y/uH0aD5Z4vst9NjA&#10;WIQzD8C/OqJh1zB9EHfWQtcIVmHgaaAs6YzLx6+Bape7AFJ276HCJrOjhwjU17YNrGCdBNGxAecL&#10;6aL3hOPjfDGbrVI0cbRl2Ww5u1nEGCx/+m6s828FtCQIBbXY1QjPTg/Oh3RY/uQSojlQstpLpaJi&#10;D+VOWXJiOAH7eEb0n9yUJh0Wt0oX6UDBXzGym+V0u/0TRis9zrKSbUGXaTjBieWBuDe6irJnUg0y&#10;5qz0yGQgb6DR92WPjoHREqozcmphmFncMRQasN8p6XBeC+q+HZkVlKh3Gvuyms7nYcCjMl/cZKjY&#10;a0t5bWGaI1RBPSWDuPNxKUK+Gu6wf7WMzD5nMuaKcxgJH3cmDPq1Hr2eN3vzAwAA//8DAFBLAwQU&#10;AAYACAAAACEASXXU2d4AAAAJAQAADwAAAGRycy9kb3ducmV2LnhtbEyPy07DMBRE90j8g3WR2LV2&#10;U0pKiFOhSrBhkz7Yu/FtHOFHiN0m/D2XFSxHM5o5U24mZ9kVh9gFL2ExF8DQN0F3vpVwPLzO1sBi&#10;Ul4rGzxK+MYIm+r2plSFDqPf4XWfWkYlPhZKgkmpLziPjUGn4jz06Mk7h8GpRHJouR7USOXO8kyI&#10;R+5U52nBqB63BpvP/cVJWJ8fclPXB/31Huvx+Lb9yJqdlfL+bnp5BpZwSn9h+MUndKiI6RQuXkdm&#10;JcwWYkVRCXkGjPxcLEmfJCxXTznwquT/H1Q/AAAA//8DAFBLAQItABQABgAIAAAAIQC2gziS/gAA&#10;AOEBAAATAAAAAAAAAAAAAAAAAAAAAABbQ29udGVudF9UeXBlc10ueG1sUEsBAi0AFAAGAAgAAAAh&#10;ADj9If/WAAAAlAEAAAsAAAAAAAAAAAAAAAAALwEAAF9yZWxzLy5yZWxzUEsBAi0AFAAGAAgAAAAh&#10;ABi32MMVAgAAIQQAAA4AAAAAAAAAAAAAAAAALgIAAGRycy9lMm9Eb2MueG1sUEsBAi0AFAAGAAgA&#10;AAAhAEl11NneAAAACQEAAA8AAAAAAAAAAAAAAAAAbwQAAGRycy9kb3ducmV2LnhtbFBLBQYAAAAA&#10;BAAEAPMAAAB6BQAAAAA=&#10;" strokecolor="#2781bb" strokeweight="1.5pt">
                      <v:textbox>
                        <w:txbxContent>
                          <w:p w14:paraId="273C9839" w14:textId="75BA55F7" w:rsidR="008D095E" w:rsidRPr="008D095E" w:rsidRDefault="00217791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noProof/>
                                <w:color w:val="7F7F7F" w:themeColor="text1" w:themeTint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80D07B" wp14:editId="023C6AC7">
                                  <wp:extent cx="3781425" cy="2228920"/>
                                  <wp:effectExtent l="0" t="0" r="0" b="0"/>
                                  <wp:docPr id="88731026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7310266" name="Imagen 88731026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5992" cy="2237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713AAD" w14:textId="77777777" w:rsidR="00F376AF" w:rsidRPr="00F376AF" w:rsidRDefault="00F376AF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rFonts w:ascii="AvenirNext LT Pro Regular" w:hAnsi="AvenirNext LT Pro Regular"/>
                <w:sz w:val="24"/>
                <w:szCs w:val="24"/>
              </w:rPr>
              <w:lastRenderedPageBreak/>
              <w:t>¿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Cuántos usuarios eligieron sólo una opción</w:t>
            </w:r>
            <w:r w:rsidRPr="00F376AF">
              <w:rPr>
                <w:rFonts w:ascii="AvenirNext LT Pro Regular" w:hAnsi="AvenirNext LT Pro Regular"/>
                <w:sz w:val="24"/>
                <w:szCs w:val="24"/>
              </w:rPr>
              <w:t>?</w:t>
            </w:r>
          </w:p>
          <w:p w14:paraId="5DE4D936" w14:textId="77777777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C9209" wp14:editId="28BB3CD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AAA32" w14:textId="4B18154D" w:rsidR="001231CB" w:rsidRDefault="005C13E5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Opción 1 = </w:t>
                                  </w:r>
                                  <w:r w:rsidR="005B0C31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1100</w:t>
                                  </w:r>
                                </w:p>
                                <w:p w14:paraId="3CA394B9" w14:textId="05E0157B" w:rsidR="005C13E5" w:rsidRDefault="005C13E5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Opción 2 = </w:t>
                                  </w:r>
                                  <w:r w:rsidR="005B0C31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600</w:t>
                                  </w:r>
                                </w:p>
                                <w:p w14:paraId="5572D1D5" w14:textId="37F54FC0" w:rsidR="005C13E5" w:rsidRDefault="005C13E5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Opción 3 = </w:t>
                                  </w:r>
                                  <w:r w:rsidR="00666CFF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300</w:t>
                                  </w:r>
                                </w:p>
                                <w:p w14:paraId="07D977B6" w14:textId="393A1500" w:rsidR="007B1E6B" w:rsidRPr="008D095E" w:rsidRDefault="007B1E6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Total = </w:t>
                                  </w:r>
                                  <w:r w:rsidR="005B0C31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C9209" id="_x0000_s1027" type="#_x0000_t202" style="position:absolute;margin-left:5.85pt;margin-top:6.3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TtFwIAACgEAAAOAAAAZHJzL2Uyb0RvYy54bWysU9tu2zAMfR+wfxD0vviypE2MOEWTLsOA&#10;7gJ0+wBZlmNhsqhJSuzu60fJbprdXobpQSBF6pA8JNc3Q6fISVgnQZc0m6WUCM2hlvpQ0i+f96+W&#10;lDjPdM0UaFHSR+Hozebli3VvCpFDC6oWliCIdkVvStp6b4okcbwVHXMzMEKjsQHbMY+qPSS1ZT2i&#10;dyrJ0/Qq6cHWxgIXzuHr3Wikm4jfNIL7j03jhCeqpJibj7eNdxXuZLNmxcEy00o+pcH+IYuOSY1B&#10;z1B3zDNytPI3qE5yCw4aP+PQJdA0kotYA1aTpb9U89AyI2ItSI4zZ5rc/4PlH04P5pMlftjCgA2M&#10;RThzD/yrIxp2LdMHcWst9K1gNQbOAmVJb1wxfQ1Uu8IFkKp/DzU2mR09RKChsV1gBeskiI4NeDyT&#10;LgZPOD4u8tdXeYYmjrYsX6zydBFjsOLpu7HOvxXQkSCU1GJXIzw73Tsf0mHFk0uI5kDJei+Vioo9&#10;VDtlyYnhBOzjmdB/clOa9Bh+lS7SkYK/YuTXy2y7/RNGJz3OspJdSZdpOMGJFYG4N7qOsmdSjTLm&#10;rPTEZCBvpNEP1UBkPdEciK2gfkRqLYyji6uGQgv2OyU9jm1J3bcjs4IS9U5je1bZfB7mPCrzxXWO&#10;ir20VJcWpjlCldRTMoo7H3cjpK3hFtvYyEjwcyZTyjiOkfdpdcK8X+rR63nBNz8AAAD//wMAUEsD&#10;BBQABgAIAAAAIQD3weKc3gAAAAkBAAAPAAAAZHJzL2Rvd25yZXYueG1sTI9LT8MwEITvSPwHaytx&#10;o05SlIYQp0KV4MIlfXB3420c1Y8Qu0349ywnOK1GM5r9ptrM1rAbjqH3TkC6TICha73qXSfgeHh7&#10;LICFKJ2SxjsU8I0BNvX9XSVL5Se3w9s+doxKXCilAB3jUHIeWo1WhqUf0JF39qOVkeTYcTXKicqt&#10;4VmS5NzK3tEHLQfcamwv+6sVUJyf1rppDurrIzTT8X37mbU7I8TDYn59ARZxjn9h+MUndKiJ6eSv&#10;TgVmSKdrStLNcmDkF6t8BewkIEuTZ+B1xf8vqH8AAAD//wMAUEsBAi0AFAAGAAgAAAAhALaDOJL+&#10;AAAA4QEAABMAAAAAAAAAAAAAAAAAAAAAAFtDb250ZW50X1R5cGVzXS54bWxQSwECLQAUAAYACAAA&#10;ACEAOP0h/9YAAACUAQAACwAAAAAAAAAAAAAAAAAvAQAAX3JlbHMvLnJlbHNQSwECLQAUAAYACAAA&#10;ACEATn507RcCAAAoBAAADgAAAAAAAAAAAAAAAAAuAgAAZHJzL2Uyb0RvYy54bWxQSwECLQAUAAYA&#10;CAAAACEA98HinN4AAAAJAQAADwAAAAAAAAAAAAAAAABxBAAAZHJzL2Rvd25yZXYueG1sUEsFBgAA&#10;AAAEAAQA8wAAAHwFAAAAAA==&#10;" strokecolor="#2781bb" strokeweight="1.5pt">
                      <v:textbox>
                        <w:txbxContent>
                          <w:p w14:paraId="0D3AAA32" w14:textId="4B18154D" w:rsidR="001231CB" w:rsidRDefault="005C13E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Opción 1 = </w:t>
                            </w:r>
                            <w:r w:rsidR="005B0C31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1100</w:t>
                            </w:r>
                          </w:p>
                          <w:p w14:paraId="3CA394B9" w14:textId="05E0157B" w:rsidR="005C13E5" w:rsidRDefault="005C13E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Opción 2 = </w:t>
                            </w:r>
                            <w:r w:rsidR="005B0C31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  <w:p w14:paraId="5572D1D5" w14:textId="37F54FC0" w:rsidR="005C13E5" w:rsidRDefault="005C13E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Opción 3 = </w:t>
                            </w:r>
                            <w:r w:rsidR="00666CF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300</w:t>
                            </w:r>
                          </w:p>
                          <w:p w14:paraId="07D977B6" w14:textId="393A1500" w:rsidR="007B1E6B" w:rsidRPr="008D095E" w:rsidRDefault="007B1E6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Total = </w:t>
                            </w:r>
                            <w:r w:rsidR="005B0C31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1B9844C" w14:textId="77777777" w:rsidR="001231CB" w:rsidRPr="00F376AF" w:rsidRDefault="001231CB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 w:rsidRPr="00F376AF">
        <w:rPr>
          <w:rFonts w:ascii="AvenirNext LT Pro Regular" w:hAnsi="AvenirNext LT Pro Regular"/>
          <w:sz w:val="24"/>
          <w:szCs w:val="24"/>
        </w:rPr>
        <w:lastRenderedPageBreak/>
        <w:t>¿</w:t>
      </w:r>
      <w:r w:rsidR="0006004B">
        <w:rPr>
          <w:rFonts w:ascii="AvenirNext LT Pro Regular" w:hAnsi="AvenirNext LT Pro Regular"/>
          <w:sz w:val="24"/>
          <w:szCs w:val="24"/>
        </w:rPr>
        <w:t>Cuántos usuarios eligieron al menos dos opciones</w:t>
      </w:r>
      <w:r w:rsidRPr="00F376AF">
        <w:rPr>
          <w:rFonts w:ascii="AvenirNext LT Pro Regular" w:hAnsi="AvenirNext LT Pro Regular"/>
          <w:sz w:val="24"/>
          <w:szCs w:val="24"/>
        </w:rPr>
        <w:t>?</w:t>
      </w:r>
    </w:p>
    <w:p w14:paraId="65152874" w14:textId="77777777" w:rsidR="00C778CE" w:rsidRDefault="001231CB" w:rsidP="008D095E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18AD5D" wp14:editId="77BF8C4B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5C78" w14:textId="02F75173" w:rsidR="001231CB" w:rsidRPr="008D095E" w:rsidRDefault="00AE386A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1900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8AD5D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dBGgIAACgEAAAOAAAAZHJzL2Uyb0RvYy54bWysU9tu2zAMfR+wfxD0vthxkzYx4hRNugwD&#10;ugvQ7QNkWY6FyaImKbGzry8lu2l2exmmB4EUqUPykFzd9q0iR2GdBF3Q6SSlRGgOldT7gn79snuz&#10;oMR5piumQIuCnoSjt+vXr1adyUUGDahKWIIg2uWdKWjjvcmTxPFGtMxNwAiNxhpsyzyqdp9UlnWI&#10;3qokS9PrpANbGQtcOIev94ORriN+XQvuP9W1E56ogmJuPt423mW4k/WK5XvLTCP5mAb7hyxaJjUG&#10;PUPdM8/IwcrfoFrJLTio/YRDm0BdSy5iDVjNNP2lmseGGRFrQXKcOdPk/h8s/3h8NJ8t8f0Gemxg&#10;LMKZB+DfHNGwbZjeiztroWsEqzDwNFCWdMbl49dAtctdACm7D1Bhk9nBQwTqa9sGVrBOgujYgNOZ&#10;dNF7wvFxnl1dZ1czSjjaptl8OZvfxBgsf/5urPPvBLQkCAW12NUIz44Pzod0WP7sEqI5ULLaSaWi&#10;YvflVllyZDgBu3hG9J/clCYdhl+m83Sg4K8Y2c1iutn8CaOVHmdZybagizSc4MTyQNxbXUXZM6kG&#10;GXNWemQykDfQ6PuyJ7IqaBb+BmJLqE5IrYVhdHHVUGjA/qCkw7EtqPt+YFZQot5rbM9yOpuFOY8K&#10;MpmhYi8t5aWFaY5QBfWUDOLWx90IaWu4wzbWMhL8ksmYMo5j5H1cnTDvl3r0elnw9RMAAAD//wMA&#10;UEsDBBQABgAIAAAAIQCz+jGM2wAAAAUBAAAPAAAAZHJzL2Rvd25yZXYueG1sTI/NTsMwEITvSLyD&#10;tUjcqNNQlRDiVKgSXLikP9zdeBtHjdchdpvw9ixc6GWk1Yxmvi1Wk+vEBYfQelIwnyUgkGpvWmoU&#10;7HdvDxmIEDUZ3XlCBd8YYFXe3hQ6N36kDV62sRFcQiHXCmyMfS5lqC06HWa+R2Lv6AenI59DI82g&#10;Ry53nUyTZCmdbokXrO5xbbE+bc9OQXZcPNmq2pmvj1CN+/f1Z1pvOqXu76bXFxARp/gfhl98RoeS&#10;mQ7+TCaITgE/Ev+UvSxdLEEcOPScPYIsC3lNX/4AAAD//wMAUEsBAi0AFAAGAAgAAAAhALaDOJL+&#10;AAAA4QEAABMAAAAAAAAAAAAAAAAAAAAAAFtDb250ZW50X1R5cGVzXS54bWxQSwECLQAUAAYACAAA&#10;ACEAOP0h/9YAAACUAQAACwAAAAAAAAAAAAAAAAAvAQAAX3JlbHMvLnJlbHNQSwECLQAUAAYACAAA&#10;ACEAkW/nQRoCAAAoBAAADgAAAAAAAAAAAAAAAAAuAgAAZHJzL2Uyb0RvYy54bWxQSwECLQAUAAYA&#10;CAAAACEAs/oxjNsAAAAFAQAADwAAAAAAAAAAAAAAAAB0BAAAZHJzL2Rvd25yZXYueG1sUEsFBgAA&#10;AAAEAAQA8wAAAHwFAAAAAA==&#10;" strokecolor="#2781bb" strokeweight="1.5pt">
                <v:textbox>
                  <w:txbxContent>
                    <w:p w14:paraId="7AB15C78" w14:textId="02F75173" w:rsidR="001231CB" w:rsidRPr="008D095E" w:rsidRDefault="00AE386A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1900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DE9F7" w14:textId="77777777" w:rsidR="001231CB" w:rsidRDefault="001231CB" w:rsidP="00445C86">
      <w:pPr>
        <w:spacing w:before="240" w:after="120" w:line="240" w:lineRule="auto"/>
        <w:rPr>
          <w:rFonts w:ascii="AvenirNext LT Pro Regular" w:hAnsi="AvenirNext LT Pro Regular"/>
        </w:rPr>
      </w:pPr>
    </w:p>
    <w:p w14:paraId="4BC5A449" w14:textId="77777777" w:rsidR="00D376D9" w:rsidRDefault="00D376D9" w:rsidP="00D376D9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A aquellos vecinos que no era usuarios de la aplicación se </w:t>
      </w:r>
      <w:r w:rsidR="00B21B60">
        <w:rPr>
          <w:rFonts w:ascii="AvenirNext LT Pro Regular" w:hAnsi="AvenirNext LT Pro Regular"/>
          <w:sz w:val="24"/>
          <w:szCs w:val="24"/>
        </w:rPr>
        <w:t>les preguntó si contaban o no con un dispositivo móvil adecuado.</w:t>
      </w:r>
    </w:p>
    <w:p w14:paraId="783C7296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Entre los encuestados había 75 adultos mayores. </w:t>
      </w:r>
    </w:p>
    <w:p w14:paraId="4204DE2D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De las 19 personas que contaban con un dispositivo adecuado, había 14 adultos.</w:t>
      </w:r>
    </w:p>
    <w:p w14:paraId="4FCC3D96" w14:textId="77777777" w:rsidR="00C44194" w:rsidRPr="00D376D9" w:rsidRDefault="00C44194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Volcá los datos en un diagrama de Caroll y completalo. </w:t>
      </w:r>
    </w:p>
    <w:p w14:paraId="69638A24" w14:textId="77777777" w:rsidR="001231CB" w:rsidRDefault="001231CB" w:rsidP="001231CB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A760C57" wp14:editId="1A6444FF">
                <wp:extent cx="5236234" cy="1259457"/>
                <wp:effectExtent l="0" t="0" r="21590" b="17145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F569D" w14:textId="4A954AAE" w:rsidR="001231CB" w:rsidRPr="008D095E" w:rsidRDefault="00D360E7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noProof/>
                                <w:color w:val="7F7F7F" w:themeColor="text1" w:themeTint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5EDE2F" wp14:editId="0A1383DA">
                                  <wp:extent cx="4251960" cy="1148715"/>
                                  <wp:effectExtent l="0" t="0" r="0" b="0"/>
                                  <wp:docPr id="1025829524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5829524" name="Imagen 102582952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1960" cy="1148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760C57" id="_x0000_s1029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m3GgIAACgEAAAOAAAAZHJzL2Uyb0RvYy54bWysU9tu2zAMfR+wfxD0vthxkjYx4hRNugwD&#10;ugvQ7QNkWY6FyaImKbG7ry8lu2l2exmmB4EUqUPykFzf9K0iJ2GdBF3Q6SSlRGgOldSHgn79sn+z&#10;pMR5piumQIuCPgpHbzavX607k4sMGlCVsARBtMs7U9DGe5MnieONaJmbgBEajTXYlnlU7SGpLOsQ&#10;vVVJlqZXSQe2Mha4cA5f7wYj3UT8uhbcf6prJzxRBcXcfLxtvMtwJ5s1yw+WmUbyMQ32D1m0TGoM&#10;eoa6Y56Ro5W/QbWSW3BQ+wmHNoG6llzEGrCaafpLNQ8NMyLWguQ4c6bJ/T9Y/vH0YD5b4vst9NjA&#10;WIQz98C/OaJh1zB9ELfWQtcIVmHgaaAs6YzLx6+Bape7AFJ2H6DCJrOjhwjU17YNrGCdBNGxAY9n&#10;0kXvCcfHRTa7ymZzSjjaptliNV9cxxgsf/5urPPvBLQkCAW12NUIz073zod0WP7sEqI5ULLaS6Wi&#10;Yg/lTllyYjgB+3hG9J/clCYdhl+li3Sg4K8Y2fVyut3+CaOVHmdZybagyzSc4MTyQNxbXUXZM6kG&#10;GXNWemQykDfQ6PuyJ7Iq6Cz8DcSWUD0itRaG0cVVQ6EB+4OSDse2oO77kVlBiXqvsT2r6Xwe5jwq&#10;yGSGir20lJcWpjlCFdRTMog7H3cjpK3hFttYy0jwSyZjyjiOkfdxdcK8X+rR62XBN08AAAD//wMA&#10;UEsDBBQABgAIAAAAIQCz+jGM2wAAAAUBAAAPAAAAZHJzL2Rvd25yZXYueG1sTI/NTsMwEITvSLyD&#10;tUjcqNNQlRDiVKgSXLikP9zdeBtHjdchdpvw9ixc6GWk1Yxmvi1Wk+vEBYfQelIwnyUgkGpvWmoU&#10;7HdvDxmIEDUZ3XlCBd8YYFXe3hQ6N36kDV62sRFcQiHXCmyMfS5lqC06HWa+R2Lv6AenI59DI82g&#10;Ry53nUyTZCmdbokXrO5xbbE+bc9OQXZcPNmq2pmvj1CN+/f1Z1pvOqXu76bXFxARp/gfhl98RoeS&#10;mQ7+TCaITgE/Ev+UvSxdLEEcOPScPYIsC3lNX/4AAAD//wMAUEsBAi0AFAAGAAgAAAAhALaDOJL+&#10;AAAA4QEAABMAAAAAAAAAAAAAAAAAAAAAAFtDb250ZW50X1R5cGVzXS54bWxQSwECLQAUAAYACAAA&#10;ACEAOP0h/9YAAACUAQAACwAAAAAAAAAAAAAAAAAvAQAAX3JlbHMvLnJlbHNQSwECLQAUAAYACAAA&#10;ACEAQ9iJtxoCAAAoBAAADgAAAAAAAAAAAAAAAAAuAgAAZHJzL2Uyb0RvYy54bWxQSwECLQAUAAYA&#10;CAAAACEAs/oxjNsAAAAFAQAADwAAAAAAAAAAAAAAAAB0BAAAZHJzL2Rvd25yZXYueG1sUEsFBgAA&#10;AAAEAAQA8wAAAHwFAAAAAA==&#10;" strokecolor="#2781bb" strokeweight="1.5pt">
                <v:textbox>
                  <w:txbxContent>
                    <w:p w14:paraId="782F569D" w14:textId="4A954AAE" w:rsidR="001231CB" w:rsidRPr="008D095E" w:rsidRDefault="00D360E7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noProof/>
                          <w:color w:val="7F7F7F" w:themeColor="text1" w:themeTint="80"/>
                          <w:sz w:val="24"/>
                          <w:szCs w:val="24"/>
                        </w:rPr>
                        <w:drawing>
                          <wp:inline distT="0" distB="0" distL="0" distR="0" wp14:anchorId="5C5EDE2F" wp14:editId="0A1383DA">
                            <wp:extent cx="4251960" cy="1148715"/>
                            <wp:effectExtent l="0" t="0" r="0" b="0"/>
                            <wp:docPr id="102582952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5829524" name="Imagen 102582952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1960" cy="1148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76D9">
        <w:rPr>
          <w:rFonts w:ascii="AvenirNext LT Pro Regular" w:hAnsi="AvenirNext LT Pro Regular"/>
        </w:rPr>
        <w:t xml:space="preserve"> </w:t>
      </w:r>
    </w:p>
    <w:p w14:paraId="2AB78170" w14:textId="77777777" w:rsidR="00445C86" w:rsidRPr="00445C86" w:rsidRDefault="00226D5B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Al observar el diagrama de Caroll y sacar conclusiones acerca del por qué estos vecinos no utilizan la aplicación móvil ¿existe alguna relación entre la edad de los vecinos y el dispositivo móvil con el que cuenta</w:t>
      </w:r>
      <w:r w:rsidR="00B21B60">
        <w:rPr>
          <w:rFonts w:ascii="AvenirNext LT Pro Regular" w:hAnsi="AvenirNext LT Pro Regular"/>
          <w:sz w:val="24"/>
          <w:szCs w:val="24"/>
        </w:rPr>
        <w:t>n</w:t>
      </w:r>
      <w:r>
        <w:rPr>
          <w:rFonts w:ascii="AvenirNext LT Pro Regular" w:hAnsi="AvenirNext LT Pro Regular"/>
          <w:sz w:val="24"/>
          <w:szCs w:val="24"/>
        </w:rPr>
        <w:t xml:space="preserve">? </w:t>
      </w:r>
    </w:p>
    <w:p w14:paraId="5CED70EA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w:lastRenderedPageBreak/>
        <mc:AlternateContent>
          <mc:Choice Requires="wps">
            <w:drawing>
              <wp:inline distT="0" distB="0" distL="0" distR="0" wp14:anchorId="17030C4E" wp14:editId="5AB7B756">
                <wp:extent cx="5991225" cy="3333750"/>
                <wp:effectExtent l="0" t="0" r="28575" b="1905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5FC3C" w14:textId="77777777" w:rsidR="00A978F9" w:rsidRDefault="00A978F9" w:rsidP="00A978F9">
                            <w:r>
                              <w:t>Al observar el diagrama de Carroll, podemos sacar algunas conclusiones acerca de la relación entre la edad de los vecinos y el dispositivo móvil con el que cuentan:</w:t>
                            </w:r>
                          </w:p>
                          <w:p w14:paraId="60BA5878" w14:textId="4967AF60" w:rsidR="00A978F9" w:rsidRDefault="00A978F9" w:rsidP="00C64CB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Alrededor de </w:t>
                            </w:r>
                            <w:r w:rsidR="00C64CB8">
                              <w:t>70</w:t>
                            </w:r>
                            <w:r>
                              <w:t xml:space="preserve"> vecinos adultos mayores no cuentan con un dispositivo móvil adecuado y por lo tanto no utilizan la aplicación móvil. Esto sugiere que la falta de acceso a un dispositivo móvil puede ser un factor determinante en su decisión de no utilizar la aplicación.</w:t>
                            </w:r>
                          </w:p>
                          <w:p w14:paraId="67E0E927" w14:textId="38089942" w:rsidR="00A978F9" w:rsidRDefault="00A978F9" w:rsidP="00C64CB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Solo </w:t>
                            </w:r>
                            <w:r w:rsidR="00C64CB8">
                              <w:t>5</w:t>
                            </w:r>
                            <w:r>
                              <w:t xml:space="preserve"> vecinos adultos mayores cuentan con un dispositivo móvil adecuado y utilizan la aplicación. Esto podría deberse a que algunos adultos mayores tienen la capacidad y el interés de utilizar tecnología móvil para mejorar su experiencia y conexión con la comunidad.</w:t>
                            </w:r>
                          </w:p>
                          <w:p w14:paraId="3A5D7D25" w14:textId="468B632D" w:rsidR="00A978F9" w:rsidRDefault="00A978F9" w:rsidP="00C64CB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 los 75</w:t>
                            </w:r>
                            <w:r w:rsidR="009F595B">
                              <w:t xml:space="preserve"> </w:t>
                            </w:r>
                            <w:r>
                              <w:t>vecinos adultos mayores encuestados, solo 19 cuentan con un dispositivo móvil adecuado. Esto sugiere que un porcentaje significativo de adultos mayores en el municipio no tienen acceso a este tipo de tecnología, lo cual puede limitar su capacidad de utilizar la aplicación y beneficiarse de sus funciones.</w:t>
                            </w:r>
                          </w:p>
                          <w:p w14:paraId="2F96D793" w14:textId="77777777" w:rsidR="00A978F9" w:rsidRDefault="00A978F9" w:rsidP="00A978F9">
                            <w:r>
                              <w:t>En definitiva, la relación entre la edad de los vecinos y el dispositivo móvil con el que cuentan parece ser un factor importante en la decisión de utilizar la aplicación móvil. La falta de acceso a un dispositivo adecuado puede ser un obstáculo para muchos adultos mayores, lo cual puede afectar su participación en la atención vecinal a través de la aplicación.</w:t>
                            </w:r>
                          </w:p>
                          <w:p w14:paraId="5AD74BD9" w14:textId="35101C34" w:rsidR="00445C86" w:rsidRPr="008D095E" w:rsidRDefault="00445C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30C4E" id="_x0000_s1030" type="#_x0000_t202" style="width:471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12FwIAACgEAAAOAAAAZHJzL2Uyb0RvYy54bWysU9uO2yAQfa/Uf0C8N740aRIrzmqTbapK&#10;24u07QdgjGNUzFAgsdOv3wFns9G26kNVHhDDwJmZM2dWN0OnyFFYJ0GXNJuklAjNoZZ6X9Lv33Zv&#10;FpQ4z3TNFGhR0pNw9Gb9+tWqN4XIoQVVC0sQRLuiNyVtvTdFkjjeio65CRih0dmA7ZhH0+6T2rIe&#10;0TuV5Gn6LunB1sYCF87h7d3opOuI3zSC+y9N44QnqqSYm4+7jXsV9mS9YsXeMtNKfk6D/UMWHZMa&#10;g16g7phn5GDlb1Cd5BYcNH7CoUugaSQXsQasJktfVPPQMiNiLUiOMxea3P+D5Z+PD+arJX7YwIAN&#10;jEU4cw/8hyMati3Te3FrLfStYDUGzgJlSW9ccf4aqHaFCyBV/wlqbDI7eIhAQ2O7wArWSRAdG3C6&#10;kC4GTzhezpbLLM9nlHD0vcU1n8W2JKx4+m6s8x8EdCQcSmqxqxGeHe+dD+mw4ulJiOZAyXonlYqG&#10;3VdbZcmRoQJ2ccUKXjxTmvRY3DLF4H/HyOeLbLP5E0YnPWpZya6kizSsUV2BuPe6jkrzTKrxjDkr&#10;fWYykDfS6IdqILIu6TT8DcRWUJ+QWgujdHHU8NCC/UVJj7Itqft5YFZQoj5qbM8ym06DzqMxnc1z&#10;NOy1p7r2MM0RqqSekvG49XE2AgMabrGNjYwEP2dyThnlGHk/j07Q+7UdXz0P+PoRAAD//wMAUEsD&#10;BBQABgAIAAAAIQBZzmbs3AAAAAUBAAAPAAAAZHJzL2Rvd25yZXYueG1sTI/NTsMwEITvSH0Ha5G4&#10;UYfQQAlxKlSJXnpJf7i78TaOsNdp7Dbp2+NygctKoxnNfFssRmvYBXvfOhLwNE2AIdVOtdQI2O8+&#10;H+fAfJCkpHGEAq7oYVFO7gqZKzfQBi/b0LBYQj6XAnQIXc65rzVa6aeuQ4re0fVWhij7hqteDrHc&#10;Gp4myQu3sqW4oGWHS4319/ZsBcyPs1ddVTt1Wvtq2K+WX2m9MUI83I8f78ACjuEvDDf8iA5lZDq4&#10;MynPjID4SPi90XubPWfADgKyNEuAlwX/T1/+AAAA//8DAFBLAQItABQABgAIAAAAIQC2gziS/gAA&#10;AOEBAAATAAAAAAAAAAAAAAAAAAAAAABbQ29udGVudF9UeXBlc10ueG1sUEsBAi0AFAAGAAgAAAAh&#10;ADj9If/WAAAAlAEAAAsAAAAAAAAAAAAAAAAALwEAAF9yZWxzLy5yZWxzUEsBAi0AFAAGAAgAAAAh&#10;AHDTzXYXAgAAKAQAAA4AAAAAAAAAAAAAAAAALgIAAGRycy9lMm9Eb2MueG1sUEsBAi0AFAAGAAgA&#10;AAAhAFnOZuzcAAAABQEAAA8AAAAAAAAAAAAAAAAAcQQAAGRycy9kb3ducmV2LnhtbFBLBQYAAAAA&#10;BAAEAPMAAAB6BQAAAAA=&#10;" strokecolor="#2781bb" strokeweight="1.5pt">
                <v:textbox>
                  <w:txbxContent>
                    <w:p w14:paraId="3F55FC3C" w14:textId="77777777" w:rsidR="00A978F9" w:rsidRDefault="00A978F9" w:rsidP="00A978F9">
                      <w:r>
                        <w:t>Al observar el diagrama de Carroll, podemos sacar algunas conclusiones acerca de la relación entre la edad de los vecinos y el dispositivo móvil con el que cuentan:</w:t>
                      </w:r>
                    </w:p>
                    <w:p w14:paraId="60BA5878" w14:textId="4967AF60" w:rsidR="00A978F9" w:rsidRDefault="00A978F9" w:rsidP="00C64CB8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Alrededor de </w:t>
                      </w:r>
                      <w:r w:rsidR="00C64CB8">
                        <w:t>70</w:t>
                      </w:r>
                      <w:r>
                        <w:t xml:space="preserve"> vecinos adultos mayores no cuentan con un dispositivo móvil adecuado y por lo tanto no utilizan la aplicación móvil. Esto sugiere que la falta de acceso a un dispositivo móvil puede ser un factor determinante en su decisión de no utilizar la aplicación.</w:t>
                      </w:r>
                    </w:p>
                    <w:p w14:paraId="67E0E927" w14:textId="38089942" w:rsidR="00A978F9" w:rsidRDefault="00A978F9" w:rsidP="00C64CB8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Solo </w:t>
                      </w:r>
                      <w:r w:rsidR="00C64CB8">
                        <w:t>5</w:t>
                      </w:r>
                      <w:r>
                        <w:t xml:space="preserve"> vecinos adultos mayores cuentan con un dispositivo móvil adecuado y utilizan la aplicación. Esto podría deberse a que algunos adultos mayores tienen la capacidad y el interés de utilizar tecnología móvil para mejorar su experiencia y conexión con la comunidad.</w:t>
                      </w:r>
                    </w:p>
                    <w:p w14:paraId="3A5D7D25" w14:textId="468B632D" w:rsidR="00A978F9" w:rsidRDefault="00A978F9" w:rsidP="00C64CB8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De los 75</w:t>
                      </w:r>
                      <w:r w:rsidR="009F595B">
                        <w:t xml:space="preserve"> </w:t>
                      </w:r>
                      <w:r>
                        <w:t>vecinos adultos mayores encuestados, solo 19 cuentan con un dispositivo móvil adecuado. Esto sugiere que un porcentaje significativo de adultos mayores en el municipio no tienen acceso a este tipo de tecnología, lo cual puede limitar su capacidad de utilizar la aplicación y beneficiarse de sus funciones.</w:t>
                      </w:r>
                    </w:p>
                    <w:p w14:paraId="2F96D793" w14:textId="77777777" w:rsidR="00A978F9" w:rsidRDefault="00A978F9" w:rsidP="00A978F9">
                      <w:r>
                        <w:t>En definitiva, la relación entre la edad de los vecinos y el dispositivo móvil con el que cuentan parece ser un factor importante en la decisión de utilizar la aplicación móvil. La falta de acceso a un dispositivo adecuado puede ser un obstáculo para muchos adultos mayores, lo cual puede afectar su participación en la atención vecinal a través de la aplicación.</w:t>
                      </w:r>
                    </w:p>
                    <w:p w14:paraId="5AD74BD9" w14:textId="35101C34" w:rsidR="00445C86" w:rsidRPr="008D095E" w:rsidRDefault="00445C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11A8F0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1F9619B3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6C8AB030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393D3834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5C64B008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clickeando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DC2121A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>Recordá que podés consultar tus dudas con tus compañeros en el foro de la materia o con tu tutor.</w:t>
            </w:r>
          </w:p>
        </w:tc>
      </w:tr>
    </w:tbl>
    <w:p w14:paraId="7CA1E4AD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10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4ACA" w14:textId="77777777" w:rsidR="00527054" w:rsidRDefault="00527054" w:rsidP="00AF0EAB">
      <w:pPr>
        <w:spacing w:after="0" w:line="240" w:lineRule="auto"/>
      </w:pPr>
      <w:r>
        <w:separator/>
      </w:r>
    </w:p>
  </w:endnote>
  <w:endnote w:type="continuationSeparator" w:id="0">
    <w:p w14:paraId="3497FBC4" w14:textId="77777777" w:rsidR="00527054" w:rsidRDefault="00527054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152C" w14:textId="77777777" w:rsidR="00527054" w:rsidRDefault="00527054" w:rsidP="00AF0EAB">
      <w:pPr>
        <w:spacing w:after="0" w:line="240" w:lineRule="auto"/>
      </w:pPr>
      <w:r>
        <w:separator/>
      </w:r>
    </w:p>
  </w:footnote>
  <w:footnote w:type="continuationSeparator" w:id="0">
    <w:p w14:paraId="7F7EBC05" w14:textId="77777777" w:rsidR="00527054" w:rsidRDefault="00527054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A542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699FDE4C" wp14:editId="351FFD13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33EB"/>
    <w:multiLevelType w:val="hybridMultilevel"/>
    <w:tmpl w:val="E9AE3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0844"/>
    <w:multiLevelType w:val="multilevel"/>
    <w:tmpl w:val="B89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24472">
    <w:abstractNumId w:val="7"/>
  </w:num>
  <w:num w:numId="2" w16cid:durableId="4015104">
    <w:abstractNumId w:val="0"/>
  </w:num>
  <w:num w:numId="3" w16cid:durableId="132524106">
    <w:abstractNumId w:val="4"/>
  </w:num>
  <w:num w:numId="4" w16cid:durableId="1265726907">
    <w:abstractNumId w:val="9"/>
  </w:num>
  <w:num w:numId="5" w16cid:durableId="1183860917">
    <w:abstractNumId w:val="8"/>
  </w:num>
  <w:num w:numId="6" w16cid:durableId="1212961751">
    <w:abstractNumId w:val="1"/>
  </w:num>
  <w:num w:numId="7" w16cid:durableId="851794633">
    <w:abstractNumId w:val="6"/>
  </w:num>
  <w:num w:numId="8" w16cid:durableId="672487095">
    <w:abstractNumId w:val="2"/>
  </w:num>
  <w:num w:numId="9" w16cid:durableId="2138525668">
    <w:abstractNumId w:val="5"/>
  </w:num>
  <w:num w:numId="10" w16cid:durableId="174132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6004B"/>
    <w:rsid w:val="00072F2C"/>
    <w:rsid w:val="001231CB"/>
    <w:rsid w:val="00194D61"/>
    <w:rsid w:val="001F7F58"/>
    <w:rsid w:val="00215365"/>
    <w:rsid w:val="00217791"/>
    <w:rsid w:val="00226D5B"/>
    <w:rsid w:val="00336FDF"/>
    <w:rsid w:val="00355827"/>
    <w:rsid w:val="003942F6"/>
    <w:rsid w:val="0041539B"/>
    <w:rsid w:val="004331C1"/>
    <w:rsid w:val="00445C86"/>
    <w:rsid w:val="00456F8E"/>
    <w:rsid w:val="004B3772"/>
    <w:rsid w:val="00515284"/>
    <w:rsid w:val="00527054"/>
    <w:rsid w:val="00531D99"/>
    <w:rsid w:val="005502AB"/>
    <w:rsid w:val="00555946"/>
    <w:rsid w:val="005B0C31"/>
    <w:rsid w:val="005C13E5"/>
    <w:rsid w:val="005F5792"/>
    <w:rsid w:val="006272B0"/>
    <w:rsid w:val="00651849"/>
    <w:rsid w:val="00666CFF"/>
    <w:rsid w:val="007B1E6B"/>
    <w:rsid w:val="007C436A"/>
    <w:rsid w:val="007D70C1"/>
    <w:rsid w:val="00875049"/>
    <w:rsid w:val="008B3F90"/>
    <w:rsid w:val="008D095E"/>
    <w:rsid w:val="009505AD"/>
    <w:rsid w:val="00973487"/>
    <w:rsid w:val="0099727F"/>
    <w:rsid w:val="009E36A2"/>
    <w:rsid w:val="009F595B"/>
    <w:rsid w:val="009F6EFD"/>
    <w:rsid w:val="00A162C2"/>
    <w:rsid w:val="00A46A50"/>
    <w:rsid w:val="00A50421"/>
    <w:rsid w:val="00A75B9C"/>
    <w:rsid w:val="00A93757"/>
    <w:rsid w:val="00A978F9"/>
    <w:rsid w:val="00AC3B0E"/>
    <w:rsid w:val="00AE386A"/>
    <w:rsid w:val="00AF0EAB"/>
    <w:rsid w:val="00B21B60"/>
    <w:rsid w:val="00B33970"/>
    <w:rsid w:val="00BC6A64"/>
    <w:rsid w:val="00C44194"/>
    <w:rsid w:val="00C50D3D"/>
    <w:rsid w:val="00C64CB8"/>
    <w:rsid w:val="00C778CE"/>
    <w:rsid w:val="00C91BDE"/>
    <w:rsid w:val="00CA4EAA"/>
    <w:rsid w:val="00CB29E1"/>
    <w:rsid w:val="00CD609B"/>
    <w:rsid w:val="00D360E7"/>
    <w:rsid w:val="00D376D9"/>
    <w:rsid w:val="00D5293B"/>
    <w:rsid w:val="00DA3190"/>
    <w:rsid w:val="00DC419F"/>
    <w:rsid w:val="00E12F35"/>
    <w:rsid w:val="00E503C2"/>
    <w:rsid w:val="00EA2CEA"/>
    <w:rsid w:val="00EF13FE"/>
    <w:rsid w:val="00F376AF"/>
    <w:rsid w:val="00F77463"/>
    <w:rsid w:val="00F844C0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36CBB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72F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72F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72F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F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F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00CF-43E2-47DD-9B13-0BDA5E42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Ariel R. Sebastian</cp:lastModifiedBy>
  <cp:revision>43</cp:revision>
  <dcterms:created xsi:type="dcterms:W3CDTF">2020-05-21T23:36:00Z</dcterms:created>
  <dcterms:modified xsi:type="dcterms:W3CDTF">2023-08-29T23:45:00Z</dcterms:modified>
</cp:coreProperties>
</file>