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13wrmgcv9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5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31xdezey9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6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bse0l5o7j4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7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4 / 2 * 3 / 6 + 6 / 2 / 1 / 5 ^ 2 / 4 * 2</w:t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(en su forma aritmética dentro del algoritmo). En este caso no se pide evaluarlas ni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programarlas.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5A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 las variables, el valor indicado. Luego escribirlas como expresiones algebraicas.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nw13wrmgcv9h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Si el valor de A es 4, el valor de B es 5 y el valor de C es 1, evaluar las siguientes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expresiones: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a) B * A – B ^ 2 / 4 * 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b) (A * B) / 3 ^ 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c) (((B + C) / 2 * A + 10) * 3 * B) – 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* 4 – 5 ^ 2 / 4 * 1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5 * 4 – 25 / 4 * 1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20 – 25 / 4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20 – 6.25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13.75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57438" cy="231566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315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(4 * 5) / 3 ^ 2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(20) / 3 ^ 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20 / 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2.2222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328863" cy="2385664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85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(((5 + 1) / 2 * 4 + 10) * 3 * 5)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((6 / 2 * 4 + 10) * 3 * 5) – 6</w:t>
      </w:r>
    </w:p>
    <w:p w:rsidR="00000000" w:rsidDel="00000000" w:rsidP="00000000" w:rsidRDefault="00000000" w:rsidRPr="00000000" w14:paraId="0000008D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((3 * 4 + 10) * 3 * 5) – 6</w:t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((12 + 10) * 3 * 5) – 6</w:t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r w:rsidDel="00000000" w:rsidR="00000000" w:rsidRPr="00000000">
        <w:rPr>
          <w:rtl w:val="0"/>
        </w:rPr>
        <w:tab/>
        <w:t xml:space="preserve">(22 * 3 * 5) – 6</w:t>
      </w:r>
    </w:p>
    <w:p w:rsidR="00000000" w:rsidDel="00000000" w:rsidP="00000000" w:rsidRDefault="00000000" w:rsidRPr="00000000" w14:paraId="00000090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1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(66 * 5) – 6</w:t>
      </w:r>
    </w:p>
    <w:p w:rsidR="00000000" w:rsidDel="00000000" w:rsidP="00000000" w:rsidRDefault="00000000" w:rsidRPr="00000000" w14:paraId="00000092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330 – 6</w:t>
      </w:r>
    </w:p>
    <w:p w:rsidR="00000000" w:rsidDel="00000000" w:rsidP="00000000" w:rsidRDefault="00000000" w:rsidRPr="00000000" w14:paraId="00000093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  <w:t xml:space="preserve">324</w:t>
      </w:r>
    </w:p>
    <w:p w:rsidR="00000000" w:rsidDel="00000000" w:rsidP="00000000" w:rsidRDefault="00000000" w:rsidRPr="00000000" w14:paraId="00000094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71763" cy="2194299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19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j931xdezey9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Ejercicio 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Para x=3, y=4; z=1, evaluar el resultado de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R1 = y+z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R1 = 4+1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R1 = 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R2 = 3 &gt;= 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23509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35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b w:val="1"/>
          <w:sz w:val="36"/>
          <w:szCs w:val="36"/>
        </w:rPr>
      </w:pPr>
      <w:bookmarkStart w:colFirst="0" w:colLast="0" w:name="_96wmxdqyq75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>
          <w:b w:val="1"/>
          <w:sz w:val="36"/>
          <w:szCs w:val="36"/>
        </w:rPr>
      </w:pPr>
      <w:bookmarkStart w:colFirst="0" w:colLast="0" w:name="_8bse0l5o7j4v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Ejercicio 7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=3,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  <w:t xml:space="preserve">=4, evaluar </w:t>
      </w:r>
      <w:r w:rsidDel="00000000" w:rsidR="00000000" w:rsidRPr="00000000">
        <w:rPr>
          <w:rtl w:val="0"/>
        </w:rPr>
        <w:t xml:space="preserve">elresultado</w:t>
      </w:r>
      <w:r w:rsidDel="00000000" w:rsidR="00000000" w:rsidRPr="00000000">
        <w:rPr>
          <w:rtl w:val="0"/>
        </w:rPr>
        <w:t xml:space="preserve"> de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R1 = ++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R1 = ++3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R2 = </w:t>
      </w:r>
      <w:r w:rsidDel="00000000" w:rsidR="00000000" w:rsidRPr="00000000">
        <w:rPr>
          <w:rtl w:val="0"/>
        </w:rPr>
        <w:t xml:space="preserve">contador1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contador2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R2 = 4 &lt; 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2300288" cy="2309416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30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10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2" name="image6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6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0E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10F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11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11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112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113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4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