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69FED348" w:rsidR="00AC4D77" w:rsidRDefault="00301909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  <w:t xml:space="preserve">Sebastián </w:t>
      </w:r>
      <w:proofErr w:type="spellStart"/>
      <w:r>
        <w:rPr>
          <w:rFonts w:eastAsiaTheme="majorEastAsia"/>
          <w:color w:val="767171" w:themeColor="background2" w:themeShade="80"/>
          <w:sz w:val="24"/>
          <w:szCs w:val="24"/>
        </w:rPr>
        <w:t>Tralma</w:t>
      </w:r>
      <w:proofErr w:type="spellEnd"/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7D5D91C" w:rsidR="00AC4D77" w:rsidRDefault="00A00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Sebastián Nicolás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Tralma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Bustamante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12B672" w:rsidR="00AC4D77" w:rsidRDefault="00A00B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0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9352E9" w:rsidR="00AC4D77" w:rsidRDefault="00A00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76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65"/>
        <w:gridCol w:w="937"/>
        <w:gridCol w:w="918"/>
        <w:gridCol w:w="971"/>
        <w:gridCol w:w="1090"/>
        <w:gridCol w:w="855"/>
        <w:gridCol w:w="3530"/>
      </w:tblGrid>
      <w:tr w:rsidR="00E43678" w:rsidRPr="00045D87" w14:paraId="02E8FF2F" w14:textId="77777777" w:rsidTr="002F1661">
        <w:trPr>
          <w:trHeight w:val="288"/>
          <w:jc w:val="center"/>
        </w:trPr>
        <w:tc>
          <w:tcPr>
            <w:tcW w:w="353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2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60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F1661">
        <w:trPr>
          <w:trHeight w:val="870"/>
          <w:jc w:val="center"/>
        </w:trPr>
        <w:tc>
          <w:tcPr>
            <w:tcW w:w="353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8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60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F1661">
        <w:trPr>
          <w:trHeight w:val="920"/>
          <w:jc w:val="center"/>
        </w:trPr>
        <w:tc>
          <w:tcPr>
            <w:tcW w:w="3539" w:type="dxa"/>
          </w:tcPr>
          <w:p w14:paraId="53E45F52" w14:textId="1BD10420" w:rsidR="00E43678" w:rsidRPr="001B2035" w:rsidRDefault="007E7CBF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789" w:type="dxa"/>
          </w:tcPr>
          <w:p w14:paraId="0AE11E06" w14:textId="77048B3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79497191" w14:textId="045E3D9D" w:rsidR="00E43678" w:rsidRPr="00045D87" w:rsidRDefault="003F2C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3F20C944" w14:textId="1E662AE6" w:rsidR="00E43678" w:rsidRPr="00314C34" w:rsidRDefault="00314C34" w:rsidP="6C71971D">
            <w:pPr>
              <w:jc w:val="center"/>
              <w:rPr>
                <w:sz w:val="18"/>
                <w:szCs w:val="18"/>
              </w:rPr>
            </w:pPr>
            <w:r w:rsidRPr="00314C34">
              <w:rPr>
                <w:sz w:val="18"/>
                <w:szCs w:val="18"/>
              </w:rPr>
              <w:t>Poseo un sólido manejo en el ciclo de vida del desarrollo y aplicación de patrones de diseño. Solo necesito profundizar en la automatización avanzada de pruebas de calidad (</w:t>
            </w:r>
            <w:r w:rsidRPr="00314C34">
              <w:rPr>
                <w:i/>
                <w:iCs/>
                <w:sz w:val="18"/>
                <w:szCs w:val="18"/>
              </w:rPr>
              <w:t>pipelines</w:t>
            </w:r>
            <w:r w:rsidRPr="00314C34">
              <w:rPr>
                <w:sz w:val="18"/>
                <w:szCs w:val="18"/>
              </w:rPr>
              <w:t xml:space="preserve"> CI/CD) y estándares estrictos de refactorización en producción.</w:t>
            </w:r>
          </w:p>
        </w:tc>
      </w:tr>
      <w:tr w:rsidR="00E43678" w:rsidRPr="00045D87" w14:paraId="1FD76F12" w14:textId="77777777" w:rsidTr="002F1661">
        <w:trPr>
          <w:trHeight w:val="576"/>
          <w:jc w:val="center"/>
        </w:trPr>
        <w:tc>
          <w:tcPr>
            <w:tcW w:w="3539" w:type="dxa"/>
          </w:tcPr>
          <w:p w14:paraId="28A60675" w14:textId="70F63C5D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789" w:type="dxa"/>
          </w:tcPr>
          <w:p w14:paraId="6DBA9A2C" w14:textId="2E6E6828" w:rsidR="00E43678" w:rsidRPr="00045D87" w:rsidRDefault="003F2C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0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12D566DA" w14:textId="0686336C" w:rsidR="00E43678" w:rsidRPr="00EE2DD5" w:rsidRDefault="00EE2DD5" w:rsidP="6C71971D">
            <w:pPr>
              <w:jc w:val="center"/>
              <w:rPr>
                <w:sz w:val="18"/>
                <w:szCs w:val="18"/>
              </w:rPr>
            </w:pPr>
            <w:r w:rsidRPr="00EE2DD5">
              <w:rPr>
                <w:sz w:val="18"/>
                <w:szCs w:val="18"/>
              </w:rPr>
              <w:t>Cuento con un dominio completo y autónomo en el modelado, consulta, normalización y optimización de bases de datos tanto relacionales (SQL) como no relacionales (NoSQL), adaptándome con facilidad a los requerimientos organizacionales.</w:t>
            </w:r>
          </w:p>
        </w:tc>
      </w:tr>
      <w:tr w:rsidR="00E43678" w:rsidRPr="00045D87" w14:paraId="48B14194" w14:textId="77777777" w:rsidTr="002F1661">
        <w:trPr>
          <w:trHeight w:val="591"/>
          <w:jc w:val="center"/>
        </w:trPr>
        <w:tc>
          <w:tcPr>
            <w:tcW w:w="3539" w:type="dxa"/>
          </w:tcPr>
          <w:p w14:paraId="1A55186D" w14:textId="2EE1C1DF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78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214A3D3F" w14:textId="5C9EA23E" w:rsidR="00E43678" w:rsidRPr="00045D87" w:rsidRDefault="003F2C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16B213E0" w14:textId="0F9AB1C9" w:rsidR="00E43678" w:rsidRPr="00EE2DD5" w:rsidRDefault="00EE2DD5" w:rsidP="6C71971D">
            <w:pPr>
              <w:jc w:val="center"/>
              <w:rPr>
                <w:sz w:val="18"/>
                <w:szCs w:val="18"/>
              </w:rPr>
            </w:pPr>
            <w:r w:rsidRPr="00EE2DD5">
              <w:rPr>
                <w:sz w:val="18"/>
                <w:szCs w:val="18"/>
              </w:rPr>
              <w:t>Domino el levantamiento y estructuración de requisitos funcionales y no funcionales utilizando metodologías ágiles (historias de usuario y criterios de aceptación). Solo me falta pulir la gestión formal de matrices de trazabilidad en sistemas de gran escala.</w:t>
            </w:r>
          </w:p>
        </w:tc>
      </w:tr>
      <w:tr w:rsidR="00E43678" w:rsidRPr="00045D87" w14:paraId="24D5593D" w14:textId="77777777" w:rsidTr="002F1661">
        <w:trPr>
          <w:trHeight w:val="591"/>
          <w:jc w:val="center"/>
        </w:trPr>
        <w:tc>
          <w:tcPr>
            <w:tcW w:w="3539" w:type="dxa"/>
          </w:tcPr>
          <w:p w14:paraId="1BB9E155" w14:textId="7AAA2D27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78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63F6C50F" w:rsidR="00E43678" w:rsidRPr="00045D87" w:rsidRDefault="00116D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3BCC39E2" w14:textId="03877FB2" w:rsidR="00E43678" w:rsidRPr="00EE2DD5" w:rsidRDefault="00EE2DD5" w:rsidP="6C71971D">
            <w:pPr>
              <w:jc w:val="center"/>
              <w:rPr>
                <w:sz w:val="18"/>
                <w:szCs w:val="18"/>
              </w:rPr>
            </w:pPr>
            <w:r w:rsidRPr="00EE2DD5">
              <w:rPr>
                <w:sz w:val="18"/>
                <w:szCs w:val="18"/>
              </w:rPr>
              <w:t>Conozco los conceptos centrales de marcos ágiles (Scrum/Kanban) y herramientas de seguimiento, pero necesito reforzar la estimación financiera, la evaluación cuantitativa de riesgos y el control de desviaciones durante todo el ciclo del proyecto.</w:t>
            </w:r>
          </w:p>
        </w:tc>
      </w:tr>
      <w:tr w:rsidR="00E43678" w:rsidRPr="00045D87" w14:paraId="458E2370" w14:textId="77777777" w:rsidTr="002F1661">
        <w:trPr>
          <w:trHeight w:val="591"/>
          <w:jc w:val="center"/>
        </w:trPr>
        <w:tc>
          <w:tcPr>
            <w:tcW w:w="3539" w:type="dxa"/>
          </w:tcPr>
          <w:p w14:paraId="054D39DB" w14:textId="07516A87" w:rsidR="00E43678" w:rsidRPr="00045D87" w:rsidRDefault="001B20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 xml:space="preserve">Diseñar soluciones de software, abarcando todo el ciclo de vida de éste, </w:t>
            </w:r>
            <w:r w:rsidR="003F2C6D" w:rsidRPr="001B2035">
              <w:rPr>
                <w:sz w:val="18"/>
                <w:szCs w:val="18"/>
              </w:rPr>
              <w:t>de acuerdo con</w:t>
            </w:r>
            <w:r w:rsidRPr="001B2035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</w:t>
            </w:r>
            <w:r w:rsidRPr="001B203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78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012133B" w14:textId="0CF2C0EC" w:rsidR="00E43678" w:rsidRPr="00045D87" w:rsidRDefault="00116D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1B9BDD86" w14:textId="657B69F9" w:rsidR="00E43678" w:rsidRPr="00EE2DD5" w:rsidRDefault="00EE2DD5" w:rsidP="6C71971D">
            <w:pPr>
              <w:jc w:val="center"/>
              <w:rPr>
                <w:sz w:val="18"/>
                <w:szCs w:val="18"/>
              </w:rPr>
            </w:pPr>
            <w:r w:rsidRPr="00EE2DD5">
              <w:rPr>
                <w:sz w:val="18"/>
                <w:szCs w:val="18"/>
              </w:rPr>
              <w:t>Comprendo la arquitectura general de una solución, pero requiero consolidar conocimientos prácticos en estándares de ciberseguridad (como OWASP), normativas de cumplimiento y diseño de arquitecturas sostenibles a largo plazo.</w:t>
            </w:r>
          </w:p>
        </w:tc>
      </w:tr>
      <w:tr w:rsidR="00E43678" w:rsidRPr="00045D87" w14:paraId="2FAC7AC0" w14:textId="77777777" w:rsidTr="002F1661">
        <w:trPr>
          <w:trHeight w:val="576"/>
          <w:jc w:val="center"/>
        </w:trPr>
        <w:tc>
          <w:tcPr>
            <w:tcW w:w="3539" w:type="dxa"/>
          </w:tcPr>
          <w:p w14:paraId="04FF7A9B" w14:textId="5E6F927B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78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</w:tcPr>
          <w:p w14:paraId="57696619" w14:textId="57DFC37F" w:rsidR="00E43678" w:rsidRPr="00045D87" w:rsidRDefault="00116D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02" w:type="dxa"/>
          </w:tcPr>
          <w:p w14:paraId="29F824E7" w14:textId="11B03230" w:rsidR="00E43678" w:rsidRPr="00EE2DD5" w:rsidRDefault="00EE2DD5" w:rsidP="6C71971D">
            <w:pPr>
              <w:jc w:val="center"/>
              <w:rPr>
                <w:sz w:val="18"/>
                <w:szCs w:val="18"/>
              </w:rPr>
            </w:pPr>
            <w:r w:rsidRPr="00EE2DD5">
              <w:rPr>
                <w:sz w:val="18"/>
                <w:szCs w:val="18"/>
              </w:rPr>
              <w:t>Implemento interfaces de usuario fluidas, consumo de APIs y lógica de negocio en entornos móviles con buenas prácticas; solo me resta profundizar en la optimización fina de rendimiento nativo y manejo avanzado de estados en segundo plano.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B0BDF" w14:textId="77777777" w:rsidR="00111390" w:rsidRDefault="00111390" w:rsidP="00DF38AE">
      <w:pPr>
        <w:spacing w:after="0" w:line="240" w:lineRule="auto"/>
      </w:pPr>
      <w:r>
        <w:separator/>
      </w:r>
    </w:p>
  </w:endnote>
  <w:endnote w:type="continuationSeparator" w:id="0">
    <w:p w14:paraId="75ED7B96" w14:textId="77777777" w:rsidR="00111390" w:rsidRDefault="001113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0A215" w14:textId="77777777" w:rsidR="00111390" w:rsidRDefault="00111390" w:rsidP="00DF38AE">
      <w:pPr>
        <w:spacing w:after="0" w:line="240" w:lineRule="auto"/>
      </w:pPr>
      <w:r>
        <w:separator/>
      </w:r>
    </w:p>
  </w:footnote>
  <w:footnote w:type="continuationSeparator" w:id="0">
    <w:p w14:paraId="303094B4" w14:textId="77777777" w:rsidR="00111390" w:rsidRDefault="001113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3900">
    <w:abstractNumId w:val="3"/>
  </w:num>
  <w:num w:numId="2" w16cid:durableId="2006741058">
    <w:abstractNumId w:val="9"/>
  </w:num>
  <w:num w:numId="3" w16cid:durableId="317422114">
    <w:abstractNumId w:val="13"/>
  </w:num>
  <w:num w:numId="4" w16cid:durableId="440227042">
    <w:abstractNumId w:val="29"/>
  </w:num>
  <w:num w:numId="5" w16cid:durableId="224075963">
    <w:abstractNumId w:val="31"/>
  </w:num>
  <w:num w:numId="6" w16cid:durableId="62144803">
    <w:abstractNumId w:val="4"/>
  </w:num>
  <w:num w:numId="7" w16cid:durableId="1911961837">
    <w:abstractNumId w:val="12"/>
  </w:num>
  <w:num w:numId="8" w16cid:durableId="1649824279">
    <w:abstractNumId w:val="20"/>
  </w:num>
  <w:num w:numId="9" w16cid:durableId="2106222518">
    <w:abstractNumId w:val="16"/>
  </w:num>
  <w:num w:numId="10" w16cid:durableId="1863283933">
    <w:abstractNumId w:val="10"/>
  </w:num>
  <w:num w:numId="11" w16cid:durableId="1758745384">
    <w:abstractNumId w:val="25"/>
  </w:num>
  <w:num w:numId="12" w16cid:durableId="1682781623">
    <w:abstractNumId w:val="36"/>
  </w:num>
  <w:num w:numId="13" w16cid:durableId="2010671707">
    <w:abstractNumId w:val="30"/>
  </w:num>
  <w:num w:numId="14" w16cid:durableId="1096903874">
    <w:abstractNumId w:val="1"/>
  </w:num>
  <w:num w:numId="15" w16cid:durableId="1960647264">
    <w:abstractNumId w:val="37"/>
  </w:num>
  <w:num w:numId="16" w16cid:durableId="501553739">
    <w:abstractNumId w:val="22"/>
  </w:num>
  <w:num w:numId="17" w16cid:durableId="1162434305">
    <w:abstractNumId w:val="18"/>
  </w:num>
  <w:num w:numId="18" w16cid:durableId="1173685078">
    <w:abstractNumId w:val="32"/>
  </w:num>
  <w:num w:numId="19" w16cid:durableId="338973239">
    <w:abstractNumId w:val="11"/>
  </w:num>
  <w:num w:numId="20" w16cid:durableId="1435977718">
    <w:abstractNumId w:val="40"/>
  </w:num>
  <w:num w:numId="21" w16cid:durableId="1669408478">
    <w:abstractNumId w:val="35"/>
  </w:num>
  <w:num w:numId="22" w16cid:durableId="1079719622">
    <w:abstractNumId w:val="14"/>
  </w:num>
  <w:num w:numId="23" w16cid:durableId="1347711604">
    <w:abstractNumId w:val="15"/>
  </w:num>
  <w:num w:numId="24" w16cid:durableId="1486241621">
    <w:abstractNumId w:val="5"/>
  </w:num>
  <w:num w:numId="25" w16cid:durableId="43988768">
    <w:abstractNumId w:val="17"/>
  </w:num>
  <w:num w:numId="26" w16cid:durableId="115954134">
    <w:abstractNumId w:val="21"/>
  </w:num>
  <w:num w:numId="27" w16cid:durableId="823204749">
    <w:abstractNumId w:val="24"/>
  </w:num>
  <w:num w:numId="28" w16cid:durableId="462037839">
    <w:abstractNumId w:val="0"/>
  </w:num>
  <w:num w:numId="29" w16cid:durableId="2031758163">
    <w:abstractNumId w:val="19"/>
  </w:num>
  <w:num w:numId="30" w16cid:durableId="1049498761">
    <w:abstractNumId w:val="23"/>
  </w:num>
  <w:num w:numId="31" w16cid:durableId="1145900935">
    <w:abstractNumId w:val="2"/>
  </w:num>
  <w:num w:numId="32" w16cid:durableId="1987782896">
    <w:abstractNumId w:val="7"/>
  </w:num>
  <w:num w:numId="33" w16cid:durableId="1154180815">
    <w:abstractNumId w:val="33"/>
  </w:num>
  <w:num w:numId="34" w16cid:durableId="1701197844">
    <w:abstractNumId w:val="39"/>
  </w:num>
  <w:num w:numId="35" w16cid:durableId="130906326">
    <w:abstractNumId w:val="6"/>
  </w:num>
  <w:num w:numId="36" w16cid:durableId="1151871832">
    <w:abstractNumId w:val="26"/>
  </w:num>
  <w:num w:numId="37" w16cid:durableId="715619250">
    <w:abstractNumId w:val="38"/>
  </w:num>
  <w:num w:numId="38" w16cid:durableId="477381499">
    <w:abstractNumId w:val="28"/>
  </w:num>
  <w:num w:numId="39" w16cid:durableId="1935243789">
    <w:abstractNumId w:val="27"/>
  </w:num>
  <w:num w:numId="40" w16cid:durableId="803693435">
    <w:abstractNumId w:val="34"/>
  </w:num>
  <w:num w:numId="41" w16cid:durableId="1665741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1390"/>
    <w:rsid w:val="00113C0F"/>
    <w:rsid w:val="00114200"/>
    <w:rsid w:val="001153AF"/>
    <w:rsid w:val="00116932"/>
    <w:rsid w:val="00116D50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7F5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03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8AB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661"/>
    <w:rsid w:val="002F37A9"/>
    <w:rsid w:val="002F3D60"/>
    <w:rsid w:val="002F4CD3"/>
    <w:rsid w:val="002F5C40"/>
    <w:rsid w:val="002F6C6A"/>
    <w:rsid w:val="002F71C8"/>
    <w:rsid w:val="00301909"/>
    <w:rsid w:val="00302B80"/>
    <w:rsid w:val="00302E7C"/>
    <w:rsid w:val="00306F80"/>
    <w:rsid w:val="003076AF"/>
    <w:rsid w:val="003141C6"/>
    <w:rsid w:val="00314C34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4571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C6D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41F"/>
    <w:rsid w:val="00727F58"/>
    <w:rsid w:val="00730066"/>
    <w:rsid w:val="00730446"/>
    <w:rsid w:val="0073326F"/>
    <w:rsid w:val="007332E9"/>
    <w:rsid w:val="00734BF5"/>
    <w:rsid w:val="00734FDC"/>
    <w:rsid w:val="00735042"/>
    <w:rsid w:val="00735CE1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CBF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B55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5E9E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C74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778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DD5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5FA3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741</Words>
  <Characters>4080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NICOLAS TRALMA BUSTAMANTE</cp:lastModifiedBy>
  <cp:revision>35</cp:revision>
  <cp:lastPrinted>2019-12-16T20:10:00Z</cp:lastPrinted>
  <dcterms:created xsi:type="dcterms:W3CDTF">2022-02-07T13:42:00Z</dcterms:created>
  <dcterms:modified xsi:type="dcterms:W3CDTF">2026-08-21T03:45:00Z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