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4A99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CAPSTONE 2026 | Seguimiento del proyecto de título</w:t>
      </w:r>
    </w:p>
    <w:p w14:paraId="1845A0BB" w14:textId="77777777" w:rsidR="00C53355" w:rsidRPr="005A5D0B" w:rsidRDefault="00000000">
      <w:pPr>
        <w:pStyle w:val="Ttulo"/>
        <w:rPr>
          <w:lang w:val="es-CL"/>
        </w:rPr>
      </w:pPr>
      <w:r w:rsidRPr="005A5D0B">
        <w:rPr>
          <w:lang w:val="es-CL"/>
        </w:rPr>
        <w:t>Ficha de avance 05</w:t>
      </w:r>
    </w:p>
    <w:p w14:paraId="4233F4E9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Trazabilidad del sistema y vista de procesos del modelo 4+1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3355" w14:paraId="7AFC7D10" w14:textId="77777777">
        <w:tc>
          <w:tcPr>
            <w:tcW w:w="5112" w:type="dxa"/>
            <w:shd w:val="clear" w:color="auto" w:fill="EEEEEE"/>
          </w:tcPr>
          <w:p w14:paraId="5E47535A" w14:textId="77777777" w:rsidR="00C5335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Identificación</w:t>
            </w:r>
            <w:proofErr w:type="spellEnd"/>
          </w:p>
        </w:tc>
        <w:tc>
          <w:tcPr>
            <w:tcW w:w="5112" w:type="dxa"/>
            <w:shd w:val="clear" w:color="auto" w:fill="EEEEEE"/>
          </w:tcPr>
          <w:p w14:paraId="71559330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 w:rsidR="00C53355" w:rsidRPr="005A5D0B" w14:paraId="441E55F2" w14:textId="77777777">
        <w:tc>
          <w:tcPr>
            <w:tcW w:w="5112" w:type="dxa"/>
          </w:tcPr>
          <w:p w14:paraId="4356CCEB" w14:textId="77777777" w:rsidR="00C53355" w:rsidRDefault="00000000"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w="5112" w:type="dxa"/>
          </w:tcPr>
          <w:p w14:paraId="45C2F871" w14:textId="77777777" w:rsidR="00C53355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SIGMA (Sistema Integrado de Gestión para Mecánica y Administraci</w:t>
            </w:r>
            <w:r>
              <w:rPr>
                <w:lang w:val="es-CL"/>
              </w:rPr>
              <w:t>ón</w:t>
            </w:r>
            <w:r w:rsidRPr="005A5D0B">
              <w:rPr>
                <w:lang w:val="es-CL"/>
              </w:rPr>
              <w:t>)</w:t>
            </w:r>
            <w:r>
              <w:rPr>
                <w:lang w:val="es-CL"/>
              </w:rPr>
              <w:t>.</w:t>
            </w:r>
          </w:p>
          <w:p w14:paraId="740021D1" w14:textId="21147583" w:rsidR="005A5D0B" w:rsidRPr="005A5D0B" w:rsidRDefault="005A5D0B">
            <w:pPr>
              <w:spacing w:after="100"/>
              <w:rPr>
                <w:lang w:val="es-CL"/>
              </w:rPr>
            </w:pPr>
            <w:r>
              <w:rPr>
                <w:lang w:val="es-CL"/>
              </w:rPr>
              <w:t>003D</w:t>
            </w:r>
          </w:p>
        </w:tc>
      </w:tr>
      <w:tr w:rsidR="00C53355" w:rsidRPr="00E31C2E" w14:paraId="2576E57B" w14:textId="77777777">
        <w:tc>
          <w:tcPr>
            <w:tcW w:w="5112" w:type="dxa"/>
          </w:tcPr>
          <w:p w14:paraId="5AD40B0A" w14:textId="77777777" w:rsidR="00C53355" w:rsidRDefault="00000000">
            <w:pPr>
              <w:spacing w:after="100"/>
            </w:pPr>
            <w:proofErr w:type="spellStart"/>
            <w:r>
              <w:rPr>
                <w:sz w:val="18"/>
              </w:rPr>
              <w:t>Integrantes</w:t>
            </w:r>
            <w:proofErr w:type="spellEnd"/>
          </w:p>
        </w:tc>
        <w:tc>
          <w:tcPr>
            <w:tcW w:w="5112" w:type="dxa"/>
          </w:tcPr>
          <w:p w14:paraId="13B86E94" w14:textId="44C71322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 xml:space="preserve">Sebastián Ruz – Dixon Vargas </w:t>
            </w:r>
            <w:r>
              <w:rPr>
                <w:lang w:val="es-CL"/>
              </w:rPr>
              <w:t>– Isaac Arriagada.</w:t>
            </w:r>
          </w:p>
        </w:tc>
      </w:tr>
      <w:tr w:rsidR="00C53355" w14:paraId="2C656657" w14:textId="77777777">
        <w:tc>
          <w:tcPr>
            <w:tcW w:w="5112" w:type="dxa"/>
          </w:tcPr>
          <w:p w14:paraId="5D4E5E9F" w14:textId="77777777" w:rsidR="00C53355" w:rsidRDefault="00000000">
            <w:pPr>
              <w:spacing w:after="100"/>
            </w:pP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semana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académica</w:t>
            </w:r>
            <w:proofErr w:type="spellEnd"/>
          </w:p>
        </w:tc>
        <w:tc>
          <w:tcPr>
            <w:tcW w:w="5112" w:type="dxa"/>
          </w:tcPr>
          <w:p w14:paraId="2290E9C8" w14:textId="2F5E4AB3" w:rsidR="00C53355" w:rsidRDefault="005A5D0B">
            <w:pPr>
              <w:spacing w:after="100"/>
            </w:pPr>
            <w:r>
              <w:t>25-10-2026 Semana 11</w:t>
            </w:r>
          </w:p>
        </w:tc>
      </w:tr>
      <w:tr w:rsidR="00C53355" w14:paraId="77ED0AA5" w14:textId="77777777">
        <w:tc>
          <w:tcPr>
            <w:tcW w:w="5112" w:type="dxa"/>
          </w:tcPr>
          <w:p w14:paraId="4913D26D" w14:textId="77777777" w:rsidR="00C53355" w:rsidRDefault="00000000"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w="5112" w:type="dxa"/>
          </w:tcPr>
          <w:p w14:paraId="187C69A1" w14:textId="283D83EE" w:rsidR="00C53355" w:rsidRDefault="005A5D0B">
            <w:pPr>
              <w:spacing w:after="100"/>
            </w:pPr>
            <w:proofErr w:type="spellStart"/>
            <w:r>
              <w:t>Iteracion</w:t>
            </w:r>
            <w:proofErr w:type="spellEnd"/>
            <w:r>
              <w:t xml:space="preserve"> N°3</w:t>
            </w:r>
          </w:p>
        </w:tc>
      </w:tr>
      <w:tr w:rsidR="00C53355" w14:paraId="2243C005" w14:textId="77777777">
        <w:tc>
          <w:tcPr>
            <w:tcW w:w="5112" w:type="dxa"/>
          </w:tcPr>
          <w:p w14:paraId="5BBE4EE1" w14:textId="77777777" w:rsidR="00C53355" w:rsidRDefault="00000000"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w="5112" w:type="dxa"/>
          </w:tcPr>
          <w:p w14:paraId="2EE50028" w14:textId="77777777" w:rsidR="00C53355" w:rsidRDefault="00000000">
            <w:pPr>
              <w:spacing w:after="100"/>
            </w:pPr>
            <w:r>
              <w:rPr>
                <w:sz w:val="18"/>
              </w:rPr>
              <w:t>Reginaldo Salinas</w:t>
            </w:r>
          </w:p>
        </w:tc>
      </w:tr>
    </w:tbl>
    <w:p w14:paraId="1C2A5038" w14:textId="77777777" w:rsidR="00C53355" w:rsidRDefault="00000000">
      <w:pPr>
        <w:pStyle w:val="Ttulo1"/>
      </w:pPr>
      <w:r>
        <w:t>1 Propósito y meta</w:t>
      </w:r>
    </w:p>
    <w:p w14:paraId="1E542400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 w14:paraId="1CF5DB8F" w14:textId="445774C4" w:rsidR="00C53355" w:rsidRPr="005A5D0B" w:rsidRDefault="00000000">
      <w:pPr>
        <w:rPr>
          <w:lang w:val="es-CL"/>
        </w:rPr>
      </w:pPr>
      <w:r w:rsidRPr="005A5D0B">
        <w:rPr>
          <w:lang w:val="es-CL"/>
        </w:rPr>
        <w:t>Meta verificable de esta iteración:</w:t>
      </w:r>
      <w:r w:rsidRPr="005A5D0B">
        <w:rPr>
          <w:lang w:val="es-CL"/>
        </w:rPr>
        <w:br/>
      </w:r>
      <w:r w:rsidR="005A5D0B" w:rsidRPr="005A5D0B">
        <w:rPr>
          <w:lang w:val="es-CL"/>
        </w:rPr>
        <w:t>Trazabilidad completa del flujo principal de creación/gestión de Órdenes de Trabajo (OT) con validaciones de formato chileno, inventario, notificaciones de Brevo API y App móvil de agendamiento.</w:t>
      </w:r>
    </w:p>
    <w:p w14:paraId="1EF4C256" w14:textId="77777777" w:rsidR="00C53355" w:rsidRPr="005A5D0B" w:rsidRDefault="00000000">
      <w:pPr>
        <w:pStyle w:val="Ttulo1"/>
        <w:rPr>
          <w:lang w:val="es-CL"/>
        </w:rPr>
      </w:pPr>
      <w:r w:rsidRPr="005A5D0B">
        <w:rPr>
          <w:lang w:val="es-CL"/>
        </w:rPr>
        <w:t xml:space="preserve">2 </w:t>
      </w:r>
      <w:proofErr w:type="gramStart"/>
      <w:r w:rsidRPr="005A5D0B">
        <w:rPr>
          <w:lang w:val="es-CL"/>
        </w:rPr>
        <w:t>Diagrama</w:t>
      </w:r>
      <w:proofErr w:type="gramEnd"/>
      <w:r w:rsidRPr="005A5D0B">
        <w:rPr>
          <w:lang w:val="es-CL"/>
        </w:rPr>
        <w:t xml:space="preserve"> que deben presentar</w:t>
      </w:r>
    </w:p>
    <w:p w14:paraId="2ED0185D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14:paraId="00436754" w14:textId="77777777" w:rsidR="00C53355" w:rsidRDefault="00000000">
      <w:r w:rsidRPr="005A5D0B">
        <w:rPr>
          <w:lang w:val="es-CL"/>
        </w:rPr>
        <w:t xml:space="preserve">Utilizar carriles cuando ayuden a distinguir responsabilidades. Identificar las actividades como A01, A02 y siguientes. Diferenciar con una leyenda las actividades implementadas, parciales y pendientes.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paralelismo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exista.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3355" w14:paraId="6601DAF0" w14:textId="77777777">
        <w:tc>
          <w:tcPr>
            <w:tcW w:w="5112" w:type="dxa"/>
            <w:shd w:val="clear" w:color="auto" w:fill="EEEEEE"/>
          </w:tcPr>
          <w:p w14:paraId="34DFB631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w="5112" w:type="dxa"/>
            <w:shd w:val="clear" w:color="auto" w:fill="EEEEEE"/>
          </w:tcPr>
          <w:p w14:paraId="055D43E2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 w:rsidR="00C53355" w:rsidRPr="00E31C2E" w14:paraId="1BA561AA" w14:textId="77777777">
        <w:tc>
          <w:tcPr>
            <w:tcW w:w="5112" w:type="dxa"/>
          </w:tcPr>
          <w:p w14:paraId="70391EF9" w14:textId="77777777" w:rsidR="00C53355" w:rsidRDefault="00000000"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w="5112" w:type="dxa"/>
          </w:tcPr>
          <w:p w14:paraId="5A6624FA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Diagrama de actividades como principal para representar el flujo.</w:t>
            </w:r>
          </w:p>
        </w:tc>
      </w:tr>
      <w:tr w:rsidR="00C53355" w:rsidRPr="00E31C2E" w14:paraId="766AB2CA" w14:textId="77777777">
        <w:tc>
          <w:tcPr>
            <w:tcW w:w="5112" w:type="dxa"/>
          </w:tcPr>
          <w:p w14:paraId="32A07E3E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Vista de escenarios más uno</w:t>
            </w:r>
          </w:p>
        </w:tc>
        <w:tc>
          <w:tcPr>
            <w:tcW w:w="5112" w:type="dxa"/>
          </w:tcPr>
          <w:p w14:paraId="5217CEF0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Caso de uso que identifica al actor y su objetivo y conecta el flujo con las funcionalidades.</w:t>
            </w:r>
          </w:p>
        </w:tc>
      </w:tr>
      <w:tr w:rsidR="00C53355" w:rsidRPr="00E31C2E" w14:paraId="7D550683" w14:textId="77777777">
        <w:tc>
          <w:tcPr>
            <w:tcW w:w="5112" w:type="dxa"/>
          </w:tcPr>
          <w:p w14:paraId="7659D4E8" w14:textId="77777777" w:rsidR="00C53355" w:rsidRDefault="00000000">
            <w:pPr>
              <w:spacing w:after="100"/>
            </w:pPr>
            <w:proofErr w:type="spellStart"/>
            <w:r>
              <w:rPr>
                <w:sz w:val="18"/>
              </w:rPr>
              <w:t>Apoyos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complementarios</w:t>
            </w:r>
            <w:proofErr w:type="spellEnd"/>
          </w:p>
        </w:tc>
        <w:tc>
          <w:tcPr>
            <w:tcW w:w="5112" w:type="dxa"/>
          </w:tcPr>
          <w:p w14:paraId="6F49CD47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Clases para la estructura lógica y secuencia para las interacciones, si aportan a la explicación.</w:t>
            </w:r>
          </w:p>
        </w:tc>
      </w:tr>
    </w:tbl>
    <w:p w14:paraId="41E7DB2E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Esta ficha se concentra en procesos y escenarios. Para el informe 2.6, incorporar la evidencia en los apartados que establezca su guía.</w:t>
      </w:r>
    </w:p>
    <w:p w14:paraId="76D05CD5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br w:type="page"/>
      </w:r>
    </w:p>
    <w:p w14:paraId="32865183" w14:textId="77777777" w:rsidR="00C53355" w:rsidRPr="005A5D0B" w:rsidRDefault="00000000">
      <w:pPr>
        <w:pStyle w:val="Ttulo1"/>
        <w:rPr>
          <w:lang w:val="es-CL"/>
        </w:rPr>
      </w:pPr>
      <w:r w:rsidRPr="005A5D0B">
        <w:rPr>
          <w:lang w:val="es-CL"/>
        </w:rPr>
        <w:lastRenderedPageBreak/>
        <w:t xml:space="preserve">3 </w:t>
      </w:r>
      <w:proofErr w:type="gramStart"/>
      <w:r w:rsidRPr="005A5D0B">
        <w:rPr>
          <w:lang w:val="es-CL"/>
        </w:rPr>
        <w:t>Cruce</w:t>
      </w:r>
      <w:proofErr w:type="gramEnd"/>
      <w:r w:rsidRPr="005A5D0B">
        <w:rPr>
          <w:lang w:val="es-CL"/>
        </w:rPr>
        <w:t xml:space="preserve"> con las funcionalidades de la ficha 04</w:t>
      </w:r>
    </w:p>
    <w:p w14:paraId="65F1EB6D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9"/>
        <w:gridCol w:w="1600"/>
        <w:gridCol w:w="2153"/>
        <w:gridCol w:w="1570"/>
        <w:gridCol w:w="3598"/>
      </w:tblGrid>
      <w:tr w:rsidR="00C53355" w14:paraId="51B0212A" w14:textId="77777777">
        <w:tc>
          <w:tcPr>
            <w:tcW w:w="2045" w:type="dxa"/>
            <w:shd w:val="clear" w:color="auto" w:fill="EEEEEE"/>
          </w:tcPr>
          <w:p w14:paraId="0CE19077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 xml:space="preserve">ID y </w:t>
            </w:r>
            <w:proofErr w:type="spellStart"/>
            <w:r>
              <w:rPr>
                <w:b/>
                <w:sz w:val="18"/>
              </w:rPr>
              <w:t>funcionalidad</w:t>
            </w:r>
            <w:proofErr w:type="spellEnd"/>
          </w:p>
        </w:tc>
        <w:tc>
          <w:tcPr>
            <w:tcW w:w="2045" w:type="dxa"/>
            <w:shd w:val="clear" w:color="auto" w:fill="EEEEEE"/>
          </w:tcPr>
          <w:p w14:paraId="446FCCDE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w="2045" w:type="dxa"/>
            <w:shd w:val="clear" w:color="auto" w:fill="EEEEEE"/>
          </w:tcPr>
          <w:p w14:paraId="10133DDD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w="2045" w:type="dxa"/>
            <w:shd w:val="clear" w:color="auto" w:fill="EEEEEE"/>
          </w:tcPr>
          <w:p w14:paraId="4D38F943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w="2045" w:type="dxa"/>
            <w:shd w:val="clear" w:color="auto" w:fill="EEEEEE"/>
          </w:tcPr>
          <w:p w14:paraId="1DBF5F1A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 w:rsidR="00C53355" w:rsidRPr="00E31C2E" w14:paraId="79501D0C" w14:textId="77777777">
        <w:tc>
          <w:tcPr>
            <w:tcW w:w="2045" w:type="dxa"/>
          </w:tcPr>
          <w:p w14:paraId="6CF5355A" w14:textId="04D625DB" w:rsidR="00C53355" w:rsidRDefault="005A5D0B">
            <w:pPr>
              <w:spacing w:after="100"/>
            </w:pPr>
            <w:r>
              <w:rPr>
                <w:sz w:val="18"/>
              </w:rPr>
              <w:t>F</w:t>
            </w:r>
            <w:r w:rsidRPr="005A5D0B">
              <w:rPr>
                <w:sz w:val="18"/>
              </w:rPr>
              <w:t xml:space="preserve">01 Modal </w:t>
            </w:r>
            <w:proofErr w:type="spellStart"/>
            <w:r w:rsidRPr="005A5D0B">
              <w:rPr>
                <w:sz w:val="18"/>
              </w:rPr>
              <w:t>Creación</w:t>
            </w:r>
            <w:proofErr w:type="spellEnd"/>
            <w:r w:rsidRPr="005A5D0B">
              <w:rPr>
                <w:sz w:val="18"/>
              </w:rPr>
              <w:t xml:space="preserve"> OT</w:t>
            </w:r>
            <w:r>
              <w:rPr>
                <w:sz w:val="18"/>
              </w:rPr>
              <w:br/>
            </w:r>
          </w:p>
        </w:tc>
        <w:tc>
          <w:tcPr>
            <w:tcW w:w="2045" w:type="dxa"/>
          </w:tcPr>
          <w:p w14:paraId="160CA985" w14:textId="0E71D761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Validaciones estipuladas de RUT chileno, patente y teléfono</w:t>
            </w:r>
            <w:r>
              <w:rPr>
                <w:sz w:val="18"/>
                <w:lang w:val="es-CL"/>
              </w:rPr>
              <w:t>.</w:t>
            </w:r>
            <w:r w:rsidRPr="005A5D0B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14:paraId="6111DD48" w14:textId="77777777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 xml:space="preserve">A01 (Ingreso datos cliente/vehículo) </w:t>
            </w:r>
          </w:p>
          <w:p w14:paraId="0A0DF334" w14:textId="77777777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A02 (Validación estricta RUT/Patente/+56 9)</w:t>
            </w:r>
          </w:p>
          <w:p w14:paraId="7ED01579" w14:textId="3FDFDC29" w:rsidR="005A5D0B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 xml:space="preserve"> A03 (Creación y registro OT)</w:t>
            </w:r>
          </w:p>
        </w:tc>
        <w:tc>
          <w:tcPr>
            <w:tcW w:w="2045" w:type="dxa"/>
          </w:tcPr>
          <w:p w14:paraId="0FD4D213" w14:textId="5CA9525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>
              <w:rPr>
                <w:lang w:val="es-CL"/>
              </w:rPr>
              <w:t>100% Comprobado.</w:t>
            </w:r>
          </w:p>
        </w:tc>
        <w:tc>
          <w:tcPr>
            <w:tcW w:w="2045" w:type="dxa"/>
          </w:tcPr>
          <w:p w14:paraId="728BD3FA" w14:textId="409F50D8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61500B" w:rsidRPr="0061500B">
              <w:rPr>
                <w:lang w:val="es-CL"/>
              </w:rPr>
              <w:t>https://github.com/SebaRuz01/Proyecto-SIGMA/tree/main/frontend</w:t>
            </w:r>
          </w:p>
        </w:tc>
      </w:tr>
      <w:tr w:rsidR="00C53355" w:rsidRPr="00E31C2E" w14:paraId="55887201" w14:textId="77777777">
        <w:tc>
          <w:tcPr>
            <w:tcW w:w="2045" w:type="dxa"/>
          </w:tcPr>
          <w:p w14:paraId="11773FB0" w14:textId="0F107145" w:rsidR="00C53355" w:rsidRDefault="00000000">
            <w:pPr>
              <w:spacing w:after="100"/>
            </w:pPr>
            <w:r w:rsidRPr="005A5D0B">
              <w:rPr>
                <w:sz w:val="18"/>
                <w:lang w:val="es-CL"/>
              </w:rPr>
              <w:br/>
            </w:r>
            <w:r w:rsidR="005A5D0B">
              <w:t>F</w:t>
            </w:r>
            <w:r w:rsidR="005A5D0B" w:rsidRPr="005A5D0B">
              <w:t xml:space="preserve">02 Control de </w:t>
            </w:r>
            <w:proofErr w:type="spellStart"/>
            <w:r w:rsidR="005A5D0B" w:rsidRPr="005A5D0B">
              <w:t>Inventario</w:t>
            </w:r>
            <w:proofErr w:type="spellEnd"/>
          </w:p>
        </w:tc>
        <w:tc>
          <w:tcPr>
            <w:tcW w:w="2045" w:type="dxa"/>
          </w:tcPr>
          <w:p w14:paraId="26D2ECD3" w14:textId="5DE23E0D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Validación de formato y descuento automático de stock de repuestos</w:t>
            </w:r>
            <w:r w:rsidR="005A5D0B">
              <w:rPr>
                <w:lang w:val="es-CL"/>
              </w:rPr>
              <w:t>.</w:t>
            </w:r>
          </w:p>
        </w:tc>
        <w:tc>
          <w:tcPr>
            <w:tcW w:w="2045" w:type="dxa"/>
          </w:tcPr>
          <w:p w14:paraId="25791830" w14:textId="77777777" w:rsid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A04 (Búsqueda/Ingreso repuesto)</w:t>
            </w:r>
          </w:p>
          <w:p w14:paraId="25D84B56" w14:textId="77777777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A05 (Validación formato y stock)</w:t>
            </w:r>
          </w:p>
          <w:p w14:paraId="04D422BD" w14:textId="17BC1758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A06 (Descuento automático stock)</w:t>
            </w:r>
          </w:p>
        </w:tc>
        <w:tc>
          <w:tcPr>
            <w:tcW w:w="2045" w:type="dxa"/>
          </w:tcPr>
          <w:p w14:paraId="59455618" w14:textId="70457C8D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>
              <w:rPr>
                <w:lang w:val="es-CL"/>
              </w:rPr>
              <w:t>100% Comprobado.</w:t>
            </w:r>
          </w:p>
        </w:tc>
        <w:tc>
          <w:tcPr>
            <w:tcW w:w="2045" w:type="dxa"/>
          </w:tcPr>
          <w:p w14:paraId="5404C1B7" w14:textId="7603FEB5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61500B" w:rsidRPr="0061500B">
              <w:rPr>
                <w:lang w:val="es-CL"/>
              </w:rPr>
              <w:t>https://github.com/SebaRuz01/Proyecto-SIGMA/tree/main/frontend</w:t>
            </w:r>
          </w:p>
        </w:tc>
      </w:tr>
      <w:tr w:rsidR="00C53355" w:rsidRPr="00E31C2E" w14:paraId="07A0C9BC" w14:textId="77777777">
        <w:tc>
          <w:tcPr>
            <w:tcW w:w="2045" w:type="dxa"/>
          </w:tcPr>
          <w:p w14:paraId="6E8A791C" w14:textId="3B4C836A" w:rsidR="00C53355" w:rsidRDefault="005A5D0B">
            <w:pPr>
              <w:spacing w:after="100"/>
            </w:pPr>
            <w:r w:rsidRPr="005A5D0B">
              <w:rPr>
                <w:sz w:val="18"/>
              </w:rPr>
              <w:t xml:space="preserve">F03 </w:t>
            </w:r>
            <w:proofErr w:type="spellStart"/>
            <w:r w:rsidRPr="005A5D0B">
              <w:rPr>
                <w:sz w:val="18"/>
              </w:rPr>
              <w:t>Tablero</w:t>
            </w:r>
            <w:proofErr w:type="spellEnd"/>
            <w:r w:rsidRPr="005A5D0B">
              <w:rPr>
                <w:sz w:val="18"/>
              </w:rPr>
              <w:t xml:space="preserve"> Kanban</w:t>
            </w:r>
            <w:r>
              <w:rPr>
                <w:sz w:val="18"/>
              </w:rPr>
              <w:br/>
            </w:r>
          </w:p>
        </w:tc>
        <w:tc>
          <w:tcPr>
            <w:tcW w:w="2045" w:type="dxa"/>
          </w:tcPr>
          <w:p w14:paraId="515524D3" w14:textId="634395DA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 xml:space="preserve">Cambio de estados de OT con paginación global (3 </w:t>
            </w:r>
            <w:proofErr w:type="spellStart"/>
            <w:r w:rsidRPr="005A5D0B">
              <w:rPr>
                <w:sz w:val="18"/>
                <w:lang w:val="es-CL"/>
              </w:rPr>
              <w:t>items</w:t>
            </w:r>
            <w:proofErr w:type="spellEnd"/>
            <w:r w:rsidRPr="005A5D0B">
              <w:rPr>
                <w:sz w:val="18"/>
                <w:lang w:val="es-CL"/>
              </w:rPr>
              <w:t>/columna) y búsqueda por código</w:t>
            </w:r>
            <w:r w:rsidRPr="005A5D0B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14:paraId="3252BB1B" w14:textId="77777777" w:rsid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A07 (Drag-and-</w:t>
            </w:r>
            <w:proofErr w:type="spellStart"/>
            <w:r w:rsidR="005A5D0B" w:rsidRPr="005A5D0B">
              <w:rPr>
                <w:lang w:val="es-CL"/>
              </w:rPr>
              <w:t>drop</w:t>
            </w:r>
            <w:proofErr w:type="spellEnd"/>
            <w:r w:rsidR="005A5D0B" w:rsidRPr="005A5D0B">
              <w:rPr>
                <w:lang w:val="es-CL"/>
              </w:rPr>
              <w:t xml:space="preserve"> / Cambio de columna)</w:t>
            </w:r>
          </w:p>
          <w:p w14:paraId="5A2CE240" w14:textId="77777777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A08 (Actualización de estado en BD)</w:t>
            </w:r>
          </w:p>
          <w:p w14:paraId="4A72A405" w14:textId="201B80E7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A09 (Paginación y filtro)</w:t>
            </w:r>
          </w:p>
        </w:tc>
        <w:tc>
          <w:tcPr>
            <w:tcW w:w="2045" w:type="dxa"/>
          </w:tcPr>
          <w:p w14:paraId="2B0B26D7" w14:textId="34C821F6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>
              <w:rPr>
                <w:lang w:val="es-CL"/>
              </w:rPr>
              <w:t>100% Comprobado.</w:t>
            </w:r>
          </w:p>
        </w:tc>
        <w:tc>
          <w:tcPr>
            <w:tcW w:w="2045" w:type="dxa"/>
          </w:tcPr>
          <w:p w14:paraId="65DDC378" w14:textId="056F9CBD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61500B" w:rsidRPr="0061500B">
              <w:rPr>
                <w:lang w:val="es-CL"/>
              </w:rPr>
              <w:t>https://github.com/SebaRuz01/Proyecto-SIGMA/tree/main/frontend</w:t>
            </w:r>
          </w:p>
        </w:tc>
      </w:tr>
      <w:tr w:rsidR="00C53355" w:rsidRPr="00E31C2E" w14:paraId="7CFA8B7A" w14:textId="77777777">
        <w:tc>
          <w:tcPr>
            <w:tcW w:w="2045" w:type="dxa"/>
          </w:tcPr>
          <w:p w14:paraId="3E67DD6E" w14:textId="663DDB7E" w:rsidR="00C53355" w:rsidRDefault="005A5D0B">
            <w:pPr>
              <w:spacing w:after="100"/>
            </w:pPr>
            <w:r w:rsidRPr="005A5D0B">
              <w:rPr>
                <w:sz w:val="18"/>
              </w:rPr>
              <w:t xml:space="preserve">F04 </w:t>
            </w:r>
            <w:proofErr w:type="spellStart"/>
            <w:r w:rsidRPr="005A5D0B">
              <w:rPr>
                <w:sz w:val="18"/>
              </w:rPr>
              <w:t>Notificaciones</w:t>
            </w:r>
            <w:proofErr w:type="spellEnd"/>
            <w:r w:rsidRPr="005A5D0B">
              <w:rPr>
                <w:sz w:val="18"/>
              </w:rPr>
              <w:t xml:space="preserve"> Brevo API</w:t>
            </w:r>
            <w:r>
              <w:rPr>
                <w:sz w:val="18"/>
              </w:rPr>
              <w:br/>
            </w:r>
          </w:p>
        </w:tc>
        <w:tc>
          <w:tcPr>
            <w:tcW w:w="2045" w:type="dxa"/>
          </w:tcPr>
          <w:p w14:paraId="31A69E47" w14:textId="12294510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Envío automático de correo al cambiar de estado en Kanban</w:t>
            </w:r>
          </w:p>
        </w:tc>
        <w:tc>
          <w:tcPr>
            <w:tcW w:w="2045" w:type="dxa"/>
          </w:tcPr>
          <w:p w14:paraId="71A82F2D" w14:textId="64E20004" w:rsid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A10 (</w:t>
            </w:r>
            <w:r w:rsidR="005A5D0B">
              <w:rPr>
                <w:lang w:val="es-CL"/>
              </w:rPr>
              <w:t>C</w:t>
            </w:r>
            <w:r w:rsidR="005A5D0B" w:rsidRPr="005A5D0B">
              <w:rPr>
                <w:lang w:val="es-CL"/>
              </w:rPr>
              <w:t>ambio de estado OT)</w:t>
            </w:r>
          </w:p>
          <w:p w14:paraId="53F10F58" w14:textId="7EADB9FE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A11 (Llamada API Brevo)</w:t>
            </w:r>
          </w:p>
          <w:p w14:paraId="6012D10C" w14:textId="6C856142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A12 (Envío correo al cliente)</w:t>
            </w:r>
          </w:p>
        </w:tc>
        <w:tc>
          <w:tcPr>
            <w:tcW w:w="2045" w:type="dxa"/>
          </w:tcPr>
          <w:p w14:paraId="4CEAAF99" w14:textId="7CCBB434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>
              <w:rPr>
                <w:lang w:val="es-CL"/>
              </w:rPr>
              <w:t>100% Comprobado.</w:t>
            </w:r>
          </w:p>
        </w:tc>
        <w:tc>
          <w:tcPr>
            <w:tcW w:w="2045" w:type="dxa"/>
          </w:tcPr>
          <w:p w14:paraId="625F4C2F" w14:textId="0D96BFCA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61500B" w:rsidRPr="0061500B">
              <w:rPr>
                <w:lang w:val="es-CL"/>
              </w:rPr>
              <w:t>https://github.com/SebaRuz01/Proyecto-SIGMA/tree/main/frontend</w:t>
            </w:r>
          </w:p>
        </w:tc>
      </w:tr>
      <w:tr w:rsidR="00C53355" w:rsidRPr="00E31C2E" w14:paraId="2BA86C3F" w14:textId="77777777">
        <w:tc>
          <w:tcPr>
            <w:tcW w:w="2045" w:type="dxa"/>
          </w:tcPr>
          <w:p w14:paraId="32C5B072" w14:textId="77042F48" w:rsidR="00C53355" w:rsidRDefault="005A5D0B">
            <w:pPr>
              <w:spacing w:after="100"/>
            </w:pPr>
            <w:r w:rsidRPr="005A5D0B">
              <w:rPr>
                <w:sz w:val="18"/>
              </w:rPr>
              <w:t xml:space="preserve">F05 App </w:t>
            </w:r>
            <w:proofErr w:type="spellStart"/>
            <w:r w:rsidRPr="005A5D0B">
              <w:rPr>
                <w:sz w:val="18"/>
              </w:rPr>
              <w:t>Móvil</w:t>
            </w:r>
            <w:proofErr w:type="spellEnd"/>
            <w:r>
              <w:rPr>
                <w:sz w:val="18"/>
              </w:rPr>
              <w:br/>
            </w:r>
          </w:p>
        </w:tc>
        <w:tc>
          <w:tcPr>
            <w:tcW w:w="2045" w:type="dxa"/>
          </w:tcPr>
          <w:p w14:paraId="650ED942" w14:textId="5578F5FD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Búsqueda de talleres cercanos en mapa, conexión en línea y agendamiento</w:t>
            </w:r>
            <w:r w:rsidRPr="005A5D0B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14:paraId="130DFDA3" w14:textId="77777777" w:rsid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A13 (Geolocalización/Mapa)</w:t>
            </w:r>
          </w:p>
          <w:p w14:paraId="6C5F7B64" w14:textId="77777777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A14 (Consulta DB en línea)</w:t>
            </w:r>
          </w:p>
          <w:p w14:paraId="05B19CA3" w14:textId="4D7714A2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A15 (Registro cita cliente)</w:t>
            </w:r>
          </w:p>
        </w:tc>
        <w:tc>
          <w:tcPr>
            <w:tcW w:w="2045" w:type="dxa"/>
          </w:tcPr>
          <w:p w14:paraId="09D2BCA9" w14:textId="2DCD26ED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>
              <w:rPr>
                <w:lang w:val="es-CL"/>
              </w:rPr>
              <w:t>100% Comprobado.</w:t>
            </w:r>
          </w:p>
        </w:tc>
        <w:tc>
          <w:tcPr>
            <w:tcW w:w="2045" w:type="dxa"/>
          </w:tcPr>
          <w:p w14:paraId="749C4FA5" w14:textId="09B6064F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61500B" w:rsidRPr="0061500B">
              <w:rPr>
                <w:lang w:val="es-CL"/>
              </w:rPr>
              <w:t>https://github.com/SebaRuz01/Proyecto-SIGMA/tree/main/frontend</w:t>
            </w:r>
          </w:p>
        </w:tc>
      </w:tr>
      <w:tr w:rsidR="00C53355" w:rsidRPr="00E31C2E" w14:paraId="70790C5B" w14:textId="77777777">
        <w:tc>
          <w:tcPr>
            <w:tcW w:w="2045" w:type="dxa"/>
          </w:tcPr>
          <w:p w14:paraId="774D77BD" w14:textId="544A5CDA" w:rsidR="00C53355" w:rsidRDefault="005A5D0B">
            <w:pPr>
              <w:spacing w:after="100"/>
            </w:pPr>
            <w:r w:rsidRPr="005A5D0B">
              <w:rPr>
                <w:sz w:val="18"/>
              </w:rPr>
              <w:t xml:space="preserve">F06 </w:t>
            </w:r>
            <w:proofErr w:type="spellStart"/>
            <w:r w:rsidRPr="005A5D0B">
              <w:rPr>
                <w:sz w:val="18"/>
              </w:rPr>
              <w:t>Autenticación</w:t>
            </w:r>
            <w:proofErr w:type="spellEnd"/>
            <w:r w:rsidRPr="005A5D0B">
              <w:rPr>
                <w:sz w:val="18"/>
              </w:rPr>
              <w:t xml:space="preserve"> y </w:t>
            </w:r>
            <w:proofErr w:type="spellStart"/>
            <w:r w:rsidRPr="005A5D0B"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br/>
            </w:r>
          </w:p>
        </w:tc>
        <w:tc>
          <w:tcPr>
            <w:tcW w:w="2045" w:type="dxa"/>
          </w:tcPr>
          <w:p w14:paraId="71F7791B" w14:textId="7A643076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Recuperación de contraseña mediante tokens específicos enviados por e-mail</w:t>
            </w:r>
          </w:p>
        </w:tc>
        <w:tc>
          <w:tcPr>
            <w:tcW w:w="2045" w:type="dxa"/>
          </w:tcPr>
          <w:p w14:paraId="48FE0CE6" w14:textId="77777777" w:rsid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rPr>
                <w:lang w:val="es-CL"/>
              </w:rPr>
              <w:t>A16 (Solicitud token por e-mail)</w:t>
            </w:r>
          </w:p>
          <w:p w14:paraId="54902CA3" w14:textId="77777777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A17 (Validación token temporal)</w:t>
            </w:r>
          </w:p>
          <w:p w14:paraId="3DEDECEE" w14:textId="7F49FD87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lang w:val="es-CL"/>
              </w:rPr>
              <w:t>A18 (Restablecimiento contraseña)</w:t>
            </w:r>
          </w:p>
        </w:tc>
        <w:tc>
          <w:tcPr>
            <w:tcW w:w="2045" w:type="dxa"/>
          </w:tcPr>
          <w:p w14:paraId="6BA7447E" w14:textId="325B2BA3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5A5D0B">
              <w:rPr>
                <w:lang w:val="es-CL"/>
              </w:rPr>
              <w:t>100% Comprobado.</w:t>
            </w:r>
          </w:p>
        </w:tc>
        <w:tc>
          <w:tcPr>
            <w:tcW w:w="2045" w:type="dxa"/>
          </w:tcPr>
          <w:p w14:paraId="0AFB9468" w14:textId="3819809A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  <w:r w:rsidR="0061500B" w:rsidRPr="0061500B">
              <w:rPr>
                <w:lang w:val="es-CL"/>
              </w:rPr>
              <w:t>https://github.com/SebaRuz01/Proyecto-SIGMA/tree/main/frontend</w:t>
            </w:r>
          </w:p>
        </w:tc>
      </w:tr>
      <w:tr w:rsidR="00C53355" w:rsidRPr="00E31C2E" w14:paraId="494FB085" w14:textId="77777777">
        <w:tc>
          <w:tcPr>
            <w:tcW w:w="2045" w:type="dxa"/>
          </w:tcPr>
          <w:p w14:paraId="6EDBF033" w14:textId="4D241AA0" w:rsidR="00C53355" w:rsidRDefault="00000000">
            <w:pPr>
              <w:spacing w:after="100"/>
            </w:pPr>
            <w:r w:rsidRPr="005A5D0B">
              <w:rPr>
                <w:sz w:val="18"/>
                <w:lang w:val="es-CL"/>
              </w:rPr>
              <w:br/>
            </w:r>
            <w:r w:rsidR="005A5D0B" w:rsidRPr="005A5D0B">
              <w:t xml:space="preserve">F07 Machine </w:t>
            </w:r>
            <w:r w:rsidR="005A5D0B" w:rsidRPr="005A5D0B">
              <w:lastRenderedPageBreak/>
              <w:t>Learning</w:t>
            </w:r>
          </w:p>
        </w:tc>
        <w:tc>
          <w:tcPr>
            <w:tcW w:w="2045" w:type="dxa"/>
          </w:tcPr>
          <w:p w14:paraId="069AB929" w14:textId="4AE8700F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lastRenderedPageBreak/>
              <w:br/>
            </w:r>
            <w:r w:rsidR="005A5D0B" w:rsidRPr="005A5D0B">
              <w:rPr>
                <w:lang w:val="es-CL"/>
              </w:rPr>
              <w:t xml:space="preserve">Estimación </w:t>
            </w:r>
            <w:r w:rsidR="005A5D0B" w:rsidRPr="005A5D0B">
              <w:rPr>
                <w:lang w:val="es-CL"/>
              </w:rPr>
              <w:lastRenderedPageBreak/>
              <w:t xml:space="preserve">predictiva de tiempo de entrega del vehículo en </w:t>
            </w:r>
            <w:proofErr w:type="spellStart"/>
            <w:r w:rsidR="005A5D0B" w:rsidRPr="005A5D0B">
              <w:rPr>
                <w:lang w:val="es-CL"/>
              </w:rPr>
              <w:t>dashboard</w:t>
            </w:r>
            <w:proofErr w:type="spellEnd"/>
            <w:r w:rsidR="005A5D0B" w:rsidRPr="005A5D0B">
              <w:rPr>
                <w:lang w:val="es-CL"/>
              </w:rPr>
              <w:t xml:space="preserve"> web</w:t>
            </w:r>
          </w:p>
        </w:tc>
        <w:tc>
          <w:tcPr>
            <w:tcW w:w="2045" w:type="dxa"/>
          </w:tcPr>
          <w:p w14:paraId="358F169B" w14:textId="77777777" w:rsid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lastRenderedPageBreak/>
              <w:br/>
            </w:r>
            <w:r w:rsidR="005A5D0B" w:rsidRPr="005A5D0B">
              <w:rPr>
                <w:b/>
                <w:bCs/>
                <w:lang w:val="es-CL"/>
              </w:rPr>
              <w:t>A19</w:t>
            </w:r>
            <w:r w:rsidR="005A5D0B" w:rsidRPr="005A5D0B">
              <w:rPr>
                <w:lang w:val="es-CL"/>
              </w:rPr>
              <w:t xml:space="preserve"> (Carga de datos </w:t>
            </w:r>
            <w:r w:rsidR="005A5D0B" w:rsidRPr="005A5D0B">
              <w:rPr>
                <w:lang w:val="es-CL"/>
              </w:rPr>
              <w:lastRenderedPageBreak/>
              <w:t>históricos</w:t>
            </w:r>
            <w:r w:rsidR="005A5D0B">
              <w:rPr>
                <w:lang w:val="es-CL"/>
              </w:rPr>
              <w:t>)</w:t>
            </w:r>
          </w:p>
          <w:p w14:paraId="36E4B2D7" w14:textId="77777777" w:rsid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b/>
                <w:bCs/>
                <w:lang w:val="es-CL"/>
              </w:rPr>
              <w:t>A20</w:t>
            </w:r>
            <w:r w:rsidRPr="005A5D0B">
              <w:rPr>
                <w:lang w:val="es-CL"/>
              </w:rPr>
              <w:t xml:space="preserve"> (Inferencia modelo predictivo)</w:t>
            </w:r>
          </w:p>
          <w:p w14:paraId="78BE0B45" w14:textId="1B80CA7C" w:rsidR="00C53355" w:rsidRPr="005A5D0B" w:rsidRDefault="005A5D0B">
            <w:pPr>
              <w:spacing w:after="100"/>
              <w:rPr>
                <w:lang w:val="es-CL"/>
              </w:rPr>
            </w:pPr>
            <w:r w:rsidRPr="005A5D0B">
              <w:rPr>
                <w:b/>
                <w:bCs/>
                <w:lang w:val="es-CL"/>
              </w:rPr>
              <w:t>A21</w:t>
            </w:r>
            <w:r w:rsidRPr="005A5D0B">
              <w:rPr>
                <w:lang w:val="es-CL"/>
              </w:rPr>
              <w:t xml:space="preserve"> (Renderizado tiempo estimado)</w:t>
            </w:r>
          </w:p>
        </w:tc>
        <w:tc>
          <w:tcPr>
            <w:tcW w:w="2045" w:type="dxa"/>
          </w:tcPr>
          <w:p w14:paraId="2DC34ACE" w14:textId="6EA5E860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lastRenderedPageBreak/>
              <w:br/>
            </w:r>
            <w:r w:rsidR="005A5D0B">
              <w:rPr>
                <w:lang w:val="es-CL"/>
              </w:rPr>
              <w:t xml:space="preserve">100% </w:t>
            </w:r>
            <w:r w:rsidR="005A5D0B">
              <w:rPr>
                <w:lang w:val="es-CL"/>
              </w:rPr>
              <w:lastRenderedPageBreak/>
              <w:t>Comprobado.</w:t>
            </w:r>
          </w:p>
        </w:tc>
        <w:tc>
          <w:tcPr>
            <w:tcW w:w="2045" w:type="dxa"/>
          </w:tcPr>
          <w:p w14:paraId="38199AAD" w14:textId="640A77A8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lastRenderedPageBreak/>
              <w:br/>
            </w:r>
            <w:r w:rsidR="0061500B" w:rsidRPr="0061500B">
              <w:rPr>
                <w:lang w:val="es-CL"/>
              </w:rPr>
              <w:t>https://github.com/SebaRuz01/Proyecto-</w:t>
            </w:r>
            <w:r w:rsidR="0061500B" w:rsidRPr="0061500B">
              <w:rPr>
                <w:lang w:val="es-CL"/>
              </w:rPr>
              <w:lastRenderedPageBreak/>
              <w:t>SIGMA/tree/main/frontend</w:t>
            </w:r>
          </w:p>
        </w:tc>
      </w:tr>
    </w:tbl>
    <w:p w14:paraId="1133B7B6" w14:textId="77777777" w:rsidR="00C53355" w:rsidRDefault="00000000">
      <w:r w:rsidRPr="005A5D0B">
        <w:rPr>
          <w:lang w:val="es-CL"/>
        </w:rPr>
        <w:lastRenderedPageBreak/>
        <w:t xml:space="preserve">Relacionar F01, F02 y siguientes con A01, A02 y siguientes. Una funcionalidad puede involucrar varias actividades. Indicar ubicación del código en GitHub, versión probada y evidencia del resultado. </w:t>
      </w:r>
      <w:r>
        <w:t xml:space="preserve">Registrar también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081B68FC" w14:textId="77777777" w:rsidR="00C53355" w:rsidRDefault="00000000">
      <w:pPr>
        <w:pStyle w:val="Ttulo1"/>
      </w:pPr>
      <w:r>
        <w:t>4 Actualización del avance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3355" w14:paraId="2BE0B324" w14:textId="77777777">
        <w:tc>
          <w:tcPr>
            <w:tcW w:w="5112" w:type="dxa"/>
            <w:shd w:val="clear" w:color="auto" w:fill="EEEEEE"/>
          </w:tcPr>
          <w:p w14:paraId="1E9730F0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5112" w:type="dxa"/>
            <w:shd w:val="clear" w:color="auto" w:fill="EEEEEE"/>
          </w:tcPr>
          <w:p w14:paraId="293D332B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 w:rsidR="00C53355" w14:paraId="72A49325" w14:textId="77777777">
        <w:tc>
          <w:tcPr>
            <w:tcW w:w="5112" w:type="dxa"/>
          </w:tcPr>
          <w:p w14:paraId="66454098" w14:textId="77777777" w:rsidR="00C53355" w:rsidRDefault="00000000"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w="5112" w:type="dxa"/>
          </w:tcPr>
          <w:p w14:paraId="09CC033B" w14:textId="77777777" w:rsidR="00C53355" w:rsidRDefault="00000000"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 w:rsidR="00C53355" w14:paraId="07369515" w14:textId="77777777">
        <w:tc>
          <w:tcPr>
            <w:tcW w:w="5112" w:type="dxa"/>
          </w:tcPr>
          <w:p w14:paraId="2EADF2CC" w14:textId="77777777" w:rsidR="00C53355" w:rsidRDefault="00000000"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w="5112" w:type="dxa"/>
          </w:tcPr>
          <w:p w14:paraId="6248356E" w14:textId="77777777" w:rsidR="00C53355" w:rsidRDefault="00000000"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 w:rsidR="00C53355" w14:paraId="3B2A20F1" w14:textId="77777777">
        <w:tc>
          <w:tcPr>
            <w:tcW w:w="5112" w:type="dxa"/>
          </w:tcPr>
          <w:p w14:paraId="5401EB1E" w14:textId="77777777" w:rsidR="00C53355" w:rsidRDefault="00000000"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w="5112" w:type="dxa"/>
          </w:tcPr>
          <w:p w14:paraId="68A5C958" w14:textId="77777777" w:rsidR="00C53355" w:rsidRDefault="00000000"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 w:rsidR="00C53355" w14:paraId="60520EB6" w14:textId="77777777">
        <w:tc>
          <w:tcPr>
            <w:tcW w:w="5112" w:type="dxa"/>
          </w:tcPr>
          <w:p w14:paraId="5A3E8D93" w14:textId="77777777" w:rsidR="00C53355" w:rsidRDefault="00000000">
            <w:pPr>
              <w:spacing w:after="100"/>
            </w:pPr>
            <w:r>
              <w:rPr>
                <w:sz w:val="18"/>
              </w:rPr>
              <w:t>No iniciada</w:t>
            </w:r>
          </w:p>
        </w:tc>
        <w:tc>
          <w:tcPr>
            <w:tcW w:w="5112" w:type="dxa"/>
          </w:tcPr>
          <w:p w14:paraId="2CCA19F1" w14:textId="77777777" w:rsidR="00C53355" w:rsidRDefault="00000000"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 w14:paraId="470B45FE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14:paraId="1688EE01" w14:textId="4D5B2F5E" w:rsidR="00C53355" w:rsidRPr="005A5D0B" w:rsidRDefault="00000000" w:rsidP="00A8065A">
      <w:pPr>
        <w:rPr>
          <w:lang w:val="es-CL"/>
        </w:rPr>
      </w:pPr>
      <w:r w:rsidRPr="000F3531">
        <w:rPr>
          <w:b/>
          <w:bCs/>
          <w:lang w:val="es-CL"/>
        </w:rPr>
        <w:t>Avance ficha 04:</w:t>
      </w:r>
      <w:r w:rsidR="000F3531">
        <w:rPr>
          <w:lang w:val="es-CL"/>
        </w:rPr>
        <w:t xml:space="preserve"> 100</w:t>
      </w:r>
      <w:r w:rsidRPr="005A5D0B">
        <w:rPr>
          <w:lang w:val="es-CL"/>
        </w:rPr>
        <w:t xml:space="preserve"> %    Avance actual: </w:t>
      </w:r>
      <w:r w:rsidR="000F3531">
        <w:rPr>
          <w:lang w:val="es-CL"/>
        </w:rPr>
        <w:t>45</w:t>
      </w:r>
      <w:r w:rsidRPr="005A5D0B">
        <w:rPr>
          <w:lang w:val="es-CL"/>
        </w:rPr>
        <w:t xml:space="preserve">%    Variación: </w:t>
      </w:r>
      <w:r w:rsidR="000F3531">
        <w:rPr>
          <w:lang w:val="es-CL"/>
        </w:rPr>
        <w:t>55</w:t>
      </w:r>
      <w:r w:rsidRPr="005A5D0B">
        <w:rPr>
          <w:lang w:val="es-CL"/>
        </w:rPr>
        <w:t xml:space="preserve"> puntos porcentuales</w:t>
      </w:r>
      <w:r w:rsidRPr="005A5D0B">
        <w:rPr>
          <w:lang w:val="es-CL"/>
        </w:rPr>
        <w:br/>
      </w:r>
      <w:r w:rsidRPr="000F3531">
        <w:rPr>
          <w:b/>
          <w:bCs/>
          <w:lang w:val="es-CL"/>
        </w:rPr>
        <w:t>Semanas restantes reales:</w:t>
      </w:r>
      <w:r w:rsidRPr="005A5D0B">
        <w:rPr>
          <w:lang w:val="es-CL"/>
        </w:rPr>
        <w:t xml:space="preserve"> </w:t>
      </w:r>
      <w:r w:rsidR="000F3531">
        <w:rPr>
          <w:lang w:val="es-CL"/>
        </w:rPr>
        <w:t>4</w:t>
      </w:r>
      <w:r w:rsidRPr="005A5D0B">
        <w:rPr>
          <w:lang w:val="es-CL"/>
        </w:rPr>
        <w:br/>
      </w:r>
      <w:r w:rsidRPr="000F3531">
        <w:rPr>
          <w:b/>
          <w:bCs/>
          <w:lang w:val="es-CL"/>
        </w:rPr>
        <w:t>Evidencia que explica la variación</w:t>
      </w:r>
      <w:r w:rsidRPr="005A5D0B">
        <w:rPr>
          <w:lang w:val="es-CL"/>
        </w:rPr>
        <w:t>:</w:t>
      </w:r>
      <w:r w:rsidR="000F3531">
        <w:rPr>
          <w:lang w:val="es-CL"/>
        </w:rPr>
        <w:t xml:space="preserve"> </w:t>
      </w:r>
      <w:r w:rsidR="000F3531" w:rsidRPr="000F3531">
        <w:rPr>
          <w:lang w:val="es-CL"/>
        </w:rPr>
        <w:t xml:space="preserve">Se logró la implementación y comprobación al 100% de todas las funcionalidades planificadas en el alcance de la versión 1.0. Esto comprende la estabilización de los formularios con validación estricta de formato chileno (RUT, Patente y teléfono +56 9), el funcionamiento asíncrono de las notificaciones transaccionales vía API Brevo, la sincronización del tablero Kanban con paginación y búsqueda, la operatividad del módulo móvil con geolocalización de talleres y, finalmente, la integración completa del modelo predictivo de Machine </w:t>
      </w:r>
      <w:proofErr w:type="spellStart"/>
      <w:r w:rsidR="000F3531" w:rsidRPr="000F3531">
        <w:rPr>
          <w:lang w:val="es-CL"/>
        </w:rPr>
        <w:t>Learning</w:t>
      </w:r>
      <w:proofErr w:type="spellEnd"/>
      <w:r w:rsidR="000F3531" w:rsidRPr="000F3531">
        <w:rPr>
          <w:lang w:val="es-CL"/>
        </w:rPr>
        <w:t xml:space="preserve"> en el portal web para el cálculo de tiempos de entrega de vehículos.</w:t>
      </w:r>
    </w:p>
    <w:p w14:paraId="1E1F4FD7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br w:type="page"/>
      </w:r>
    </w:p>
    <w:p w14:paraId="3246BCC7" w14:textId="77777777" w:rsidR="00C53355" w:rsidRPr="005A5D0B" w:rsidRDefault="00000000">
      <w:pPr>
        <w:pStyle w:val="Ttulo1"/>
        <w:rPr>
          <w:lang w:val="es-CL"/>
        </w:rPr>
      </w:pPr>
      <w:r w:rsidRPr="005A5D0B">
        <w:rPr>
          <w:lang w:val="es-CL"/>
        </w:rPr>
        <w:lastRenderedPageBreak/>
        <w:t xml:space="preserve">5 </w:t>
      </w:r>
      <w:proofErr w:type="gramStart"/>
      <w:r w:rsidRPr="005A5D0B">
        <w:rPr>
          <w:lang w:val="es-CL"/>
        </w:rPr>
        <w:t>Diagrama</w:t>
      </w:r>
      <w:proofErr w:type="gramEnd"/>
      <w:r w:rsidRPr="005A5D0B">
        <w:rPr>
          <w:lang w:val="es-CL"/>
        </w:rPr>
        <w:t xml:space="preserve"> de actividades actualizado</w:t>
      </w:r>
    </w:p>
    <w:p w14:paraId="5EC4F7AE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C53355" w:rsidRPr="00E31C2E" w14:paraId="5F63FE39" w14:textId="77777777">
        <w:tc>
          <w:tcPr>
            <w:tcW w:w="10224" w:type="dxa"/>
            <w:shd w:val="clear" w:color="auto" w:fill="EEEEEE"/>
          </w:tcPr>
          <w:p w14:paraId="455EC2CD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b/>
                <w:sz w:val="18"/>
                <w:lang w:val="es-CL"/>
              </w:rPr>
              <w:t>Diagrama de actividades o referencia al archivo</w:t>
            </w:r>
          </w:p>
        </w:tc>
      </w:tr>
      <w:tr w:rsidR="00C53355" w:rsidRPr="005A5D0B" w14:paraId="5C73843E" w14:textId="77777777">
        <w:tc>
          <w:tcPr>
            <w:tcW w:w="10224" w:type="dxa"/>
          </w:tcPr>
          <w:p w14:paraId="754112D3" w14:textId="77777777" w:rsidR="00C53355" w:rsidRDefault="00A8065A">
            <w:pPr>
              <w:spacing w:after="100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1A8398C4" wp14:editId="51EFE303">
                  <wp:extent cx="6492240" cy="3689350"/>
                  <wp:effectExtent l="0" t="0" r="3810" b="6350"/>
                  <wp:docPr id="4082251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68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CC30D" w14:textId="3145D7E1" w:rsidR="00A8065A" w:rsidRPr="005A5D0B" w:rsidRDefault="00A8065A">
            <w:pPr>
              <w:spacing w:after="100"/>
              <w:rPr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36FC55DC" wp14:editId="3A60DE88">
                  <wp:extent cx="6492240" cy="3536950"/>
                  <wp:effectExtent l="0" t="0" r="3810" b="6350"/>
                  <wp:docPr id="152884337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53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A5130B" w14:textId="6AD86301" w:rsidR="00C53355" w:rsidRDefault="00000000">
      <w:pPr>
        <w:rPr>
          <w:lang w:val="es-CL"/>
        </w:rPr>
      </w:pPr>
      <w:r w:rsidRPr="005A5D0B">
        <w:rPr>
          <w:lang w:val="es-CL"/>
        </w:rPr>
        <w:t xml:space="preserve">Ruta en GitHub y versión: </w:t>
      </w:r>
      <w:r w:rsidR="00A8065A">
        <w:rPr>
          <w:lang w:val="es-CL"/>
        </w:rPr>
        <w:t>0.6</w:t>
      </w:r>
    </w:p>
    <w:p w14:paraId="6342642A" w14:textId="77777777" w:rsidR="00A8065A" w:rsidRPr="005A5D0B" w:rsidRDefault="00A8065A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3355" w14:paraId="08EC1F06" w14:textId="77777777">
        <w:tc>
          <w:tcPr>
            <w:tcW w:w="5112" w:type="dxa"/>
            <w:shd w:val="clear" w:color="auto" w:fill="EEEEEE"/>
          </w:tcPr>
          <w:p w14:paraId="15D862A4" w14:textId="77777777" w:rsidR="00C5335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lastRenderedPageBreak/>
              <w:t>Verificación</w:t>
            </w:r>
            <w:proofErr w:type="spellEnd"/>
          </w:p>
        </w:tc>
        <w:tc>
          <w:tcPr>
            <w:tcW w:w="5112" w:type="dxa"/>
            <w:shd w:val="clear" w:color="auto" w:fill="EEEEEE"/>
          </w:tcPr>
          <w:p w14:paraId="294CF8A8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 w:rsidR="00C53355" w:rsidRPr="00E31C2E" w14:paraId="674DAE5C" w14:textId="77777777">
        <w:tc>
          <w:tcPr>
            <w:tcW w:w="5112" w:type="dxa"/>
          </w:tcPr>
          <w:p w14:paraId="656EE26C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¿Qué actividades corresponden a las funcionalidades comprobadas?</w:t>
            </w:r>
          </w:p>
        </w:tc>
        <w:tc>
          <w:tcPr>
            <w:tcW w:w="5112" w:type="dxa"/>
          </w:tcPr>
          <w:p w14:paraId="69F140BE" w14:textId="11F88591" w:rsidR="00C53355" w:rsidRPr="005A5D0B" w:rsidRDefault="00A8065A" w:rsidP="00A8065A">
            <w:pPr>
              <w:spacing w:after="100"/>
              <w:jc w:val="both"/>
              <w:rPr>
                <w:lang w:val="es-CL"/>
              </w:rPr>
            </w:pPr>
            <w:r w:rsidRPr="00A8065A">
              <w:rPr>
                <w:sz w:val="18"/>
                <w:lang w:val="es-CL"/>
              </w:rPr>
              <w:t xml:space="preserve">Corresponden a las actividades A01 a A13, las cuales abarcan todo el flujo integral del Ecosistema SIGMA desde la autenticación de usuarios mediante tokens JWT y recuperación de contraseñas por correo, pasando por la gestión global de módulos por parte del </w:t>
            </w:r>
            <w:proofErr w:type="spellStart"/>
            <w:r w:rsidRPr="00A8065A">
              <w:rPr>
                <w:sz w:val="18"/>
                <w:lang w:val="es-CL"/>
              </w:rPr>
              <w:t>SuperAdmin</w:t>
            </w:r>
            <w:proofErr w:type="spellEnd"/>
            <w:r w:rsidRPr="00A8065A">
              <w:rPr>
                <w:sz w:val="18"/>
                <w:lang w:val="es-CL"/>
              </w:rPr>
              <w:t>, la búsqueda de talleres geolocalizados y agendamiento en la App Móvil del cliente, hasta la creación de Órdenes de Trabajo (OT) con validaciones de formato chileno y stock, el cálculo predictivo del tiempo de reparación con Machine Learning, y la actualización de estados en el Tablero Kanban con notificaciones transaccionales automáticas enviadas a través de la API de Brevo.</w:t>
            </w:r>
          </w:p>
        </w:tc>
      </w:tr>
      <w:tr w:rsidR="00C53355" w:rsidRPr="00E31C2E" w14:paraId="17FBBC56" w14:textId="77777777">
        <w:tc>
          <w:tcPr>
            <w:tcW w:w="5112" w:type="dxa"/>
          </w:tcPr>
          <w:p w14:paraId="2A26EA7F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¿Qué condiciones determinan los diferentes recorridos?</w:t>
            </w:r>
          </w:p>
        </w:tc>
        <w:tc>
          <w:tcPr>
            <w:tcW w:w="5112" w:type="dxa"/>
          </w:tcPr>
          <w:p w14:paraId="31FED345" w14:textId="2A4DD378" w:rsidR="00C53355" w:rsidRPr="005A5D0B" w:rsidRDefault="00A8065A" w:rsidP="00A8065A">
            <w:pPr>
              <w:spacing w:after="100"/>
              <w:jc w:val="both"/>
              <w:rPr>
                <w:lang w:val="es-CL"/>
              </w:rPr>
            </w:pPr>
            <w:r w:rsidRPr="00A8065A">
              <w:rPr>
                <w:sz w:val="18"/>
                <w:lang w:val="es-CL"/>
              </w:rPr>
              <w:t xml:space="preserve">Los flujos del sistema se ramifican y condicionan según la validez de las credenciales y tokens de acceso del usuario, el cumplimiento estricto de las reglas de formato chileno en los formularios, la disponibilidad suficiente de stock de repuestos en el inventario para poder procesar y descontar insumos al registrar una OT, y la activación previa de módulos específicos (como Machine </w:t>
            </w:r>
            <w:proofErr w:type="spellStart"/>
            <w:r w:rsidRPr="00A8065A">
              <w:rPr>
                <w:sz w:val="18"/>
                <w:lang w:val="es-CL"/>
              </w:rPr>
              <w:t>Learning</w:t>
            </w:r>
            <w:proofErr w:type="spellEnd"/>
            <w:r w:rsidRPr="00A8065A">
              <w:rPr>
                <w:sz w:val="18"/>
                <w:lang w:val="es-CL"/>
              </w:rPr>
              <w:t xml:space="preserve"> o inventario) configurada por el Super Administrador para cada taller.</w:t>
            </w:r>
          </w:p>
        </w:tc>
      </w:tr>
      <w:tr w:rsidR="00C53355" w:rsidRPr="00E31C2E" w14:paraId="254A6884" w14:textId="77777777">
        <w:tc>
          <w:tcPr>
            <w:tcW w:w="5112" w:type="dxa"/>
          </w:tcPr>
          <w:p w14:paraId="2F74E08C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¿Quién realiza cada actividad y dónde se validan datos y permisos?</w:t>
            </w:r>
          </w:p>
        </w:tc>
        <w:tc>
          <w:tcPr>
            <w:tcW w:w="5112" w:type="dxa"/>
          </w:tcPr>
          <w:p w14:paraId="31D72244" w14:textId="1C31E1E8" w:rsidR="00C53355" w:rsidRPr="005A5D0B" w:rsidRDefault="00A8065A" w:rsidP="00A8065A">
            <w:pPr>
              <w:spacing w:after="100"/>
              <w:jc w:val="both"/>
              <w:rPr>
                <w:lang w:val="es-CL"/>
              </w:rPr>
            </w:pPr>
            <w:r w:rsidRPr="00A8065A">
              <w:rPr>
                <w:sz w:val="18"/>
                <w:lang w:val="es-CL"/>
              </w:rPr>
              <w:t xml:space="preserve">Las actividades son ejecutadas por los cuatro roles principales del sistema: el Super Administrador gestiona los módulos de los talleres, el Administrador del taller administra las OT y </w:t>
            </w:r>
            <w:r>
              <w:rPr>
                <w:sz w:val="18"/>
                <w:lang w:val="es-CL"/>
              </w:rPr>
              <w:t xml:space="preserve">asigna los técnicos a las órdenes de los </w:t>
            </w:r>
            <w:r w:rsidRPr="00A8065A">
              <w:rPr>
                <w:sz w:val="18"/>
                <w:lang w:val="es-CL"/>
              </w:rPr>
              <w:t xml:space="preserve">clientes en la web, el Técnico Mecánico actualiza los estados en el tablero Kanban, y el Cliente interactúa desde la App Móvil con los mapas y citas; por su parte, los datos visuales de formularios se validan directamente en el </w:t>
            </w:r>
            <w:proofErr w:type="spellStart"/>
            <w:r w:rsidRPr="00A8065A">
              <w:rPr>
                <w:sz w:val="18"/>
                <w:lang w:val="es-CL"/>
              </w:rPr>
              <w:t>frontend</w:t>
            </w:r>
            <w:proofErr w:type="spellEnd"/>
            <w:r w:rsidRPr="00A8065A">
              <w:rPr>
                <w:sz w:val="18"/>
                <w:lang w:val="es-CL"/>
              </w:rPr>
              <w:t xml:space="preserve"> con </w:t>
            </w:r>
            <w:proofErr w:type="spellStart"/>
            <w:r w:rsidRPr="00A8065A">
              <w:rPr>
                <w:sz w:val="18"/>
                <w:lang w:val="es-CL"/>
              </w:rPr>
              <w:t>React</w:t>
            </w:r>
            <w:proofErr w:type="spellEnd"/>
            <w:r w:rsidRPr="00A8065A">
              <w:rPr>
                <w:sz w:val="18"/>
                <w:lang w:val="es-CL"/>
              </w:rPr>
              <w:t xml:space="preserve">, mientras que las reglas de negocio críticas, el control de stock en PostgreSQL y la verificación de permisos por roles mediante tokens JWT se procesan de forma centralizada en el </w:t>
            </w:r>
            <w:proofErr w:type="spellStart"/>
            <w:r w:rsidRPr="00A8065A">
              <w:rPr>
                <w:sz w:val="18"/>
                <w:lang w:val="es-CL"/>
              </w:rPr>
              <w:t>backend</w:t>
            </w:r>
            <w:proofErr w:type="spellEnd"/>
            <w:r w:rsidRPr="00A8065A">
              <w:rPr>
                <w:sz w:val="18"/>
                <w:lang w:val="es-CL"/>
              </w:rPr>
              <w:t xml:space="preserve"> de Django REST Framework en Render.</w:t>
            </w:r>
          </w:p>
        </w:tc>
      </w:tr>
      <w:tr w:rsidR="00C53355" w:rsidRPr="00E31C2E" w14:paraId="408B6510" w14:textId="77777777">
        <w:tc>
          <w:tcPr>
            <w:tcW w:w="5112" w:type="dxa"/>
          </w:tcPr>
          <w:p w14:paraId="32985351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¿Qué actividades están implementadas, parciales o pendientes?</w:t>
            </w:r>
          </w:p>
        </w:tc>
        <w:tc>
          <w:tcPr>
            <w:tcW w:w="5112" w:type="dxa"/>
          </w:tcPr>
          <w:p w14:paraId="18C10938" w14:textId="217CA7C2" w:rsidR="00C53355" w:rsidRPr="005A5D0B" w:rsidRDefault="00A8065A" w:rsidP="00A8065A">
            <w:pPr>
              <w:spacing w:after="100"/>
              <w:jc w:val="both"/>
              <w:rPr>
                <w:lang w:val="es-CL"/>
              </w:rPr>
            </w:pPr>
            <w:r w:rsidRPr="00A8065A">
              <w:rPr>
                <w:sz w:val="18"/>
                <w:lang w:val="es-CL"/>
              </w:rPr>
              <w:t>El 100% de las actividades descritas desde la A01 hasta la A13 se encuentran completamente implementadas, integradas y comprobadas con éxito en esta iteración de la Fase 2, por lo que no existen tareas pendientes ni desarrollos a medio terminar dentro de este alcance.</w:t>
            </w:r>
          </w:p>
        </w:tc>
      </w:tr>
      <w:tr w:rsidR="00C53355" w:rsidRPr="00E31C2E" w14:paraId="3D4A9202" w14:textId="77777777">
        <w:tc>
          <w:tcPr>
            <w:tcW w:w="5112" w:type="dxa"/>
          </w:tcPr>
          <w:p w14:paraId="3EB0E7BC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¿Qué diferencias existen entre el diagrama y el sistema?</w:t>
            </w:r>
          </w:p>
        </w:tc>
        <w:tc>
          <w:tcPr>
            <w:tcW w:w="5112" w:type="dxa"/>
          </w:tcPr>
          <w:p w14:paraId="23B6F7BB" w14:textId="4EB72BA7" w:rsidR="00C53355" w:rsidRPr="005A5D0B" w:rsidRDefault="00A8065A" w:rsidP="00A8065A">
            <w:pPr>
              <w:spacing w:after="100"/>
              <w:jc w:val="both"/>
              <w:rPr>
                <w:lang w:val="es-CL"/>
              </w:rPr>
            </w:pPr>
            <w:r w:rsidRPr="00A8065A">
              <w:rPr>
                <w:sz w:val="18"/>
                <w:lang w:val="es-CL"/>
              </w:rPr>
              <w:t xml:space="preserve">No existe ninguna diferencia entre ambos, ya que el diagrama de actividades fue actualizado y ajustado rigurosamente para reflejar de forma exacta el comportamiento real de producción de la plataforma web, la aplicación móvil, la base de datos y los servicios externos conectados como la API de Brevo y el modelo de Machine </w:t>
            </w:r>
            <w:proofErr w:type="spellStart"/>
            <w:r w:rsidRPr="00A8065A">
              <w:rPr>
                <w:sz w:val="18"/>
                <w:lang w:val="es-CL"/>
              </w:rPr>
              <w:t>Learning</w:t>
            </w:r>
            <w:proofErr w:type="spellEnd"/>
            <w:r w:rsidRPr="00A8065A">
              <w:rPr>
                <w:sz w:val="18"/>
                <w:lang w:val="es-CL"/>
              </w:rPr>
              <w:t>, asegurando una correspondencia total entre el diseño de procesos y la solución construida.</w:t>
            </w:r>
          </w:p>
        </w:tc>
      </w:tr>
    </w:tbl>
    <w:p w14:paraId="70D01EBB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Criterio de revisión: debe ser posible recorrer el diagrama y reproducir ese flujo en el sistema. Una lista de pantallas no basta para explicar el proceso.</w:t>
      </w:r>
    </w:p>
    <w:p w14:paraId="7B37DB20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br w:type="page"/>
      </w:r>
    </w:p>
    <w:p w14:paraId="28DE49BF" w14:textId="77777777" w:rsidR="00C53355" w:rsidRPr="005A5D0B" w:rsidRDefault="00000000">
      <w:pPr>
        <w:pStyle w:val="Ttulo1"/>
        <w:rPr>
          <w:lang w:val="es-CL"/>
        </w:rPr>
      </w:pPr>
      <w:r w:rsidRPr="005A5D0B">
        <w:rPr>
          <w:lang w:val="es-CL"/>
        </w:rPr>
        <w:lastRenderedPageBreak/>
        <w:t xml:space="preserve">6 </w:t>
      </w:r>
      <w:proofErr w:type="gramStart"/>
      <w:r w:rsidRPr="005A5D0B">
        <w:rPr>
          <w:lang w:val="es-CL"/>
        </w:rPr>
        <w:t>Comprobación</w:t>
      </w:r>
      <w:proofErr w:type="gramEnd"/>
      <w:r w:rsidRPr="005A5D0B">
        <w:rPr>
          <w:lang w:val="es-CL"/>
        </w:rPr>
        <w:t xml:space="preserve"> de un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3355" w14:paraId="24859D8D" w14:textId="77777777">
        <w:tc>
          <w:tcPr>
            <w:tcW w:w="5112" w:type="dxa"/>
            <w:shd w:val="clear" w:color="auto" w:fill="EEEEEE"/>
          </w:tcPr>
          <w:p w14:paraId="72BFE63F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5112" w:type="dxa"/>
            <w:shd w:val="clear" w:color="auto" w:fill="EEEEEE"/>
          </w:tcPr>
          <w:p w14:paraId="46F0F220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 w:rsidR="00C53355" w:rsidRPr="00E31C2E" w14:paraId="23FDE70C" w14:textId="77777777">
        <w:tc>
          <w:tcPr>
            <w:tcW w:w="5112" w:type="dxa"/>
          </w:tcPr>
          <w:p w14:paraId="34FA0197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ID y nombre del caso de uso</w:t>
            </w:r>
          </w:p>
        </w:tc>
        <w:tc>
          <w:tcPr>
            <w:tcW w:w="5112" w:type="dxa"/>
          </w:tcPr>
          <w:p w14:paraId="761BCFC0" w14:textId="717A462D" w:rsidR="00C53355" w:rsidRPr="005A5D0B" w:rsidRDefault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CU02: Gestionar Órdenes de Trabajo (Registrar Orden de Trabajo)</w:t>
            </w:r>
          </w:p>
        </w:tc>
      </w:tr>
      <w:tr w:rsidR="00C53355" w:rsidRPr="00E31C2E" w14:paraId="017ED7E9" w14:textId="77777777">
        <w:tc>
          <w:tcPr>
            <w:tcW w:w="5112" w:type="dxa"/>
          </w:tcPr>
          <w:p w14:paraId="5E957938" w14:textId="77777777" w:rsidR="00C53355" w:rsidRDefault="00000000">
            <w:pPr>
              <w:spacing w:after="100"/>
            </w:pPr>
            <w:r>
              <w:rPr>
                <w:sz w:val="18"/>
              </w:rPr>
              <w:t xml:space="preserve">Actor y </w:t>
            </w:r>
            <w:proofErr w:type="spellStart"/>
            <w:r>
              <w:rPr>
                <w:sz w:val="18"/>
              </w:rPr>
              <w:t>objetivo</w:t>
            </w:r>
            <w:proofErr w:type="spellEnd"/>
          </w:p>
        </w:tc>
        <w:tc>
          <w:tcPr>
            <w:tcW w:w="5112" w:type="dxa"/>
          </w:tcPr>
          <w:p w14:paraId="27584C96" w14:textId="718ECB72" w:rsidR="00C53355" w:rsidRPr="00F23265" w:rsidRDefault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Administrador del Taller</w:t>
            </w:r>
            <w:r>
              <w:rPr>
                <w:lang w:val="es-CL"/>
              </w:rPr>
              <w:t>:</w:t>
            </w:r>
            <w:r w:rsidRPr="00F23265">
              <w:rPr>
                <w:lang w:val="es-CL"/>
              </w:rPr>
              <w:t xml:space="preserve"> Registrar una nueva Orden de Trabajo (OT) asignando cliente, vehículo, repuestos y servicios para iniciar el mantenimiento en la plataforma.</w:t>
            </w:r>
          </w:p>
        </w:tc>
      </w:tr>
      <w:tr w:rsidR="00C53355" w:rsidRPr="00E31C2E" w14:paraId="684B3EC5" w14:textId="77777777">
        <w:tc>
          <w:tcPr>
            <w:tcW w:w="5112" w:type="dxa"/>
          </w:tcPr>
          <w:p w14:paraId="7A2DA8B5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Funcionalidades relacionadas de la ficha 04</w:t>
            </w:r>
          </w:p>
        </w:tc>
        <w:tc>
          <w:tcPr>
            <w:tcW w:w="5112" w:type="dxa"/>
          </w:tcPr>
          <w:p w14:paraId="51C60A29" w14:textId="77777777" w:rsidR="00F23265" w:rsidRDefault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F01 (Modal Creación OT con Validaciones CL)</w:t>
            </w:r>
          </w:p>
          <w:p w14:paraId="1BCAC3CF" w14:textId="09A9CA64" w:rsidR="00F23265" w:rsidRDefault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F02 (Control de Inventario y Stock Mínimo)</w:t>
            </w:r>
          </w:p>
          <w:p w14:paraId="44AE2842" w14:textId="4CC698AA" w:rsidR="00C53355" w:rsidRPr="005A5D0B" w:rsidRDefault="00F23265">
            <w:pPr>
              <w:spacing w:after="100"/>
              <w:rPr>
                <w:lang w:val="es-CL"/>
              </w:rPr>
            </w:pPr>
            <w:r>
              <w:rPr>
                <w:lang w:val="es-CL"/>
              </w:rPr>
              <w:t>F</w:t>
            </w:r>
            <w:r w:rsidRPr="00F23265">
              <w:rPr>
                <w:lang w:val="es-CL"/>
              </w:rPr>
              <w:t xml:space="preserve">04 (Notificaciones por Correo vía API Brevo) y F07 (Módulo Machine </w:t>
            </w:r>
            <w:proofErr w:type="spellStart"/>
            <w:r w:rsidRPr="00F23265">
              <w:rPr>
                <w:lang w:val="es-CL"/>
              </w:rPr>
              <w:t>Learning</w:t>
            </w:r>
            <w:proofErr w:type="spellEnd"/>
            <w:r w:rsidRPr="00F23265">
              <w:rPr>
                <w:lang w:val="es-CL"/>
              </w:rPr>
              <w:t xml:space="preserve"> - Estimación de Entrega).</w:t>
            </w:r>
          </w:p>
        </w:tc>
      </w:tr>
      <w:tr w:rsidR="00C53355" w:rsidRPr="00E31C2E" w14:paraId="4F6E6D9F" w14:textId="77777777">
        <w:tc>
          <w:tcPr>
            <w:tcW w:w="5112" w:type="dxa"/>
          </w:tcPr>
          <w:p w14:paraId="29B400C2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Precondiciones y datos de entrada</w:t>
            </w:r>
          </w:p>
        </w:tc>
        <w:tc>
          <w:tcPr>
            <w:tcW w:w="5112" w:type="dxa"/>
          </w:tcPr>
          <w:p w14:paraId="46CA07AE" w14:textId="33ACE216" w:rsidR="00F23265" w:rsidRPr="00F23265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Precondiciones: Usuario autenticado con rol Administrador de Taller y sesión activa.</w:t>
            </w:r>
          </w:p>
          <w:p w14:paraId="798DC93F" w14:textId="4F9574C1" w:rsidR="00C53355" w:rsidRPr="005A5D0B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Datos de entrada: RUT del cliente (12.345.678-K), Patente del vehículo (BBCL12), Teléfono (+56 9 8765 4321), Correo del cliente (cliente@ejemplo.com), Repuestos e Insumos seleccionados de la lista de inventario.</w:t>
            </w:r>
          </w:p>
        </w:tc>
      </w:tr>
      <w:tr w:rsidR="00C53355" w:rsidRPr="00E31C2E" w14:paraId="0069EEEC" w14:textId="77777777">
        <w:tc>
          <w:tcPr>
            <w:tcW w:w="5112" w:type="dxa"/>
          </w:tcPr>
          <w:p w14:paraId="5A7050CA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Reglas validaciones y alternativa ante error</w:t>
            </w:r>
          </w:p>
        </w:tc>
        <w:tc>
          <w:tcPr>
            <w:tcW w:w="5112" w:type="dxa"/>
          </w:tcPr>
          <w:p w14:paraId="4EB2A2CF" w14:textId="246A7E36" w:rsidR="00F23265" w:rsidRPr="00F23265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Reglas y Validaciones: Algoritmo Módulo 11 para validación de dígito verificador en RUT, expresión regular para formato de patente chilena prefijo telefónico obligatorio +56 9 de 8 dígitos adicionales, y verificación de disponibilidad de stock suficiente en la base de datos.</w:t>
            </w:r>
          </w:p>
          <w:p w14:paraId="21D84208" w14:textId="361CB272" w:rsidR="00C53355" w:rsidRPr="005A5D0B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Alternativa ante error: Si el formato del RUT o Patente es incorrecto o si no hay stock suficiente, el sistema destaca los campos en rojo, muestra el mensaje de error correspondiente y bloquea el botón de envío.</w:t>
            </w:r>
          </w:p>
        </w:tc>
      </w:tr>
      <w:tr w:rsidR="00C53355" w:rsidRPr="00E31C2E" w14:paraId="18260351" w14:textId="77777777">
        <w:tc>
          <w:tcPr>
            <w:tcW w:w="5112" w:type="dxa"/>
          </w:tcPr>
          <w:p w14:paraId="7AFF882E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Salida esperada y datos que deben quedar registrados</w:t>
            </w:r>
          </w:p>
        </w:tc>
        <w:tc>
          <w:tcPr>
            <w:tcW w:w="5112" w:type="dxa"/>
          </w:tcPr>
          <w:p w14:paraId="3818529C" w14:textId="65F70675" w:rsidR="00C53355" w:rsidRPr="005A5D0B" w:rsidRDefault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Registro exitoso de la nueva OT en la base de datos alojada en Render con estado inicial "</w:t>
            </w:r>
            <w:proofErr w:type="spellStart"/>
            <w:r>
              <w:rPr>
                <w:lang w:val="es-CL"/>
              </w:rPr>
              <w:t>Reccibido</w:t>
            </w:r>
            <w:proofErr w:type="spellEnd"/>
            <w:r w:rsidRPr="00F23265">
              <w:rPr>
                <w:lang w:val="es-CL"/>
              </w:rPr>
              <w:t xml:space="preserve">", descuento automático del stock en el inventario, generación del tiempo estimado de entrega vía Machine </w:t>
            </w:r>
            <w:proofErr w:type="spellStart"/>
            <w:r w:rsidRPr="00F23265">
              <w:rPr>
                <w:lang w:val="es-CL"/>
              </w:rPr>
              <w:t>Learning</w:t>
            </w:r>
            <w:proofErr w:type="spellEnd"/>
            <w:r w:rsidRPr="00F23265">
              <w:rPr>
                <w:lang w:val="es-CL"/>
              </w:rPr>
              <w:t>, adición de la tarjeta en el Tablero Kanban y envío de e-mail de confirmación al cliente vía API de Brevo.</w:t>
            </w:r>
          </w:p>
        </w:tc>
      </w:tr>
    </w:tbl>
    <w:p w14:paraId="0559E956" w14:textId="01E1F116" w:rsidR="00C53355" w:rsidRPr="005A5D0B" w:rsidRDefault="00000000">
      <w:pPr>
        <w:rPr>
          <w:lang w:val="es-CL"/>
        </w:rPr>
      </w:pPr>
      <w:r w:rsidRPr="005A5D0B">
        <w:rPr>
          <w:lang w:val="es-CL"/>
        </w:rPr>
        <w:t xml:space="preserve">Demostrar el recorrido exitoso y al menos una alternativa de validación o error siguiendo el diagrama. Si el flujo es parcial, identificar dónde se interrumpe. Versión probada: </w:t>
      </w:r>
      <w:r w:rsidR="00F23265">
        <w:rPr>
          <w:lang w:val="es-CL"/>
        </w:rPr>
        <w:t>0.7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53355" w14:paraId="718427C7" w14:textId="77777777">
        <w:tc>
          <w:tcPr>
            <w:tcW w:w="3408" w:type="dxa"/>
            <w:shd w:val="clear" w:color="auto" w:fill="EEEEEE"/>
          </w:tcPr>
          <w:p w14:paraId="6559307A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3408" w:type="dxa"/>
            <w:shd w:val="clear" w:color="auto" w:fill="EEEEEE"/>
          </w:tcPr>
          <w:p w14:paraId="29A5A6EB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w="3408" w:type="dxa"/>
            <w:shd w:val="clear" w:color="auto" w:fill="EEEEEE"/>
          </w:tcPr>
          <w:p w14:paraId="53013CBE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 w:rsidR="00F23265" w:rsidRPr="00E31C2E" w14:paraId="7AC9D2CB" w14:textId="77777777">
        <w:tc>
          <w:tcPr>
            <w:tcW w:w="3408" w:type="dxa"/>
          </w:tcPr>
          <w:p w14:paraId="75F6E690" w14:textId="674C3A59" w:rsidR="00F23265" w:rsidRDefault="00F23265" w:rsidP="00F23265">
            <w:pPr>
              <w:spacing w:after="100"/>
            </w:pPr>
            <w:proofErr w:type="spellStart"/>
            <w:r w:rsidRPr="00C97AC6">
              <w:t>Ingreso</w:t>
            </w:r>
            <w:proofErr w:type="spellEnd"/>
            <w:r w:rsidRPr="00C97AC6">
              <w:t xml:space="preserve"> de datos</w:t>
            </w:r>
          </w:p>
        </w:tc>
        <w:tc>
          <w:tcPr>
            <w:tcW w:w="3408" w:type="dxa"/>
          </w:tcPr>
          <w:p w14:paraId="1BF82A76" w14:textId="7EEC5D72" w:rsidR="00F23265" w:rsidRDefault="00F23265" w:rsidP="00F23265">
            <w:pPr>
              <w:spacing w:after="100"/>
            </w:pPr>
            <w:r w:rsidRPr="00C97AC6">
              <w:t>A06</w:t>
            </w:r>
          </w:p>
        </w:tc>
        <w:tc>
          <w:tcPr>
            <w:tcW w:w="3408" w:type="dxa"/>
          </w:tcPr>
          <w:p w14:paraId="1A81A5FE" w14:textId="4CC9D852" w:rsidR="00F23265" w:rsidRPr="00F23265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El Administrador de Taller presiona "Nueva OT", abre el modal de registro y completa el formulario con los datos requeridos: RUT 12.345.678-K, Patente BBCL12, Teléfono +56 9 8765 4321 y repuestos del inventario.</w:t>
            </w:r>
          </w:p>
        </w:tc>
      </w:tr>
      <w:tr w:rsidR="00F23265" w:rsidRPr="00E31C2E" w14:paraId="4EF1E44E" w14:textId="77777777">
        <w:tc>
          <w:tcPr>
            <w:tcW w:w="3408" w:type="dxa"/>
          </w:tcPr>
          <w:p w14:paraId="2BA8A790" w14:textId="28791DFC" w:rsidR="00F23265" w:rsidRDefault="00F23265" w:rsidP="00F23265">
            <w:pPr>
              <w:spacing w:after="100"/>
            </w:pPr>
            <w:proofErr w:type="spellStart"/>
            <w:r w:rsidRPr="00C97AC6">
              <w:t>Validación</w:t>
            </w:r>
            <w:proofErr w:type="spellEnd"/>
            <w:r w:rsidRPr="00C97AC6">
              <w:t xml:space="preserve"> y </w:t>
            </w:r>
            <w:proofErr w:type="spellStart"/>
            <w:r w:rsidRPr="00C97AC6">
              <w:t>decisión</w:t>
            </w:r>
            <w:proofErr w:type="spellEnd"/>
          </w:p>
        </w:tc>
        <w:tc>
          <w:tcPr>
            <w:tcW w:w="3408" w:type="dxa"/>
          </w:tcPr>
          <w:p w14:paraId="003115DC" w14:textId="530004A3" w:rsidR="00F23265" w:rsidRDefault="00F23265" w:rsidP="00F23265">
            <w:pPr>
              <w:spacing w:after="100"/>
            </w:pPr>
            <w:r w:rsidRPr="00C97AC6">
              <w:t>A06-V</w:t>
            </w:r>
          </w:p>
        </w:tc>
        <w:tc>
          <w:tcPr>
            <w:tcW w:w="3408" w:type="dxa"/>
          </w:tcPr>
          <w:p w14:paraId="76204487" w14:textId="42BECC4A" w:rsidR="00F23265" w:rsidRPr="00F23265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 xml:space="preserve">El </w:t>
            </w:r>
            <w:proofErr w:type="spellStart"/>
            <w:r w:rsidRPr="00F23265">
              <w:rPr>
                <w:lang w:val="es-CL"/>
              </w:rPr>
              <w:t>frontend</w:t>
            </w:r>
            <w:proofErr w:type="spellEnd"/>
            <w:r w:rsidRPr="00F23265">
              <w:rPr>
                <w:lang w:val="es-CL"/>
              </w:rPr>
              <w:t xml:space="preserve"> (</w:t>
            </w:r>
            <w:proofErr w:type="spellStart"/>
            <w:r w:rsidRPr="00F23265">
              <w:rPr>
                <w:lang w:val="es-CL"/>
              </w:rPr>
              <w:t>React</w:t>
            </w:r>
            <w:proofErr w:type="spellEnd"/>
            <w:r w:rsidRPr="00F23265">
              <w:rPr>
                <w:lang w:val="es-CL"/>
              </w:rPr>
              <w:t xml:space="preserve">) ejecuta la validación instantánea del algoritmo Módulo 11 para el RUT y el </w:t>
            </w:r>
            <w:proofErr w:type="spellStart"/>
            <w:r w:rsidRPr="00F23265">
              <w:rPr>
                <w:lang w:val="es-CL"/>
              </w:rPr>
              <w:t>regex</w:t>
            </w:r>
            <w:proofErr w:type="spellEnd"/>
            <w:r w:rsidRPr="00F23265">
              <w:rPr>
                <w:lang w:val="es-CL"/>
              </w:rPr>
              <w:t xml:space="preserve"> de la patente chilena. Los indicadores del formulario se marcan en verde confirmando la validez de los datos y habilitando el botón de almacenamiento.</w:t>
            </w:r>
          </w:p>
        </w:tc>
      </w:tr>
      <w:tr w:rsidR="00F23265" w:rsidRPr="00E31C2E" w14:paraId="0F489D65" w14:textId="77777777">
        <w:tc>
          <w:tcPr>
            <w:tcW w:w="3408" w:type="dxa"/>
          </w:tcPr>
          <w:p w14:paraId="30D076E7" w14:textId="7663E3B7" w:rsidR="00F23265" w:rsidRDefault="00F23265" w:rsidP="00F23265">
            <w:pPr>
              <w:spacing w:after="100"/>
            </w:pPr>
            <w:proofErr w:type="spellStart"/>
            <w:r w:rsidRPr="00C97AC6">
              <w:lastRenderedPageBreak/>
              <w:t>Procesamiento</w:t>
            </w:r>
            <w:proofErr w:type="spellEnd"/>
            <w:r w:rsidRPr="00C97AC6">
              <w:t xml:space="preserve"> y </w:t>
            </w:r>
            <w:proofErr w:type="spellStart"/>
            <w:r w:rsidRPr="00C97AC6">
              <w:t>registro</w:t>
            </w:r>
            <w:proofErr w:type="spellEnd"/>
          </w:p>
        </w:tc>
        <w:tc>
          <w:tcPr>
            <w:tcW w:w="3408" w:type="dxa"/>
          </w:tcPr>
          <w:p w14:paraId="486E4B57" w14:textId="088F2626" w:rsidR="00F23265" w:rsidRDefault="00F23265" w:rsidP="00F23265">
            <w:pPr>
              <w:spacing w:after="100"/>
            </w:pPr>
            <w:r w:rsidRPr="00C97AC6">
              <w:t>A08 / A09</w:t>
            </w:r>
          </w:p>
        </w:tc>
        <w:tc>
          <w:tcPr>
            <w:tcW w:w="3408" w:type="dxa"/>
          </w:tcPr>
          <w:p w14:paraId="4A4D3720" w14:textId="76B74543" w:rsidR="00F23265" w:rsidRPr="00F23265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 xml:space="preserve">Al guardar, Django REST Framework genera el código correlativo de OT (OT-012), registra la orden en PostgreSQL/Render, descuenta el stock de repuestos utilizados del inventario y ejecuta el módulo de Machine </w:t>
            </w:r>
            <w:proofErr w:type="spellStart"/>
            <w:r w:rsidRPr="00F23265">
              <w:rPr>
                <w:lang w:val="es-CL"/>
              </w:rPr>
              <w:t>Learning</w:t>
            </w:r>
            <w:proofErr w:type="spellEnd"/>
            <w:r w:rsidRPr="00F23265">
              <w:rPr>
                <w:lang w:val="es-CL"/>
              </w:rPr>
              <w:t xml:space="preserve"> para calcular el tiempo estimado de entrega.</w:t>
            </w:r>
          </w:p>
        </w:tc>
      </w:tr>
      <w:tr w:rsidR="00F23265" w:rsidRPr="00E31C2E" w14:paraId="35CCB2B9" w14:textId="77777777">
        <w:tc>
          <w:tcPr>
            <w:tcW w:w="3408" w:type="dxa"/>
          </w:tcPr>
          <w:p w14:paraId="6FCAEC34" w14:textId="59433E50" w:rsidR="00F23265" w:rsidRDefault="00F23265" w:rsidP="00F23265">
            <w:pPr>
              <w:spacing w:after="100"/>
            </w:pPr>
            <w:r w:rsidRPr="00C97AC6">
              <w:t xml:space="preserve">Salida al </w:t>
            </w:r>
            <w:proofErr w:type="spellStart"/>
            <w:r w:rsidRPr="00C97AC6">
              <w:t>usuario</w:t>
            </w:r>
            <w:proofErr w:type="spellEnd"/>
          </w:p>
        </w:tc>
        <w:tc>
          <w:tcPr>
            <w:tcW w:w="3408" w:type="dxa"/>
          </w:tcPr>
          <w:p w14:paraId="56D46FCA" w14:textId="21E0C0B1" w:rsidR="00F23265" w:rsidRDefault="00F23265" w:rsidP="00F23265">
            <w:pPr>
              <w:spacing w:after="100"/>
            </w:pPr>
            <w:r w:rsidRPr="00C97AC6">
              <w:t>A10 / A13</w:t>
            </w:r>
          </w:p>
        </w:tc>
        <w:tc>
          <w:tcPr>
            <w:tcW w:w="3408" w:type="dxa"/>
          </w:tcPr>
          <w:p w14:paraId="2ED17D9D" w14:textId="464D1281" w:rsidR="00F23265" w:rsidRPr="00F23265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>El modal se cierra, la tarjeta de la OT recién creada aparece en la columna "Ingresado" del Tablero Kanban y la API de Brevo genera y envía automáticamente el correo de confirmación al cliente notificándole la apertura de su OT.</w:t>
            </w:r>
          </w:p>
        </w:tc>
      </w:tr>
      <w:tr w:rsidR="00F23265" w:rsidRPr="00E31C2E" w14:paraId="1D9A498E" w14:textId="77777777">
        <w:tc>
          <w:tcPr>
            <w:tcW w:w="3408" w:type="dxa"/>
          </w:tcPr>
          <w:p w14:paraId="08F13003" w14:textId="41EA150A" w:rsidR="00F23265" w:rsidRDefault="00F23265" w:rsidP="00F23265">
            <w:pPr>
              <w:spacing w:after="100"/>
            </w:pPr>
            <w:r w:rsidRPr="00C97AC6">
              <w:t>Alternativa ante error</w:t>
            </w:r>
          </w:p>
        </w:tc>
        <w:tc>
          <w:tcPr>
            <w:tcW w:w="3408" w:type="dxa"/>
          </w:tcPr>
          <w:p w14:paraId="27CB9D89" w14:textId="4D60EAEE" w:rsidR="00F23265" w:rsidRDefault="00F23265" w:rsidP="00F23265">
            <w:pPr>
              <w:spacing w:after="100"/>
            </w:pPr>
            <w:r w:rsidRPr="00C97AC6">
              <w:t>A06-E</w:t>
            </w:r>
          </w:p>
        </w:tc>
        <w:tc>
          <w:tcPr>
            <w:tcW w:w="3408" w:type="dxa"/>
          </w:tcPr>
          <w:p w14:paraId="49675E52" w14:textId="1A21955D" w:rsidR="00F23265" w:rsidRPr="00F23265" w:rsidRDefault="00F23265" w:rsidP="00F23265">
            <w:pPr>
              <w:spacing w:after="100"/>
              <w:rPr>
                <w:lang w:val="es-CL"/>
              </w:rPr>
            </w:pPr>
            <w:r w:rsidRPr="00F23265">
              <w:rPr>
                <w:lang w:val="es-CL"/>
              </w:rPr>
              <w:t xml:space="preserve">Si el Administrador ingresa una patente con formato erróneo (ejemplo: 123-ABC), la interfaz muestra inmediatamente la alerta en rojo "Formato de patente chilena inválido", bloquea la petición al </w:t>
            </w:r>
            <w:proofErr w:type="spellStart"/>
            <w:r w:rsidRPr="00F23265">
              <w:rPr>
                <w:lang w:val="es-CL"/>
              </w:rPr>
              <w:t>backend</w:t>
            </w:r>
            <w:proofErr w:type="spellEnd"/>
            <w:r w:rsidRPr="00F23265">
              <w:rPr>
                <w:lang w:val="es-CL"/>
              </w:rPr>
              <w:t xml:space="preserve"> y mantiene los datos tipeados para su corrección.</w:t>
            </w:r>
          </w:p>
        </w:tc>
      </w:tr>
    </w:tbl>
    <w:p w14:paraId="4304974A" w14:textId="77777777" w:rsidR="00C53355" w:rsidRPr="00F23265" w:rsidRDefault="00000000">
      <w:pPr>
        <w:pStyle w:val="Ttulo1"/>
        <w:rPr>
          <w:lang w:val="es-CL"/>
        </w:rPr>
      </w:pPr>
      <w:r w:rsidRPr="00F23265">
        <w:rPr>
          <w:lang w:val="es-CL"/>
        </w:rPr>
        <w:t xml:space="preserve">7 </w:t>
      </w:r>
      <w:proofErr w:type="gramStart"/>
      <w:r w:rsidRPr="00F23265">
        <w:rPr>
          <w:lang w:val="es-CL"/>
        </w:rPr>
        <w:t>Compromiso</w:t>
      </w:r>
      <w:proofErr w:type="gramEnd"/>
      <w:r w:rsidRPr="00F23265">
        <w:rPr>
          <w:lang w:val="es-CL"/>
        </w:rPr>
        <w:t xml:space="preserve"> para la siguiente iteración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53355" w14:paraId="7D4748E3" w14:textId="77777777">
        <w:tc>
          <w:tcPr>
            <w:tcW w:w="2556" w:type="dxa"/>
            <w:shd w:val="clear" w:color="auto" w:fill="EEEEEE"/>
          </w:tcPr>
          <w:p w14:paraId="222CCF65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 xml:space="preserve">Brecha </w:t>
            </w:r>
            <w:proofErr w:type="spellStart"/>
            <w:r>
              <w:rPr>
                <w:b/>
                <w:sz w:val="18"/>
              </w:rPr>
              <w:t>detectada</w:t>
            </w:r>
            <w:proofErr w:type="spellEnd"/>
          </w:p>
        </w:tc>
        <w:tc>
          <w:tcPr>
            <w:tcW w:w="2556" w:type="dxa"/>
            <w:shd w:val="clear" w:color="auto" w:fill="EEEEEE"/>
          </w:tcPr>
          <w:p w14:paraId="2C1D238B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w="2556" w:type="dxa"/>
            <w:shd w:val="clear" w:color="auto" w:fill="EEEEEE"/>
          </w:tcPr>
          <w:p w14:paraId="74E95AC4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w="2556" w:type="dxa"/>
            <w:shd w:val="clear" w:color="auto" w:fill="EEEEEE"/>
          </w:tcPr>
          <w:p w14:paraId="374C1826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 w:rsidR="00C53355" w:rsidRPr="00E31C2E" w14:paraId="591F0C35" w14:textId="77777777">
        <w:tc>
          <w:tcPr>
            <w:tcW w:w="2556" w:type="dxa"/>
          </w:tcPr>
          <w:p w14:paraId="32C41990" w14:textId="7A1C4787" w:rsidR="00C53355" w:rsidRPr="004A4CE4" w:rsidRDefault="004A4CE4">
            <w:pPr>
              <w:spacing w:after="100"/>
              <w:rPr>
                <w:lang w:val="es-CL"/>
              </w:rPr>
            </w:pPr>
            <w:r w:rsidRPr="004A4CE4">
              <w:rPr>
                <w:sz w:val="18"/>
                <w:lang w:val="es-CL"/>
              </w:rPr>
              <w:t xml:space="preserve">Flujo de agendamiento móvil </w:t>
            </w:r>
            <w:r>
              <w:rPr>
                <w:sz w:val="18"/>
                <w:lang w:val="es-CL"/>
              </w:rPr>
              <w:t>funcional,</w:t>
            </w:r>
            <w:r w:rsidRPr="004A4CE4">
              <w:rPr>
                <w:sz w:val="18"/>
                <w:lang w:val="es-CL"/>
              </w:rPr>
              <w:t xml:space="preserve"> pero </w:t>
            </w:r>
            <w:r>
              <w:rPr>
                <w:sz w:val="18"/>
                <w:lang w:val="es-CL"/>
              </w:rPr>
              <w:t xml:space="preserve">es posible mejorar el diseño </w:t>
            </w:r>
            <w:r w:rsidRPr="004A4CE4">
              <w:rPr>
                <w:sz w:val="18"/>
                <w:lang w:val="es-CL"/>
              </w:rPr>
              <w:t>en</w:t>
            </w:r>
            <w:r>
              <w:rPr>
                <w:sz w:val="18"/>
                <w:lang w:val="es-CL"/>
              </w:rPr>
              <w:t xml:space="preserve"> la experiencia del usuario</w:t>
            </w:r>
            <w:r w:rsidRPr="004A4CE4">
              <w:rPr>
                <w:sz w:val="18"/>
                <w:lang w:val="es-CL"/>
              </w:rPr>
              <w:t>: La interfaz selección de horas en la App Cliente requiere simplificación.</w:t>
            </w:r>
            <w:r w:rsidRPr="004A4CE4">
              <w:rPr>
                <w:sz w:val="18"/>
                <w:lang w:val="es-CL"/>
              </w:rPr>
              <w:br/>
            </w:r>
          </w:p>
        </w:tc>
        <w:tc>
          <w:tcPr>
            <w:tcW w:w="2556" w:type="dxa"/>
          </w:tcPr>
          <w:p w14:paraId="28156EC6" w14:textId="76564A01" w:rsidR="00C53355" w:rsidRPr="004A4CE4" w:rsidRDefault="004A4CE4">
            <w:pPr>
              <w:spacing w:after="100"/>
              <w:rPr>
                <w:lang w:val="es-CL"/>
              </w:rPr>
            </w:pPr>
            <w:r w:rsidRPr="004A4CE4">
              <w:rPr>
                <w:sz w:val="18"/>
                <w:lang w:val="es-CL"/>
              </w:rPr>
              <w:t>Rediseño de UX/UI en la App Móvil para la selección rápida de taller, fecha y hora de cita en menos pasos.</w:t>
            </w:r>
            <w:r w:rsidRPr="004A4CE4">
              <w:rPr>
                <w:sz w:val="18"/>
                <w:lang w:val="es-CL"/>
              </w:rPr>
              <w:br/>
            </w:r>
          </w:p>
        </w:tc>
        <w:tc>
          <w:tcPr>
            <w:tcW w:w="2556" w:type="dxa"/>
          </w:tcPr>
          <w:p w14:paraId="59476404" w14:textId="2AB78B64" w:rsidR="00C53355" w:rsidRPr="004A4CE4" w:rsidRDefault="004A4CE4">
            <w:pPr>
              <w:spacing w:after="100"/>
              <w:rPr>
                <w:lang w:val="es-CL"/>
              </w:rPr>
            </w:pPr>
            <w:r>
              <w:rPr>
                <w:sz w:val="18"/>
                <w:lang w:val="es-CL"/>
              </w:rPr>
              <w:t>Dixon Vargas</w:t>
            </w:r>
            <w:r w:rsidRPr="004A4CE4">
              <w:rPr>
                <w:sz w:val="18"/>
                <w:lang w:val="es-CL"/>
              </w:rPr>
              <w:br/>
            </w:r>
          </w:p>
        </w:tc>
        <w:tc>
          <w:tcPr>
            <w:tcW w:w="2556" w:type="dxa"/>
          </w:tcPr>
          <w:p w14:paraId="22D4CF3D" w14:textId="5B525D3A" w:rsidR="00C53355" w:rsidRPr="004A4CE4" w:rsidRDefault="004A4CE4">
            <w:pPr>
              <w:spacing w:after="100"/>
              <w:rPr>
                <w:lang w:val="es-CL"/>
              </w:rPr>
            </w:pPr>
            <w:r w:rsidRPr="004A4CE4">
              <w:rPr>
                <w:sz w:val="18"/>
                <w:lang w:val="es-CL"/>
              </w:rPr>
              <w:t>El cliente puede agendar una cita completa en el taller en un máximo de 3 toques/pasos dentro de la aplicación.</w:t>
            </w:r>
            <w:r w:rsidRPr="004A4CE4">
              <w:rPr>
                <w:sz w:val="18"/>
                <w:lang w:val="es-CL"/>
              </w:rPr>
              <w:br/>
            </w:r>
          </w:p>
        </w:tc>
      </w:tr>
    </w:tbl>
    <w:p w14:paraId="1BE25C6A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t>Entregar en GitHub esta ficha, el diagrama de actividades y la evidencia del flujo probado. Mantener actualizados el diario de reflexión y el informe final.</w:t>
      </w:r>
    </w:p>
    <w:p w14:paraId="56000175" w14:textId="25C035E2" w:rsidR="00C53355" w:rsidRPr="005A5D0B" w:rsidRDefault="00000000">
      <w:pPr>
        <w:rPr>
          <w:lang w:val="es-CL"/>
        </w:rPr>
      </w:pPr>
      <w:r w:rsidRPr="005A5D0B">
        <w:rPr>
          <w:lang w:val="es-CL"/>
        </w:rPr>
        <w:t xml:space="preserve">Resultado de la revisión: </w:t>
      </w:r>
      <w:proofErr w:type="gramStart"/>
      <w:r w:rsidRPr="005A5D0B">
        <w:rPr>
          <w:lang w:val="es-CL"/>
        </w:rPr>
        <w:t>[ ]</w:t>
      </w:r>
      <w:proofErr w:type="gramEnd"/>
      <w:r w:rsidRPr="005A5D0B">
        <w:rPr>
          <w:lang w:val="es-CL"/>
        </w:rPr>
        <w:t xml:space="preserve"> </w:t>
      </w:r>
      <w:proofErr w:type="gramStart"/>
      <w:r w:rsidRPr="005A5D0B">
        <w:rPr>
          <w:lang w:val="es-CL"/>
        </w:rPr>
        <w:t>Coherente  [</w:t>
      </w:r>
      <w:proofErr w:type="gramEnd"/>
      <w:r w:rsidRPr="005A5D0B">
        <w:rPr>
          <w:lang w:val="es-CL"/>
        </w:rPr>
        <w:t xml:space="preserve"> ] Coherente con </w:t>
      </w:r>
      <w:proofErr w:type="gramStart"/>
      <w:r w:rsidRPr="005A5D0B">
        <w:rPr>
          <w:lang w:val="es-CL"/>
        </w:rPr>
        <w:t>ajustes  [</w:t>
      </w:r>
      <w:proofErr w:type="gramEnd"/>
      <w:r w:rsidRPr="005A5D0B">
        <w:rPr>
          <w:lang w:val="es-CL"/>
        </w:rPr>
        <w:t xml:space="preserve"> ] Requiere corrección</w:t>
      </w:r>
      <w:r w:rsidRPr="005A5D0B">
        <w:rPr>
          <w:lang w:val="es-CL"/>
        </w:rPr>
        <w:br/>
        <w:t>Observación del docente: __________________________________________________________</w:t>
      </w:r>
      <w:r w:rsidRPr="005A5D0B">
        <w:rPr>
          <w:lang w:val="es-CL"/>
        </w:rPr>
        <w:br/>
        <w:t xml:space="preserve">Representante: </w:t>
      </w:r>
      <w:r w:rsidR="004A4CE4">
        <w:rPr>
          <w:lang w:val="es-CL"/>
        </w:rPr>
        <w:t xml:space="preserve">Sebastián </w:t>
      </w:r>
      <w:proofErr w:type="gramStart"/>
      <w:r w:rsidR="004A4CE4">
        <w:rPr>
          <w:lang w:val="es-CL"/>
        </w:rPr>
        <w:t>Ruz</w:t>
      </w:r>
      <w:r w:rsidRPr="005A5D0B">
        <w:rPr>
          <w:lang w:val="es-CL"/>
        </w:rPr>
        <w:t xml:space="preserve">  Docente</w:t>
      </w:r>
      <w:proofErr w:type="gramEnd"/>
      <w:r w:rsidRPr="005A5D0B">
        <w:rPr>
          <w:lang w:val="es-CL"/>
        </w:rPr>
        <w:t xml:space="preserve"> guía: </w:t>
      </w:r>
      <w:r w:rsidR="004A4CE4">
        <w:rPr>
          <w:lang w:val="es-CL"/>
        </w:rPr>
        <w:t>Reginaldo Salinas</w:t>
      </w:r>
    </w:p>
    <w:p w14:paraId="5944D31F" w14:textId="77777777" w:rsidR="00C53355" w:rsidRPr="005A5D0B" w:rsidRDefault="00000000">
      <w:pPr>
        <w:rPr>
          <w:lang w:val="es-CL"/>
        </w:rPr>
      </w:pPr>
      <w:r w:rsidRPr="005A5D0B">
        <w:rPr>
          <w:lang w:val="es-CL"/>
        </w:rPr>
        <w:br w:type="page"/>
      </w:r>
    </w:p>
    <w:p w14:paraId="40644280" w14:textId="77777777" w:rsidR="00C53355" w:rsidRPr="005A5D0B" w:rsidRDefault="00000000">
      <w:pPr>
        <w:pStyle w:val="Ttulo1"/>
        <w:rPr>
          <w:lang w:val="es-CL"/>
        </w:rPr>
      </w:pPr>
      <w:r w:rsidRPr="005A5D0B">
        <w:rPr>
          <w:lang w:val="es-CL"/>
        </w:rPr>
        <w:lastRenderedPageBreak/>
        <w:t xml:space="preserve">8 </w:t>
      </w:r>
      <w:proofErr w:type="gramStart"/>
      <w:r w:rsidRPr="005A5D0B">
        <w:rPr>
          <w:lang w:val="es-CL"/>
        </w:rPr>
        <w:t>Mejoras</w:t>
      </w:r>
      <w:proofErr w:type="gramEnd"/>
      <w:r w:rsidRPr="005A5D0B">
        <w:rPr>
          <w:lang w:val="es-CL"/>
        </w:rPr>
        <w:t xml:space="preserve"> reflexión y avance del informe</w:t>
      </w:r>
    </w:p>
    <w:p w14:paraId="6157F41A" w14:textId="77777777" w:rsidR="00C53355" w:rsidRDefault="00000000">
      <w:r w:rsidRPr="005A5D0B">
        <w:rPr>
          <w:lang w:val="es-CL"/>
        </w:rPr>
        <w:t xml:space="preserve">Completar con evidencia de la semana. Vincular la reflexión con las preguntas del diario 2.1 y registrar el avance del informe según la guía 2.6. </w:t>
      </w:r>
      <w:r>
        <w:t xml:space="preserve">Este </w:t>
      </w:r>
      <w:proofErr w:type="spellStart"/>
      <w:r>
        <w:t>seguimiento</w:t>
      </w:r>
      <w:proofErr w:type="spellEnd"/>
      <w:r>
        <w:t xml:space="preserve"> no </w:t>
      </w:r>
      <w:proofErr w:type="spellStart"/>
      <w:r>
        <w:t>reemplaza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documentos.</w:t>
      </w:r>
    </w:p>
    <w:p w14:paraId="063C6DDA" w14:textId="77777777" w:rsidR="00C53355" w:rsidRDefault="00000000">
      <w:pPr>
        <w:pStyle w:val="Ttulo1"/>
      </w:pPr>
      <w:r>
        <w:t>Retroalimentación y mejoras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3355" w14:paraId="351F609E" w14:textId="77777777">
        <w:tc>
          <w:tcPr>
            <w:tcW w:w="5112" w:type="dxa"/>
            <w:shd w:val="clear" w:color="auto" w:fill="EEEEEE"/>
          </w:tcPr>
          <w:p w14:paraId="574F06F5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b/>
                <w:sz w:val="18"/>
                <w:lang w:val="es-CL"/>
              </w:rPr>
              <w:t>Observación recibida de fase 1 o revisión posterior</w:t>
            </w:r>
          </w:p>
        </w:tc>
        <w:tc>
          <w:tcPr>
            <w:tcW w:w="5112" w:type="dxa"/>
            <w:shd w:val="clear" w:color="auto" w:fill="EEEEEE"/>
          </w:tcPr>
          <w:p w14:paraId="0DCAB8C7" w14:textId="77777777" w:rsidR="00C5335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Mejora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aplicada</w:t>
            </w:r>
            <w:proofErr w:type="spellEnd"/>
            <w:r>
              <w:rPr>
                <w:b/>
                <w:sz w:val="18"/>
              </w:rPr>
              <w:t xml:space="preserve"> y </w:t>
            </w:r>
            <w:proofErr w:type="spellStart"/>
            <w:r>
              <w:rPr>
                <w:b/>
                <w:sz w:val="18"/>
              </w:rPr>
              <w:t>evidencia</w:t>
            </w:r>
            <w:proofErr w:type="spellEnd"/>
          </w:p>
        </w:tc>
      </w:tr>
      <w:tr w:rsidR="00C53355" w14:paraId="63BEE027" w14:textId="77777777">
        <w:tc>
          <w:tcPr>
            <w:tcW w:w="5112" w:type="dxa"/>
          </w:tcPr>
          <w:p w14:paraId="0FCA5B54" w14:textId="3C662F8B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5112" w:type="dxa"/>
          </w:tcPr>
          <w:p w14:paraId="611E5565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C53355" w14:paraId="5080C65A" w14:textId="77777777">
        <w:tc>
          <w:tcPr>
            <w:tcW w:w="5112" w:type="dxa"/>
          </w:tcPr>
          <w:p w14:paraId="2CAA178E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5112" w:type="dxa"/>
          </w:tcPr>
          <w:p w14:paraId="14565ED5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 w14:paraId="774654A4" w14:textId="77777777" w:rsidR="00C53355" w:rsidRDefault="00000000">
      <w:pPr>
        <w:pStyle w:val="Ttulo1"/>
      </w:pPr>
      <w:r>
        <w:t>Diagnóstico de capacidades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3355" w14:paraId="3E1CD5BE" w14:textId="77777777">
        <w:tc>
          <w:tcPr>
            <w:tcW w:w="5112" w:type="dxa"/>
            <w:shd w:val="clear" w:color="auto" w:fill="EEEEEE"/>
          </w:tcPr>
          <w:p w14:paraId="602A11A2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w="5112" w:type="dxa"/>
            <w:shd w:val="clear" w:color="auto" w:fill="EEEEEE"/>
          </w:tcPr>
          <w:p w14:paraId="48F37002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 w:rsidR="00C53355" w14:paraId="159A425B" w14:textId="77777777">
        <w:tc>
          <w:tcPr>
            <w:tcW w:w="5112" w:type="dxa"/>
          </w:tcPr>
          <w:p w14:paraId="7340ABC4" w14:textId="77777777" w:rsidR="00C53355" w:rsidRDefault="00000000"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w="5112" w:type="dxa"/>
          </w:tcPr>
          <w:p w14:paraId="130A84ED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C53355" w:rsidRPr="00E31C2E" w14:paraId="6D032B1C" w14:textId="77777777">
        <w:tc>
          <w:tcPr>
            <w:tcW w:w="5112" w:type="dxa"/>
          </w:tcPr>
          <w:p w14:paraId="59F050C2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Dificultad actual y efecto en el desarrollo</w:t>
            </w:r>
          </w:p>
        </w:tc>
        <w:tc>
          <w:tcPr>
            <w:tcW w:w="5112" w:type="dxa"/>
          </w:tcPr>
          <w:p w14:paraId="7357090D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</w:p>
        </w:tc>
      </w:tr>
      <w:tr w:rsidR="00C53355" w:rsidRPr="00E31C2E" w14:paraId="7B4EC86C" w14:textId="77777777">
        <w:tc>
          <w:tcPr>
            <w:tcW w:w="5112" w:type="dxa"/>
          </w:tcPr>
          <w:p w14:paraId="2D99C6E3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t>Acción de mejora responsable y fecha</w:t>
            </w:r>
          </w:p>
        </w:tc>
        <w:tc>
          <w:tcPr>
            <w:tcW w:w="5112" w:type="dxa"/>
          </w:tcPr>
          <w:p w14:paraId="7F6FB3B9" w14:textId="77777777" w:rsidR="00C53355" w:rsidRPr="005A5D0B" w:rsidRDefault="00000000">
            <w:pPr>
              <w:spacing w:after="100"/>
              <w:rPr>
                <w:lang w:val="es-CL"/>
              </w:rPr>
            </w:pPr>
            <w:r w:rsidRPr="005A5D0B">
              <w:rPr>
                <w:sz w:val="18"/>
                <w:lang w:val="es-CL"/>
              </w:rPr>
              <w:br/>
            </w:r>
          </w:p>
        </w:tc>
      </w:tr>
    </w:tbl>
    <w:p w14:paraId="186BE022" w14:textId="77777777" w:rsidR="00C53355" w:rsidRPr="005A5D0B" w:rsidRDefault="00000000">
      <w:pPr>
        <w:pStyle w:val="Ttulo1"/>
        <w:rPr>
          <w:lang w:val="es-CL"/>
        </w:rPr>
      </w:pPr>
      <w:r w:rsidRPr="005A5D0B">
        <w:rPr>
          <w:lang w:val="es-CL"/>
        </w:rPr>
        <w:t>Reflexión del aprendizaje</w:t>
      </w:r>
    </w:p>
    <w:p w14:paraId="7D82266E" w14:textId="55A86A7F" w:rsidR="00C53355" w:rsidRPr="005A5D0B" w:rsidRDefault="00000000">
      <w:pPr>
        <w:rPr>
          <w:lang w:val="es-CL"/>
        </w:rPr>
      </w:pPr>
      <w:r w:rsidRPr="005A5D0B">
        <w:rPr>
          <w:lang w:val="es-CL"/>
        </w:rPr>
        <w:t>Pregunta del diario 2.1 utilizada: __________________________________________________</w:t>
      </w:r>
      <w:r w:rsidRPr="005A5D0B">
        <w:rPr>
          <w:lang w:val="es-CL"/>
        </w:rPr>
        <w:br/>
        <w:t>¿Qué aprendimos al contrastar el diagrama con el sistema y qué cambiaremos?</w:t>
      </w:r>
      <w:r w:rsidRPr="005A5D0B">
        <w:rPr>
          <w:lang w:val="es-CL"/>
        </w:rPr>
        <w:br/>
      </w:r>
      <w:r w:rsidR="004A4CE4">
        <w:rPr>
          <w:lang w:val="es-CL"/>
        </w:rPr>
        <w:t>Aprendimos a como generar un diagrama de actividades y cambiaremos un poco el diseño de la aplicación móvil.</w:t>
      </w:r>
      <w:r w:rsidRPr="005A5D0B">
        <w:rPr>
          <w:lang w:val="es-CL"/>
        </w:rPr>
        <w:br/>
        <w:t>Ubicación de la reflexión en el diario: ______________________________________________</w:t>
      </w:r>
    </w:p>
    <w:p w14:paraId="05093F01" w14:textId="77777777" w:rsidR="00C53355" w:rsidRPr="005A5D0B" w:rsidRDefault="00000000">
      <w:pPr>
        <w:pStyle w:val="Ttulo1"/>
        <w:rPr>
          <w:lang w:val="es-CL"/>
        </w:rPr>
      </w:pPr>
      <w:r w:rsidRPr="005A5D0B">
        <w:rPr>
          <w:lang w:val="es-CL"/>
        </w:rPr>
        <w:t>Avance del informe final 2.6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53355" w14:paraId="6EFC0769" w14:textId="77777777">
        <w:tc>
          <w:tcPr>
            <w:tcW w:w="3408" w:type="dxa"/>
            <w:shd w:val="clear" w:color="auto" w:fill="EEEEEE"/>
          </w:tcPr>
          <w:p w14:paraId="4EC2B259" w14:textId="77777777" w:rsidR="00C5335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Apartado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según</w:t>
            </w:r>
            <w:proofErr w:type="spellEnd"/>
            <w:r>
              <w:rPr>
                <w:b/>
                <w:sz w:val="18"/>
              </w:rPr>
              <w:t xml:space="preserve"> la </w:t>
            </w:r>
            <w:proofErr w:type="spellStart"/>
            <w:r>
              <w:rPr>
                <w:b/>
                <w:sz w:val="18"/>
              </w:rPr>
              <w:t>guía</w:t>
            </w:r>
            <w:proofErr w:type="spellEnd"/>
          </w:p>
        </w:tc>
        <w:tc>
          <w:tcPr>
            <w:tcW w:w="3408" w:type="dxa"/>
            <w:shd w:val="clear" w:color="auto" w:fill="EEEEEE"/>
          </w:tcPr>
          <w:p w14:paraId="1E40E7E3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w="3408" w:type="dxa"/>
            <w:shd w:val="clear" w:color="auto" w:fill="EEEEEE"/>
          </w:tcPr>
          <w:p w14:paraId="3B0CA3FD" w14:textId="77777777" w:rsidR="00C53355" w:rsidRDefault="00000000"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 w:rsidR="00C53355" w14:paraId="2463DCB3" w14:textId="77777777">
        <w:tc>
          <w:tcPr>
            <w:tcW w:w="3408" w:type="dxa"/>
          </w:tcPr>
          <w:p w14:paraId="55B53391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23881539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36A2F37D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C53355" w14:paraId="533DEB29" w14:textId="77777777">
        <w:tc>
          <w:tcPr>
            <w:tcW w:w="3408" w:type="dxa"/>
          </w:tcPr>
          <w:p w14:paraId="26169426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4B3E3678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14:paraId="2CBC6A11" w14:textId="77777777" w:rsidR="00C5335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 w14:paraId="09736DB2" w14:textId="5A438228" w:rsidR="00C53355" w:rsidRPr="005A5D0B" w:rsidRDefault="00000000">
      <w:pPr>
        <w:rPr>
          <w:lang w:val="es-CL"/>
        </w:rPr>
      </w:pPr>
      <w:r w:rsidRPr="005A5D0B">
        <w:rPr>
          <w:lang w:val="es-CL"/>
        </w:rPr>
        <w:t>Conclusión del equipo sobre la viabilidad de la versión 1.0 y ajuste del siguiente incremento:</w:t>
      </w:r>
      <w:r w:rsidRPr="005A5D0B">
        <w:rPr>
          <w:lang w:val="es-CL"/>
        </w:rPr>
        <w:br/>
      </w:r>
      <w:r w:rsidR="004A4CE4">
        <w:rPr>
          <w:lang w:val="es-CL"/>
        </w:rPr>
        <w:t xml:space="preserve">Como equipo creemos que la viabilidad de la versión 1.0 esta casi completa, ajustaremos el apartado de </w:t>
      </w:r>
      <w:proofErr w:type="gramStart"/>
      <w:r w:rsidR="004A4CE4">
        <w:rPr>
          <w:lang w:val="es-CL"/>
        </w:rPr>
        <w:t>app</w:t>
      </w:r>
      <w:proofErr w:type="gramEnd"/>
      <w:r w:rsidR="004A4CE4">
        <w:rPr>
          <w:lang w:val="es-CL"/>
        </w:rPr>
        <w:t xml:space="preserve"> móvil y gestionaremos diversas correcciones a plantear.</w:t>
      </w:r>
    </w:p>
    <w:sectPr w:rsidR="00C53355" w:rsidRPr="005A5D0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427631">
    <w:abstractNumId w:val="8"/>
  </w:num>
  <w:num w:numId="2" w16cid:durableId="732966213">
    <w:abstractNumId w:val="6"/>
  </w:num>
  <w:num w:numId="3" w16cid:durableId="355155445">
    <w:abstractNumId w:val="5"/>
  </w:num>
  <w:num w:numId="4" w16cid:durableId="198130269">
    <w:abstractNumId w:val="4"/>
  </w:num>
  <w:num w:numId="5" w16cid:durableId="1740010725">
    <w:abstractNumId w:val="7"/>
  </w:num>
  <w:num w:numId="6" w16cid:durableId="572400054">
    <w:abstractNumId w:val="3"/>
  </w:num>
  <w:num w:numId="7" w16cid:durableId="886141464">
    <w:abstractNumId w:val="2"/>
  </w:num>
  <w:num w:numId="8" w16cid:durableId="981156888">
    <w:abstractNumId w:val="1"/>
  </w:num>
  <w:num w:numId="9" w16cid:durableId="184196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531"/>
    <w:rsid w:val="0015074B"/>
    <w:rsid w:val="0029639D"/>
    <w:rsid w:val="00326F90"/>
    <w:rsid w:val="00436EB3"/>
    <w:rsid w:val="004A4CE4"/>
    <w:rsid w:val="005A5D0B"/>
    <w:rsid w:val="0061500B"/>
    <w:rsid w:val="008E128B"/>
    <w:rsid w:val="00A8065A"/>
    <w:rsid w:val="00AA1D8D"/>
    <w:rsid w:val="00B47730"/>
    <w:rsid w:val="00C53355"/>
    <w:rsid w:val="00CB0664"/>
    <w:rsid w:val="00DB7AA8"/>
    <w:rsid w:val="00E31C2E"/>
    <w:rsid w:val="00F23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FD094"/>
  <w14:defaultImageDpi w14:val="300"/>
  <w15:docId w15:val="{0E02BEAE-AB22-45B2-9FA1-DE85F2B6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150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5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2292</Words>
  <Characters>12609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Arriagada Sepulveda</cp:lastModifiedBy>
  <cp:revision>7</cp:revision>
  <dcterms:created xsi:type="dcterms:W3CDTF">2013-12-23T23:15:00Z</dcterms:created>
  <dcterms:modified xsi:type="dcterms:W3CDTF">2026-10-27T19:56:00Z</dcterms:modified>
  <cp:category/>
</cp:coreProperties>
</file>