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4F9892E" w14:textId="0C68F4A9" w:rsidR="006F60D3" w:rsidRPr="006F60D3" w:rsidRDefault="006F60D3" w:rsidP="006F60D3">
      <w:pPr>
        <w:pStyle w:val="Ttulo2"/>
      </w:pPr>
      <w:bookmarkStart w:id="0" w:name="_Toc206949160"/>
      <w:r>
        <w:t>Lea el siguiente texto y diga cuál es su tópico o idea central en una</w:t>
      </w:r>
      <w:r>
        <w:t xml:space="preserve"> </w:t>
      </w:r>
      <w:r>
        <w:t xml:space="preserve">sola </w:t>
      </w:r>
      <w:r w:rsidR="00D77290">
        <w:t>oración (</w:t>
      </w:r>
      <w:r>
        <w:t>):</w:t>
      </w:r>
    </w:p>
    <w:p w14:paraId="61ED1FF6" w14:textId="22481001" w:rsidR="006F60D3" w:rsidRDefault="006F60D3" w:rsidP="00A07C31">
      <w:r>
        <w:t>El carbono es el elemento químico más importante de la</w:t>
      </w:r>
      <w:r w:rsidR="00A07C31">
        <w:t xml:space="preserve"> </w:t>
      </w:r>
      <w:r>
        <w:t>materia viva, ya que constituye el armazón de todas las moléculas</w:t>
      </w:r>
      <w:r w:rsidR="00A07C31">
        <w:t xml:space="preserve"> </w:t>
      </w:r>
      <w:r>
        <w:t>orgánicas. En el medio inorgánico, el carbono es relativamente abundante.</w:t>
      </w:r>
      <w:r w:rsidR="00A07C31">
        <w:t xml:space="preserve"> </w:t>
      </w:r>
      <w:r>
        <w:t>Se encuentra en las rocas calizas y, como dióxido de carbono, disperso en</w:t>
      </w:r>
      <w:r w:rsidR="00A07C31">
        <w:t xml:space="preserve"> </w:t>
      </w:r>
      <w:r>
        <w:t>la atmósfera y disuelto en el medio acuoso. Su recorrido en la naturaleza</w:t>
      </w:r>
      <w:r w:rsidR="00A07C31">
        <w:t xml:space="preserve"> </w:t>
      </w:r>
      <w:r>
        <w:t>puede resumirse así:</w:t>
      </w:r>
    </w:p>
    <w:p w14:paraId="7535A8B2" w14:textId="6A54D685" w:rsidR="006F60D3" w:rsidRDefault="006F60D3" w:rsidP="00A07C31">
      <w:r>
        <w:t>- Las plantas, mediante el proceso de la fotosíntesis, captan el dióxido de</w:t>
      </w:r>
      <w:r w:rsidR="00A07C31">
        <w:t xml:space="preserve"> </w:t>
      </w:r>
      <w:r>
        <w:t>carbono atmosférico y lo transforman en compuestos orgánicos.</w:t>
      </w:r>
    </w:p>
    <w:p w14:paraId="53F8AC0E" w14:textId="1DC3CD01" w:rsidR="006F60D3" w:rsidRDefault="006F60D3" w:rsidP="00A07C31">
      <w:r>
        <w:t>- Este carbono orgánico circula a través de todos los niveles tróficos</w:t>
      </w:r>
      <w:r w:rsidR="00A07C31">
        <w:t xml:space="preserve"> </w:t>
      </w:r>
      <w:r>
        <w:t>mediante la alimentación.</w:t>
      </w:r>
    </w:p>
    <w:p w14:paraId="491B8C73" w14:textId="5C2F2A76" w:rsidR="006F60D3" w:rsidRDefault="006F60D3" w:rsidP="00A07C31">
      <w:r>
        <w:t>- Una gran parte del carbono que constituye las moléculas orgánicas se</w:t>
      </w:r>
      <w:r w:rsidR="00A07C31">
        <w:t xml:space="preserve"> </w:t>
      </w:r>
      <w:r>
        <w:t>devuelve al medio, como CO2, mediante la respiración de todos los seres</w:t>
      </w:r>
      <w:r w:rsidR="00A07C31">
        <w:t xml:space="preserve"> </w:t>
      </w:r>
      <w:r>
        <w:t>vivos: productores, consumidores y descomponedores.</w:t>
      </w:r>
    </w:p>
    <w:p w14:paraId="1B0C5B99" w14:textId="7E6ADB40" w:rsidR="006F60D3" w:rsidRDefault="006F60D3" w:rsidP="00A07C31">
      <w:r>
        <w:t xml:space="preserve">- Los restos de organismos que quedan son enterrados por los sedimentos </w:t>
      </w:r>
      <w:r w:rsidR="00A07C31">
        <w:t xml:space="preserve">y </w:t>
      </w:r>
      <w:r>
        <w:t>se transforman, en condiciones muy especiales y en un proceso</w:t>
      </w:r>
      <w:r w:rsidR="00A07C31">
        <w:t xml:space="preserve"> </w:t>
      </w:r>
      <w:r>
        <w:t>extremadamente lento, en carbón o en petróleo.</w:t>
      </w:r>
    </w:p>
    <w:p w14:paraId="31325453" w14:textId="0318D687" w:rsidR="00CC1234" w:rsidRDefault="006F60D3" w:rsidP="00A07C31">
      <w:r>
        <w:t>De esta manera, el CO2 atmosférico se enriquece con la combustión de</w:t>
      </w:r>
      <w:r w:rsidR="00A07C31">
        <w:t xml:space="preserve"> </w:t>
      </w:r>
      <w:r>
        <w:t>materiales vegetales y las erupciones volcánicas, aunque una gran parte de</w:t>
      </w:r>
      <w:r w:rsidR="00A07C31">
        <w:t xml:space="preserve"> </w:t>
      </w:r>
      <w:r>
        <w:t>las emisiones de CO2 actuales se deben a la quema de combustibles fósiles,</w:t>
      </w:r>
      <w:r w:rsidR="00A07C31">
        <w:t xml:space="preserve"> </w:t>
      </w:r>
      <w:r>
        <w:t>el petróleo y el carbón.</w:t>
      </w:r>
    </w:p>
    <w:p w14:paraId="6AB3059F" w14:textId="78337791" w:rsidR="006F60D3" w:rsidRDefault="006F60D3" w:rsidP="000E7BC0">
      <w:pPr>
        <w:ind w:firstLine="0"/>
      </w:pPr>
    </w:p>
    <w:p w14:paraId="697EF9B2" w14:textId="77777777" w:rsidR="003E38B0" w:rsidRDefault="003E38B0" w:rsidP="000E7BC0">
      <w:pPr>
        <w:ind w:firstLine="0"/>
      </w:pPr>
    </w:p>
    <w:p w14:paraId="1AA1D9FC" w14:textId="72D16B20" w:rsidR="00CC78CA" w:rsidRPr="00F47676" w:rsidRDefault="00C232CB" w:rsidP="00F47676">
      <w:pPr>
        <w:rPr>
          <w:b/>
          <w:bCs/>
        </w:rPr>
      </w:pPr>
      <w:r w:rsidRPr="00F47676">
        <w:rPr>
          <w:b/>
          <w:bCs/>
        </w:rPr>
        <w:t>Respuesta:</w:t>
      </w:r>
    </w:p>
    <w:p w14:paraId="489315E9" w14:textId="77777777" w:rsidR="009E5ADB" w:rsidRPr="009E5ADB" w:rsidRDefault="009E5ADB" w:rsidP="009E5ADB">
      <w:pPr>
        <w:rPr>
          <w:rFonts w:eastAsia="Times New Roman"/>
          <w:lang w:eastAsia="es-VE"/>
        </w:rPr>
      </w:pPr>
      <w:r w:rsidRPr="009E5ADB">
        <w:rPr>
          <w:rFonts w:eastAsia="Times New Roman"/>
          <w:lang w:eastAsia="es-VE"/>
        </w:rPr>
        <w:t>El texto explica el ciclo del carbono, detallando su importancia en la materia viva y su movimiento a través de los diferentes ecosistemas y procesos naturales.</w:t>
      </w:r>
    </w:p>
    <w:p w14:paraId="63FF3DAF" w14:textId="77777777" w:rsidR="009E5ADB" w:rsidRDefault="009E5ADB" w:rsidP="00265401"/>
    <w:p w14:paraId="4AD1C68D" w14:textId="77777777" w:rsidR="00265401" w:rsidRPr="00265401" w:rsidRDefault="00265401" w:rsidP="00265401">
      <w:pPr>
        <w:pStyle w:val="Ttulo3"/>
        <w:rPr>
          <w:rFonts w:eastAsia="Times New Roman"/>
          <w:lang w:eastAsia="es-VE"/>
        </w:rPr>
      </w:pPr>
      <w:r w:rsidRPr="00265401">
        <w:rPr>
          <w:rFonts w:eastAsia="Times New Roman"/>
          <w:lang w:eastAsia="es-VE"/>
        </w:rPr>
        <w:t>Párrafo 1</w:t>
      </w:r>
    </w:p>
    <w:p w14:paraId="6CBAFB0B" w14:textId="0ED71916" w:rsidR="00265401" w:rsidRPr="00265401" w:rsidRDefault="00265401" w:rsidP="0026540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6540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Idea principal: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>l carbono es un elemento fundamental para la vida y está presente tanto en la materia orgánica como en el medio inorgánico.</w:t>
      </w:r>
    </w:p>
    <w:p w14:paraId="5C3DBD72" w14:textId="69234827" w:rsidR="00265401" w:rsidRPr="00265401" w:rsidRDefault="00265401" w:rsidP="0026540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6540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Idea secundaria: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m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>enciona que el carbono inorgánico se encuentra en rocas calizas y como dióxido de carbono en la atmósfera y el agua.</w:t>
      </w:r>
    </w:p>
    <w:p w14:paraId="4799A058" w14:textId="3F48A48E" w:rsidR="00265401" w:rsidRPr="00265401" w:rsidRDefault="00265401" w:rsidP="0026540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6540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Cohesión: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xiste una clara conexión entre las oraciones. El texto inicia con la importancia del carbono y luego usa conectores como 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>En el medio inorgánico...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expandir la información. Hay una referencia clara al 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>carbono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 lo largo del párrafo.</w:t>
      </w:r>
    </w:p>
    <w:p w14:paraId="6BA93951" w14:textId="4B4C4A3F" w:rsidR="00265401" w:rsidRPr="00265401" w:rsidRDefault="00265401" w:rsidP="0026540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6540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Coherencia: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>l párrafo es coherent</w:t>
      </w:r>
      <w:r w:rsidR="00E63247">
        <w:rPr>
          <w:rFonts w:ascii="Times New Roman" w:eastAsia="Times New Roman" w:hAnsi="Times New Roman" w:cs="Times New Roman"/>
          <w:sz w:val="24"/>
          <w:szCs w:val="24"/>
          <w:lang w:eastAsia="es-VE"/>
        </w:rPr>
        <w:t>e, y que l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 información fluye lógicamente de lo general (importancia del carbono) a lo </w:t>
      </w:r>
      <w:r w:rsidR="00142B48">
        <w:rPr>
          <w:rFonts w:ascii="Times New Roman" w:eastAsia="Times New Roman" w:hAnsi="Times New Roman" w:cs="Times New Roman"/>
          <w:sz w:val="24"/>
          <w:szCs w:val="24"/>
          <w:lang w:eastAsia="es-VE"/>
        </w:rPr>
        <w:t>especifico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(su presencia en distintos medios).</w:t>
      </w:r>
    </w:p>
    <w:p w14:paraId="5608C119" w14:textId="53CCBF84" w:rsidR="00265401" w:rsidRPr="00265401" w:rsidRDefault="00265401" w:rsidP="00265401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6540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Tipo de texto: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Expositivo/Informativ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o, ya que s</w:t>
      </w:r>
      <w:r w:rsidRPr="00265401">
        <w:rPr>
          <w:rFonts w:ascii="Times New Roman" w:eastAsia="Times New Roman" w:hAnsi="Times New Roman" w:cs="Times New Roman"/>
          <w:sz w:val="24"/>
          <w:szCs w:val="24"/>
          <w:lang w:eastAsia="es-VE"/>
        </w:rPr>
        <w:t>u propósito es explicar y describir un concepto (la importancia y presencia del carbono).</w:t>
      </w:r>
    </w:p>
    <w:p w14:paraId="0DFB69AD" w14:textId="77777777" w:rsidR="00265401" w:rsidRPr="00265401" w:rsidRDefault="00265401" w:rsidP="00A121CB">
      <w:pPr>
        <w:rPr>
          <w:rFonts w:eastAsia="Times New Roman"/>
          <w:lang w:eastAsia="es-VE"/>
        </w:rPr>
      </w:pPr>
    </w:p>
    <w:p w14:paraId="28E4D2D8" w14:textId="77777777" w:rsidR="00265401" w:rsidRPr="00265401" w:rsidRDefault="00265401" w:rsidP="00265401">
      <w:pPr>
        <w:pStyle w:val="Ttulo3"/>
        <w:rPr>
          <w:rFonts w:eastAsia="Times New Roman"/>
          <w:lang w:eastAsia="es-VE"/>
        </w:rPr>
      </w:pPr>
      <w:r w:rsidRPr="00265401">
        <w:rPr>
          <w:rFonts w:eastAsia="Times New Roman"/>
          <w:lang w:eastAsia="es-VE"/>
        </w:rPr>
        <w:t>Párrafo 2</w:t>
      </w:r>
    </w:p>
    <w:p w14:paraId="6D797E7C" w14:textId="69EED678" w:rsidR="00265401" w:rsidRPr="00A121CB" w:rsidRDefault="00265401" w:rsidP="00A121CB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A121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Idea principal: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d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escribe las cuatro etapas clave del ciclo del carbono en la naturaleza, desde su captura por las plantas hasta su regreso a la atmósfera.</w:t>
      </w:r>
    </w:p>
    <w:p w14:paraId="68F648F7" w14:textId="3763D911" w:rsidR="00265401" w:rsidRPr="00A121CB" w:rsidRDefault="00265401" w:rsidP="00A121CB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A121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Idea secundaria: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c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ada punto del listado actúa como una idea secundaria que detalla un paso específico del ciclo (fotosíntesis, circulación trófica, respiración, formación de combustibles fósiles).</w:t>
      </w:r>
    </w:p>
    <w:p w14:paraId="4B5A178D" w14:textId="1323A11A" w:rsidR="00265401" w:rsidRPr="00A121CB" w:rsidRDefault="00265401" w:rsidP="00A121CB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A121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Cohesión: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 alta. Se usan conectores lógicos como 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Las plantas, mediante...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Este carbono...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, "Una gran parte...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y la estructura de viñetas (guiones) organiza las ideas de forma secuencial. Las referencias a 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carbono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CO2</w:t>
      </w:r>
      <w:r w:rsidR="00AC44E8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mantienen la conexión temática.</w:t>
      </w:r>
    </w:p>
    <w:p w14:paraId="5A4664AC" w14:textId="2CA06A63" w:rsidR="00265401" w:rsidRPr="00A121CB" w:rsidRDefault="00265401" w:rsidP="00A121CB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A121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Coherencia: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l párrafo es completamente coherente. Las ideas están ordenadas de manera secuencial para explicar un proceso, lo que facilita la comprensión del ciclo del carbono.</w:t>
      </w:r>
    </w:p>
    <w:p w14:paraId="5990FC44" w14:textId="02DAD28A" w:rsidR="00265401" w:rsidRPr="00A121CB" w:rsidRDefault="00265401" w:rsidP="00A121CB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A121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Tipo de texto: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Expositivo/Informativ</w:t>
      </w:r>
      <w:r w:rsid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>o, ya que c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ontinúa la función de explicar un proceso científico. También podría considerarse un texto </w:t>
      </w:r>
      <w:r w:rsidRPr="00427B48">
        <w:rPr>
          <w:rFonts w:ascii="Times New Roman" w:eastAsia="Times New Roman" w:hAnsi="Times New Roman" w:cs="Times New Roman"/>
          <w:sz w:val="24"/>
          <w:szCs w:val="24"/>
          <w:lang w:eastAsia="es-VE"/>
        </w:rPr>
        <w:t>descriptivo</w:t>
      </w:r>
      <w:r w:rsidRPr="00A121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por la forma en que detalla las etapas del ciclo.</w:t>
      </w:r>
    </w:p>
    <w:p w14:paraId="35BC5A4E" w14:textId="77777777" w:rsidR="00A121CB" w:rsidRPr="00265401" w:rsidRDefault="00A121CB" w:rsidP="000F0257">
      <w:pPr>
        <w:rPr>
          <w:rFonts w:eastAsia="Times New Roman"/>
          <w:lang w:eastAsia="es-VE"/>
        </w:rPr>
      </w:pPr>
    </w:p>
    <w:p w14:paraId="2A2A981E" w14:textId="77777777" w:rsidR="00265401" w:rsidRPr="00265401" w:rsidRDefault="00265401" w:rsidP="000F0257">
      <w:pPr>
        <w:pStyle w:val="Ttulo3"/>
        <w:rPr>
          <w:rFonts w:eastAsia="Times New Roman"/>
          <w:lang w:eastAsia="es-VE"/>
        </w:rPr>
      </w:pPr>
      <w:r w:rsidRPr="00265401">
        <w:rPr>
          <w:rFonts w:eastAsia="Times New Roman"/>
          <w:lang w:eastAsia="es-VE"/>
        </w:rPr>
        <w:t>Párrafo 3</w:t>
      </w:r>
    </w:p>
    <w:p w14:paraId="3F1A8174" w14:textId="27A31EA6" w:rsidR="00265401" w:rsidRPr="000F0257" w:rsidRDefault="00265401" w:rsidP="000F025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F0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Idea principal:</w:t>
      </w:r>
      <w:r w:rsid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>as actividades humanas, como la quema de combustibles fósiles, contribuyen significativamente a la liberación de dióxido de carbono a la atmósfera.</w:t>
      </w:r>
    </w:p>
    <w:p w14:paraId="76E50EB6" w14:textId="3D0BAB9A" w:rsidR="00265401" w:rsidRPr="000F0257" w:rsidRDefault="00265401" w:rsidP="000F025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F0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Idea secundaria: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="001B5FAE">
        <w:rPr>
          <w:rFonts w:ascii="Times New Roman" w:eastAsia="Times New Roman" w:hAnsi="Times New Roman" w:cs="Times New Roman"/>
          <w:sz w:val="24"/>
          <w:szCs w:val="24"/>
          <w:lang w:eastAsia="es-VE"/>
        </w:rPr>
        <w:t>m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>enciona otras fuentes de enriquecimiento del CO2 atmosférico, como la combustión de vegetales y las erupciones volcánicas, pero resalta la importancia de la quema de combustibles fósiles en la actualidad.</w:t>
      </w:r>
    </w:p>
    <w:p w14:paraId="4C725893" w14:textId="6173CBD3" w:rsidR="00265401" w:rsidRPr="000F0257" w:rsidRDefault="00265401" w:rsidP="000F025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F0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Cohesión: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="001B5FAE"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 conector </w:t>
      </w:r>
      <w:r w:rsidR="001B5FAE">
        <w:rPr>
          <w:rFonts w:ascii="Times New Roman" w:eastAsia="Times New Roman" w:hAnsi="Times New Roman" w:cs="Times New Roman"/>
          <w:sz w:val="24"/>
          <w:szCs w:val="24"/>
          <w:lang w:eastAsia="es-VE"/>
        </w:rPr>
        <w:t>“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>De esta manera...</w:t>
      </w:r>
      <w:r w:rsidR="001B5FAE">
        <w:rPr>
          <w:rFonts w:ascii="Times New Roman" w:eastAsia="Times New Roman" w:hAnsi="Times New Roman" w:cs="Times New Roman"/>
          <w:sz w:val="24"/>
          <w:szCs w:val="24"/>
          <w:lang w:eastAsia="es-VE"/>
        </w:rPr>
        <w:t>”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vincula esta información con el proceso descrito en el párrafo anterior, mostrando cómo la quema de combustibles fósiles se suma a las formas de devolución de CO2 a la atmósfera.</w:t>
      </w:r>
    </w:p>
    <w:p w14:paraId="59BCCE00" w14:textId="12732A62" w:rsidR="00265401" w:rsidRPr="000F0257" w:rsidRDefault="00265401" w:rsidP="000F025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F0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Coherencia: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párrafo es coherente. Es una conclusión lógica que complementa la información del ciclo del carbono</w:t>
      </w:r>
      <w:r w:rsidR="001B5FA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e 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>introduc</w:t>
      </w:r>
      <w:r w:rsidR="002B7FF9"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impacto de las actividades humanas en él.</w:t>
      </w:r>
    </w:p>
    <w:p w14:paraId="3B37C498" w14:textId="6A0D1FE7" w:rsidR="00265401" w:rsidRPr="000F0257" w:rsidRDefault="00265401" w:rsidP="000F025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F0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Tipo de texto:</w:t>
      </w:r>
      <w:r w:rsidRPr="000F025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principalmente expositivo, pero tiene un componente argumentativo al resaltar que gran parte de las emisiones de CO2 actuales se deben a una causa específica (la quema de combustibles fósiles).</w:t>
      </w:r>
    </w:p>
    <w:p w14:paraId="43CF3AB6" w14:textId="000C1DE1" w:rsidR="009E5ADB" w:rsidRDefault="009E5ADB" w:rsidP="0068513C"/>
    <w:p w14:paraId="0F8400F0" w14:textId="02A941A8" w:rsidR="009E5ADB" w:rsidRPr="0055002E" w:rsidRDefault="009E5ADB" w:rsidP="0055002E">
      <w:pPr>
        <w:pStyle w:val="Ttulo3"/>
      </w:pPr>
      <w:r w:rsidRPr="0055002E">
        <w:t xml:space="preserve">Tópico o </w:t>
      </w:r>
      <w:r w:rsidRPr="0055002E">
        <w:t>i</w:t>
      </w:r>
      <w:r w:rsidRPr="0055002E">
        <w:t xml:space="preserve">dea </w:t>
      </w:r>
      <w:r w:rsidRPr="0055002E">
        <w:t>c</w:t>
      </w:r>
      <w:r w:rsidRPr="0055002E">
        <w:t xml:space="preserve">entral en una </w:t>
      </w:r>
      <w:r w:rsidRPr="0055002E">
        <w:t>s</w:t>
      </w:r>
      <w:r w:rsidRPr="0055002E">
        <w:t>ola</w:t>
      </w:r>
      <w:r w:rsidRPr="0055002E">
        <w:t xml:space="preserve"> o</w:t>
      </w:r>
      <w:r w:rsidRPr="0055002E">
        <w:t>ración</w:t>
      </w:r>
    </w:p>
    <w:p w14:paraId="5624C111" w14:textId="77777777" w:rsidR="009E5ADB" w:rsidRPr="009E5ADB" w:rsidRDefault="009E5ADB" w:rsidP="0055002E">
      <w:r w:rsidRPr="009E5ADB">
        <w:t>El texto describe el ciclo del carbono en la naturaleza, desde su presencia y captura por los organismos vivos hasta su regreso a la atmósfera a través de procesos naturales y la quema de combustibles fósiles.</w:t>
      </w:r>
    </w:p>
    <w:p w14:paraId="6BE2F855" w14:textId="77777777" w:rsidR="009E5ADB" w:rsidRDefault="009E5ADB" w:rsidP="0068513C"/>
    <w:p w14:paraId="498C25B4" w14:textId="77777777" w:rsidR="00C77F1C" w:rsidRDefault="00C77F1C" w:rsidP="0068513C"/>
    <w:p w14:paraId="5653B491" w14:textId="77777777" w:rsidR="006F60D3" w:rsidRDefault="006F60D3" w:rsidP="0068513C"/>
    <w:p w14:paraId="0629CB0B" w14:textId="2FE22CC2" w:rsidR="000E7BC0" w:rsidRDefault="000A1016" w:rsidP="000A1016">
      <w:pPr>
        <w:pStyle w:val="Ttulo2"/>
      </w:pPr>
      <w:r>
        <w:t>Actividad 2:  a</w:t>
      </w:r>
      <w:r w:rsidR="000E7BC0">
        <w:t>nalice y explique la inaceptabilidad de los siguientes enunciados:</w:t>
      </w:r>
    </w:p>
    <w:p w14:paraId="0C5F2537" w14:textId="77777777" w:rsidR="000E7BC0" w:rsidRDefault="000E7BC0" w:rsidP="000A1016">
      <w:r>
        <w:t xml:space="preserve"> </w:t>
      </w:r>
    </w:p>
    <w:p w14:paraId="392355A5" w14:textId="77777777" w:rsidR="000E7BC0" w:rsidRDefault="000E7BC0" w:rsidP="000E7BC0">
      <w:pPr>
        <w:ind w:firstLine="0"/>
      </w:pPr>
      <w:r>
        <w:t xml:space="preserve">1. Se enteró de que su esposa le </w:t>
      </w:r>
      <w:proofErr w:type="gramStart"/>
      <w:r>
        <w:t>engañaba</w:t>
      </w:r>
      <w:proofErr w:type="gramEnd"/>
      <w:r>
        <w:t xml:space="preserve"> pero era mentira.</w:t>
      </w:r>
    </w:p>
    <w:p w14:paraId="1B996A4B" w14:textId="77777777" w:rsidR="000E7BC0" w:rsidRDefault="000E7BC0" w:rsidP="000E7BC0">
      <w:pPr>
        <w:ind w:firstLine="0"/>
      </w:pPr>
      <w:r>
        <w:t xml:space="preserve">2. El portero nos impidió </w:t>
      </w:r>
      <w:proofErr w:type="gramStart"/>
      <w:r>
        <w:t>pasar</w:t>
      </w:r>
      <w:proofErr w:type="gramEnd"/>
      <w:r>
        <w:t xml:space="preserve"> pero no hicimos caso y entramos.</w:t>
      </w:r>
    </w:p>
    <w:p w14:paraId="678F806E" w14:textId="77777777" w:rsidR="000E7BC0" w:rsidRDefault="000E7BC0" w:rsidP="000E7BC0">
      <w:pPr>
        <w:ind w:firstLine="0"/>
      </w:pPr>
      <w:r>
        <w:t>3. He llegado tarde a clase porque tengo un buen despertador.</w:t>
      </w:r>
    </w:p>
    <w:p w14:paraId="073EFD37" w14:textId="77777777" w:rsidR="000E7BC0" w:rsidRDefault="000E7BC0" w:rsidP="000E7BC0">
      <w:pPr>
        <w:ind w:firstLine="0"/>
      </w:pPr>
      <w:r>
        <w:t xml:space="preserve">4. Tengo calor, así </w:t>
      </w:r>
      <w:proofErr w:type="gramStart"/>
      <w:r>
        <w:t>que</w:t>
      </w:r>
      <w:proofErr w:type="gramEnd"/>
      <w:r>
        <w:t xml:space="preserve"> por favor, enciende la calefacción.</w:t>
      </w:r>
    </w:p>
    <w:p w14:paraId="1684E71F" w14:textId="77777777" w:rsidR="000E7BC0" w:rsidRDefault="000E7BC0" w:rsidP="000E7BC0">
      <w:pPr>
        <w:ind w:firstLine="0"/>
      </w:pPr>
      <w:r>
        <w:t>5. Tenía bastante dinero para comprarlo. Sin embargo, me lo compré.</w:t>
      </w:r>
    </w:p>
    <w:p w14:paraId="03A35653" w14:textId="6B997AD5" w:rsidR="000E7BC0" w:rsidRDefault="000E7BC0" w:rsidP="000E7BC0">
      <w:pPr>
        <w:ind w:firstLine="0"/>
      </w:pPr>
      <w:r>
        <w:lastRenderedPageBreak/>
        <w:t>6. -</w:t>
      </w:r>
      <w:r>
        <w:t xml:space="preserve"> </w:t>
      </w:r>
      <w:r>
        <w:t>¿Falta mucho para llegar a tu casa?</w:t>
      </w:r>
    </w:p>
    <w:p w14:paraId="2C335B43" w14:textId="77777777" w:rsidR="000E7BC0" w:rsidRDefault="000E7BC0" w:rsidP="000E7BC0">
      <w:pPr>
        <w:ind w:firstLine="0"/>
      </w:pPr>
      <w:r>
        <w:t>- Cincuenta metros, tres decímetros y siete centímetros</w:t>
      </w:r>
    </w:p>
    <w:p w14:paraId="4940DA27" w14:textId="77777777" w:rsidR="000E7BC0" w:rsidRDefault="000E7BC0" w:rsidP="000E7BC0">
      <w:pPr>
        <w:ind w:firstLine="0"/>
      </w:pPr>
      <w:r>
        <w:t>7. El traje era precioso, todo bordado. Dentro había un achica</w:t>
      </w:r>
    </w:p>
    <w:p w14:paraId="15FAFDE9" w14:textId="42D04A82" w:rsidR="000E7BC0" w:rsidRDefault="000E7BC0" w:rsidP="000E7BC0">
      <w:pPr>
        <w:ind w:firstLine="0"/>
      </w:pPr>
      <w:r>
        <w:t>guapísima.</w:t>
      </w:r>
    </w:p>
    <w:p w14:paraId="4BC747C6" w14:textId="77777777" w:rsidR="000E7BC0" w:rsidRDefault="000E7BC0" w:rsidP="006068DD"/>
    <w:p w14:paraId="5DFABDA8" w14:textId="79490458" w:rsidR="00A55CBA" w:rsidRPr="00C73B0C" w:rsidRDefault="00A55CBA" w:rsidP="00C73B0C">
      <w:pPr>
        <w:pStyle w:val="Ttulo3"/>
      </w:pPr>
      <w:r>
        <w:t xml:space="preserve">1. Se enteró de que su esposa le </w:t>
      </w:r>
      <w:proofErr w:type="gramStart"/>
      <w:r>
        <w:t>engañaba</w:t>
      </w:r>
      <w:proofErr w:type="gramEnd"/>
      <w:r>
        <w:t xml:space="preserve"> pero era mentira</w:t>
      </w:r>
    </w:p>
    <w:p w14:paraId="774AC692" w14:textId="77EFD567" w:rsidR="00A55CBA" w:rsidRDefault="00A55CBA" w:rsidP="00C73B0C">
      <w:r>
        <w:rPr>
          <w:b/>
          <w:bCs/>
        </w:rPr>
        <w:t>Defecto:</w:t>
      </w:r>
      <w:r>
        <w:t xml:space="preserve"> Esta oración presenta una </w:t>
      </w:r>
      <w:r w:rsidRPr="00CC1234">
        <w:t>contradicción lógica</w:t>
      </w:r>
      <w:r w:rsidR="00CC1234">
        <w:t xml:space="preserve">, porque el </w:t>
      </w:r>
      <w:r>
        <w:t xml:space="preserve">l hecho de </w:t>
      </w:r>
      <w:r w:rsidR="0039584C">
        <w:t>“</w:t>
      </w:r>
      <w:r>
        <w:t>enterarse</w:t>
      </w:r>
      <w:r w:rsidR="0039584C">
        <w:t>”</w:t>
      </w:r>
      <w:r>
        <w:t xml:space="preserve"> de algo implica que se asume como una realidad, pero la segunda parte de la oración niega esa realidad al decir que </w:t>
      </w:r>
      <w:r w:rsidR="0039584C">
        <w:t>“e</w:t>
      </w:r>
      <w:r>
        <w:t>ra mentira</w:t>
      </w:r>
      <w:r w:rsidR="0039584C">
        <w:t>”</w:t>
      </w:r>
      <w:r>
        <w:t>. Esto genera una incoherencia.</w:t>
      </w:r>
    </w:p>
    <w:p w14:paraId="0AB0D3F7" w14:textId="77777777" w:rsidR="00A55CBA" w:rsidRDefault="00A55CBA" w:rsidP="00C73B0C">
      <w:r>
        <w:rPr>
          <w:b/>
          <w:bCs/>
        </w:rPr>
        <w:t>Mejora:</w:t>
      </w:r>
      <w:r>
        <w:t xml:space="preserve"> Para que la oración sea aceptable, es necesario que la segunda parte no contradiga a la primera. Se puede cambiar la estructura o el conector para reflejar la idea de que la información era falsa desde el principio.</w:t>
      </w:r>
    </w:p>
    <w:p w14:paraId="3CC06733" w14:textId="6EE41E54" w:rsidR="00A55CBA" w:rsidRPr="00C73B0C" w:rsidRDefault="00A55CBA" w:rsidP="00C73B0C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B0C">
        <w:rPr>
          <w:rFonts w:ascii="Times New Roman" w:hAnsi="Times New Roman" w:cs="Times New Roman"/>
          <w:b/>
          <w:bCs/>
          <w:sz w:val="24"/>
          <w:szCs w:val="24"/>
        </w:rPr>
        <w:t>Opción 1:</w:t>
      </w:r>
      <w:r w:rsidRPr="00C73B0C">
        <w:rPr>
          <w:rFonts w:ascii="Times New Roman" w:hAnsi="Times New Roman" w:cs="Times New Roman"/>
          <w:sz w:val="24"/>
          <w:szCs w:val="24"/>
        </w:rPr>
        <w:t xml:space="preserve"> </w:t>
      </w:r>
      <w:r w:rsidR="0039584C">
        <w:rPr>
          <w:rFonts w:ascii="Times New Roman" w:hAnsi="Times New Roman" w:cs="Times New Roman"/>
          <w:sz w:val="24"/>
          <w:szCs w:val="24"/>
        </w:rPr>
        <w:t>“</w:t>
      </w:r>
      <w:r w:rsidRPr="00C73B0C">
        <w:rPr>
          <w:rFonts w:ascii="Times New Roman" w:hAnsi="Times New Roman" w:cs="Times New Roman"/>
          <w:sz w:val="24"/>
          <w:szCs w:val="24"/>
        </w:rPr>
        <w:t>Le contaron que su esposa lo engañaba, pero resultó que era mentira.</w:t>
      </w:r>
      <w:r w:rsidR="0039584C">
        <w:rPr>
          <w:rFonts w:ascii="Times New Roman" w:hAnsi="Times New Roman" w:cs="Times New Roman"/>
          <w:sz w:val="24"/>
          <w:szCs w:val="24"/>
        </w:rPr>
        <w:t>”</w:t>
      </w:r>
      <w:r w:rsidRPr="00C73B0C">
        <w:rPr>
          <w:rFonts w:ascii="Times New Roman" w:hAnsi="Times New Roman" w:cs="Times New Roman"/>
          <w:sz w:val="24"/>
          <w:szCs w:val="24"/>
        </w:rPr>
        <w:t xml:space="preserve"> (Aquí se aclara que la información recibida era falsa).</w:t>
      </w:r>
    </w:p>
    <w:p w14:paraId="3C43D968" w14:textId="4AA44F9E" w:rsidR="00A55CBA" w:rsidRDefault="00A55CBA" w:rsidP="00C73B0C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B0C">
        <w:rPr>
          <w:rFonts w:ascii="Times New Roman" w:hAnsi="Times New Roman" w:cs="Times New Roman"/>
          <w:b/>
          <w:bCs/>
          <w:sz w:val="24"/>
          <w:szCs w:val="24"/>
        </w:rPr>
        <w:t>Opción 2:</w:t>
      </w:r>
      <w:r w:rsidRPr="00C73B0C">
        <w:rPr>
          <w:rFonts w:ascii="Times New Roman" w:hAnsi="Times New Roman" w:cs="Times New Roman"/>
          <w:sz w:val="24"/>
          <w:szCs w:val="24"/>
        </w:rPr>
        <w:t xml:space="preserve"> </w:t>
      </w:r>
      <w:r w:rsidR="0039584C">
        <w:rPr>
          <w:rFonts w:ascii="Times New Roman" w:hAnsi="Times New Roman" w:cs="Times New Roman"/>
          <w:sz w:val="24"/>
          <w:szCs w:val="24"/>
        </w:rPr>
        <w:t>“</w:t>
      </w:r>
      <w:r w:rsidRPr="00C73B0C">
        <w:rPr>
          <w:rFonts w:ascii="Times New Roman" w:hAnsi="Times New Roman" w:cs="Times New Roman"/>
          <w:sz w:val="24"/>
          <w:szCs w:val="24"/>
        </w:rPr>
        <w:t>Se enteró de que su esposa lo engañaba, aunque después supo que era mentira.</w:t>
      </w:r>
      <w:r w:rsidR="0039584C">
        <w:rPr>
          <w:rFonts w:ascii="Times New Roman" w:hAnsi="Times New Roman" w:cs="Times New Roman"/>
          <w:sz w:val="24"/>
          <w:szCs w:val="24"/>
        </w:rPr>
        <w:t>”</w:t>
      </w:r>
      <w:r w:rsidRPr="00C73B0C">
        <w:rPr>
          <w:rFonts w:ascii="Times New Roman" w:hAnsi="Times New Roman" w:cs="Times New Roman"/>
          <w:sz w:val="24"/>
          <w:szCs w:val="24"/>
        </w:rPr>
        <w:t xml:space="preserve"> (El conector </w:t>
      </w:r>
      <w:r w:rsidR="0039584C">
        <w:rPr>
          <w:rFonts w:ascii="Times New Roman" w:hAnsi="Times New Roman" w:cs="Times New Roman"/>
          <w:sz w:val="24"/>
          <w:szCs w:val="24"/>
        </w:rPr>
        <w:t>“</w:t>
      </w:r>
      <w:r w:rsidRPr="00C73B0C">
        <w:rPr>
          <w:rFonts w:ascii="Times New Roman" w:hAnsi="Times New Roman" w:cs="Times New Roman"/>
          <w:sz w:val="24"/>
          <w:szCs w:val="24"/>
        </w:rPr>
        <w:t>aunque</w:t>
      </w:r>
      <w:r w:rsidR="0039584C">
        <w:rPr>
          <w:rFonts w:ascii="Times New Roman" w:hAnsi="Times New Roman" w:cs="Times New Roman"/>
          <w:sz w:val="24"/>
          <w:szCs w:val="24"/>
        </w:rPr>
        <w:t>”</w:t>
      </w:r>
      <w:r w:rsidRPr="00C73B0C">
        <w:rPr>
          <w:rFonts w:ascii="Times New Roman" w:hAnsi="Times New Roman" w:cs="Times New Roman"/>
          <w:sz w:val="24"/>
          <w:szCs w:val="24"/>
        </w:rPr>
        <w:t xml:space="preserve"> introduce la idea de que se enteró de la verdad más tarde).</w:t>
      </w:r>
    </w:p>
    <w:p w14:paraId="64EA3F64" w14:textId="77777777" w:rsidR="00C73B0C" w:rsidRPr="00C73B0C" w:rsidRDefault="00C73B0C" w:rsidP="00C73B0C"/>
    <w:p w14:paraId="11F8485F" w14:textId="77777777" w:rsidR="00A55CBA" w:rsidRDefault="00A55CBA" w:rsidP="00A55CBA">
      <w:pPr>
        <w:pStyle w:val="Ttulo3"/>
      </w:pPr>
      <w:r>
        <w:t xml:space="preserve">2. El portero nos impidió </w:t>
      </w:r>
      <w:proofErr w:type="gramStart"/>
      <w:r>
        <w:t>pasar</w:t>
      </w:r>
      <w:proofErr w:type="gramEnd"/>
      <w:r>
        <w:t xml:space="preserve"> pero no hicimos caso y entramos.</w:t>
      </w:r>
    </w:p>
    <w:p w14:paraId="7CFD12F7" w14:textId="75BF3151" w:rsidR="00A55CBA" w:rsidRDefault="00A55CBA" w:rsidP="00C73B0C">
      <w:r>
        <w:rPr>
          <w:b/>
          <w:bCs/>
        </w:rPr>
        <w:t>Defecto:</w:t>
      </w:r>
      <w:r>
        <w:t xml:space="preserve"> La oración tiene un problema de </w:t>
      </w:r>
      <w:r w:rsidRPr="00DF5887">
        <w:t>cohesión y uso del conector</w:t>
      </w:r>
      <w:r w:rsidR="00B90277">
        <w:t xml:space="preserve"> ya que</w:t>
      </w:r>
      <w:r>
        <w:t xml:space="preserve"> </w:t>
      </w:r>
      <w:r w:rsidR="00B90277">
        <w:t>e</w:t>
      </w:r>
      <w:r>
        <w:t xml:space="preserve">l conector </w:t>
      </w:r>
      <w:r w:rsidR="00DF5887">
        <w:t>“</w:t>
      </w:r>
      <w:r>
        <w:t>pero</w:t>
      </w:r>
      <w:r w:rsidR="00DF5887">
        <w:t>”</w:t>
      </w:r>
      <w:r>
        <w:t xml:space="preserve"> indica una contradicción u oposición, lo cual está bien usado aquí</w:t>
      </w:r>
      <w:r w:rsidR="000F3385">
        <w:t>, s</w:t>
      </w:r>
      <w:r>
        <w:t xml:space="preserve">in embargo, la acción de </w:t>
      </w:r>
      <w:r w:rsidR="000F3385">
        <w:t>“</w:t>
      </w:r>
      <w:r>
        <w:t>no hacer caso y entra</w:t>
      </w:r>
      <w:r w:rsidR="00DF174E">
        <w:t>r</w:t>
      </w:r>
      <w:r w:rsidR="000F3385">
        <w:t>”</w:t>
      </w:r>
      <w:r>
        <w:t xml:space="preserve"> es redundante en el contexto</w:t>
      </w:r>
      <w:r w:rsidR="00D2195D">
        <w:t xml:space="preserve"> porque e</w:t>
      </w:r>
      <w:r>
        <w:t>l hecho de que entraron ya implica que desobedecieron al portero.</w:t>
      </w:r>
    </w:p>
    <w:p w14:paraId="13CD7F40" w14:textId="0D371DEC" w:rsidR="00A55CBA" w:rsidRDefault="00A55CBA" w:rsidP="00C73B0C">
      <w:r>
        <w:rPr>
          <w:b/>
          <w:bCs/>
        </w:rPr>
        <w:t>Mejora:</w:t>
      </w:r>
      <w:r w:rsidR="005C7268">
        <w:rPr>
          <w:b/>
          <w:bCs/>
        </w:rPr>
        <w:t xml:space="preserve"> </w:t>
      </w:r>
      <w:r>
        <w:t>eliminar la redundancia y ser más directo.</w:t>
      </w:r>
    </w:p>
    <w:p w14:paraId="4D9774EB" w14:textId="3A52E6E5" w:rsidR="00A55CBA" w:rsidRPr="00C73B0C" w:rsidRDefault="00A55CBA" w:rsidP="00C73B0C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B0C">
        <w:rPr>
          <w:rFonts w:ascii="Times New Roman" w:hAnsi="Times New Roman" w:cs="Times New Roman"/>
          <w:b/>
          <w:bCs/>
          <w:sz w:val="24"/>
          <w:szCs w:val="24"/>
        </w:rPr>
        <w:t>Opción 1:</w:t>
      </w:r>
      <w:r w:rsidRPr="00C73B0C">
        <w:rPr>
          <w:rFonts w:ascii="Times New Roman" w:hAnsi="Times New Roman" w:cs="Times New Roman"/>
          <w:sz w:val="24"/>
          <w:szCs w:val="24"/>
        </w:rPr>
        <w:t xml:space="preserve"> </w:t>
      </w:r>
      <w:r w:rsidR="00ED3105">
        <w:rPr>
          <w:rFonts w:ascii="Times New Roman" w:hAnsi="Times New Roman" w:cs="Times New Roman"/>
          <w:sz w:val="24"/>
          <w:szCs w:val="24"/>
        </w:rPr>
        <w:t>“</w:t>
      </w:r>
      <w:r w:rsidRPr="00C73B0C">
        <w:rPr>
          <w:rFonts w:ascii="Times New Roman" w:hAnsi="Times New Roman" w:cs="Times New Roman"/>
          <w:sz w:val="24"/>
          <w:szCs w:val="24"/>
        </w:rPr>
        <w:t>El portero nos impidió pasar, pero entramos de todos modos.</w:t>
      </w:r>
      <w:r w:rsidR="00ED3105">
        <w:rPr>
          <w:rFonts w:ascii="Times New Roman" w:hAnsi="Times New Roman" w:cs="Times New Roman"/>
          <w:sz w:val="24"/>
          <w:szCs w:val="24"/>
        </w:rPr>
        <w:t>”</w:t>
      </w:r>
      <w:r w:rsidRPr="00C73B0C">
        <w:rPr>
          <w:rFonts w:ascii="Times New Roman" w:hAnsi="Times New Roman" w:cs="Times New Roman"/>
          <w:sz w:val="24"/>
          <w:szCs w:val="24"/>
        </w:rPr>
        <w:t xml:space="preserve"> (Más conciso y claro).</w:t>
      </w:r>
    </w:p>
    <w:p w14:paraId="466D3DD4" w14:textId="217D2476" w:rsidR="00A55CBA" w:rsidRDefault="00A55CBA" w:rsidP="00C73B0C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B0C">
        <w:rPr>
          <w:rFonts w:ascii="Times New Roman" w:hAnsi="Times New Roman" w:cs="Times New Roman"/>
          <w:b/>
          <w:bCs/>
          <w:sz w:val="24"/>
          <w:szCs w:val="24"/>
        </w:rPr>
        <w:t>Opción 2:</w:t>
      </w:r>
      <w:r w:rsidRPr="00C73B0C">
        <w:rPr>
          <w:rFonts w:ascii="Times New Roman" w:hAnsi="Times New Roman" w:cs="Times New Roman"/>
          <w:sz w:val="24"/>
          <w:szCs w:val="24"/>
        </w:rPr>
        <w:t xml:space="preserve"> </w:t>
      </w:r>
      <w:r w:rsidR="00ED3105">
        <w:rPr>
          <w:rFonts w:ascii="Times New Roman" w:hAnsi="Times New Roman" w:cs="Times New Roman"/>
          <w:sz w:val="24"/>
          <w:szCs w:val="24"/>
        </w:rPr>
        <w:t>“</w:t>
      </w:r>
      <w:r w:rsidRPr="00C73B0C">
        <w:rPr>
          <w:rFonts w:ascii="Times New Roman" w:hAnsi="Times New Roman" w:cs="Times New Roman"/>
          <w:sz w:val="24"/>
          <w:szCs w:val="24"/>
        </w:rPr>
        <w:t>Aunque el portero nos impidió pasar, logramos entrar.</w:t>
      </w:r>
      <w:r w:rsidR="00ED3105">
        <w:rPr>
          <w:rFonts w:ascii="Times New Roman" w:hAnsi="Times New Roman" w:cs="Times New Roman"/>
          <w:sz w:val="24"/>
          <w:szCs w:val="24"/>
        </w:rPr>
        <w:t>”</w:t>
      </w:r>
      <w:r w:rsidRPr="00C73B0C">
        <w:rPr>
          <w:rFonts w:ascii="Times New Roman" w:hAnsi="Times New Roman" w:cs="Times New Roman"/>
          <w:sz w:val="24"/>
          <w:szCs w:val="24"/>
        </w:rPr>
        <w:t xml:space="preserve"> (Uso del conector </w:t>
      </w:r>
      <w:r w:rsidR="00ED3105">
        <w:rPr>
          <w:rFonts w:ascii="Times New Roman" w:hAnsi="Times New Roman" w:cs="Times New Roman"/>
          <w:sz w:val="24"/>
          <w:szCs w:val="24"/>
        </w:rPr>
        <w:t>“</w:t>
      </w:r>
      <w:r w:rsidRPr="00C73B0C">
        <w:rPr>
          <w:rFonts w:ascii="Times New Roman" w:hAnsi="Times New Roman" w:cs="Times New Roman"/>
          <w:sz w:val="24"/>
          <w:szCs w:val="24"/>
        </w:rPr>
        <w:t>aunque</w:t>
      </w:r>
      <w:r w:rsidR="00ED3105">
        <w:rPr>
          <w:rFonts w:ascii="Times New Roman" w:hAnsi="Times New Roman" w:cs="Times New Roman"/>
          <w:sz w:val="24"/>
          <w:szCs w:val="24"/>
        </w:rPr>
        <w:t xml:space="preserve">” </w:t>
      </w:r>
      <w:r w:rsidRPr="00C73B0C">
        <w:rPr>
          <w:rFonts w:ascii="Times New Roman" w:hAnsi="Times New Roman" w:cs="Times New Roman"/>
          <w:sz w:val="24"/>
          <w:szCs w:val="24"/>
        </w:rPr>
        <w:t>para señalar la oposición).</w:t>
      </w:r>
    </w:p>
    <w:p w14:paraId="6ED34CD6" w14:textId="77777777" w:rsidR="00B90277" w:rsidRPr="00B90277" w:rsidRDefault="00B90277" w:rsidP="005C651F"/>
    <w:p w14:paraId="67E9BB6A" w14:textId="77777777" w:rsidR="00A55CBA" w:rsidRDefault="00A55CBA" w:rsidP="00A55CBA">
      <w:pPr>
        <w:pStyle w:val="Ttulo3"/>
      </w:pPr>
      <w:r>
        <w:t>3. He llegado tarde a clase porque tengo un buen despertador.</w:t>
      </w:r>
    </w:p>
    <w:p w14:paraId="0CC7C3B4" w14:textId="1C5898E7" w:rsidR="00A55CBA" w:rsidRDefault="00A55CBA" w:rsidP="00B07CF2">
      <w:r>
        <w:rPr>
          <w:b/>
          <w:bCs/>
        </w:rPr>
        <w:t>Defecto:</w:t>
      </w:r>
      <w:r>
        <w:t xml:space="preserve"> Es una </w:t>
      </w:r>
      <w:r w:rsidRPr="00B07CF2">
        <w:t>contradicción en la causa y el efecto</w:t>
      </w:r>
      <w:r>
        <w:t xml:space="preserve">. Un </w:t>
      </w:r>
      <w:r w:rsidR="00B664A8">
        <w:t>“</w:t>
      </w:r>
      <w:r>
        <w:t>buen despertador</w:t>
      </w:r>
      <w:r w:rsidR="00B664A8">
        <w:t>”</w:t>
      </w:r>
      <w:r>
        <w:t xml:space="preserve"> es una herramienta para llegar a tiempo, no para llegar tarde. La razón dada es ilógica con el resultado. El conector </w:t>
      </w:r>
      <w:r w:rsidR="00B664A8">
        <w:t>“</w:t>
      </w:r>
      <w:r>
        <w:t>porque</w:t>
      </w:r>
      <w:r w:rsidR="00B664A8">
        <w:t>”</w:t>
      </w:r>
      <w:r>
        <w:t xml:space="preserve"> establece una relación de </w:t>
      </w:r>
      <w:r w:rsidR="00B664A8">
        <w:t>causa</w:t>
      </w:r>
      <w:r>
        <w:t xml:space="preserve"> que no es coherente.</w:t>
      </w:r>
    </w:p>
    <w:p w14:paraId="66AB7CF9" w14:textId="77777777" w:rsidR="00A55CBA" w:rsidRDefault="00A55CBA" w:rsidP="00B07CF2">
      <w:r>
        <w:rPr>
          <w:b/>
          <w:bCs/>
        </w:rPr>
        <w:t>Mejora:</w:t>
      </w:r>
      <w:r>
        <w:t xml:space="preserve"> Para que la oración sea coherente, la causa debe justificar el resultado.</w:t>
      </w:r>
    </w:p>
    <w:p w14:paraId="5BE63938" w14:textId="2663A980" w:rsidR="00A55CBA" w:rsidRPr="00B664A8" w:rsidRDefault="00A55CBA" w:rsidP="00B664A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64A8">
        <w:rPr>
          <w:rFonts w:ascii="Times New Roman" w:hAnsi="Times New Roman" w:cs="Times New Roman"/>
          <w:b/>
          <w:bCs/>
          <w:sz w:val="24"/>
          <w:szCs w:val="24"/>
        </w:rPr>
        <w:t>Opción 1:</w:t>
      </w:r>
      <w:r w:rsidRPr="00B664A8">
        <w:rPr>
          <w:rFonts w:ascii="Times New Roman" w:hAnsi="Times New Roman" w:cs="Times New Roman"/>
          <w:sz w:val="24"/>
          <w:szCs w:val="24"/>
        </w:rPr>
        <w:t xml:space="preserve"> </w:t>
      </w:r>
      <w:r w:rsidR="00B664A8">
        <w:rPr>
          <w:rFonts w:ascii="Times New Roman" w:hAnsi="Times New Roman" w:cs="Times New Roman"/>
          <w:sz w:val="24"/>
          <w:szCs w:val="24"/>
        </w:rPr>
        <w:t>“</w:t>
      </w:r>
      <w:r w:rsidRPr="00B664A8">
        <w:rPr>
          <w:rFonts w:ascii="Times New Roman" w:hAnsi="Times New Roman" w:cs="Times New Roman"/>
          <w:sz w:val="24"/>
          <w:szCs w:val="24"/>
        </w:rPr>
        <w:t>He llegado tarde a clase porque mi despertador no funcionó.</w:t>
      </w:r>
      <w:r w:rsidR="00B664A8">
        <w:rPr>
          <w:rFonts w:ascii="Times New Roman" w:hAnsi="Times New Roman" w:cs="Times New Roman"/>
          <w:sz w:val="24"/>
          <w:szCs w:val="24"/>
        </w:rPr>
        <w:t>”</w:t>
      </w:r>
      <w:r w:rsidRPr="00B664A8">
        <w:rPr>
          <w:rFonts w:ascii="Times New Roman" w:hAnsi="Times New Roman" w:cs="Times New Roman"/>
          <w:sz w:val="24"/>
          <w:szCs w:val="24"/>
        </w:rPr>
        <w:t xml:space="preserve"> (Causa lógica: el despertador falló).</w:t>
      </w:r>
    </w:p>
    <w:p w14:paraId="2A2DEE3D" w14:textId="2C01E2EC" w:rsidR="00A55CBA" w:rsidRDefault="00A55CBA" w:rsidP="00B664A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64A8">
        <w:rPr>
          <w:rFonts w:ascii="Times New Roman" w:hAnsi="Times New Roman" w:cs="Times New Roman"/>
          <w:b/>
          <w:bCs/>
          <w:sz w:val="24"/>
          <w:szCs w:val="24"/>
        </w:rPr>
        <w:t>Opción 2:</w:t>
      </w:r>
      <w:r w:rsidRPr="00B664A8">
        <w:rPr>
          <w:rFonts w:ascii="Times New Roman" w:hAnsi="Times New Roman" w:cs="Times New Roman"/>
          <w:sz w:val="24"/>
          <w:szCs w:val="24"/>
        </w:rPr>
        <w:t xml:space="preserve"> </w:t>
      </w:r>
      <w:r w:rsidR="00B664A8">
        <w:rPr>
          <w:rFonts w:ascii="Times New Roman" w:hAnsi="Times New Roman" w:cs="Times New Roman"/>
          <w:sz w:val="24"/>
          <w:szCs w:val="24"/>
        </w:rPr>
        <w:t>“</w:t>
      </w:r>
      <w:r w:rsidRPr="00B664A8">
        <w:rPr>
          <w:rFonts w:ascii="Times New Roman" w:hAnsi="Times New Roman" w:cs="Times New Roman"/>
          <w:sz w:val="24"/>
          <w:szCs w:val="24"/>
        </w:rPr>
        <w:t>He llegado tarde a clase, a pesar de que tengo un buen despertador.</w:t>
      </w:r>
      <w:r w:rsidR="00B664A8">
        <w:rPr>
          <w:rFonts w:ascii="Times New Roman" w:hAnsi="Times New Roman" w:cs="Times New Roman"/>
          <w:sz w:val="24"/>
          <w:szCs w:val="24"/>
        </w:rPr>
        <w:t>”</w:t>
      </w:r>
      <w:r w:rsidRPr="00B664A8">
        <w:rPr>
          <w:rFonts w:ascii="Times New Roman" w:hAnsi="Times New Roman" w:cs="Times New Roman"/>
          <w:sz w:val="24"/>
          <w:szCs w:val="24"/>
        </w:rPr>
        <w:t xml:space="preserve"> (Uso del conector </w:t>
      </w:r>
      <w:r w:rsidR="00B664A8">
        <w:rPr>
          <w:rFonts w:ascii="Times New Roman" w:hAnsi="Times New Roman" w:cs="Times New Roman"/>
          <w:sz w:val="24"/>
          <w:szCs w:val="24"/>
        </w:rPr>
        <w:t>“</w:t>
      </w:r>
      <w:r w:rsidRPr="00B664A8">
        <w:rPr>
          <w:rFonts w:ascii="Times New Roman" w:hAnsi="Times New Roman" w:cs="Times New Roman"/>
          <w:sz w:val="24"/>
          <w:szCs w:val="24"/>
        </w:rPr>
        <w:t>a pesar de</w:t>
      </w:r>
      <w:r w:rsidR="00B664A8">
        <w:rPr>
          <w:rFonts w:ascii="Times New Roman" w:hAnsi="Times New Roman" w:cs="Times New Roman"/>
          <w:sz w:val="24"/>
          <w:szCs w:val="24"/>
        </w:rPr>
        <w:t>”</w:t>
      </w:r>
      <w:r w:rsidRPr="00B664A8">
        <w:rPr>
          <w:rFonts w:ascii="Times New Roman" w:hAnsi="Times New Roman" w:cs="Times New Roman"/>
          <w:sz w:val="24"/>
          <w:szCs w:val="24"/>
        </w:rPr>
        <w:t xml:space="preserve"> para mostrar que el resultado ocurrió a pesar del buen despertador).</w:t>
      </w:r>
    </w:p>
    <w:p w14:paraId="5F6B40DD" w14:textId="77777777" w:rsidR="005C651F" w:rsidRPr="005C651F" w:rsidRDefault="005C651F" w:rsidP="005C651F"/>
    <w:p w14:paraId="3F196C48" w14:textId="77777777" w:rsidR="00A55CBA" w:rsidRDefault="00A55CBA" w:rsidP="00A55CBA">
      <w:pPr>
        <w:pStyle w:val="Ttulo3"/>
      </w:pPr>
      <w:r>
        <w:t xml:space="preserve">4. Tengo calor, así </w:t>
      </w:r>
      <w:proofErr w:type="gramStart"/>
      <w:r>
        <w:t>que</w:t>
      </w:r>
      <w:proofErr w:type="gramEnd"/>
      <w:r>
        <w:t xml:space="preserve"> por favor, enciende la calefacción.</w:t>
      </w:r>
    </w:p>
    <w:p w14:paraId="4D5BE2FE" w14:textId="20639D12" w:rsidR="00A55CBA" w:rsidRDefault="00A55CBA" w:rsidP="00B664A8">
      <w:r>
        <w:rPr>
          <w:b/>
          <w:bCs/>
        </w:rPr>
        <w:t>Defecto:</w:t>
      </w:r>
      <w:r>
        <w:t xml:space="preserve"> </w:t>
      </w:r>
      <w:r w:rsidR="005C651F" w:rsidRPr="005C651F">
        <w:t>i</w:t>
      </w:r>
      <w:r w:rsidRPr="005C651F">
        <w:t>ncoherencia pragmática</w:t>
      </w:r>
      <w:r w:rsidR="005C651F">
        <w:t xml:space="preserve"> porque e</w:t>
      </w:r>
      <w:r>
        <w:t>n la vida real, si tienes calor, lo lógico es pedir que apaguen o que pongan el aire acondicionado, no que enciendan la calefacción. La petición no se alinea con la necesidad.</w:t>
      </w:r>
    </w:p>
    <w:p w14:paraId="59200622" w14:textId="77777777" w:rsidR="00A55CBA" w:rsidRDefault="00A55CBA" w:rsidP="00B664A8">
      <w:r>
        <w:rPr>
          <w:b/>
          <w:bCs/>
        </w:rPr>
        <w:t>Mejora:</w:t>
      </w:r>
      <w:r>
        <w:t xml:space="preserve"> La petición debe ser lógica y coherente con la situación descrita.</w:t>
      </w:r>
    </w:p>
    <w:p w14:paraId="3C983AB7" w14:textId="4459130C" w:rsidR="00A55CBA" w:rsidRPr="00B664A8" w:rsidRDefault="00A55CBA" w:rsidP="00B664A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64A8">
        <w:rPr>
          <w:rFonts w:ascii="Times New Roman" w:hAnsi="Times New Roman" w:cs="Times New Roman"/>
          <w:b/>
          <w:bCs/>
          <w:sz w:val="24"/>
          <w:szCs w:val="24"/>
        </w:rPr>
        <w:t>Opción 1:</w:t>
      </w:r>
      <w:r w:rsidRPr="00B664A8">
        <w:rPr>
          <w:rFonts w:ascii="Times New Roman" w:hAnsi="Times New Roman" w:cs="Times New Roman"/>
          <w:sz w:val="24"/>
          <w:szCs w:val="24"/>
        </w:rPr>
        <w:t xml:space="preserve"> </w:t>
      </w:r>
      <w:r w:rsidR="00B664A8">
        <w:rPr>
          <w:rFonts w:ascii="Times New Roman" w:hAnsi="Times New Roman" w:cs="Times New Roman"/>
          <w:sz w:val="24"/>
          <w:szCs w:val="24"/>
        </w:rPr>
        <w:t>“</w:t>
      </w:r>
      <w:r w:rsidRPr="00B664A8">
        <w:rPr>
          <w:rFonts w:ascii="Times New Roman" w:hAnsi="Times New Roman" w:cs="Times New Roman"/>
          <w:sz w:val="24"/>
          <w:szCs w:val="24"/>
        </w:rPr>
        <w:t xml:space="preserve">Tengo calor, así </w:t>
      </w:r>
      <w:proofErr w:type="gramStart"/>
      <w:r w:rsidRPr="00B664A8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Pr="00B664A8">
        <w:rPr>
          <w:rFonts w:ascii="Times New Roman" w:hAnsi="Times New Roman" w:cs="Times New Roman"/>
          <w:sz w:val="24"/>
          <w:szCs w:val="24"/>
        </w:rPr>
        <w:t xml:space="preserve"> por favor, enciende el aire acondicionado.</w:t>
      </w:r>
      <w:r w:rsidR="00B664A8">
        <w:rPr>
          <w:rFonts w:ascii="Times New Roman" w:hAnsi="Times New Roman" w:cs="Times New Roman"/>
          <w:sz w:val="24"/>
          <w:szCs w:val="24"/>
        </w:rPr>
        <w:t>”</w:t>
      </w:r>
      <w:r w:rsidRPr="00B664A8">
        <w:rPr>
          <w:rFonts w:ascii="Times New Roman" w:hAnsi="Times New Roman" w:cs="Times New Roman"/>
          <w:sz w:val="24"/>
          <w:szCs w:val="24"/>
        </w:rPr>
        <w:t xml:space="preserve"> (Solución lógica al problema).</w:t>
      </w:r>
    </w:p>
    <w:p w14:paraId="37115BB1" w14:textId="61FDC5B4" w:rsidR="00A55CBA" w:rsidRDefault="00A55CBA" w:rsidP="00B664A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64A8">
        <w:rPr>
          <w:rFonts w:ascii="Times New Roman" w:hAnsi="Times New Roman" w:cs="Times New Roman"/>
          <w:b/>
          <w:bCs/>
          <w:sz w:val="24"/>
          <w:szCs w:val="24"/>
        </w:rPr>
        <w:t>Opción 2:</w:t>
      </w:r>
      <w:r w:rsidRPr="00B664A8">
        <w:rPr>
          <w:rFonts w:ascii="Times New Roman" w:hAnsi="Times New Roman" w:cs="Times New Roman"/>
          <w:sz w:val="24"/>
          <w:szCs w:val="24"/>
        </w:rPr>
        <w:t xml:space="preserve"> </w:t>
      </w:r>
      <w:r w:rsidR="00B664A8">
        <w:rPr>
          <w:rFonts w:ascii="Times New Roman" w:hAnsi="Times New Roman" w:cs="Times New Roman"/>
          <w:sz w:val="24"/>
          <w:szCs w:val="24"/>
        </w:rPr>
        <w:t>“</w:t>
      </w:r>
      <w:r w:rsidRPr="00B664A8">
        <w:rPr>
          <w:rFonts w:ascii="Times New Roman" w:hAnsi="Times New Roman" w:cs="Times New Roman"/>
          <w:sz w:val="24"/>
          <w:szCs w:val="24"/>
        </w:rPr>
        <w:t xml:space="preserve">Tengo frío, así </w:t>
      </w:r>
      <w:proofErr w:type="gramStart"/>
      <w:r w:rsidRPr="00B664A8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Pr="00B664A8">
        <w:rPr>
          <w:rFonts w:ascii="Times New Roman" w:hAnsi="Times New Roman" w:cs="Times New Roman"/>
          <w:sz w:val="24"/>
          <w:szCs w:val="24"/>
        </w:rPr>
        <w:t xml:space="preserve"> por favor, enciende la calefacción.</w:t>
      </w:r>
      <w:r w:rsidR="00B664A8">
        <w:rPr>
          <w:rFonts w:ascii="Times New Roman" w:hAnsi="Times New Roman" w:cs="Times New Roman"/>
          <w:sz w:val="24"/>
          <w:szCs w:val="24"/>
        </w:rPr>
        <w:t>”</w:t>
      </w:r>
      <w:r w:rsidRPr="00B664A8">
        <w:rPr>
          <w:rFonts w:ascii="Times New Roman" w:hAnsi="Times New Roman" w:cs="Times New Roman"/>
          <w:sz w:val="24"/>
          <w:szCs w:val="24"/>
        </w:rPr>
        <w:t xml:space="preserve"> (Cambia la situación inicial para justificar la petición).</w:t>
      </w:r>
    </w:p>
    <w:p w14:paraId="5F9662CE" w14:textId="77777777" w:rsidR="005C651F" w:rsidRPr="005C651F" w:rsidRDefault="005C651F" w:rsidP="005C651F"/>
    <w:p w14:paraId="2FF76DA4" w14:textId="77777777" w:rsidR="00A55CBA" w:rsidRDefault="00A55CBA" w:rsidP="00A55CBA">
      <w:pPr>
        <w:pStyle w:val="Ttulo3"/>
      </w:pPr>
      <w:r>
        <w:t>5. Tenía bastante dinero para comprarlo. Sin embargo, me lo compré.</w:t>
      </w:r>
    </w:p>
    <w:p w14:paraId="42360C56" w14:textId="40CAD40E" w:rsidR="00A55CBA" w:rsidRDefault="00A55CBA" w:rsidP="005C651F">
      <w:r>
        <w:rPr>
          <w:b/>
          <w:bCs/>
        </w:rPr>
        <w:t>Defecto:</w:t>
      </w:r>
      <w:r>
        <w:t xml:space="preserve"> </w:t>
      </w:r>
      <w:r w:rsidR="005C651F">
        <w:t>l</w:t>
      </w:r>
      <w:r>
        <w:t xml:space="preserve">a oración tiene un uso </w:t>
      </w:r>
      <w:r w:rsidRPr="005C651F">
        <w:t xml:space="preserve">incorrecto del conector adversativo </w:t>
      </w:r>
      <w:r w:rsidR="005C651F">
        <w:t>“</w:t>
      </w:r>
      <w:r w:rsidRPr="005C651F">
        <w:t>sin embargo</w:t>
      </w:r>
      <w:r w:rsidR="005C651F">
        <w:t>”</w:t>
      </w:r>
      <w:r>
        <w:t>. Este conector se usa para introducir una idea que se opone o contrasta con la anterior. En este caso, el hecho de tener dinero y comprar algo son acciones que se complementan, no que se contraponen.</w:t>
      </w:r>
    </w:p>
    <w:p w14:paraId="2E841E54" w14:textId="1C72F341" w:rsidR="00A55CBA" w:rsidRDefault="00A55CBA" w:rsidP="005C651F">
      <w:r>
        <w:rPr>
          <w:b/>
          <w:bCs/>
        </w:rPr>
        <w:t>Mejora:</w:t>
      </w:r>
      <w:r>
        <w:t xml:space="preserve"> </w:t>
      </w:r>
      <w:r w:rsidR="005C651F">
        <w:t>l</w:t>
      </w:r>
      <w:r>
        <w:t>a oración no necesita un conector adversativo. Puede reestructurarse para ser más fluida.</w:t>
      </w:r>
    </w:p>
    <w:p w14:paraId="1D8C4340" w14:textId="2C124124" w:rsidR="00A55CBA" w:rsidRPr="005C651F" w:rsidRDefault="00A55CBA" w:rsidP="005C651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1F">
        <w:rPr>
          <w:rFonts w:ascii="Times New Roman" w:hAnsi="Times New Roman" w:cs="Times New Roman"/>
          <w:b/>
          <w:bCs/>
          <w:sz w:val="24"/>
          <w:szCs w:val="24"/>
        </w:rPr>
        <w:lastRenderedPageBreak/>
        <w:t>Opción 1:</w:t>
      </w:r>
      <w:r w:rsidR="005C651F">
        <w:rPr>
          <w:rFonts w:ascii="Times New Roman" w:hAnsi="Times New Roman" w:cs="Times New Roman"/>
          <w:sz w:val="24"/>
          <w:szCs w:val="24"/>
        </w:rPr>
        <w:t xml:space="preserve"> “T</w:t>
      </w:r>
      <w:r w:rsidRPr="005C651F">
        <w:rPr>
          <w:rFonts w:ascii="Times New Roman" w:hAnsi="Times New Roman" w:cs="Times New Roman"/>
          <w:sz w:val="24"/>
          <w:szCs w:val="24"/>
        </w:rPr>
        <w:t>enía bastante dinero, así que me lo compré.</w:t>
      </w:r>
      <w:r w:rsidR="005C651F">
        <w:rPr>
          <w:rFonts w:ascii="Times New Roman" w:hAnsi="Times New Roman" w:cs="Times New Roman"/>
          <w:sz w:val="24"/>
          <w:szCs w:val="24"/>
        </w:rPr>
        <w:t>”</w:t>
      </w:r>
      <w:r w:rsidRPr="005C651F">
        <w:rPr>
          <w:rFonts w:ascii="Times New Roman" w:hAnsi="Times New Roman" w:cs="Times New Roman"/>
          <w:sz w:val="24"/>
          <w:szCs w:val="24"/>
        </w:rPr>
        <w:t xml:space="preserve"> (El conector </w:t>
      </w:r>
      <w:r w:rsidR="005C651F">
        <w:rPr>
          <w:rFonts w:ascii="Times New Roman" w:hAnsi="Times New Roman" w:cs="Times New Roman"/>
          <w:sz w:val="24"/>
          <w:szCs w:val="24"/>
        </w:rPr>
        <w:t>“</w:t>
      </w:r>
      <w:r w:rsidRPr="005C651F">
        <w:rPr>
          <w:rFonts w:ascii="Times New Roman" w:hAnsi="Times New Roman" w:cs="Times New Roman"/>
          <w:sz w:val="24"/>
          <w:szCs w:val="24"/>
        </w:rPr>
        <w:t>así que</w:t>
      </w:r>
      <w:r w:rsidR="005C651F">
        <w:rPr>
          <w:rFonts w:ascii="Times New Roman" w:hAnsi="Times New Roman" w:cs="Times New Roman"/>
          <w:sz w:val="24"/>
          <w:szCs w:val="24"/>
        </w:rPr>
        <w:t>”</w:t>
      </w:r>
      <w:r w:rsidRPr="005C651F">
        <w:rPr>
          <w:rFonts w:ascii="Times New Roman" w:hAnsi="Times New Roman" w:cs="Times New Roman"/>
          <w:sz w:val="24"/>
          <w:szCs w:val="24"/>
        </w:rPr>
        <w:t xml:space="preserve"> muestra una consecuencia lógica).</w:t>
      </w:r>
    </w:p>
    <w:p w14:paraId="28FCB3B6" w14:textId="317662E0" w:rsidR="00A55CBA" w:rsidRDefault="00A55CBA" w:rsidP="005C651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1F">
        <w:rPr>
          <w:rFonts w:ascii="Times New Roman" w:hAnsi="Times New Roman" w:cs="Times New Roman"/>
          <w:b/>
          <w:bCs/>
          <w:sz w:val="24"/>
          <w:szCs w:val="24"/>
        </w:rPr>
        <w:t>Opción 2:</w:t>
      </w:r>
      <w:r w:rsidRPr="005C651F">
        <w:rPr>
          <w:rFonts w:ascii="Times New Roman" w:hAnsi="Times New Roman" w:cs="Times New Roman"/>
          <w:sz w:val="24"/>
          <w:szCs w:val="24"/>
        </w:rPr>
        <w:t xml:space="preserve"> </w:t>
      </w:r>
      <w:r w:rsidR="005C651F">
        <w:rPr>
          <w:rFonts w:ascii="Times New Roman" w:hAnsi="Times New Roman" w:cs="Times New Roman"/>
          <w:sz w:val="24"/>
          <w:szCs w:val="24"/>
        </w:rPr>
        <w:t>“</w:t>
      </w:r>
      <w:r w:rsidRPr="005C651F">
        <w:rPr>
          <w:rFonts w:ascii="Times New Roman" w:hAnsi="Times New Roman" w:cs="Times New Roman"/>
          <w:sz w:val="24"/>
          <w:szCs w:val="24"/>
        </w:rPr>
        <w:t>Tenía bastante dinero para comprarlo y me lo compré.</w:t>
      </w:r>
      <w:r w:rsidR="005C651F">
        <w:rPr>
          <w:rFonts w:ascii="Times New Roman" w:hAnsi="Times New Roman" w:cs="Times New Roman"/>
          <w:sz w:val="24"/>
          <w:szCs w:val="24"/>
        </w:rPr>
        <w:t>”</w:t>
      </w:r>
      <w:r w:rsidRPr="005C651F">
        <w:rPr>
          <w:rFonts w:ascii="Times New Roman" w:hAnsi="Times New Roman" w:cs="Times New Roman"/>
          <w:sz w:val="24"/>
          <w:szCs w:val="24"/>
        </w:rPr>
        <w:t xml:space="preserve"> (El conector </w:t>
      </w:r>
      <w:r w:rsidR="003E27B0">
        <w:rPr>
          <w:rFonts w:ascii="Times New Roman" w:hAnsi="Times New Roman" w:cs="Times New Roman"/>
          <w:sz w:val="24"/>
          <w:szCs w:val="24"/>
        </w:rPr>
        <w:t>“</w:t>
      </w:r>
      <w:r w:rsidRPr="005C651F">
        <w:rPr>
          <w:rFonts w:ascii="Times New Roman" w:hAnsi="Times New Roman" w:cs="Times New Roman"/>
          <w:sz w:val="24"/>
          <w:szCs w:val="24"/>
        </w:rPr>
        <w:t>y</w:t>
      </w:r>
      <w:r w:rsidR="003E27B0">
        <w:rPr>
          <w:rFonts w:ascii="Times New Roman" w:hAnsi="Times New Roman" w:cs="Times New Roman"/>
          <w:sz w:val="24"/>
          <w:szCs w:val="24"/>
        </w:rPr>
        <w:t>”</w:t>
      </w:r>
      <w:r w:rsidRPr="005C651F">
        <w:rPr>
          <w:rFonts w:ascii="Times New Roman" w:hAnsi="Times New Roman" w:cs="Times New Roman"/>
          <w:sz w:val="24"/>
          <w:szCs w:val="24"/>
        </w:rPr>
        <w:t xml:space="preserve"> simplemente une dos acciones que se suceden).</w:t>
      </w:r>
    </w:p>
    <w:p w14:paraId="25BBFBDA" w14:textId="77777777" w:rsidR="00703796" w:rsidRPr="00703796" w:rsidRDefault="00703796" w:rsidP="00703796">
      <w:pPr>
        <w:ind w:firstLine="0"/>
        <w:rPr>
          <w:rFonts w:cs="Times New Roman"/>
          <w:szCs w:val="24"/>
        </w:rPr>
      </w:pPr>
    </w:p>
    <w:p w14:paraId="01870F35" w14:textId="77777777" w:rsidR="00A55CBA" w:rsidRDefault="00A55CBA" w:rsidP="00A55CBA">
      <w:pPr>
        <w:pStyle w:val="Ttulo3"/>
      </w:pPr>
      <w:r>
        <w:t xml:space="preserve">6. </w:t>
      </w:r>
      <w:proofErr w:type="gramStart"/>
      <w:r>
        <w:t>-¿</w:t>
      </w:r>
      <w:proofErr w:type="gramEnd"/>
      <w:r>
        <w:t>Falta mucho para llegar a tu casa? - Cincuenta metros, tres decímetros y siete centímetros</w:t>
      </w:r>
    </w:p>
    <w:p w14:paraId="355F1FAC" w14:textId="4F578507" w:rsidR="00A55CBA" w:rsidRDefault="00A55CBA" w:rsidP="00ED7B59">
      <w:r>
        <w:rPr>
          <w:b/>
          <w:bCs/>
        </w:rPr>
        <w:t>Defecto:</w:t>
      </w:r>
      <w:r>
        <w:t xml:space="preserve"> </w:t>
      </w:r>
      <w:r w:rsidRPr="00ED7B59">
        <w:t>Violación de las reglas de la conversación</w:t>
      </w:r>
      <w:r>
        <w:t>. La respuesta es técnicamente precisa, pero es pragmáticamente inapropiada para una conversación casual. No es natural ni útil para la persona que pregunta. El interlocutor espera una respuesta aproximada (</w:t>
      </w:r>
      <w:r w:rsidR="00ED7B59">
        <w:t>“</w:t>
      </w:r>
      <w:r>
        <w:t>estamos cerca</w:t>
      </w:r>
      <w:r w:rsidR="00ED7B59">
        <w:t>”</w:t>
      </w:r>
      <w:r>
        <w:t xml:space="preserve">, </w:t>
      </w:r>
      <w:r w:rsidR="00ED7B59">
        <w:t>“</w:t>
      </w:r>
      <w:r>
        <w:t>unos cinco minutos</w:t>
      </w:r>
      <w:r w:rsidR="00ED7B59">
        <w:t>”</w:t>
      </w:r>
      <w:r>
        <w:t xml:space="preserve">, </w:t>
      </w:r>
      <w:r w:rsidR="00ED7B59">
        <w:t>“</w:t>
      </w:r>
      <w:r>
        <w:t>a la vuelta de la esquina</w:t>
      </w:r>
      <w:r w:rsidR="00ED7B59">
        <w:t>”</w:t>
      </w:r>
      <w:r>
        <w:t>).</w:t>
      </w:r>
    </w:p>
    <w:p w14:paraId="1D4EE4E7" w14:textId="77777777" w:rsidR="00A55CBA" w:rsidRDefault="00A55CBA" w:rsidP="00ED7B59">
      <w:r>
        <w:rPr>
          <w:b/>
          <w:bCs/>
        </w:rPr>
        <w:t>Mejora:</w:t>
      </w:r>
      <w:r>
        <w:t xml:space="preserve"> La respuesta debe ser relevante y útil en el contexto de una conversación cotidiana.</w:t>
      </w:r>
    </w:p>
    <w:p w14:paraId="76B0219B" w14:textId="01D3E2DB" w:rsidR="00A55CBA" w:rsidRPr="000540B8" w:rsidRDefault="00A55CBA" w:rsidP="000540B8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0B8">
        <w:rPr>
          <w:rFonts w:ascii="Times New Roman" w:hAnsi="Times New Roman" w:cs="Times New Roman"/>
          <w:b/>
          <w:bCs/>
          <w:sz w:val="24"/>
          <w:szCs w:val="24"/>
        </w:rPr>
        <w:t>Opción 1:</w:t>
      </w:r>
      <w:r w:rsidRPr="000540B8">
        <w:rPr>
          <w:rFonts w:ascii="Times New Roman" w:hAnsi="Times New Roman" w:cs="Times New Roman"/>
          <w:sz w:val="24"/>
          <w:szCs w:val="24"/>
        </w:rPr>
        <w:t xml:space="preserve"> </w:t>
      </w:r>
      <w:r w:rsidR="000540B8">
        <w:rPr>
          <w:rFonts w:ascii="Times New Roman" w:hAnsi="Times New Roman" w:cs="Times New Roman"/>
          <w:sz w:val="24"/>
          <w:szCs w:val="24"/>
        </w:rPr>
        <w:t>“</w:t>
      </w:r>
      <w:r w:rsidRPr="000540B8">
        <w:rPr>
          <w:rFonts w:ascii="Times New Roman" w:hAnsi="Times New Roman" w:cs="Times New Roman"/>
          <w:sz w:val="24"/>
          <w:szCs w:val="24"/>
        </w:rPr>
        <w:t>Ya casi llegamos, está a unos cincuenta metros.</w:t>
      </w:r>
      <w:r w:rsidR="000540B8">
        <w:rPr>
          <w:rFonts w:ascii="Times New Roman" w:hAnsi="Times New Roman" w:cs="Times New Roman"/>
          <w:sz w:val="24"/>
          <w:szCs w:val="24"/>
        </w:rPr>
        <w:t>”</w:t>
      </w:r>
      <w:r w:rsidRPr="000540B8">
        <w:rPr>
          <w:rFonts w:ascii="Times New Roman" w:hAnsi="Times New Roman" w:cs="Times New Roman"/>
          <w:sz w:val="24"/>
          <w:szCs w:val="24"/>
        </w:rPr>
        <w:t xml:space="preserve"> (Respuesta aproximada y tranquilizadora).</w:t>
      </w:r>
    </w:p>
    <w:p w14:paraId="5E063BE5" w14:textId="7676B8FF" w:rsidR="00A55CBA" w:rsidRDefault="00A55CBA" w:rsidP="000540B8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0B8">
        <w:rPr>
          <w:rFonts w:ascii="Times New Roman" w:hAnsi="Times New Roman" w:cs="Times New Roman"/>
          <w:b/>
          <w:bCs/>
          <w:sz w:val="24"/>
          <w:szCs w:val="24"/>
        </w:rPr>
        <w:t>Opción 2:</w:t>
      </w:r>
      <w:r w:rsidRPr="000540B8">
        <w:rPr>
          <w:rFonts w:ascii="Times New Roman" w:hAnsi="Times New Roman" w:cs="Times New Roman"/>
          <w:sz w:val="24"/>
          <w:szCs w:val="24"/>
        </w:rPr>
        <w:t xml:space="preserve"> </w:t>
      </w:r>
      <w:r w:rsidR="000540B8">
        <w:rPr>
          <w:rFonts w:ascii="Times New Roman" w:hAnsi="Times New Roman" w:cs="Times New Roman"/>
          <w:sz w:val="24"/>
          <w:szCs w:val="24"/>
        </w:rPr>
        <w:t>“</w:t>
      </w:r>
      <w:r w:rsidRPr="000540B8">
        <w:rPr>
          <w:rFonts w:ascii="Times New Roman" w:hAnsi="Times New Roman" w:cs="Times New Roman"/>
          <w:sz w:val="24"/>
          <w:szCs w:val="24"/>
        </w:rPr>
        <w:t>Estamos muy cerca, es a la vuelta de la esquina.</w:t>
      </w:r>
      <w:r w:rsidR="000540B8">
        <w:rPr>
          <w:rFonts w:ascii="Times New Roman" w:hAnsi="Times New Roman" w:cs="Times New Roman"/>
          <w:sz w:val="24"/>
          <w:szCs w:val="24"/>
        </w:rPr>
        <w:t>”</w:t>
      </w:r>
      <w:r w:rsidRPr="000540B8">
        <w:rPr>
          <w:rFonts w:ascii="Times New Roman" w:hAnsi="Times New Roman" w:cs="Times New Roman"/>
          <w:sz w:val="24"/>
          <w:szCs w:val="24"/>
        </w:rPr>
        <w:t xml:space="preserve"> (Uso de una expresión común para indicar proximidad).</w:t>
      </w:r>
    </w:p>
    <w:p w14:paraId="43A41728" w14:textId="77777777" w:rsidR="000540B8" w:rsidRPr="000540B8" w:rsidRDefault="000540B8" w:rsidP="000540B8"/>
    <w:p w14:paraId="303496BC" w14:textId="77777777" w:rsidR="00A55CBA" w:rsidRDefault="00A55CBA" w:rsidP="00A55CBA">
      <w:pPr>
        <w:pStyle w:val="Ttulo3"/>
      </w:pPr>
      <w:r>
        <w:t>7. El traje era precioso, todo bordado. Dentro había una chica guapísima.</w:t>
      </w:r>
    </w:p>
    <w:p w14:paraId="6C877C44" w14:textId="3298C72B" w:rsidR="00A55CBA" w:rsidRPr="000540B8" w:rsidRDefault="00A55CBA" w:rsidP="000540B8">
      <w:r w:rsidRPr="000540B8">
        <w:rPr>
          <w:b/>
          <w:bCs/>
        </w:rPr>
        <w:t>Defecto:</w:t>
      </w:r>
      <w:r w:rsidRPr="000540B8">
        <w:t xml:space="preserve"> </w:t>
      </w:r>
      <w:r w:rsidR="000540B8" w:rsidRPr="000540B8">
        <w:t>i</w:t>
      </w:r>
      <w:r w:rsidRPr="000540B8">
        <w:t xml:space="preserve">ncoherencia semántica y de cohesión. La oración da a entender que la chica estaba dentro del traje, lo cual es físicamente imposible. La relación entre </w:t>
      </w:r>
      <w:r w:rsidR="000540B8">
        <w:t>“</w:t>
      </w:r>
      <w:r w:rsidRPr="000540B8">
        <w:t>traj</w:t>
      </w:r>
      <w:r w:rsidR="000540B8">
        <w:t>e”</w:t>
      </w:r>
      <w:r w:rsidRPr="000540B8">
        <w:t xml:space="preserve"> y </w:t>
      </w:r>
      <w:r w:rsidR="000540B8">
        <w:t>“</w:t>
      </w:r>
      <w:r w:rsidRPr="000540B8">
        <w:t>chica</w:t>
      </w:r>
      <w:r w:rsidR="000540B8">
        <w:t>”</w:t>
      </w:r>
      <w:r w:rsidRPr="000540B8">
        <w:t xml:space="preserve"> es de que la chica lo llevaba puesto, no que estaba contenida dentro de él. La palabra "dentro" se usa incorrectamente.</w:t>
      </w:r>
    </w:p>
    <w:p w14:paraId="24B731F8" w14:textId="77777777" w:rsidR="00A55CBA" w:rsidRPr="000540B8" w:rsidRDefault="00A55CBA" w:rsidP="000540B8">
      <w:r w:rsidRPr="000540B8">
        <w:rPr>
          <w:b/>
          <w:bCs/>
        </w:rPr>
        <w:t>Mejora:</w:t>
      </w:r>
      <w:r w:rsidRPr="000540B8">
        <w:t xml:space="preserve"> Se debe corregir la relación espacial y la forma en que se describe a la persona y la vestimenta.</w:t>
      </w:r>
    </w:p>
    <w:p w14:paraId="2304B4E9" w14:textId="39761664" w:rsidR="00A55CBA" w:rsidRPr="000540B8" w:rsidRDefault="00A55CBA" w:rsidP="000540B8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0B8">
        <w:rPr>
          <w:rFonts w:ascii="Times New Roman" w:hAnsi="Times New Roman" w:cs="Times New Roman"/>
          <w:b/>
          <w:bCs/>
          <w:sz w:val="24"/>
          <w:szCs w:val="24"/>
        </w:rPr>
        <w:t>Opción 1:</w:t>
      </w:r>
      <w:r w:rsidRPr="000540B8">
        <w:rPr>
          <w:rFonts w:ascii="Times New Roman" w:hAnsi="Times New Roman" w:cs="Times New Roman"/>
          <w:sz w:val="24"/>
          <w:szCs w:val="24"/>
        </w:rPr>
        <w:t xml:space="preserve"> </w:t>
      </w:r>
      <w:r w:rsidR="000540B8">
        <w:rPr>
          <w:rFonts w:ascii="Times New Roman" w:hAnsi="Times New Roman" w:cs="Times New Roman"/>
          <w:sz w:val="24"/>
          <w:szCs w:val="24"/>
        </w:rPr>
        <w:t>“</w:t>
      </w:r>
      <w:r w:rsidRPr="000540B8">
        <w:rPr>
          <w:rFonts w:ascii="Times New Roman" w:hAnsi="Times New Roman" w:cs="Times New Roman"/>
          <w:sz w:val="24"/>
          <w:szCs w:val="24"/>
        </w:rPr>
        <w:t>El traje era precioso, todo bordado. Lo llevaba puesto una chica guapísima.</w:t>
      </w:r>
      <w:r w:rsidR="000540B8">
        <w:rPr>
          <w:rFonts w:ascii="Times New Roman" w:hAnsi="Times New Roman" w:cs="Times New Roman"/>
          <w:sz w:val="24"/>
          <w:szCs w:val="24"/>
        </w:rPr>
        <w:t>”</w:t>
      </w:r>
      <w:r w:rsidRPr="000540B8">
        <w:rPr>
          <w:rFonts w:ascii="Times New Roman" w:hAnsi="Times New Roman" w:cs="Times New Roman"/>
          <w:sz w:val="24"/>
          <w:szCs w:val="24"/>
        </w:rPr>
        <w:t xml:space="preserve"> (Más claro y preciso).</w:t>
      </w:r>
    </w:p>
    <w:p w14:paraId="069D22DE" w14:textId="0C0B4854" w:rsidR="00A55CBA" w:rsidRPr="000540B8" w:rsidRDefault="00A55CBA" w:rsidP="000540B8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40B8">
        <w:rPr>
          <w:rFonts w:ascii="Times New Roman" w:hAnsi="Times New Roman" w:cs="Times New Roman"/>
          <w:b/>
          <w:bCs/>
          <w:sz w:val="24"/>
          <w:szCs w:val="24"/>
        </w:rPr>
        <w:lastRenderedPageBreak/>
        <w:t>Opción 2:</w:t>
      </w:r>
      <w:r w:rsidRPr="000540B8">
        <w:rPr>
          <w:rFonts w:ascii="Times New Roman" w:hAnsi="Times New Roman" w:cs="Times New Roman"/>
          <w:sz w:val="24"/>
          <w:szCs w:val="24"/>
        </w:rPr>
        <w:t xml:space="preserve"> </w:t>
      </w:r>
      <w:r w:rsidR="000540B8">
        <w:rPr>
          <w:rFonts w:ascii="Times New Roman" w:hAnsi="Times New Roman" w:cs="Times New Roman"/>
          <w:sz w:val="24"/>
          <w:szCs w:val="24"/>
        </w:rPr>
        <w:t>“</w:t>
      </w:r>
      <w:r w:rsidRPr="000540B8">
        <w:rPr>
          <w:rFonts w:ascii="Times New Roman" w:hAnsi="Times New Roman" w:cs="Times New Roman"/>
          <w:sz w:val="24"/>
          <w:szCs w:val="24"/>
        </w:rPr>
        <w:t>La chica era guapísima y llevaba un traje precioso, todo bordado</w:t>
      </w:r>
      <w:r w:rsidR="000540B8">
        <w:rPr>
          <w:rFonts w:ascii="Times New Roman" w:hAnsi="Times New Roman" w:cs="Times New Roman"/>
          <w:sz w:val="24"/>
          <w:szCs w:val="24"/>
        </w:rPr>
        <w:t>.”</w:t>
      </w:r>
      <w:r w:rsidRPr="000540B8">
        <w:rPr>
          <w:rFonts w:ascii="Times New Roman" w:hAnsi="Times New Roman" w:cs="Times New Roman"/>
          <w:sz w:val="24"/>
          <w:szCs w:val="24"/>
        </w:rPr>
        <w:t xml:space="preserve"> (Reorganiza la oración para dar prioridad a la persona).</w:t>
      </w:r>
    </w:p>
    <w:p w14:paraId="0D623FA6" w14:textId="07F39022" w:rsidR="000E7BC0" w:rsidRDefault="000E7BC0" w:rsidP="00A55CBA">
      <w:pPr>
        <w:ind w:firstLine="0"/>
      </w:pPr>
    </w:p>
    <w:bookmarkEnd w:id="0"/>
    <w:p w14:paraId="25ED12FD" w14:textId="77777777" w:rsidR="00A55CBA" w:rsidRDefault="00A55CBA" w:rsidP="000E7BC0"/>
    <w:sectPr w:rsidR="00A55CBA" w:rsidSect="00231E12">
      <w:footerReference w:type="default" r:id="rId8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08608" w14:textId="77777777" w:rsidR="00501F46" w:rsidRDefault="00501F46" w:rsidP="00446E38">
      <w:pPr>
        <w:spacing w:after="0" w:line="240" w:lineRule="auto"/>
      </w:pPr>
      <w:r>
        <w:separator/>
      </w:r>
    </w:p>
  </w:endnote>
  <w:endnote w:type="continuationSeparator" w:id="0">
    <w:p w14:paraId="0E0E5B70" w14:textId="77777777" w:rsidR="00501F46" w:rsidRDefault="00501F46" w:rsidP="0044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5688254"/>
      <w:docPartObj>
        <w:docPartGallery w:val="Page Numbers (Bottom of Page)"/>
        <w:docPartUnique/>
      </w:docPartObj>
    </w:sdtPr>
    <w:sdtEndPr/>
    <w:sdtContent>
      <w:p w14:paraId="0C7DCA81" w14:textId="77777777" w:rsidR="007651B8" w:rsidRDefault="007651B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0CE7401" w14:textId="77777777" w:rsidR="007651B8" w:rsidRDefault="007651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D0D9C" w14:textId="77777777" w:rsidR="00501F46" w:rsidRDefault="00501F46" w:rsidP="00446E38">
      <w:pPr>
        <w:spacing w:after="0" w:line="240" w:lineRule="auto"/>
      </w:pPr>
      <w:r>
        <w:separator/>
      </w:r>
    </w:p>
  </w:footnote>
  <w:footnote w:type="continuationSeparator" w:id="0">
    <w:p w14:paraId="79EA08E4" w14:textId="77777777" w:rsidR="00501F46" w:rsidRDefault="00501F46" w:rsidP="00446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155"/>
    <w:multiLevelType w:val="hybridMultilevel"/>
    <w:tmpl w:val="F4367BB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43EB8"/>
    <w:multiLevelType w:val="hybridMultilevel"/>
    <w:tmpl w:val="A0C899C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C6875"/>
    <w:multiLevelType w:val="multilevel"/>
    <w:tmpl w:val="33A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6F3"/>
    <w:multiLevelType w:val="multilevel"/>
    <w:tmpl w:val="751C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4305F"/>
    <w:multiLevelType w:val="multilevel"/>
    <w:tmpl w:val="1BC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1527"/>
    <w:multiLevelType w:val="hybridMultilevel"/>
    <w:tmpl w:val="627C99F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11945"/>
    <w:multiLevelType w:val="multilevel"/>
    <w:tmpl w:val="1BC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07946"/>
    <w:multiLevelType w:val="hybridMultilevel"/>
    <w:tmpl w:val="A29CC82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631AB"/>
    <w:multiLevelType w:val="multilevel"/>
    <w:tmpl w:val="1BC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A4007"/>
    <w:multiLevelType w:val="hybridMultilevel"/>
    <w:tmpl w:val="05723DF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36B83"/>
    <w:multiLevelType w:val="multilevel"/>
    <w:tmpl w:val="9C76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27745"/>
    <w:multiLevelType w:val="multilevel"/>
    <w:tmpl w:val="BD0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94635"/>
    <w:multiLevelType w:val="hybridMultilevel"/>
    <w:tmpl w:val="4EA8F29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21705"/>
    <w:multiLevelType w:val="hybridMultilevel"/>
    <w:tmpl w:val="8E025D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572EB"/>
    <w:multiLevelType w:val="hybridMultilevel"/>
    <w:tmpl w:val="F5DC78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5106D"/>
    <w:multiLevelType w:val="multilevel"/>
    <w:tmpl w:val="BE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67EC3"/>
    <w:multiLevelType w:val="multilevel"/>
    <w:tmpl w:val="1BC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837AF"/>
    <w:multiLevelType w:val="hybridMultilevel"/>
    <w:tmpl w:val="0654045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B1050"/>
    <w:multiLevelType w:val="multilevel"/>
    <w:tmpl w:val="F8E8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141FB"/>
    <w:multiLevelType w:val="multilevel"/>
    <w:tmpl w:val="113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6422A"/>
    <w:multiLevelType w:val="multilevel"/>
    <w:tmpl w:val="0B1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E1476"/>
    <w:multiLevelType w:val="hybridMultilevel"/>
    <w:tmpl w:val="66C0653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D2073"/>
    <w:multiLevelType w:val="multilevel"/>
    <w:tmpl w:val="1BC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D0E2B"/>
    <w:multiLevelType w:val="multilevel"/>
    <w:tmpl w:val="76C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F5451"/>
    <w:multiLevelType w:val="multilevel"/>
    <w:tmpl w:val="CF2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00CA8"/>
    <w:multiLevelType w:val="multilevel"/>
    <w:tmpl w:val="1BC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F1B70"/>
    <w:multiLevelType w:val="multilevel"/>
    <w:tmpl w:val="9C76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933626"/>
    <w:multiLevelType w:val="hybridMultilevel"/>
    <w:tmpl w:val="3F9CB19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41B3E"/>
    <w:multiLevelType w:val="multilevel"/>
    <w:tmpl w:val="825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8"/>
  </w:num>
  <w:num w:numId="3">
    <w:abstractNumId w:val="16"/>
  </w:num>
  <w:num w:numId="4">
    <w:abstractNumId w:val="10"/>
  </w:num>
  <w:num w:numId="5">
    <w:abstractNumId w:val="4"/>
  </w:num>
  <w:num w:numId="6">
    <w:abstractNumId w:val="6"/>
  </w:num>
  <w:num w:numId="7">
    <w:abstractNumId w:val="25"/>
  </w:num>
  <w:num w:numId="8">
    <w:abstractNumId w:val="26"/>
  </w:num>
  <w:num w:numId="9">
    <w:abstractNumId w:val="22"/>
  </w:num>
  <w:num w:numId="10">
    <w:abstractNumId w:val="15"/>
  </w:num>
  <w:num w:numId="11">
    <w:abstractNumId w:val="24"/>
  </w:num>
  <w:num w:numId="12">
    <w:abstractNumId w:val="2"/>
  </w:num>
  <w:num w:numId="13">
    <w:abstractNumId w:val="19"/>
  </w:num>
  <w:num w:numId="14">
    <w:abstractNumId w:val="3"/>
  </w:num>
  <w:num w:numId="15">
    <w:abstractNumId w:val="23"/>
  </w:num>
  <w:num w:numId="16">
    <w:abstractNumId w:val="28"/>
  </w:num>
  <w:num w:numId="17">
    <w:abstractNumId w:val="17"/>
  </w:num>
  <w:num w:numId="18">
    <w:abstractNumId w:val="13"/>
  </w:num>
  <w:num w:numId="19">
    <w:abstractNumId w:val="5"/>
  </w:num>
  <w:num w:numId="20">
    <w:abstractNumId w:val="9"/>
  </w:num>
  <w:num w:numId="21">
    <w:abstractNumId w:val="14"/>
  </w:num>
  <w:num w:numId="22">
    <w:abstractNumId w:val="1"/>
  </w:num>
  <w:num w:numId="23">
    <w:abstractNumId w:val="12"/>
  </w:num>
  <w:num w:numId="24">
    <w:abstractNumId w:val="20"/>
  </w:num>
  <w:num w:numId="25">
    <w:abstractNumId w:val="18"/>
  </w:num>
  <w:num w:numId="26">
    <w:abstractNumId w:val="11"/>
  </w:num>
  <w:num w:numId="27">
    <w:abstractNumId w:val="0"/>
  </w:num>
  <w:num w:numId="28">
    <w:abstractNumId w:val="7"/>
  </w:num>
  <w:num w:numId="29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D9"/>
    <w:rsid w:val="0000319A"/>
    <w:rsid w:val="00006BF9"/>
    <w:rsid w:val="00010C4C"/>
    <w:rsid w:val="00010D59"/>
    <w:rsid w:val="00013730"/>
    <w:rsid w:val="0001655C"/>
    <w:rsid w:val="000212A8"/>
    <w:rsid w:val="0002282E"/>
    <w:rsid w:val="000233C7"/>
    <w:rsid w:val="000254D6"/>
    <w:rsid w:val="00031EBE"/>
    <w:rsid w:val="0003452B"/>
    <w:rsid w:val="00042139"/>
    <w:rsid w:val="00042BDB"/>
    <w:rsid w:val="00050E33"/>
    <w:rsid w:val="00053C5F"/>
    <w:rsid w:val="000540B8"/>
    <w:rsid w:val="00056520"/>
    <w:rsid w:val="00061413"/>
    <w:rsid w:val="00065595"/>
    <w:rsid w:val="0007324D"/>
    <w:rsid w:val="000734D0"/>
    <w:rsid w:val="00073992"/>
    <w:rsid w:val="00080762"/>
    <w:rsid w:val="00081C1C"/>
    <w:rsid w:val="00081FC3"/>
    <w:rsid w:val="00084957"/>
    <w:rsid w:val="0008730B"/>
    <w:rsid w:val="000913DA"/>
    <w:rsid w:val="00094A68"/>
    <w:rsid w:val="00094FCB"/>
    <w:rsid w:val="00097138"/>
    <w:rsid w:val="00097591"/>
    <w:rsid w:val="000A1016"/>
    <w:rsid w:val="000A3A04"/>
    <w:rsid w:val="000A7C13"/>
    <w:rsid w:val="000B76BA"/>
    <w:rsid w:val="000B788F"/>
    <w:rsid w:val="000C453E"/>
    <w:rsid w:val="000C6320"/>
    <w:rsid w:val="000D1155"/>
    <w:rsid w:val="000D5810"/>
    <w:rsid w:val="000D6943"/>
    <w:rsid w:val="000D6A5E"/>
    <w:rsid w:val="000D6CC0"/>
    <w:rsid w:val="000E1504"/>
    <w:rsid w:val="000E6FA0"/>
    <w:rsid w:val="000E7234"/>
    <w:rsid w:val="000E7713"/>
    <w:rsid w:val="000E7790"/>
    <w:rsid w:val="000E7BC0"/>
    <w:rsid w:val="000F0257"/>
    <w:rsid w:val="000F0BE0"/>
    <w:rsid w:val="000F3385"/>
    <w:rsid w:val="000F5575"/>
    <w:rsid w:val="000F58DA"/>
    <w:rsid w:val="000F6D08"/>
    <w:rsid w:val="00104620"/>
    <w:rsid w:val="0010624E"/>
    <w:rsid w:val="001113C7"/>
    <w:rsid w:val="00115590"/>
    <w:rsid w:val="001172E4"/>
    <w:rsid w:val="001178B2"/>
    <w:rsid w:val="0012109D"/>
    <w:rsid w:val="001233C4"/>
    <w:rsid w:val="0012472D"/>
    <w:rsid w:val="00125A5E"/>
    <w:rsid w:val="00126CAE"/>
    <w:rsid w:val="00134F8C"/>
    <w:rsid w:val="00135C2F"/>
    <w:rsid w:val="00136182"/>
    <w:rsid w:val="00136EE3"/>
    <w:rsid w:val="00141646"/>
    <w:rsid w:val="001427CF"/>
    <w:rsid w:val="00142B48"/>
    <w:rsid w:val="0014310D"/>
    <w:rsid w:val="00143424"/>
    <w:rsid w:val="00145FED"/>
    <w:rsid w:val="001533AD"/>
    <w:rsid w:val="0015576E"/>
    <w:rsid w:val="00157841"/>
    <w:rsid w:val="0016126A"/>
    <w:rsid w:val="001636DB"/>
    <w:rsid w:val="00164A2C"/>
    <w:rsid w:val="0016522C"/>
    <w:rsid w:val="00167A69"/>
    <w:rsid w:val="00167D85"/>
    <w:rsid w:val="00173BB3"/>
    <w:rsid w:val="00176A50"/>
    <w:rsid w:val="001818FB"/>
    <w:rsid w:val="00181D84"/>
    <w:rsid w:val="00184609"/>
    <w:rsid w:val="00185345"/>
    <w:rsid w:val="0018691D"/>
    <w:rsid w:val="00187A30"/>
    <w:rsid w:val="00193289"/>
    <w:rsid w:val="001968F2"/>
    <w:rsid w:val="00196A54"/>
    <w:rsid w:val="001A0D49"/>
    <w:rsid w:val="001A258E"/>
    <w:rsid w:val="001A3B0A"/>
    <w:rsid w:val="001A3E49"/>
    <w:rsid w:val="001A51FB"/>
    <w:rsid w:val="001A6340"/>
    <w:rsid w:val="001A7057"/>
    <w:rsid w:val="001B182D"/>
    <w:rsid w:val="001B4E0E"/>
    <w:rsid w:val="001B5FAE"/>
    <w:rsid w:val="001B7580"/>
    <w:rsid w:val="001C19EA"/>
    <w:rsid w:val="001C2292"/>
    <w:rsid w:val="001C318A"/>
    <w:rsid w:val="001C6B5D"/>
    <w:rsid w:val="001C72D8"/>
    <w:rsid w:val="001D4875"/>
    <w:rsid w:val="001D5672"/>
    <w:rsid w:val="001D63B5"/>
    <w:rsid w:val="001E324F"/>
    <w:rsid w:val="001E4251"/>
    <w:rsid w:val="001F2350"/>
    <w:rsid w:val="001F302E"/>
    <w:rsid w:val="001F31FB"/>
    <w:rsid w:val="001F4093"/>
    <w:rsid w:val="001F5EB2"/>
    <w:rsid w:val="001F6894"/>
    <w:rsid w:val="002060C4"/>
    <w:rsid w:val="0021239C"/>
    <w:rsid w:val="002137DB"/>
    <w:rsid w:val="00215353"/>
    <w:rsid w:val="0021549B"/>
    <w:rsid w:val="00220F78"/>
    <w:rsid w:val="00224A7F"/>
    <w:rsid w:val="0022734B"/>
    <w:rsid w:val="0022768C"/>
    <w:rsid w:val="00227A4B"/>
    <w:rsid w:val="00227C0C"/>
    <w:rsid w:val="00231E12"/>
    <w:rsid w:val="0023413C"/>
    <w:rsid w:val="00234E9D"/>
    <w:rsid w:val="002360F3"/>
    <w:rsid w:val="00240EFF"/>
    <w:rsid w:val="00240FAA"/>
    <w:rsid w:val="00241561"/>
    <w:rsid w:val="00242926"/>
    <w:rsid w:val="002521D0"/>
    <w:rsid w:val="00256254"/>
    <w:rsid w:val="002562CC"/>
    <w:rsid w:val="00263485"/>
    <w:rsid w:val="00265401"/>
    <w:rsid w:val="00274867"/>
    <w:rsid w:val="002805B8"/>
    <w:rsid w:val="00282410"/>
    <w:rsid w:val="00283D77"/>
    <w:rsid w:val="00284DD0"/>
    <w:rsid w:val="002863C4"/>
    <w:rsid w:val="00286D72"/>
    <w:rsid w:val="002916BE"/>
    <w:rsid w:val="00291FC7"/>
    <w:rsid w:val="002932A8"/>
    <w:rsid w:val="00294FBA"/>
    <w:rsid w:val="002A4DCC"/>
    <w:rsid w:val="002B20B2"/>
    <w:rsid w:val="002B4184"/>
    <w:rsid w:val="002B6836"/>
    <w:rsid w:val="002B7FF9"/>
    <w:rsid w:val="002C219D"/>
    <w:rsid w:val="002C2F17"/>
    <w:rsid w:val="002C6348"/>
    <w:rsid w:val="002C6827"/>
    <w:rsid w:val="002C6F9E"/>
    <w:rsid w:val="002D060D"/>
    <w:rsid w:val="002D0CFE"/>
    <w:rsid w:val="002D5A67"/>
    <w:rsid w:val="002D652B"/>
    <w:rsid w:val="002E6755"/>
    <w:rsid w:val="002E6991"/>
    <w:rsid w:val="002F079F"/>
    <w:rsid w:val="002F1B94"/>
    <w:rsid w:val="002F7547"/>
    <w:rsid w:val="002F7772"/>
    <w:rsid w:val="003019A7"/>
    <w:rsid w:val="003026DF"/>
    <w:rsid w:val="00311845"/>
    <w:rsid w:val="00311963"/>
    <w:rsid w:val="00311ED5"/>
    <w:rsid w:val="00312068"/>
    <w:rsid w:val="003127E1"/>
    <w:rsid w:val="00314FED"/>
    <w:rsid w:val="00316E63"/>
    <w:rsid w:val="00321438"/>
    <w:rsid w:val="003255C2"/>
    <w:rsid w:val="00326B83"/>
    <w:rsid w:val="00332F59"/>
    <w:rsid w:val="003370A9"/>
    <w:rsid w:val="00340D35"/>
    <w:rsid w:val="00344FE7"/>
    <w:rsid w:val="00345A39"/>
    <w:rsid w:val="00345D95"/>
    <w:rsid w:val="00354590"/>
    <w:rsid w:val="003566D4"/>
    <w:rsid w:val="003574F4"/>
    <w:rsid w:val="00361E52"/>
    <w:rsid w:val="00361EB2"/>
    <w:rsid w:val="00362753"/>
    <w:rsid w:val="00363248"/>
    <w:rsid w:val="00365454"/>
    <w:rsid w:val="0036560F"/>
    <w:rsid w:val="00365C90"/>
    <w:rsid w:val="00367B20"/>
    <w:rsid w:val="00370E24"/>
    <w:rsid w:val="00370FFB"/>
    <w:rsid w:val="00372689"/>
    <w:rsid w:val="0037516A"/>
    <w:rsid w:val="0037559B"/>
    <w:rsid w:val="00385419"/>
    <w:rsid w:val="003872F6"/>
    <w:rsid w:val="003873D5"/>
    <w:rsid w:val="00390464"/>
    <w:rsid w:val="00390C75"/>
    <w:rsid w:val="00392F54"/>
    <w:rsid w:val="0039584C"/>
    <w:rsid w:val="00397C0B"/>
    <w:rsid w:val="003A0D9F"/>
    <w:rsid w:val="003A1565"/>
    <w:rsid w:val="003A5AFE"/>
    <w:rsid w:val="003A5B0B"/>
    <w:rsid w:val="003A759D"/>
    <w:rsid w:val="003B18FA"/>
    <w:rsid w:val="003B2514"/>
    <w:rsid w:val="003B38C3"/>
    <w:rsid w:val="003B3E3B"/>
    <w:rsid w:val="003B51F9"/>
    <w:rsid w:val="003B60BC"/>
    <w:rsid w:val="003B7484"/>
    <w:rsid w:val="003B7621"/>
    <w:rsid w:val="003C0A25"/>
    <w:rsid w:val="003C13CD"/>
    <w:rsid w:val="003C1A94"/>
    <w:rsid w:val="003C4BF7"/>
    <w:rsid w:val="003C4C77"/>
    <w:rsid w:val="003C6A1E"/>
    <w:rsid w:val="003C7698"/>
    <w:rsid w:val="003D23A2"/>
    <w:rsid w:val="003D50B0"/>
    <w:rsid w:val="003D7CD2"/>
    <w:rsid w:val="003E1D2F"/>
    <w:rsid w:val="003E20EF"/>
    <w:rsid w:val="003E27B0"/>
    <w:rsid w:val="003E38B0"/>
    <w:rsid w:val="003E3CB3"/>
    <w:rsid w:val="003E3D7B"/>
    <w:rsid w:val="003E5AE4"/>
    <w:rsid w:val="003E5D3F"/>
    <w:rsid w:val="003F3472"/>
    <w:rsid w:val="003F3493"/>
    <w:rsid w:val="004022CB"/>
    <w:rsid w:val="00403B9F"/>
    <w:rsid w:val="00404CC0"/>
    <w:rsid w:val="00404F2C"/>
    <w:rsid w:val="00414439"/>
    <w:rsid w:val="004162D5"/>
    <w:rsid w:val="00425197"/>
    <w:rsid w:val="00427B48"/>
    <w:rsid w:val="00430E35"/>
    <w:rsid w:val="00437CB4"/>
    <w:rsid w:val="00442941"/>
    <w:rsid w:val="00442D45"/>
    <w:rsid w:val="00442ECF"/>
    <w:rsid w:val="00446E38"/>
    <w:rsid w:val="00447320"/>
    <w:rsid w:val="004527E7"/>
    <w:rsid w:val="004560CA"/>
    <w:rsid w:val="00456DF9"/>
    <w:rsid w:val="004572FB"/>
    <w:rsid w:val="004627DA"/>
    <w:rsid w:val="0046403B"/>
    <w:rsid w:val="0046450A"/>
    <w:rsid w:val="00464AB9"/>
    <w:rsid w:val="0046518B"/>
    <w:rsid w:val="00465386"/>
    <w:rsid w:val="0047075E"/>
    <w:rsid w:val="00474DC5"/>
    <w:rsid w:val="004756BC"/>
    <w:rsid w:val="00476712"/>
    <w:rsid w:val="0048130C"/>
    <w:rsid w:val="004820F4"/>
    <w:rsid w:val="00482DFD"/>
    <w:rsid w:val="0048648D"/>
    <w:rsid w:val="004872FB"/>
    <w:rsid w:val="00491E29"/>
    <w:rsid w:val="0049439D"/>
    <w:rsid w:val="004944D7"/>
    <w:rsid w:val="004A00E1"/>
    <w:rsid w:val="004A2039"/>
    <w:rsid w:val="004A262E"/>
    <w:rsid w:val="004A2BE4"/>
    <w:rsid w:val="004A2F87"/>
    <w:rsid w:val="004A5AEC"/>
    <w:rsid w:val="004B3142"/>
    <w:rsid w:val="004B3C80"/>
    <w:rsid w:val="004B48F8"/>
    <w:rsid w:val="004B599A"/>
    <w:rsid w:val="004B6E72"/>
    <w:rsid w:val="004C0CD2"/>
    <w:rsid w:val="004C42AC"/>
    <w:rsid w:val="004C4892"/>
    <w:rsid w:val="004D1030"/>
    <w:rsid w:val="004D6105"/>
    <w:rsid w:val="004D77F9"/>
    <w:rsid w:val="004E56ED"/>
    <w:rsid w:val="004E5FD1"/>
    <w:rsid w:val="004E684A"/>
    <w:rsid w:val="004F6004"/>
    <w:rsid w:val="004F7B48"/>
    <w:rsid w:val="004F7D4C"/>
    <w:rsid w:val="00501F46"/>
    <w:rsid w:val="0051381B"/>
    <w:rsid w:val="00514867"/>
    <w:rsid w:val="0052021C"/>
    <w:rsid w:val="005212E5"/>
    <w:rsid w:val="00521ECE"/>
    <w:rsid w:val="00521F87"/>
    <w:rsid w:val="005222A0"/>
    <w:rsid w:val="00531E7F"/>
    <w:rsid w:val="00532572"/>
    <w:rsid w:val="00536343"/>
    <w:rsid w:val="00541EB8"/>
    <w:rsid w:val="00545538"/>
    <w:rsid w:val="0055002E"/>
    <w:rsid w:val="00557234"/>
    <w:rsid w:val="00560668"/>
    <w:rsid w:val="00564DC3"/>
    <w:rsid w:val="00566008"/>
    <w:rsid w:val="00567891"/>
    <w:rsid w:val="00572DEE"/>
    <w:rsid w:val="0057357F"/>
    <w:rsid w:val="005735DD"/>
    <w:rsid w:val="0057460E"/>
    <w:rsid w:val="0057637F"/>
    <w:rsid w:val="00580DD6"/>
    <w:rsid w:val="0058160F"/>
    <w:rsid w:val="00583093"/>
    <w:rsid w:val="00584668"/>
    <w:rsid w:val="00586993"/>
    <w:rsid w:val="00586E50"/>
    <w:rsid w:val="005932BC"/>
    <w:rsid w:val="00597EA5"/>
    <w:rsid w:val="005A526C"/>
    <w:rsid w:val="005A7B72"/>
    <w:rsid w:val="005B5531"/>
    <w:rsid w:val="005B5874"/>
    <w:rsid w:val="005B6802"/>
    <w:rsid w:val="005B790B"/>
    <w:rsid w:val="005C5668"/>
    <w:rsid w:val="005C651F"/>
    <w:rsid w:val="005C7268"/>
    <w:rsid w:val="005C7F0D"/>
    <w:rsid w:val="005D4A39"/>
    <w:rsid w:val="005D733A"/>
    <w:rsid w:val="005E028C"/>
    <w:rsid w:val="005E0C11"/>
    <w:rsid w:val="005E0F46"/>
    <w:rsid w:val="005E5262"/>
    <w:rsid w:val="005E63F8"/>
    <w:rsid w:val="005E7742"/>
    <w:rsid w:val="005E7B5C"/>
    <w:rsid w:val="005F126D"/>
    <w:rsid w:val="005F2368"/>
    <w:rsid w:val="005F44F3"/>
    <w:rsid w:val="005F46DC"/>
    <w:rsid w:val="005F4837"/>
    <w:rsid w:val="005F668C"/>
    <w:rsid w:val="005F6C3E"/>
    <w:rsid w:val="00601729"/>
    <w:rsid w:val="006068DD"/>
    <w:rsid w:val="00611A90"/>
    <w:rsid w:val="00614472"/>
    <w:rsid w:val="00614C30"/>
    <w:rsid w:val="00615A11"/>
    <w:rsid w:val="00617126"/>
    <w:rsid w:val="00621420"/>
    <w:rsid w:val="00624988"/>
    <w:rsid w:val="00625708"/>
    <w:rsid w:val="00625E74"/>
    <w:rsid w:val="006328CB"/>
    <w:rsid w:val="0064132F"/>
    <w:rsid w:val="006425A7"/>
    <w:rsid w:val="00650329"/>
    <w:rsid w:val="006514A4"/>
    <w:rsid w:val="00653962"/>
    <w:rsid w:val="006539F6"/>
    <w:rsid w:val="00653D6D"/>
    <w:rsid w:val="00654AF3"/>
    <w:rsid w:val="00664FE8"/>
    <w:rsid w:val="00671801"/>
    <w:rsid w:val="00672431"/>
    <w:rsid w:val="006724ED"/>
    <w:rsid w:val="00673A02"/>
    <w:rsid w:val="0067795E"/>
    <w:rsid w:val="00681605"/>
    <w:rsid w:val="00681AF8"/>
    <w:rsid w:val="00682D6B"/>
    <w:rsid w:val="00683577"/>
    <w:rsid w:val="006846F8"/>
    <w:rsid w:val="00684DF8"/>
    <w:rsid w:val="0068513C"/>
    <w:rsid w:val="006865D5"/>
    <w:rsid w:val="00690523"/>
    <w:rsid w:val="00694D95"/>
    <w:rsid w:val="006960A9"/>
    <w:rsid w:val="006A0946"/>
    <w:rsid w:val="006A2641"/>
    <w:rsid w:val="006A2FF4"/>
    <w:rsid w:val="006A4AB0"/>
    <w:rsid w:val="006A5A93"/>
    <w:rsid w:val="006A6071"/>
    <w:rsid w:val="006B2C14"/>
    <w:rsid w:val="006B35B6"/>
    <w:rsid w:val="006B672F"/>
    <w:rsid w:val="006B7B13"/>
    <w:rsid w:val="006C31B5"/>
    <w:rsid w:val="006C376F"/>
    <w:rsid w:val="006C7C47"/>
    <w:rsid w:val="006D10B4"/>
    <w:rsid w:val="006D1136"/>
    <w:rsid w:val="006D2297"/>
    <w:rsid w:val="006D5045"/>
    <w:rsid w:val="006D6C96"/>
    <w:rsid w:val="006D7373"/>
    <w:rsid w:val="006E1527"/>
    <w:rsid w:val="006E4EE6"/>
    <w:rsid w:val="006E534B"/>
    <w:rsid w:val="006E6658"/>
    <w:rsid w:val="006E759A"/>
    <w:rsid w:val="006F0137"/>
    <w:rsid w:val="006F1C53"/>
    <w:rsid w:val="006F3EA0"/>
    <w:rsid w:val="006F5110"/>
    <w:rsid w:val="006F60D3"/>
    <w:rsid w:val="006F6EF6"/>
    <w:rsid w:val="006F7680"/>
    <w:rsid w:val="007001A5"/>
    <w:rsid w:val="00703796"/>
    <w:rsid w:val="007062C0"/>
    <w:rsid w:val="00706406"/>
    <w:rsid w:val="0071003D"/>
    <w:rsid w:val="00710239"/>
    <w:rsid w:val="00715BD8"/>
    <w:rsid w:val="00716EC3"/>
    <w:rsid w:val="00716FA1"/>
    <w:rsid w:val="00717654"/>
    <w:rsid w:val="00723AB1"/>
    <w:rsid w:val="00723AEE"/>
    <w:rsid w:val="00725374"/>
    <w:rsid w:val="00726589"/>
    <w:rsid w:val="00727125"/>
    <w:rsid w:val="0072736B"/>
    <w:rsid w:val="00733563"/>
    <w:rsid w:val="00733577"/>
    <w:rsid w:val="007349A5"/>
    <w:rsid w:val="007414E2"/>
    <w:rsid w:val="007420AF"/>
    <w:rsid w:val="007429B0"/>
    <w:rsid w:val="007435DD"/>
    <w:rsid w:val="007446E0"/>
    <w:rsid w:val="007479E4"/>
    <w:rsid w:val="00747E62"/>
    <w:rsid w:val="00750E1F"/>
    <w:rsid w:val="007562D3"/>
    <w:rsid w:val="00756A78"/>
    <w:rsid w:val="007611AE"/>
    <w:rsid w:val="00761D21"/>
    <w:rsid w:val="00764C43"/>
    <w:rsid w:val="007651B8"/>
    <w:rsid w:val="00765B7A"/>
    <w:rsid w:val="00766F69"/>
    <w:rsid w:val="00771DCF"/>
    <w:rsid w:val="00774DD4"/>
    <w:rsid w:val="0077788C"/>
    <w:rsid w:val="00781FED"/>
    <w:rsid w:val="00782382"/>
    <w:rsid w:val="00783773"/>
    <w:rsid w:val="00783E7D"/>
    <w:rsid w:val="00787B84"/>
    <w:rsid w:val="0079018D"/>
    <w:rsid w:val="007927BB"/>
    <w:rsid w:val="00794772"/>
    <w:rsid w:val="007962D0"/>
    <w:rsid w:val="007A0873"/>
    <w:rsid w:val="007A1571"/>
    <w:rsid w:val="007A2A5A"/>
    <w:rsid w:val="007A61AA"/>
    <w:rsid w:val="007A65A5"/>
    <w:rsid w:val="007B268C"/>
    <w:rsid w:val="007B4E19"/>
    <w:rsid w:val="007B5293"/>
    <w:rsid w:val="007B69E0"/>
    <w:rsid w:val="007C377A"/>
    <w:rsid w:val="007C4A22"/>
    <w:rsid w:val="007C500D"/>
    <w:rsid w:val="007C61A7"/>
    <w:rsid w:val="007C6AA3"/>
    <w:rsid w:val="007D0572"/>
    <w:rsid w:val="007D2012"/>
    <w:rsid w:val="007D6022"/>
    <w:rsid w:val="007E0059"/>
    <w:rsid w:val="007E4C2C"/>
    <w:rsid w:val="007E5C78"/>
    <w:rsid w:val="007F2255"/>
    <w:rsid w:val="007F289E"/>
    <w:rsid w:val="007F2D4F"/>
    <w:rsid w:val="007F371B"/>
    <w:rsid w:val="007F66FB"/>
    <w:rsid w:val="007F6BC3"/>
    <w:rsid w:val="007F739C"/>
    <w:rsid w:val="008046F9"/>
    <w:rsid w:val="00805E9C"/>
    <w:rsid w:val="00806850"/>
    <w:rsid w:val="00810723"/>
    <w:rsid w:val="00811060"/>
    <w:rsid w:val="00822AA3"/>
    <w:rsid w:val="00822AFA"/>
    <w:rsid w:val="0082508C"/>
    <w:rsid w:val="0082670D"/>
    <w:rsid w:val="008277CE"/>
    <w:rsid w:val="00830449"/>
    <w:rsid w:val="00830D40"/>
    <w:rsid w:val="008361D0"/>
    <w:rsid w:val="008401B5"/>
    <w:rsid w:val="00840690"/>
    <w:rsid w:val="00842D85"/>
    <w:rsid w:val="00845948"/>
    <w:rsid w:val="008472C0"/>
    <w:rsid w:val="00847DDD"/>
    <w:rsid w:val="00850F5B"/>
    <w:rsid w:val="00854A7F"/>
    <w:rsid w:val="00854AC4"/>
    <w:rsid w:val="00856198"/>
    <w:rsid w:val="00856324"/>
    <w:rsid w:val="0085655B"/>
    <w:rsid w:val="008573F2"/>
    <w:rsid w:val="00861B96"/>
    <w:rsid w:val="00862077"/>
    <w:rsid w:val="008653C8"/>
    <w:rsid w:val="0086770D"/>
    <w:rsid w:val="00867ED3"/>
    <w:rsid w:val="00870EE7"/>
    <w:rsid w:val="00874399"/>
    <w:rsid w:val="00875268"/>
    <w:rsid w:val="00875C41"/>
    <w:rsid w:val="0087656B"/>
    <w:rsid w:val="00877077"/>
    <w:rsid w:val="008779C9"/>
    <w:rsid w:val="00885395"/>
    <w:rsid w:val="00887C07"/>
    <w:rsid w:val="00891278"/>
    <w:rsid w:val="00892C56"/>
    <w:rsid w:val="00894F46"/>
    <w:rsid w:val="0089629D"/>
    <w:rsid w:val="00896760"/>
    <w:rsid w:val="00897F20"/>
    <w:rsid w:val="00897FC1"/>
    <w:rsid w:val="008A4697"/>
    <w:rsid w:val="008A46B3"/>
    <w:rsid w:val="008A4BCC"/>
    <w:rsid w:val="008A5766"/>
    <w:rsid w:val="008A6095"/>
    <w:rsid w:val="008B0392"/>
    <w:rsid w:val="008B19C9"/>
    <w:rsid w:val="008B364C"/>
    <w:rsid w:val="008B3CAD"/>
    <w:rsid w:val="008B57A0"/>
    <w:rsid w:val="008B79B6"/>
    <w:rsid w:val="008C4411"/>
    <w:rsid w:val="008C610B"/>
    <w:rsid w:val="008C70F5"/>
    <w:rsid w:val="008D25FF"/>
    <w:rsid w:val="008D73E5"/>
    <w:rsid w:val="008D7619"/>
    <w:rsid w:val="008D7D96"/>
    <w:rsid w:val="008E08A4"/>
    <w:rsid w:val="008E1EFE"/>
    <w:rsid w:val="008E2065"/>
    <w:rsid w:val="008E36DB"/>
    <w:rsid w:val="008E46D7"/>
    <w:rsid w:val="008E51A0"/>
    <w:rsid w:val="008E5537"/>
    <w:rsid w:val="008E7732"/>
    <w:rsid w:val="008F168C"/>
    <w:rsid w:val="008F1FB3"/>
    <w:rsid w:val="008F3078"/>
    <w:rsid w:val="008F4925"/>
    <w:rsid w:val="009007C2"/>
    <w:rsid w:val="00901563"/>
    <w:rsid w:val="00903B59"/>
    <w:rsid w:val="009041A6"/>
    <w:rsid w:val="00910FA8"/>
    <w:rsid w:val="00914842"/>
    <w:rsid w:val="0091633A"/>
    <w:rsid w:val="00916A62"/>
    <w:rsid w:val="00917A2A"/>
    <w:rsid w:val="009212AC"/>
    <w:rsid w:val="00925386"/>
    <w:rsid w:val="00927A98"/>
    <w:rsid w:val="009350A7"/>
    <w:rsid w:val="00937E9E"/>
    <w:rsid w:val="00940B7A"/>
    <w:rsid w:val="0094250F"/>
    <w:rsid w:val="00942940"/>
    <w:rsid w:val="00944990"/>
    <w:rsid w:val="00951873"/>
    <w:rsid w:val="00956CF0"/>
    <w:rsid w:val="00957FD8"/>
    <w:rsid w:val="009613E8"/>
    <w:rsid w:val="00963C60"/>
    <w:rsid w:val="009668B1"/>
    <w:rsid w:val="009668DD"/>
    <w:rsid w:val="009678C0"/>
    <w:rsid w:val="009701E3"/>
    <w:rsid w:val="00971E0C"/>
    <w:rsid w:val="00974A14"/>
    <w:rsid w:val="00975C00"/>
    <w:rsid w:val="009769F0"/>
    <w:rsid w:val="00977190"/>
    <w:rsid w:val="0098645C"/>
    <w:rsid w:val="009907F3"/>
    <w:rsid w:val="00991DC0"/>
    <w:rsid w:val="0099220C"/>
    <w:rsid w:val="00993749"/>
    <w:rsid w:val="0099490C"/>
    <w:rsid w:val="00995B4F"/>
    <w:rsid w:val="00996C88"/>
    <w:rsid w:val="00997684"/>
    <w:rsid w:val="00997AC7"/>
    <w:rsid w:val="00997D57"/>
    <w:rsid w:val="009A5267"/>
    <w:rsid w:val="009A57C7"/>
    <w:rsid w:val="009A5F33"/>
    <w:rsid w:val="009A6C9B"/>
    <w:rsid w:val="009B4E68"/>
    <w:rsid w:val="009B76C9"/>
    <w:rsid w:val="009B7781"/>
    <w:rsid w:val="009C01A2"/>
    <w:rsid w:val="009D0B3F"/>
    <w:rsid w:val="009D2AD5"/>
    <w:rsid w:val="009D4622"/>
    <w:rsid w:val="009D6633"/>
    <w:rsid w:val="009D6B7F"/>
    <w:rsid w:val="009D70B7"/>
    <w:rsid w:val="009E27F1"/>
    <w:rsid w:val="009E2E0E"/>
    <w:rsid w:val="009E5ADB"/>
    <w:rsid w:val="009E7BD9"/>
    <w:rsid w:val="009F70F4"/>
    <w:rsid w:val="00A00346"/>
    <w:rsid w:val="00A00D90"/>
    <w:rsid w:val="00A016B9"/>
    <w:rsid w:val="00A04940"/>
    <w:rsid w:val="00A04BDF"/>
    <w:rsid w:val="00A04E48"/>
    <w:rsid w:val="00A07C31"/>
    <w:rsid w:val="00A103F2"/>
    <w:rsid w:val="00A10A8C"/>
    <w:rsid w:val="00A121CB"/>
    <w:rsid w:val="00A12629"/>
    <w:rsid w:val="00A14099"/>
    <w:rsid w:val="00A15AC8"/>
    <w:rsid w:val="00A16614"/>
    <w:rsid w:val="00A174FF"/>
    <w:rsid w:val="00A21368"/>
    <w:rsid w:val="00A23A1A"/>
    <w:rsid w:val="00A2631D"/>
    <w:rsid w:val="00A26B9B"/>
    <w:rsid w:val="00A2744D"/>
    <w:rsid w:val="00A32913"/>
    <w:rsid w:val="00A36EB4"/>
    <w:rsid w:val="00A4335A"/>
    <w:rsid w:val="00A44765"/>
    <w:rsid w:val="00A447FE"/>
    <w:rsid w:val="00A453E3"/>
    <w:rsid w:val="00A542BB"/>
    <w:rsid w:val="00A54E32"/>
    <w:rsid w:val="00A55CBA"/>
    <w:rsid w:val="00A56641"/>
    <w:rsid w:val="00A605A3"/>
    <w:rsid w:val="00A620DB"/>
    <w:rsid w:val="00A62FE4"/>
    <w:rsid w:val="00A635DD"/>
    <w:rsid w:val="00A656D1"/>
    <w:rsid w:val="00A80F73"/>
    <w:rsid w:val="00A814FA"/>
    <w:rsid w:val="00A82F0D"/>
    <w:rsid w:val="00A83741"/>
    <w:rsid w:val="00A8598D"/>
    <w:rsid w:val="00A876BA"/>
    <w:rsid w:val="00A906F8"/>
    <w:rsid w:val="00A93E88"/>
    <w:rsid w:val="00A95C83"/>
    <w:rsid w:val="00AA134D"/>
    <w:rsid w:val="00AA3DD2"/>
    <w:rsid w:val="00AA41E8"/>
    <w:rsid w:val="00AA5488"/>
    <w:rsid w:val="00AB0F2A"/>
    <w:rsid w:val="00AB3BBB"/>
    <w:rsid w:val="00AB4A88"/>
    <w:rsid w:val="00AB4B91"/>
    <w:rsid w:val="00AB5687"/>
    <w:rsid w:val="00AB727A"/>
    <w:rsid w:val="00AC059D"/>
    <w:rsid w:val="00AC124E"/>
    <w:rsid w:val="00AC44E8"/>
    <w:rsid w:val="00AC4E47"/>
    <w:rsid w:val="00AC605F"/>
    <w:rsid w:val="00AC61D4"/>
    <w:rsid w:val="00AC7218"/>
    <w:rsid w:val="00AD7972"/>
    <w:rsid w:val="00AE348B"/>
    <w:rsid w:val="00AE5D15"/>
    <w:rsid w:val="00AE6E26"/>
    <w:rsid w:val="00AF3E91"/>
    <w:rsid w:val="00AF41CC"/>
    <w:rsid w:val="00AF441B"/>
    <w:rsid w:val="00B050B0"/>
    <w:rsid w:val="00B06B97"/>
    <w:rsid w:val="00B07863"/>
    <w:rsid w:val="00B07CF2"/>
    <w:rsid w:val="00B14355"/>
    <w:rsid w:val="00B2058B"/>
    <w:rsid w:val="00B30BF7"/>
    <w:rsid w:val="00B30EC3"/>
    <w:rsid w:val="00B31780"/>
    <w:rsid w:val="00B407CD"/>
    <w:rsid w:val="00B41951"/>
    <w:rsid w:val="00B42497"/>
    <w:rsid w:val="00B4273A"/>
    <w:rsid w:val="00B449F4"/>
    <w:rsid w:val="00B44D0C"/>
    <w:rsid w:val="00B46B92"/>
    <w:rsid w:val="00B50007"/>
    <w:rsid w:val="00B51E63"/>
    <w:rsid w:val="00B51F28"/>
    <w:rsid w:val="00B55BD1"/>
    <w:rsid w:val="00B62BEB"/>
    <w:rsid w:val="00B65EDE"/>
    <w:rsid w:val="00B664A8"/>
    <w:rsid w:val="00B71FD9"/>
    <w:rsid w:val="00B7232C"/>
    <w:rsid w:val="00B723B4"/>
    <w:rsid w:val="00B758D4"/>
    <w:rsid w:val="00B8083E"/>
    <w:rsid w:val="00B826B8"/>
    <w:rsid w:val="00B83F2F"/>
    <w:rsid w:val="00B85E1A"/>
    <w:rsid w:val="00B90277"/>
    <w:rsid w:val="00B93069"/>
    <w:rsid w:val="00B94585"/>
    <w:rsid w:val="00B9467F"/>
    <w:rsid w:val="00B96DD4"/>
    <w:rsid w:val="00BA090D"/>
    <w:rsid w:val="00BA24B8"/>
    <w:rsid w:val="00BA2B5C"/>
    <w:rsid w:val="00BA6CAA"/>
    <w:rsid w:val="00BA7A74"/>
    <w:rsid w:val="00BB2CEE"/>
    <w:rsid w:val="00BB4C9B"/>
    <w:rsid w:val="00BB5050"/>
    <w:rsid w:val="00BB6E20"/>
    <w:rsid w:val="00BC713E"/>
    <w:rsid w:val="00BD3420"/>
    <w:rsid w:val="00BD76FE"/>
    <w:rsid w:val="00BE0EF9"/>
    <w:rsid w:val="00BE6E6F"/>
    <w:rsid w:val="00BF04BC"/>
    <w:rsid w:val="00BF4D13"/>
    <w:rsid w:val="00BF6923"/>
    <w:rsid w:val="00C00670"/>
    <w:rsid w:val="00C00694"/>
    <w:rsid w:val="00C0269F"/>
    <w:rsid w:val="00C02D88"/>
    <w:rsid w:val="00C05A19"/>
    <w:rsid w:val="00C11B82"/>
    <w:rsid w:val="00C1391A"/>
    <w:rsid w:val="00C230E7"/>
    <w:rsid w:val="00C232CB"/>
    <w:rsid w:val="00C249F5"/>
    <w:rsid w:val="00C24E04"/>
    <w:rsid w:val="00C27B0A"/>
    <w:rsid w:val="00C30234"/>
    <w:rsid w:val="00C326C2"/>
    <w:rsid w:val="00C3630F"/>
    <w:rsid w:val="00C40D3D"/>
    <w:rsid w:val="00C57B47"/>
    <w:rsid w:val="00C57C83"/>
    <w:rsid w:val="00C604FE"/>
    <w:rsid w:val="00C61E6A"/>
    <w:rsid w:val="00C62D0A"/>
    <w:rsid w:val="00C650FE"/>
    <w:rsid w:val="00C67E45"/>
    <w:rsid w:val="00C67E55"/>
    <w:rsid w:val="00C71AB5"/>
    <w:rsid w:val="00C71BCB"/>
    <w:rsid w:val="00C73917"/>
    <w:rsid w:val="00C73B0C"/>
    <w:rsid w:val="00C77974"/>
    <w:rsid w:val="00C77F1C"/>
    <w:rsid w:val="00C82EB6"/>
    <w:rsid w:val="00C82FB8"/>
    <w:rsid w:val="00C87E67"/>
    <w:rsid w:val="00C87FC5"/>
    <w:rsid w:val="00C95589"/>
    <w:rsid w:val="00C95A75"/>
    <w:rsid w:val="00C97A39"/>
    <w:rsid w:val="00CA2256"/>
    <w:rsid w:val="00CA3788"/>
    <w:rsid w:val="00CA38CB"/>
    <w:rsid w:val="00CB5912"/>
    <w:rsid w:val="00CB5F3F"/>
    <w:rsid w:val="00CB636F"/>
    <w:rsid w:val="00CB69A1"/>
    <w:rsid w:val="00CB71F0"/>
    <w:rsid w:val="00CC1234"/>
    <w:rsid w:val="00CC289F"/>
    <w:rsid w:val="00CC5433"/>
    <w:rsid w:val="00CC63AE"/>
    <w:rsid w:val="00CC78CA"/>
    <w:rsid w:val="00CD4E60"/>
    <w:rsid w:val="00CD572D"/>
    <w:rsid w:val="00CD6A97"/>
    <w:rsid w:val="00CE07EA"/>
    <w:rsid w:val="00CE0C7A"/>
    <w:rsid w:val="00CE1913"/>
    <w:rsid w:val="00CE427B"/>
    <w:rsid w:val="00CE6997"/>
    <w:rsid w:val="00CE72B5"/>
    <w:rsid w:val="00CF3B0E"/>
    <w:rsid w:val="00CF65D8"/>
    <w:rsid w:val="00CF76BF"/>
    <w:rsid w:val="00D008AB"/>
    <w:rsid w:val="00D018AA"/>
    <w:rsid w:val="00D07A78"/>
    <w:rsid w:val="00D10395"/>
    <w:rsid w:val="00D10D27"/>
    <w:rsid w:val="00D12C4A"/>
    <w:rsid w:val="00D12D5C"/>
    <w:rsid w:val="00D142A1"/>
    <w:rsid w:val="00D158FD"/>
    <w:rsid w:val="00D2195D"/>
    <w:rsid w:val="00D21D8D"/>
    <w:rsid w:val="00D221B2"/>
    <w:rsid w:val="00D3121F"/>
    <w:rsid w:val="00D326B1"/>
    <w:rsid w:val="00D40C05"/>
    <w:rsid w:val="00D42A04"/>
    <w:rsid w:val="00D45B72"/>
    <w:rsid w:val="00D47FC4"/>
    <w:rsid w:val="00D5178A"/>
    <w:rsid w:val="00D52A77"/>
    <w:rsid w:val="00D6216F"/>
    <w:rsid w:val="00D656B8"/>
    <w:rsid w:val="00D72F62"/>
    <w:rsid w:val="00D75794"/>
    <w:rsid w:val="00D77290"/>
    <w:rsid w:val="00D7777F"/>
    <w:rsid w:val="00D860F2"/>
    <w:rsid w:val="00D87B03"/>
    <w:rsid w:val="00D9345D"/>
    <w:rsid w:val="00D977C4"/>
    <w:rsid w:val="00DA089A"/>
    <w:rsid w:val="00DA4318"/>
    <w:rsid w:val="00DB0E0F"/>
    <w:rsid w:val="00DB3463"/>
    <w:rsid w:val="00DB476B"/>
    <w:rsid w:val="00DC50F1"/>
    <w:rsid w:val="00DC556C"/>
    <w:rsid w:val="00DC6725"/>
    <w:rsid w:val="00DC686E"/>
    <w:rsid w:val="00DC79E5"/>
    <w:rsid w:val="00DC7BCD"/>
    <w:rsid w:val="00DD1B57"/>
    <w:rsid w:val="00DD4797"/>
    <w:rsid w:val="00DD5D7B"/>
    <w:rsid w:val="00DE12CD"/>
    <w:rsid w:val="00DE57B3"/>
    <w:rsid w:val="00DF174E"/>
    <w:rsid w:val="00DF1F19"/>
    <w:rsid w:val="00DF3559"/>
    <w:rsid w:val="00DF5887"/>
    <w:rsid w:val="00DF5B76"/>
    <w:rsid w:val="00E010D4"/>
    <w:rsid w:val="00E01DD8"/>
    <w:rsid w:val="00E0249B"/>
    <w:rsid w:val="00E10E14"/>
    <w:rsid w:val="00E13805"/>
    <w:rsid w:val="00E14171"/>
    <w:rsid w:val="00E14C0D"/>
    <w:rsid w:val="00E16DDD"/>
    <w:rsid w:val="00E20E27"/>
    <w:rsid w:val="00E3135B"/>
    <w:rsid w:val="00E3325B"/>
    <w:rsid w:val="00E3695D"/>
    <w:rsid w:val="00E37CBE"/>
    <w:rsid w:val="00E4021A"/>
    <w:rsid w:val="00E47553"/>
    <w:rsid w:val="00E51512"/>
    <w:rsid w:val="00E565F0"/>
    <w:rsid w:val="00E56950"/>
    <w:rsid w:val="00E57F19"/>
    <w:rsid w:val="00E60952"/>
    <w:rsid w:val="00E61C68"/>
    <w:rsid w:val="00E61FFE"/>
    <w:rsid w:val="00E62259"/>
    <w:rsid w:val="00E63247"/>
    <w:rsid w:val="00E633F3"/>
    <w:rsid w:val="00E66904"/>
    <w:rsid w:val="00E66A77"/>
    <w:rsid w:val="00E67779"/>
    <w:rsid w:val="00E714C3"/>
    <w:rsid w:val="00E75D99"/>
    <w:rsid w:val="00E770E6"/>
    <w:rsid w:val="00E80BE9"/>
    <w:rsid w:val="00E83B7F"/>
    <w:rsid w:val="00E83FF7"/>
    <w:rsid w:val="00E841CB"/>
    <w:rsid w:val="00E845A3"/>
    <w:rsid w:val="00E84E0D"/>
    <w:rsid w:val="00E90C1E"/>
    <w:rsid w:val="00E90D1F"/>
    <w:rsid w:val="00E91813"/>
    <w:rsid w:val="00E93447"/>
    <w:rsid w:val="00E9504B"/>
    <w:rsid w:val="00E95E01"/>
    <w:rsid w:val="00E962D0"/>
    <w:rsid w:val="00EA1053"/>
    <w:rsid w:val="00EA1318"/>
    <w:rsid w:val="00EB022D"/>
    <w:rsid w:val="00EC0C91"/>
    <w:rsid w:val="00EC31A0"/>
    <w:rsid w:val="00EC33AF"/>
    <w:rsid w:val="00EC4406"/>
    <w:rsid w:val="00EC550D"/>
    <w:rsid w:val="00ED10B3"/>
    <w:rsid w:val="00ED129E"/>
    <w:rsid w:val="00ED3105"/>
    <w:rsid w:val="00ED559A"/>
    <w:rsid w:val="00ED7B59"/>
    <w:rsid w:val="00EE0B16"/>
    <w:rsid w:val="00EE0B70"/>
    <w:rsid w:val="00EE1025"/>
    <w:rsid w:val="00EE166F"/>
    <w:rsid w:val="00EE6078"/>
    <w:rsid w:val="00F0687C"/>
    <w:rsid w:val="00F06F28"/>
    <w:rsid w:val="00F10888"/>
    <w:rsid w:val="00F10925"/>
    <w:rsid w:val="00F1113D"/>
    <w:rsid w:val="00F143AF"/>
    <w:rsid w:val="00F1644C"/>
    <w:rsid w:val="00F17416"/>
    <w:rsid w:val="00F2469E"/>
    <w:rsid w:val="00F3161C"/>
    <w:rsid w:val="00F336E5"/>
    <w:rsid w:val="00F33B25"/>
    <w:rsid w:val="00F3524A"/>
    <w:rsid w:val="00F42853"/>
    <w:rsid w:val="00F42A59"/>
    <w:rsid w:val="00F43A71"/>
    <w:rsid w:val="00F44539"/>
    <w:rsid w:val="00F45104"/>
    <w:rsid w:val="00F47676"/>
    <w:rsid w:val="00F51BCB"/>
    <w:rsid w:val="00F52F71"/>
    <w:rsid w:val="00F55358"/>
    <w:rsid w:val="00F56053"/>
    <w:rsid w:val="00F578DC"/>
    <w:rsid w:val="00F60239"/>
    <w:rsid w:val="00F65BDA"/>
    <w:rsid w:val="00F66C56"/>
    <w:rsid w:val="00F67221"/>
    <w:rsid w:val="00F714CB"/>
    <w:rsid w:val="00F728D8"/>
    <w:rsid w:val="00F77363"/>
    <w:rsid w:val="00F82C5C"/>
    <w:rsid w:val="00F8499E"/>
    <w:rsid w:val="00F87C1B"/>
    <w:rsid w:val="00F923D4"/>
    <w:rsid w:val="00F9640F"/>
    <w:rsid w:val="00FA2E19"/>
    <w:rsid w:val="00FA5013"/>
    <w:rsid w:val="00FA53AB"/>
    <w:rsid w:val="00FA6853"/>
    <w:rsid w:val="00FB036D"/>
    <w:rsid w:val="00FB1041"/>
    <w:rsid w:val="00FB36B1"/>
    <w:rsid w:val="00FC3AEF"/>
    <w:rsid w:val="00FC4CA4"/>
    <w:rsid w:val="00FC7979"/>
    <w:rsid w:val="00FD09BE"/>
    <w:rsid w:val="00FD400C"/>
    <w:rsid w:val="00FD6A4D"/>
    <w:rsid w:val="00FD7253"/>
    <w:rsid w:val="00FE03FB"/>
    <w:rsid w:val="00FE3B00"/>
    <w:rsid w:val="00FE7C3B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223950"/>
  <w15:chartTrackingRefBased/>
  <w15:docId w15:val="{4DF17ADD-D9EC-4038-88B1-475E8DE0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320"/>
    <w:pPr>
      <w:spacing w:after="120" w:line="360" w:lineRule="auto"/>
      <w:ind w:firstLine="720"/>
      <w:jc w:val="both"/>
    </w:pPr>
    <w:rPr>
      <w:rFonts w:ascii="Times New Roman" w:eastAsiaTheme="minorEastAsia" w:hAnsi="Times New Roman"/>
      <w:sz w:val="24"/>
      <w:lang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4D1030"/>
    <w:pPr>
      <w:keepNext/>
      <w:keepLines/>
      <w:spacing w:before="100" w:beforeAutospacing="1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0EFF"/>
    <w:pPr>
      <w:keepNext/>
      <w:keepLines/>
      <w:outlineLvl w:val="1"/>
    </w:pPr>
    <w:rPr>
      <w:rFonts w:eastAsiaTheme="majorEastAsia" w:cstheme="majorBidi"/>
      <w:b/>
      <w:color w:val="5B9BD5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79E5"/>
    <w:pPr>
      <w:keepNext/>
      <w:keepLines/>
      <w:outlineLvl w:val="2"/>
    </w:pPr>
    <w:rPr>
      <w:rFonts w:eastAsiaTheme="majorEastAsia" w:cstheme="majorBidi"/>
      <w:b/>
      <w:color w:val="ED7D31" w:themeColor="accent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C6F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3A0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4D1030"/>
    <w:rPr>
      <w:rFonts w:ascii="Times New Roman" w:eastAsiaTheme="majorEastAsia" w:hAnsi="Times New Roman" w:cstheme="majorBidi"/>
      <w:b/>
      <w:sz w:val="24"/>
      <w:szCs w:val="32"/>
      <w:lang w:eastAsia="ja-JP"/>
    </w:rPr>
  </w:style>
  <w:style w:type="paragraph" w:styleId="Sinespaciado">
    <w:name w:val="No Spacing"/>
    <w:uiPriority w:val="1"/>
    <w:qFormat/>
    <w:rsid w:val="004D1030"/>
    <w:pPr>
      <w:spacing w:after="0" w:line="240" w:lineRule="auto"/>
      <w:ind w:firstLine="720"/>
      <w:jc w:val="both"/>
    </w:pPr>
    <w:rPr>
      <w:rFonts w:ascii="Times New Roman" w:eastAsiaTheme="minorEastAsia" w:hAnsi="Times New Roman"/>
      <w:sz w:val="24"/>
      <w:lang w:eastAsia="ja-JP"/>
    </w:rPr>
  </w:style>
  <w:style w:type="character" w:styleId="Textoennegrita">
    <w:name w:val="Strong"/>
    <w:basedOn w:val="Fuentedeprrafopredeter"/>
    <w:uiPriority w:val="22"/>
    <w:qFormat/>
    <w:rsid w:val="008E08A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240EFF"/>
    <w:rPr>
      <w:rFonts w:ascii="Times New Roman" w:eastAsiaTheme="majorEastAsia" w:hAnsi="Times New Roman" w:cstheme="majorBidi"/>
      <w:b/>
      <w:color w:val="5B9BD5" w:themeColor="accent1"/>
      <w:sz w:val="24"/>
      <w:szCs w:val="26"/>
      <w:lang w:eastAsia="ja-JP"/>
    </w:rPr>
  </w:style>
  <w:style w:type="paragraph" w:styleId="Prrafodelista">
    <w:name w:val="List Paragraph"/>
    <w:basedOn w:val="Normal"/>
    <w:uiPriority w:val="34"/>
    <w:qFormat/>
    <w:rsid w:val="00CE191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446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E38"/>
    <w:rPr>
      <w:rFonts w:ascii="Times New Roman" w:eastAsiaTheme="minorEastAsia" w:hAnsi="Times New Roman"/>
      <w:sz w:val="24"/>
      <w:lang w:eastAsia="ja-JP"/>
    </w:rPr>
  </w:style>
  <w:style w:type="paragraph" w:styleId="Piedepgina">
    <w:name w:val="footer"/>
    <w:basedOn w:val="Normal"/>
    <w:link w:val="PiedepginaCar"/>
    <w:uiPriority w:val="99"/>
    <w:unhideWhenUsed/>
    <w:rsid w:val="00446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E38"/>
    <w:rPr>
      <w:rFonts w:ascii="Times New Roman" w:eastAsiaTheme="minorEastAsia" w:hAnsi="Times New Roman"/>
      <w:sz w:val="24"/>
      <w:lang w:eastAsia="ja-JP"/>
    </w:rPr>
  </w:style>
  <w:style w:type="paragraph" w:customStyle="1" w:styleId="Referencia">
    <w:name w:val="Referencia"/>
    <w:basedOn w:val="Normal"/>
    <w:link w:val="ReferenciaCar"/>
    <w:qFormat/>
    <w:rsid w:val="004D6105"/>
    <w:pPr>
      <w:ind w:left="720" w:hanging="720"/>
    </w:pPr>
  </w:style>
  <w:style w:type="character" w:styleId="Hipervnculo">
    <w:name w:val="Hyperlink"/>
    <w:basedOn w:val="Fuentedeprrafopredeter"/>
    <w:uiPriority w:val="99"/>
    <w:unhideWhenUsed/>
    <w:rsid w:val="004D6105"/>
    <w:rPr>
      <w:color w:val="0563C1" w:themeColor="hyperlink"/>
      <w:u w:val="single"/>
    </w:rPr>
  </w:style>
  <w:style w:type="character" w:customStyle="1" w:styleId="ReferenciaCar">
    <w:name w:val="Referencia Car"/>
    <w:basedOn w:val="Fuentedeprrafopredeter"/>
    <w:link w:val="Referencia"/>
    <w:rsid w:val="004D6105"/>
    <w:rPr>
      <w:rFonts w:ascii="Times New Roman" w:eastAsiaTheme="minorEastAsia" w:hAnsi="Times New Roman"/>
      <w:sz w:val="24"/>
      <w:lang w:eastAsia="ja-JP"/>
    </w:rPr>
  </w:style>
  <w:style w:type="character" w:customStyle="1" w:styleId="url">
    <w:name w:val="url"/>
    <w:basedOn w:val="Fuentedeprrafopredeter"/>
    <w:rsid w:val="004D6105"/>
  </w:style>
  <w:style w:type="character" w:customStyle="1" w:styleId="Ttulo3Car">
    <w:name w:val="Título 3 Car"/>
    <w:basedOn w:val="Fuentedeprrafopredeter"/>
    <w:link w:val="Ttulo3"/>
    <w:uiPriority w:val="9"/>
    <w:rsid w:val="00DC79E5"/>
    <w:rPr>
      <w:rFonts w:ascii="Times New Roman" w:eastAsiaTheme="majorEastAsia" w:hAnsi="Times New Roman" w:cstheme="majorBidi"/>
      <w:b/>
      <w:color w:val="ED7D31" w:themeColor="accent2"/>
      <w:sz w:val="24"/>
      <w:szCs w:val="24"/>
      <w:lang w:eastAsia="ja-JP"/>
    </w:rPr>
  </w:style>
  <w:style w:type="character" w:styleId="nfasis">
    <w:name w:val="Emphasis"/>
    <w:basedOn w:val="Fuentedeprrafopredeter"/>
    <w:uiPriority w:val="20"/>
    <w:qFormat/>
    <w:rsid w:val="00B31780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2C6F9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ja-JP"/>
    </w:rPr>
  </w:style>
  <w:style w:type="table" w:styleId="Tablaconcuadrculaclara">
    <w:name w:val="Grid Table Light"/>
    <w:basedOn w:val="Tablanormal"/>
    <w:uiPriority w:val="40"/>
    <w:rsid w:val="00464A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5oscura-nfasis1">
    <w:name w:val="Grid Table 5 Dark Accent 1"/>
    <w:basedOn w:val="Tablanormal"/>
    <w:uiPriority w:val="50"/>
    <w:rsid w:val="00464A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806850"/>
    <w:pPr>
      <w:spacing w:before="240" w:beforeAutospacing="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es-VE"/>
    </w:rPr>
  </w:style>
  <w:style w:type="paragraph" w:styleId="TDC1">
    <w:name w:val="toc 1"/>
    <w:basedOn w:val="Normal"/>
    <w:next w:val="Normal"/>
    <w:autoRedefine/>
    <w:uiPriority w:val="39"/>
    <w:unhideWhenUsed/>
    <w:rsid w:val="008068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6850"/>
    <w:pPr>
      <w:spacing w:after="100"/>
      <w:ind w:left="2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7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7547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2F754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2F7547"/>
  </w:style>
  <w:style w:type="character" w:customStyle="1" w:styleId="hljs-title">
    <w:name w:val="hljs-title"/>
    <w:basedOn w:val="Fuentedeprrafopredeter"/>
    <w:rsid w:val="002F7547"/>
  </w:style>
  <w:style w:type="character" w:customStyle="1" w:styleId="hljs-params">
    <w:name w:val="hljs-params"/>
    <w:basedOn w:val="Fuentedeprrafopredeter"/>
    <w:rsid w:val="002F7547"/>
  </w:style>
  <w:style w:type="character" w:customStyle="1" w:styleId="hljs-number">
    <w:name w:val="hljs-number"/>
    <w:basedOn w:val="Fuentedeprrafopredeter"/>
    <w:rsid w:val="002F7547"/>
  </w:style>
  <w:style w:type="character" w:customStyle="1" w:styleId="hljs-builtin">
    <w:name w:val="hljs-built_in"/>
    <w:basedOn w:val="Fuentedeprrafopredeter"/>
    <w:rsid w:val="002F7547"/>
  </w:style>
  <w:style w:type="character" w:customStyle="1" w:styleId="hljs-comment">
    <w:name w:val="hljs-comment"/>
    <w:basedOn w:val="Fuentedeprrafopredeter"/>
    <w:rsid w:val="002F7547"/>
  </w:style>
  <w:style w:type="character" w:styleId="Mencinsinresolver">
    <w:name w:val="Unresolved Mention"/>
    <w:basedOn w:val="Fuentedeprrafopredeter"/>
    <w:uiPriority w:val="99"/>
    <w:semiHidden/>
    <w:unhideWhenUsed/>
    <w:rsid w:val="007A2A5A"/>
    <w:rPr>
      <w:color w:val="605E5C"/>
      <w:shd w:val="clear" w:color="auto" w:fill="E1DFDD"/>
    </w:rPr>
  </w:style>
  <w:style w:type="character" w:customStyle="1" w:styleId="ms-1">
    <w:name w:val="ms-1"/>
    <w:basedOn w:val="Fuentedeprrafopredeter"/>
    <w:rsid w:val="001F6894"/>
  </w:style>
  <w:style w:type="character" w:customStyle="1" w:styleId="max-w-full">
    <w:name w:val="max-w-full"/>
    <w:basedOn w:val="Fuentedeprrafopredeter"/>
    <w:rsid w:val="001F6894"/>
  </w:style>
  <w:style w:type="paragraph" w:styleId="TDC3">
    <w:name w:val="toc 3"/>
    <w:basedOn w:val="Normal"/>
    <w:next w:val="Normal"/>
    <w:autoRedefine/>
    <w:uiPriority w:val="39"/>
    <w:unhideWhenUsed/>
    <w:rsid w:val="0068160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969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26673927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63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594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8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2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089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1968265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913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66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5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5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8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47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09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6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9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15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1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8550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99498367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63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88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65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40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343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88992693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8940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1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6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2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2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4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530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951900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1651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1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3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62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03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64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3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31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27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7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06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0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5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54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34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6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31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73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9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09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83653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854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975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50490331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9073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55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33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137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72891314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0644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5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99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70828223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135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530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3683152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146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60D90-0D77-4AA7-960F-2F0571014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3257</TotalTime>
  <Pages>7</Pages>
  <Words>1552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Terán</dc:creator>
  <cp:keywords/>
  <dc:description/>
  <cp:lastModifiedBy>Sebastián David Teran Mata</cp:lastModifiedBy>
  <cp:revision>1680</cp:revision>
  <dcterms:created xsi:type="dcterms:W3CDTF">2021-11-30T21:50:00Z</dcterms:created>
  <dcterms:modified xsi:type="dcterms:W3CDTF">2025-09-11T21:24:00Z</dcterms:modified>
</cp:coreProperties>
</file>