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26504" w14:textId="7DA8207A" w:rsidR="00D57391" w:rsidRDefault="00D57391" w:rsidP="00C74D6E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  <w:r>
        <w:rPr>
          <w:noProof/>
          <w:lang w:eastAsia="es-VE"/>
        </w:rPr>
        <w:drawing>
          <wp:anchor distT="0" distB="0" distL="114300" distR="114300" simplePos="0" relativeHeight="251660288" behindDoc="0" locked="0" layoutInCell="1" hidden="0" allowOverlap="1" wp14:anchorId="5281B18F" wp14:editId="5485A6C5">
            <wp:simplePos x="705394" y="914400"/>
            <wp:positionH relativeFrom="margin">
              <wp:align>center</wp:align>
            </wp:positionH>
            <wp:positionV relativeFrom="margin">
              <wp:align>top</wp:align>
            </wp:positionV>
            <wp:extent cx="5948054" cy="1118795"/>
            <wp:effectExtent l="0" t="0" r="0" b="5715"/>
            <wp:wrapSquare wrapText="bothSides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8054" cy="1118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4A4CC1" w14:textId="77777777" w:rsidR="00D57391" w:rsidRDefault="00D57391" w:rsidP="00D57391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</w:p>
    <w:p w14:paraId="15D1084A" w14:textId="77777777" w:rsidR="00205B01" w:rsidRDefault="00205B01" w:rsidP="008D6BB0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</w:p>
    <w:p w14:paraId="0F55A798" w14:textId="5CC5D182" w:rsidR="00D57391" w:rsidRDefault="00D57391" w:rsidP="008D6BB0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</w:p>
    <w:p w14:paraId="640B2073" w14:textId="05B9C83A" w:rsidR="00D57391" w:rsidRDefault="00D57391" w:rsidP="00D57391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</w:p>
    <w:p w14:paraId="19E8B864" w14:textId="3C37E519" w:rsidR="00D57391" w:rsidRDefault="00360DD7" w:rsidP="00D57391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  <w:r>
        <w:rPr>
          <w:rFonts w:ascii="Arial" w:eastAsia="Arial" w:hAnsi="Arial" w:cs="Arial"/>
          <w:noProof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265BBC05" wp14:editId="4EE34716">
                <wp:simplePos x="0" y="0"/>
                <wp:positionH relativeFrom="margin">
                  <wp:posOffset>-13335</wp:posOffset>
                </wp:positionH>
                <wp:positionV relativeFrom="margin">
                  <wp:posOffset>3365500</wp:posOffset>
                </wp:positionV>
                <wp:extent cx="5970905" cy="754380"/>
                <wp:effectExtent l="0" t="0" r="0" b="7620"/>
                <wp:wrapSquare wrapText="bothSides"/>
                <wp:docPr id="6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0905" cy="754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1D0D5F" w14:textId="4F0347B1" w:rsidR="00D57391" w:rsidRPr="009D6B7F" w:rsidRDefault="00217226" w:rsidP="00925E93">
                            <w:pPr>
                              <w:ind w:firstLine="0"/>
                              <w:jc w:val="center"/>
                              <w:rPr>
                                <w:rFonts w:eastAsia="Arial" w:cs="Times New Roman"/>
                                <w:b/>
                                <w:color w:val="000000"/>
                                <w:sz w:val="80"/>
                                <w:szCs w:val="80"/>
                                <w:lang w:val="es-MX"/>
                              </w:rPr>
                            </w:pPr>
                            <w:r>
                              <w:rPr>
                                <w:rFonts w:eastAsia="Arial" w:cs="Times New Roman"/>
                                <w:b/>
                                <w:color w:val="000000"/>
                                <w:sz w:val="80"/>
                                <w:szCs w:val="80"/>
                                <w:lang w:val="es-MX"/>
                              </w:rPr>
                              <w:t>Comercio electrónico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5BBC05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left:0;text-align:left;margin-left:-1.05pt;margin-top:265pt;width:470.15pt;height:59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" stroked="f">
                <v:textbox>
                  <w:txbxContent>
                    <w:p w14:paraId="531D0D5F" w14:textId="4F0347B1" w:rsidR="00D57391" w:rsidRPr="009D6B7F" w:rsidRDefault="00217226" w:rsidP="00925E93">
                      <w:pPr>
                        <w:ind w:firstLine="0"/>
                        <w:jc w:val="center"/>
                        <w:rPr>
                          <w:rFonts w:eastAsia="Arial" w:cs="Times New Roman"/>
                          <w:b/>
                          <w:color w:val="000000"/>
                          <w:sz w:val="80"/>
                          <w:szCs w:val="80"/>
                          <w:lang w:val="es-MX"/>
                        </w:rPr>
                      </w:pPr>
                      <w:r>
                        <w:rPr>
                          <w:rFonts w:eastAsia="Arial" w:cs="Times New Roman"/>
                          <w:b/>
                          <w:color w:val="000000"/>
                          <w:sz w:val="80"/>
                          <w:szCs w:val="80"/>
                          <w:lang w:val="es-MX"/>
                        </w:rPr>
                        <w:t>Comercio electrónico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2B019E3" w14:textId="50A74611" w:rsidR="00D57391" w:rsidRDefault="00D57391" w:rsidP="00D57391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</w:p>
    <w:p w14:paraId="38DDCF30" w14:textId="6728BF8D" w:rsidR="00D57391" w:rsidRDefault="00D57391" w:rsidP="00D57391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</w:p>
    <w:p w14:paraId="30624759" w14:textId="214981CE" w:rsidR="00D57391" w:rsidRDefault="00295917" w:rsidP="00D57391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  <w:r>
        <w:rPr>
          <w:rFonts w:ascii="Arial" w:eastAsia="Arial" w:hAnsi="Arial" w:cs="Arial"/>
          <w:noProof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0B102437" wp14:editId="3B7DE3E3">
                <wp:simplePos x="0" y="0"/>
                <wp:positionH relativeFrom="margin">
                  <wp:posOffset>3633470</wp:posOffset>
                </wp:positionH>
                <wp:positionV relativeFrom="margin">
                  <wp:posOffset>4936746</wp:posOffset>
                </wp:positionV>
                <wp:extent cx="2296795" cy="2586355"/>
                <wp:effectExtent l="0" t="0" r="8255" b="4445"/>
                <wp:wrapSquare wrapText="bothSides" distT="45720" distB="45720" distL="114300" distR="114300"/>
                <wp:docPr id="8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6795" cy="2586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B0ED13" w14:textId="77777777" w:rsidR="00E2652E" w:rsidRPr="009D6B7F" w:rsidRDefault="00E2652E" w:rsidP="00E2652E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>Integrantes</w:t>
                            </w: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:</w:t>
                            </w:r>
                          </w:p>
                          <w:p w14:paraId="71701D56" w14:textId="1EE0577F" w:rsidR="00E129D4" w:rsidRDefault="00E129D4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>Enrique Márquez C.I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. </w:t>
                            </w:r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>27.076.371</w:t>
                            </w:r>
                          </w:p>
                          <w:p w14:paraId="1F895BC9" w14:textId="4755AA75" w:rsidR="00976B97" w:rsidRDefault="00976B97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Neydavis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Campos C.I. 27.504.078</w:t>
                            </w:r>
                          </w:p>
                          <w:p w14:paraId="24BC00C3" w14:textId="27D1D5E2" w:rsidR="00E129D4" w:rsidRDefault="00E129D4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>Franyely</w:t>
                            </w:r>
                            <w:proofErr w:type="spellEnd"/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 xml:space="preserve"> Arcia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>C.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>I.</w:t>
                            </w:r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 xml:space="preserve"> 30.662.876</w:t>
                            </w:r>
                          </w:p>
                          <w:p w14:paraId="3426A0FA" w14:textId="34470C9F" w:rsidR="00E2652E" w:rsidRDefault="00E2652E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Michell Morales C.I. 30.718.135</w:t>
                            </w:r>
                          </w:p>
                          <w:p w14:paraId="48FA56BC" w14:textId="77777777" w:rsidR="00E2652E" w:rsidRPr="009D6B7F" w:rsidRDefault="00E2652E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Ariadna Moya C.I. 31.034.078</w:t>
                            </w:r>
                          </w:p>
                          <w:p w14:paraId="46DE41D0" w14:textId="42598540" w:rsidR="00E2652E" w:rsidRDefault="00E2652E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Sebastián Terán C.I. 31.384.450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02437" id="Cuadro de texto 8" o:spid="_x0000_s1027" type="#_x0000_t202" style="position:absolute;left:0;text-align:left;margin-left:286.1pt;margin-top:388.7pt;width:180.85pt;height:203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" stroked="f">
                <v:textbox>
                  <w:txbxContent>
                    <w:p w14:paraId="4DB0ED13" w14:textId="77777777" w:rsidR="00E2652E" w:rsidRPr="009D6B7F" w:rsidRDefault="00E2652E" w:rsidP="00E2652E">
                      <w:pPr>
                        <w:ind w:firstLine="0"/>
                        <w:jc w:val="center"/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>Integrantes</w:t>
                      </w:r>
                      <w:r w:rsidRPr="009D6B7F">
                        <w:rPr>
                          <w:rFonts w:cs="Times New Roman"/>
                          <w:szCs w:val="24"/>
                        </w:rPr>
                        <w:t>:</w:t>
                      </w:r>
                    </w:p>
                    <w:p w14:paraId="71701D56" w14:textId="1EE0577F" w:rsidR="00E129D4" w:rsidRDefault="00E129D4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E129D4">
                        <w:rPr>
                          <w:rFonts w:cs="Times New Roman"/>
                          <w:szCs w:val="24"/>
                        </w:rPr>
                        <w:t>Enrique Márquez C.I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. </w:t>
                      </w:r>
                      <w:r w:rsidRPr="00E129D4">
                        <w:rPr>
                          <w:rFonts w:cs="Times New Roman"/>
                          <w:szCs w:val="24"/>
                        </w:rPr>
                        <w:t>27.076.371</w:t>
                      </w:r>
                    </w:p>
                    <w:p w14:paraId="1F895BC9" w14:textId="4755AA75" w:rsidR="00976B97" w:rsidRDefault="00976B97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Neydavis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Campos C.I. 27.504.078</w:t>
                      </w:r>
                    </w:p>
                    <w:p w14:paraId="24BC00C3" w14:textId="27D1D5E2" w:rsidR="00E129D4" w:rsidRDefault="00E129D4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 w:rsidRPr="00E129D4">
                        <w:rPr>
                          <w:rFonts w:cs="Times New Roman"/>
                          <w:szCs w:val="24"/>
                        </w:rPr>
                        <w:t>Franyely</w:t>
                      </w:r>
                      <w:proofErr w:type="spellEnd"/>
                      <w:r w:rsidRPr="00E129D4">
                        <w:rPr>
                          <w:rFonts w:cs="Times New Roman"/>
                          <w:szCs w:val="24"/>
                        </w:rPr>
                        <w:t xml:space="preserve"> Arcia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r w:rsidRPr="00E129D4">
                        <w:rPr>
                          <w:rFonts w:cs="Times New Roman"/>
                          <w:szCs w:val="24"/>
                        </w:rPr>
                        <w:t>C.</w:t>
                      </w:r>
                      <w:r>
                        <w:rPr>
                          <w:rFonts w:cs="Times New Roman"/>
                          <w:szCs w:val="24"/>
                        </w:rPr>
                        <w:t>I.</w:t>
                      </w:r>
                      <w:r w:rsidRPr="00E129D4">
                        <w:rPr>
                          <w:rFonts w:cs="Times New Roman"/>
                          <w:szCs w:val="24"/>
                        </w:rPr>
                        <w:t xml:space="preserve"> 30.662.876</w:t>
                      </w:r>
                    </w:p>
                    <w:p w14:paraId="3426A0FA" w14:textId="34470C9F" w:rsidR="00E2652E" w:rsidRDefault="00E2652E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Michell Morales C.I. 30.718.135</w:t>
                      </w:r>
                    </w:p>
                    <w:p w14:paraId="48FA56BC" w14:textId="77777777" w:rsidR="00E2652E" w:rsidRPr="009D6B7F" w:rsidRDefault="00E2652E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Ariadna Moya C.I. 31.034.078</w:t>
                      </w:r>
                    </w:p>
                    <w:p w14:paraId="46DE41D0" w14:textId="42598540" w:rsidR="00E2652E" w:rsidRDefault="00E2652E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Sebastián Terán C.I. 31.384.450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557E2D2" w14:textId="19C585D0" w:rsidR="00D57391" w:rsidRDefault="00D57391" w:rsidP="00D57391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  <w:r>
        <w:rPr>
          <w:rFonts w:ascii="Arial" w:eastAsia="Arial" w:hAnsi="Arial" w:cs="Arial"/>
          <w:noProof/>
          <w:color w:val="000000"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59A6D98E" wp14:editId="381385D8">
                <wp:simplePos x="0" y="0"/>
                <wp:positionH relativeFrom="margin">
                  <wp:align>left</wp:align>
                </wp:positionH>
                <wp:positionV relativeFrom="margin">
                  <wp:posOffset>6367269</wp:posOffset>
                </wp:positionV>
                <wp:extent cx="2196790" cy="656544"/>
                <wp:effectExtent l="0" t="0" r="0" b="0"/>
                <wp:wrapNone/>
                <wp:docPr id="9" name="Cuadro de text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6790" cy="65654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2315A8" w14:textId="77777777" w:rsidR="00D57391" w:rsidRPr="009D6B7F" w:rsidRDefault="00D57391" w:rsidP="00D57391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Docente:</w:t>
                            </w:r>
                          </w:p>
                          <w:p w14:paraId="6F0293F0" w14:textId="37BF7C5E" w:rsidR="00D57391" w:rsidRPr="009D6B7F" w:rsidRDefault="00E2652E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E2652E">
                              <w:rPr>
                                <w:rFonts w:cs="Times New Roman"/>
                                <w:szCs w:val="24"/>
                              </w:rPr>
                              <w:t xml:space="preserve">Luis </w:t>
                            </w:r>
                            <w:r w:rsidR="00043AAF">
                              <w:rPr>
                                <w:rFonts w:cs="Times New Roman"/>
                                <w:szCs w:val="24"/>
                              </w:rPr>
                              <w:t>Eduardo González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A6D98E" id="Cuadro de texto 9" o:spid="_x0000_s1028" type="#_x0000_t202" style="position:absolute;left:0;text-align:left;margin-left:0;margin-top:501.35pt;width:173pt;height:51.7pt;z-index:2516623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" stroked="f">
                <v:textbox>
                  <w:txbxContent>
                    <w:p w14:paraId="3A2315A8" w14:textId="77777777" w:rsidR="00D57391" w:rsidRPr="009D6B7F" w:rsidRDefault="00D57391" w:rsidP="00D57391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Docente:</w:t>
                      </w:r>
                    </w:p>
                    <w:p w14:paraId="6F0293F0" w14:textId="37BF7C5E" w:rsidR="00D57391" w:rsidRPr="009D6B7F" w:rsidRDefault="00E2652E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E2652E">
                        <w:rPr>
                          <w:rFonts w:cs="Times New Roman"/>
                          <w:szCs w:val="24"/>
                        </w:rPr>
                        <w:t xml:space="preserve">Luis </w:t>
                      </w:r>
                      <w:r w:rsidR="00043AAF">
                        <w:rPr>
                          <w:rFonts w:cs="Times New Roman"/>
                          <w:szCs w:val="24"/>
                        </w:rPr>
                        <w:t>Eduardo González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57A562B0" w14:textId="1811D5C5" w:rsidR="00D57391" w:rsidRDefault="00D57391" w:rsidP="00976B97">
      <w:pPr>
        <w:spacing w:after="0" w:line="480" w:lineRule="auto"/>
        <w:jc w:val="right"/>
        <w:rPr>
          <w:rFonts w:ascii="Arial" w:eastAsia="Arial" w:hAnsi="Arial" w:cs="Arial"/>
          <w:color w:val="000000"/>
          <w:szCs w:val="24"/>
        </w:rPr>
      </w:pPr>
    </w:p>
    <w:p w14:paraId="199FA130" w14:textId="77777777" w:rsidR="00E2652E" w:rsidRDefault="00E2652E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</w:p>
    <w:p w14:paraId="0065124A" w14:textId="77777777" w:rsidR="00E2652E" w:rsidRDefault="00E2652E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</w:p>
    <w:p w14:paraId="5E506A2F" w14:textId="2A8B10DA" w:rsidR="0039523C" w:rsidRDefault="0039523C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</w:p>
    <w:p w14:paraId="34124500" w14:textId="49AB446B" w:rsidR="00043AAF" w:rsidRDefault="00043AAF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  <w:r>
        <w:rPr>
          <w:rFonts w:ascii="Arial" w:eastAsia="Arial" w:hAnsi="Arial" w:cs="Arial"/>
          <w:noProof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1F81D586" wp14:editId="60028A81">
                <wp:simplePos x="0" y="0"/>
                <wp:positionH relativeFrom="margin">
                  <wp:align>left</wp:align>
                </wp:positionH>
                <wp:positionV relativeFrom="margin">
                  <wp:posOffset>7203440</wp:posOffset>
                </wp:positionV>
                <wp:extent cx="1614170" cy="914400"/>
                <wp:effectExtent l="0" t="0" r="5080" b="0"/>
                <wp:wrapSquare wrapText="bothSides" distT="45720" distB="45720" distL="114300" distR="114300"/>
                <wp:docPr id="10" name="Cuadro de tex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4791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5CB044" w14:textId="77777777" w:rsidR="00D57391" w:rsidRPr="009D6B7F" w:rsidRDefault="00D57391" w:rsidP="00D57391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Asignatura:</w:t>
                            </w:r>
                          </w:p>
                          <w:p w14:paraId="36E2E976" w14:textId="4A6C9E21" w:rsidR="00D57391" w:rsidRPr="009D6B7F" w:rsidRDefault="00043AAF" w:rsidP="00043AAF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043AAF">
                              <w:rPr>
                                <w:rFonts w:cs="Times New Roman"/>
                                <w:szCs w:val="24"/>
                              </w:rPr>
                              <w:t>Marco legal para la ingeniería informática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1D586" id="Cuadro de texto 10" o:spid="_x0000_s1029" type="#_x0000_t202" style="position:absolute;left:0;text-align:left;margin-left:0;margin-top:567.2pt;width:127.1pt;height:1in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" stroked="f">
                <v:textbox>
                  <w:txbxContent>
                    <w:p w14:paraId="185CB044" w14:textId="77777777" w:rsidR="00D57391" w:rsidRPr="009D6B7F" w:rsidRDefault="00D57391" w:rsidP="00D57391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Asignatura:</w:t>
                      </w:r>
                    </w:p>
                    <w:p w14:paraId="36E2E976" w14:textId="4A6C9E21" w:rsidR="00D57391" w:rsidRPr="009D6B7F" w:rsidRDefault="00043AAF" w:rsidP="00043AAF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043AAF">
                        <w:rPr>
                          <w:rFonts w:cs="Times New Roman"/>
                          <w:szCs w:val="24"/>
                        </w:rPr>
                        <w:t>Marco legal para la ingeniería informática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30DB7157" w14:textId="6AF799E7" w:rsidR="00043AAF" w:rsidRDefault="007C0AAC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  <w:r>
        <w:rPr>
          <w:rFonts w:ascii="Arial" w:eastAsia="Arial" w:hAnsi="Arial" w:cs="Arial"/>
          <w:noProof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0175C590" wp14:editId="05A145A6">
                <wp:simplePos x="0" y="0"/>
                <wp:positionH relativeFrom="margin">
                  <wp:posOffset>4345940</wp:posOffset>
                </wp:positionH>
                <wp:positionV relativeFrom="margin">
                  <wp:posOffset>7637437</wp:posOffset>
                </wp:positionV>
                <wp:extent cx="1061085" cy="326390"/>
                <wp:effectExtent l="0" t="0" r="5715" b="0"/>
                <wp:wrapSquare wrapText="bothSides" distT="45720" distB="45720" distL="114300" distR="114300"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085" cy="3263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D2503A" w14:textId="40D8164F" w:rsidR="00D57391" w:rsidRPr="009D6B7F" w:rsidRDefault="00D57391" w:rsidP="00D57391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56645E">
                              <w:rPr>
                                <w:rFonts w:cs="Times New Roman"/>
                                <w:szCs w:val="24"/>
                              </w:rPr>
                              <w:t>IF0</w:t>
                            </w:r>
                            <w:r w:rsidR="00A63673">
                              <w:rPr>
                                <w:rFonts w:cs="Times New Roman"/>
                                <w:szCs w:val="24"/>
                              </w:rPr>
                              <w:t>1</w:t>
                            </w:r>
                            <w:r w:rsidRPr="0056645E">
                              <w:rPr>
                                <w:rFonts w:cs="Times New Roman"/>
                                <w:szCs w:val="24"/>
                              </w:rPr>
                              <w:t xml:space="preserve"> T</w:t>
                            </w:r>
                            <w:r w:rsidR="00A63673">
                              <w:rPr>
                                <w:rFonts w:cs="Times New Roman"/>
                                <w:szCs w:val="24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5C590" id="Cuadro de texto 1" o:spid="_x0000_s1030" type="#_x0000_t202" style="position:absolute;left:0;text-align:left;margin-left:342.2pt;margin-top:601.35pt;width:83.55pt;height:25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" stroked="f">
                <v:textbox>
                  <w:txbxContent>
                    <w:p w14:paraId="4DD2503A" w14:textId="40D8164F" w:rsidR="00D57391" w:rsidRPr="009D6B7F" w:rsidRDefault="00D57391" w:rsidP="00D57391">
                      <w:pPr>
                        <w:ind w:firstLine="0"/>
                        <w:jc w:val="center"/>
                        <w:rPr>
                          <w:rFonts w:cs="Times New Roman"/>
                          <w:szCs w:val="24"/>
                        </w:rPr>
                      </w:pPr>
                      <w:r w:rsidRPr="0056645E">
                        <w:rPr>
                          <w:rFonts w:cs="Times New Roman"/>
                          <w:szCs w:val="24"/>
                        </w:rPr>
                        <w:t>IF0</w:t>
                      </w:r>
                      <w:r w:rsidR="00A63673">
                        <w:rPr>
                          <w:rFonts w:cs="Times New Roman"/>
                          <w:szCs w:val="24"/>
                        </w:rPr>
                        <w:t>1</w:t>
                      </w:r>
                      <w:r w:rsidRPr="0056645E">
                        <w:rPr>
                          <w:rFonts w:cs="Times New Roman"/>
                          <w:szCs w:val="24"/>
                        </w:rPr>
                        <w:t xml:space="preserve"> T</w:t>
                      </w:r>
                      <w:r w:rsidR="00A63673">
                        <w:rPr>
                          <w:rFonts w:cs="Times New Roman"/>
                          <w:szCs w:val="24"/>
                        </w:rPr>
                        <w:t>4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76AE5114" w14:textId="77777777" w:rsidR="00043AAF" w:rsidRDefault="00043AAF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</w:p>
    <w:p w14:paraId="7EC7CFF4" w14:textId="23C8D748" w:rsidR="00D57391" w:rsidRPr="00BC1D81" w:rsidRDefault="00D57391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  <w:r w:rsidRPr="00BC1D81">
        <w:rPr>
          <w:rFonts w:ascii="Arial" w:eastAsia="Arial" w:hAnsi="Arial" w:cs="Arial"/>
          <w:b/>
          <w:bCs/>
          <w:noProof/>
          <w:color w:val="000000"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01F495E2" wp14:editId="1F26BA86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2667635" cy="287020"/>
                <wp:effectExtent l="0" t="0" r="0" b="0"/>
                <wp:wrapSquare wrapText="bothSides" distT="45720" distB="45720" distL="114300" distR="114300"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635" cy="287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F24A15" w14:textId="459CB65B" w:rsidR="00D57391" w:rsidRPr="009D6B7F" w:rsidRDefault="00D57391" w:rsidP="00732866">
                            <w:pPr>
                              <w:ind w:left="1416" w:hanging="1416"/>
                              <w:jc w:val="center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El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Tigre, </w:t>
                            </w:r>
                            <w:r w:rsidR="00217226">
                              <w:rPr>
                                <w:rFonts w:cs="Times New Roman"/>
                                <w:szCs w:val="24"/>
                              </w:rPr>
                              <w:t>09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de </w:t>
                            </w:r>
                            <w:r w:rsidR="00217226">
                              <w:rPr>
                                <w:rFonts w:cs="Times New Roman"/>
                                <w:szCs w:val="24"/>
                              </w:rPr>
                              <w:t>septiembre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del 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F495E2" id="Cuadro de texto 12" o:spid="_x0000_s1031" type="#_x0000_t202" style="position:absolute;left:0;text-align:left;margin-left:0;margin-top:0;width:210.05pt;height:22.6pt;z-index:2516643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" filled="f" stroked="f">
                <v:textbox>
                  <w:txbxContent>
                    <w:p w14:paraId="50F24A15" w14:textId="459CB65B" w:rsidR="00D57391" w:rsidRPr="009D6B7F" w:rsidRDefault="00D57391" w:rsidP="00732866">
                      <w:pPr>
                        <w:ind w:left="1416" w:hanging="1416"/>
                        <w:jc w:val="center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El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Tigre, </w:t>
                      </w:r>
                      <w:r w:rsidR="00217226">
                        <w:rPr>
                          <w:rFonts w:cs="Times New Roman"/>
                          <w:szCs w:val="24"/>
                        </w:rPr>
                        <w:t>09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de </w:t>
                      </w:r>
                      <w:r w:rsidR="00217226">
                        <w:rPr>
                          <w:rFonts w:cs="Times New Roman"/>
                          <w:szCs w:val="24"/>
                        </w:rPr>
                        <w:t>septiembre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del 2025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1B7CA47F" w14:textId="0399A50F" w:rsidR="0069182D" w:rsidRPr="0039523C" w:rsidRDefault="0069182D" w:rsidP="0039523C">
      <w:pPr>
        <w:jc w:val="center"/>
        <w:rPr>
          <w:b/>
          <w:bCs/>
        </w:rPr>
      </w:pPr>
      <w:bookmarkStart w:id="0" w:name="_Toc204097767"/>
      <w:bookmarkStart w:id="1" w:name="_Toc204111896"/>
      <w:r w:rsidRPr="0039523C">
        <w:rPr>
          <w:b/>
          <w:bCs/>
        </w:rPr>
        <w:lastRenderedPageBreak/>
        <w:t>Índice</w:t>
      </w:r>
      <w:bookmarkEnd w:id="0"/>
      <w:bookmarkEnd w:id="1"/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  <w:lang w:val="es-ES" w:eastAsia="ja-JP"/>
        </w:rPr>
        <w:id w:val="-11781924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3FC9F3" w14:textId="6385EFA8" w:rsidR="0069182D" w:rsidRDefault="0069182D">
          <w:pPr>
            <w:pStyle w:val="TtuloTDC"/>
          </w:pPr>
        </w:p>
        <w:p w14:paraId="56EA5D62" w14:textId="50D949B9" w:rsidR="00F6117F" w:rsidRDefault="0069182D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lang w:eastAsia="es-V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817454" w:history="1">
            <w:r w:rsidR="00F6117F" w:rsidRPr="007569F0">
              <w:rPr>
                <w:rStyle w:val="Hipervnculo"/>
                <w:noProof/>
              </w:rPr>
              <w:t>Introducción</w:t>
            </w:r>
            <w:r w:rsidR="00F6117F">
              <w:rPr>
                <w:noProof/>
                <w:webHidden/>
              </w:rPr>
              <w:tab/>
            </w:r>
            <w:r w:rsidR="00F6117F">
              <w:rPr>
                <w:noProof/>
                <w:webHidden/>
              </w:rPr>
              <w:fldChar w:fldCharType="begin"/>
            </w:r>
            <w:r w:rsidR="00F6117F">
              <w:rPr>
                <w:noProof/>
                <w:webHidden/>
              </w:rPr>
              <w:instrText xml:space="preserve"> PAGEREF _Toc207817454 \h </w:instrText>
            </w:r>
            <w:r w:rsidR="00F6117F">
              <w:rPr>
                <w:noProof/>
                <w:webHidden/>
              </w:rPr>
            </w:r>
            <w:r w:rsidR="00F6117F">
              <w:rPr>
                <w:noProof/>
                <w:webHidden/>
              </w:rPr>
              <w:fldChar w:fldCharType="separate"/>
            </w:r>
            <w:r w:rsidR="00F6117F">
              <w:rPr>
                <w:noProof/>
                <w:webHidden/>
              </w:rPr>
              <w:t>1</w:t>
            </w:r>
            <w:r w:rsidR="00F6117F">
              <w:rPr>
                <w:noProof/>
                <w:webHidden/>
              </w:rPr>
              <w:fldChar w:fldCharType="end"/>
            </w:r>
          </w:hyperlink>
        </w:p>
        <w:p w14:paraId="780D60C0" w14:textId="01A0D5EF" w:rsidR="00F6117F" w:rsidRDefault="00792E91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lang w:eastAsia="es-VE"/>
            </w:rPr>
          </w:pPr>
          <w:hyperlink w:anchor="_Toc207817455" w:history="1">
            <w:r w:rsidR="00F6117F" w:rsidRPr="007569F0">
              <w:rPr>
                <w:rStyle w:val="Hipervnculo"/>
                <w:noProof/>
              </w:rPr>
              <w:t>Desarrollo</w:t>
            </w:r>
            <w:r w:rsidR="00F6117F">
              <w:rPr>
                <w:noProof/>
                <w:webHidden/>
              </w:rPr>
              <w:tab/>
            </w:r>
            <w:r w:rsidR="00F6117F">
              <w:rPr>
                <w:noProof/>
                <w:webHidden/>
              </w:rPr>
              <w:fldChar w:fldCharType="begin"/>
            </w:r>
            <w:r w:rsidR="00F6117F">
              <w:rPr>
                <w:noProof/>
                <w:webHidden/>
              </w:rPr>
              <w:instrText xml:space="preserve"> PAGEREF _Toc207817455 \h </w:instrText>
            </w:r>
            <w:r w:rsidR="00F6117F">
              <w:rPr>
                <w:noProof/>
                <w:webHidden/>
              </w:rPr>
            </w:r>
            <w:r w:rsidR="00F6117F">
              <w:rPr>
                <w:noProof/>
                <w:webHidden/>
              </w:rPr>
              <w:fldChar w:fldCharType="separate"/>
            </w:r>
            <w:r w:rsidR="00F6117F">
              <w:rPr>
                <w:noProof/>
                <w:webHidden/>
              </w:rPr>
              <w:t>2</w:t>
            </w:r>
            <w:r w:rsidR="00F6117F">
              <w:rPr>
                <w:noProof/>
                <w:webHidden/>
              </w:rPr>
              <w:fldChar w:fldCharType="end"/>
            </w:r>
          </w:hyperlink>
        </w:p>
        <w:p w14:paraId="34459206" w14:textId="7CAEE853" w:rsidR="00F6117F" w:rsidRDefault="00792E91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lang w:eastAsia="es-VE"/>
            </w:rPr>
          </w:pPr>
          <w:hyperlink w:anchor="_Toc207817456" w:history="1">
            <w:r w:rsidR="00F6117F" w:rsidRPr="007569F0">
              <w:rPr>
                <w:rStyle w:val="Hipervnculo"/>
                <w:rFonts w:eastAsia="Times New Roman"/>
                <w:noProof/>
                <w:lang w:eastAsia="es-VE"/>
              </w:rPr>
              <w:t>Definición</w:t>
            </w:r>
            <w:r w:rsidR="00F6117F">
              <w:rPr>
                <w:noProof/>
                <w:webHidden/>
              </w:rPr>
              <w:tab/>
            </w:r>
            <w:r w:rsidR="00F6117F">
              <w:rPr>
                <w:noProof/>
                <w:webHidden/>
              </w:rPr>
              <w:fldChar w:fldCharType="begin"/>
            </w:r>
            <w:r w:rsidR="00F6117F">
              <w:rPr>
                <w:noProof/>
                <w:webHidden/>
              </w:rPr>
              <w:instrText xml:space="preserve"> PAGEREF _Toc207817456 \h </w:instrText>
            </w:r>
            <w:r w:rsidR="00F6117F">
              <w:rPr>
                <w:noProof/>
                <w:webHidden/>
              </w:rPr>
            </w:r>
            <w:r w:rsidR="00F6117F">
              <w:rPr>
                <w:noProof/>
                <w:webHidden/>
              </w:rPr>
              <w:fldChar w:fldCharType="separate"/>
            </w:r>
            <w:r w:rsidR="00F6117F">
              <w:rPr>
                <w:noProof/>
                <w:webHidden/>
              </w:rPr>
              <w:t>2</w:t>
            </w:r>
            <w:r w:rsidR="00F6117F">
              <w:rPr>
                <w:noProof/>
                <w:webHidden/>
              </w:rPr>
              <w:fldChar w:fldCharType="end"/>
            </w:r>
          </w:hyperlink>
        </w:p>
        <w:p w14:paraId="6BFFB5C9" w14:textId="5BD473EC" w:rsidR="00F6117F" w:rsidRDefault="00792E91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lang w:eastAsia="es-VE"/>
            </w:rPr>
          </w:pPr>
          <w:hyperlink w:anchor="_Toc207817457" w:history="1">
            <w:r w:rsidR="00F6117F" w:rsidRPr="007569F0">
              <w:rPr>
                <w:rStyle w:val="Hipervnculo"/>
                <w:noProof/>
              </w:rPr>
              <w:t>Conclusión</w:t>
            </w:r>
            <w:r w:rsidR="00F6117F">
              <w:rPr>
                <w:noProof/>
                <w:webHidden/>
              </w:rPr>
              <w:tab/>
            </w:r>
            <w:r w:rsidR="00F6117F">
              <w:rPr>
                <w:noProof/>
                <w:webHidden/>
              </w:rPr>
              <w:fldChar w:fldCharType="begin"/>
            </w:r>
            <w:r w:rsidR="00F6117F">
              <w:rPr>
                <w:noProof/>
                <w:webHidden/>
              </w:rPr>
              <w:instrText xml:space="preserve"> PAGEREF _Toc207817457 \h </w:instrText>
            </w:r>
            <w:r w:rsidR="00F6117F">
              <w:rPr>
                <w:noProof/>
                <w:webHidden/>
              </w:rPr>
            </w:r>
            <w:r w:rsidR="00F6117F">
              <w:rPr>
                <w:noProof/>
                <w:webHidden/>
              </w:rPr>
              <w:fldChar w:fldCharType="separate"/>
            </w:r>
            <w:r w:rsidR="00F6117F">
              <w:rPr>
                <w:noProof/>
                <w:webHidden/>
              </w:rPr>
              <w:t>3</w:t>
            </w:r>
            <w:r w:rsidR="00F6117F">
              <w:rPr>
                <w:noProof/>
                <w:webHidden/>
              </w:rPr>
              <w:fldChar w:fldCharType="end"/>
            </w:r>
          </w:hyperlink>
        </w:p>
        <w:p w14:paraId="4BEDD668" w14:textId="0C2D0A35" w:rsidR="00F6117F" w:rsidRDefault="00792E91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lang w:eastAsia="es-VE"/>
            </w:rPr>
          </w:pPr>
          <w:hyperlink w:anchor="_Toc207817458" w:history="1">
            <w:r w:rsidR="00F6117F" w:rsidRPr="007569F0">
              <w:rPr>
                <w:rStyle w:val="Hipervnculo"/>
                <w:noProof/>
              </w:rPr>
              <w:t>Bibliografía</w:t>
            </w:r>
            <w:r w:rsidR="00F6117F">
              <w:rPr>
                <w:noProof/>
                <w:webHidden/>
              </w:rPr>
              <w:tab/>
            </w:r>
            <w:r w:rsidR="00F6117F">
              <w:rPr>
                <w:noProof/>
                <w:webHidden/>
              </w:rPr>
              <w:fldChar w:fldCharType="begin"/>
            </w:r>
            <w:r w:rsidR="00F6117F">
              <w:rPr>
                <w:noProof/>
                <w:webHidden/>
              </w:rPr>
              <w:instrText xml:space="preserve"> PAGEREF _Toc207817458 \h </w:instrText>
            </w:r>
            <w:r w:rsidR="00F6117F">
              <w:rPr>
                <w:noProof/>
                <w:webHidden/>
              </w:rPr>
            </w:r>
            <w:r w:rsidR="00F6117F">
              <w:rPr>
                <w:noProof/>
                <w:webHidden/>
              </w:rPr>
              <w:fldChar w:fldCharType="separate"/>
            </w:r>
            <w:r w:rsidR="00F6117F">
              <w:rPr>
                <w:noProof/>
                <w:webHidden/>
              </w:rPr>
              <w:t>1</w:t>
            </w:r>
            <w:r w:rsidR="00F6117F">
              <w:rPr>
                <w:noProof/>
                <w:webHidden/>
              </w:rPr>
              <w:fldChar w:fldCharType="end"/>
            </w:r>
          </w:hyperlink>
        </w:p>
        <w:p w14:paraId="18334AEB" w14:textId="7E472D51" w:rsidR="0069182D" w:rsidRDefault="0069182D">
          <w:r>
            <w:rPr>
              <w:b/>
              <w:bCs/>
              <w:lang w:val="es-ES"/>
            </w:rPr>
            <w:fldChar w:fldCharType="end"/>
          </w:r>
        </w:p>
      </w:sdtContent>
    </w:sdt>
    <w:p w14:paraId="24F5E253" w14:textId="705F0047" w:rsidR="0069182D" w:rsidRDefault="0069182D" w:rsidP="0069182D"/>
    <w:p w14:paraId="07B22AF8" w14:textId="77777777" w:rsidR="00E850F5" w:rsidRDefault="0069182D" w:rsidP="0069182D">
      <w:pPr>
        <w:sectPr w:rsidR="00E850F5" w:rsidSect="00E850F5">
          <w:footerReference w:type="default" r:id="rId9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  <w:r>
        <w:br w:type="page"/>
      </w:r>
    </w:p>
    <w:p w14:paraId="203E609D" w14:textId="5CE7B28D" w:rsidR="004C7AB2" w:rsidRPr="00EF0960" w:rsidRDefault="00F20E5A" w:rsidP="00EF0960">
      <w:pPr>
        <w:pStyle w:val="Ttulo1"/>
      </w:pPr>
      <w:bookmarkStart w:id="2" w:name="_Toc207817454"/>
      <w:r>
        <w:lastRenderedPageBreak/>
        <w:t>Introducción</w:t>
      </w:r>
      <w:bookmarkEnd w:id="2"/>
    </w:p>
    <w:p w14:paraId="2B3A6775" w14:textId="4293D350" w:rsidR="00D003A7" w:rsidRDefault="00D003A7" w:rsidP="00217226">
      <w:pPr>
        <w:rPr>
          <w:rFonts w:eastAsia="Times New Roman"/>
          <w:lang w:eastAsia="es-VE"/>
        </w:rPr>
      </w:pPr>
      <w:r w:rsidRPr="00D003A7">
        <w:rPr>
          <w:rFonts w:eastAsia="Times New Roman"/>
          <w:lang w:eastAsia="es-VE"/>
        </w:rPr>
        <w:t xml:space="preserve">En la sociedad </w:t>
      </w:r>
    </w:p>
    <w:p w14:paraId="3C1E6BC5" w14:textId="5063581E" w:rsidR="00F6117F" w:rsidRDefault="00F6117F" w:rsidP="00217226">
      <w:pPr>
        <w:rPr>
          <w:rFonts w:eastAsia="Times New Roman"/>
          <w:lang w:eastAsia="es-VE"/>
        </w:rPr>
      </w:pPr>
    </w:p>
    <w:p w14:paraId="0E3851DD" w14:textId="77777777" w:rsidR="00F6117F" w:rsidRPr="00D003A7" w:rsidRDefault="00F6117F" w:rsidP="00217226">
      <w:pPr>
        <w:rPr>
          <w:rFonts w:eastAsia="Times New Roman"/>
          <w:lang w:eastAsia="es-VE"/>
        </w:rPr>
      </w:pPr>
    </w:p>
    <w:p w14:paraId="1EA11166" w14:textId="77777777" w:rsidR="00EE4FD4" w:rsidRDefault="00EE4FD4" w:rsidP="006F372A">
      <w:pPr>
        <w:ind w:firstLine="0"/>
      </w:pPr>
    </w:p>
    <w:p w14:paraId="35EAF816" w14:textId="09F40237" w:rsidR="00A01166" w:rsidRDefault="00A01166" w:rsidP="0068351A">
      <w:r>
        <w:br w:type="page"/>
      </w:r>
    </w:p>
    <w:p w14:paraId="2C57107E" w14:textId="7C44ABC7" w:rsidR="00892F11" w:rsidRPr="00DE13B9" w:rsidRDefault="00892F11" w:rsidP="00DE13B9">
      <w:pPr>
        <w:pStyle w:val="Ttulo1"/>
      </w:pPr>
      <w:bookmarkStart w:id="3" w:name="_Toc207817455"/>
      <w:r>
        <w:lastRenderedPageBreak/>
        <w:t>Desarrollo</w:t>
      </w:r>
      <w:bookmarkEnd w:id="3"/>
    </w:p>
    <w:p w14:paraId="448F79AB" w14:textId="6C17A023" w:rsidR="00F6117F" w:rsidRDefault="00F6117F" w:rsidP="00217226">
      <w:pPr>
        <w:rPr>
          <w:rFonts w:eastAsia="Times New Roman"/>
        </w:rPr>
      </w:pPr>
      <w:bookmarkStart w:id="4" w:name="_Toc206847191"/>
      <w:r w:rsidRPr="00F6117F">
        <w:rPr>
          <w:rFonts w:eastAsia="Times New Roman"/>
        </w:rPr>
        <w:t>COMERCIO ELECTRÓNICO</w:t>
      </w:r>
    </w:p>
    <w:p w14:paraId="716ED7E1" w14:textId="77777777" w:rsidR="007A47C3" w:rsidRDefault="00217226" w:rsidP="007A47C3">
      <w:pPr>
        <w:rPr>
          <w:rFonts w:eastAsia="Times New Roman"/>
        </w:rPr>
      </w:pPr>
      <w:r w:rsidRPr="00217226">
        <w:rPr>
          <w:rFonts w:eastAsia="Times New Roman"/>
        </w:rPr>
        <w:t xml:space="preserve">CONTRATOS ELECTRÓNICOS (conceptualización, </w:t>
      </w:r>
      <w:r w:rsidR="00F6117F" w:rsidRPr="00217226">
        <w:rPr>
          <w:rFonts w:eastAsia="Times New Roman"/>
        </w:rPr>
        <w:t>cuáles</w:t>
      </w:r>
      <w:r w:rsidRPr="00217226">
        <w:rPr>
          <w:rFonts w:eastAsia="Times New Roman"/>
        </w:rPr>
        <w:t xml:space="preserve"> son los elementos esenciales para la validez de un contrato electrónico)</w:t>
      </w:r>
    </w:p>
    <w:p w14:paraId="4DDE8894" w14:textId="72744458" w:rsidR="00217226" w:rsidRPr="00217226" w:rsidRDefault="007A47C3" w:rsidP="007A47C3">
      <w:pPr>
        <w:rPr>
          <w:rFonts w:eastAsia="Times New Roman"/>
        </w:rPr>
      </w:pPr>
      <w:r>
        <w:rPr>
          <w:rFonts w:eastAsia="Times New Roman"/>
        </w:rPr>
        <w:t>¿</w:t>
      </w:r>
      <w:r w:rsidR="00217226" w:rsidRPr="00217226">
        <w:rPr>
          <w:rFonts w:eastAsia="Times New Roman"/>
        </w:rPr>
        <w:t>Cuál es el marco legal del comercio electrónico en Venezuela?</w:t>
      </w:r>
    </w:p>
    <w:p w14:paraId="6D2A8209" w14:textId="77777777" w:rsidR="00217226" w:rsidRPr="00217226" w:rsidRDefault="00217226" w:rsidP="00217226">
      <w:pPr>
        <w:rPr>
          <w:rFonts w:eastAsia="Times New Roman"/>
        </w:rPr>
      </w:pPr>
      <w:proofErr w:type="spellStart"/>
      <w:r w:rsidRPr="00217226">
        <w:rPr>
          <w:rFonts w:eastAsia="Times New Roman"/>
        </w:rPr>
        <w:t>Cuales</w:t>
      </w:r>
      <w:proofErr w:type="spellEnd"/>
      <w:r w:rsidRPr="00217226">
        <w:rPr>
          <w:rFonts w:eastAsia="Times New Roman"/>
        </w:rPr>
        <w:t xml:space="preserve"> son los aspectos clave de la ley sobre mensajes de datos y firmas electrónicas </w:t>
      </w:r>
      <w:proofErr w:type="gramStart"/>
      <w:r w:rsidRPr="00217226">
        <w:rPr>
          <w:rFonts w:eastAsia="Times New Roman"/>
        </w:rPr>
        <w:t>( medidas</w:t>
      </w:r>
      <w:proofErr w:type="gramEnd"/>
      <w:r w:rsidRPr="00217226">
        <w:rPr>
          <w:rFonts w:eastAsia="Times New Roman"/>
        </w:rPr>
        <w:t xml:space="preserve"> de garantizar la confiabilidad/ sanciones previstas)</w:t>
      </w:r>
    </w:p>
    <w:p w14:paraId="12CB7F2B" w14:textId="77777777" w:rsidR="00217226" w:rsidRPr="00217226" w:rsidRDefault="00217226" w:rsidP="00217226">
      <w:pPr>
        <w:rPr>
          <w:rFonts w:eastAsia="Times New Roman"/>
        </w:rPr>
      </w:pPr>
      <w:r w:rsidRPr="00217226">
        <w:rPr>
          <w:rFonts w:eastAsia="Times New Roman"/>
        </w:rPr>
        <w:t xml:space="preserve">Que es la protección de los consumidores, pagos y seguridad en las transacciones en </w:t>
      </w:r>
      <w:proofErr w:type="spellStart"/>
      <w:r w:rsidRPr="00217226">
        <w:rPr>
          <w:rFonts w:eastAsia="Times New Roman"/>
        </w:rPr>
        <w:t>linea</w:t>
      </w:r>
      <w:proofErr w:type="spellEnd"/>
    </w:p>
    <w:p w14:paraId="23DA5DAE" w14:textId="77777777" w:rsidR="00217226" w:rsidRPr="00217226" w:rsidRDefault="00217226" w:rsidP="00217226">
      <w:pPr>
        <w:rPr>
          <w:rFonts w:eastAsia="Times New Roman"/>
        </w:rPr>
      </w:pPr>
      <w:proofErr w:type="gramStart"/>
      <w:r w:rsidRPr="00217226">
        <w:rPr>
          <w:rFonts w:eastAsia="Times New Roman"/>
        </w:rPr>
        <w:t>Que es una estafa?</w:t>
      </w:r>
      <w:proofErr w:type="gramEnd"/>
      <w:r w:rsidRPr="00217226">
        <w:rPr>
          <w:rFonts w:eastAsia="Times New Roman"/>
        </w:rPr>
        <w:t xml:space="preserve"> En qué ley está tipificado el delito de </w:t>
      </w:r>
      <w:proofErr w:type="spellStart"/>
      <w:proofErr w:type="gramStart"/>
      <w:r w:rsidRPr="00217226">
        <w:rPr>
          <w:rFonts w:eastAsia="Times New Roman"/>
        </w:rPr>
        <w:t>estafa?tipos</w:t>
      </w:r>
      <w:proofErr w:type="spellEnd"/>
      <w:proofErr w:type="gramEnd"/>
      <w:r w:rsidRPr="00217226">
        <w:rPr>
          <w:rFonts w:eastAsia="Times New Roman"/>
        </w:rPr>
        <w:t xml:space="preserve">? </w:t>
      </w:r>
      <w:proofErr w:type="gramStart"/>
      <w:r w:rsidRPr="00217226">
        <w:rPr>
          <w:rFonts w:eastAsia="Times New Roman"/>
        </w:rPr>
        <w:t>Que es un agravante de estafa?</w:t>
      </w:r>
      <w:proofErr w:type="gramEnd"/>
      <w:r w:rsidRPr="00217226">
        <w:rPr>
          <w:rFonts w:eastAsia="Times New Roman"/>
        </w:rPr>
        <w:t xml:space="preserve"> </w:t>
      </w:r>
      <w:proofErr w:type="gramStart"/>
      <w:r w:rsidRPr="00217226">
        <w:rPr>
          <w:rFonts w:eastAsia="Times New Roman"/>
        </w:rPr>
        <w:t>Cómo se penaliza una estafa?</w:t>
      </w:r>
      <w:proofErr w:type="gramEnd"/>
    </w:p>
    <w:p w14:paraId="7C0BAC9E" w14:textId="0B489383" w:rsidR="00217226" w:rsidRDefault="00217226" w:rsidP="00217226">
      <w:pPr>
        <w:rPr>
          <w:rFonts w:eastAsia="Times New Roman"/>
        </w:rPr>
      </w:pPr>
      <w:proofErr w:type="gramStart"/>
      <w:r w:rsidRPr="00217226">
        <w:rPr>
          <w:rFonts w:eastAsia="Times New Roman"/>
        </w:rPr>
        <w:t>Que dice el artículo 26 de la ley especial sobre delitos informáticos?</w:t>
      </w:r>
      <w:proofErr w:type="gramEnd"/>
    </w:p>
    <w:p w14:paraId="7B6F7445" w14:textId="77777777" w:rsidR="00217226" w:rsidRDefault="00217226" w:rsidP="00217226">
      <w:pPr>
        <w:rPr>
          <w:rFonts w:eastAsia="Times New Roman"/>
        </w:rPr>
      </w:pPr>
    </w:p>
    <w:bookmarkEnd w:id="4"/>
    <w:p w14:paraId="4727F20A" w14:textId="54C35FE6" w:rsidR="00A70EE8" w:rsidRDefault="00A70EE8" w:rsidP="00A70EE8">
      <w:pPr>
        <w:rPr>
          <w:rFonts w:eastAsia="Times New Roman"/>
          <w:lang w:eastAsia="es-VE"/>
        </w:rPr>
      </w:pPr>
    </w:p>
    <w:p w14:paraId="14B7049A" w14:textId="374ECBCA" w:rsidR="00FC4704" w:rsidRDefault="00FC4704" w:rsidP="00680415">
      <w:pPr>
        <w:pStyle w:val="Ttulo2"/>
      </w:pPr>
      <w:r w:rsidRPr="00680415">
        <w:t>Contratos electrónicos (conceptualización, cuáles son los elementos esenciales para la validez de un contrato electrónico)</w:t>
      </w:r>
    </w:p>
    <w:p w14:paraId="64ECE8C9" w14:textId="2C269900" w:rsidR="00680415" w:rsidRPr="00680415" w:rsidRDefault="00680415" w:rsidP="00680415">
      <w:pPr>
        <w:pStyle w:val="Ttulo3"/>
      </w:pPr>
      <w:r>
        <w:t>Conceptualización</w:t>
      </w:r>
    </w:p>
    <w:p w14:paraId="2695FFC9" w14:textId="77777777" w:rsidR="00314F09" w:rsidRPr="00314F09" w:rsidRDefault="00314F09" w:rsidP="005711F1">
      <w:pPr>
        <w:rPr>
          <w:rFonts w:eastAsia="Times New Roman"/>
          <w:lang w:eastAsia="es-VE"/>
        </w:rPr>
      </w:pPr>
      <w:r w:rsidRPr="00314F09">
        <w:rPr>
          <w:rFonts w:eastAsia="Times New Roman"/>
          <w:lang w:eastAsia="es-VE"/>
        </w:rPr>
        <w:t>Un contrato electrónico es un acuerdo de voluntades celebrado mediante medios digitales, principalmente a través de plataformas electrónicas o sistemas informáticos conectados a internet. En esencia, no difiere de un contrato tradicional, pues mantiene su carácter de acto jurídico bilateral o multilateral que genera obligaciones y derechos entre las partes. Lo que lo distingue es el medio a través del cual se manifiestan las voluntades, que en este caso es electrónico, y no físico o presencial.</w:t>
      </w:r>
    </w:p>
    <w:p w14:paraId="6382920B" w14:textId="43B2370D" w:rsidR="00314F09" w:rsidRDefault="00314F09" w:rsidP="005711F1">
      <w:pPr>
        <w:rPr>
          <w:rFonts w:eastAsia="Times New Roman"/>
          <w:lang w:eastAsia="es-VE"/>
        </w:rPr>
      </w:pPr>
      <w:r w:rsidRPr="00314F09">
        <w:rPr>
          <w:rFonts w:eastAsia="Times New Roman"/>
          <w:lang w:eastAsia="es-VE"/>
        </w:rPr>
        <w:t xml:space="preserve">La doctrina y la normativa en materia de comercio electrónico suelen coincidir en que el contrato electrónico no constituye un “nuevo” tipo contractual, sino una variante del contrato tradicional adaptado a las dinámicas digitales. Esto significa que está sujeto a los mismos principios generales del derecho contractual (autonomía de la voluntad, buena fe, consentimiento </w:t>
      </w:r>
      <w:r w:rsidRPr="00314F09">
        <w:rPr>
          <w:rFonts w:eastAsia="Times New Roman"/>
          <w:lang w:eastAsia="es-VE"/>
        </w:rPr>
        <w:lastRenderedPageBreak/>
        <w:t>libre y válido, etc.), pero incorpora regulaciones específicas que garantizan la seguridad jurídica en entornos electrónicos.</w:t>
      </w:r>
    </w:p>
    <w:p w14:paraId="26F6C9E3" w14:textId="64ABCCF9" w:rsidR="00FC4704" w:rsidRDefault="00FC4704" w:rsidP="00680415">
      <w:pPr>
        <w:rPr>
          <w:rFonts w:eastAsia="Times New Roman"/>
          <w:lang w:eastAsia="es-VE"/>
        </w:rPr>
      </w:pPr>
    </w:p>
    <w:p w14:paraId="452B391F" w14:textId="77777777" w:rsidR="00FC4704" w:rsidRDefault="00FC4704" w:rsidP="00680415">
      <w:pPr>
        <w:pStyle w:val="Ttulo3"/>
        <w:rPr>
          <w:rFonts w:eastAsia="Times New Roman"/>
          <w:lang w:eastAsia="es-VE"/>
        </w:rPr>
      </w:pPr>
      <w:r>
        <w:t>Elementos esenciales para la validez de un contrato electrónico</w:t>
      </w:r>
    </w:p>
    <w:p w14:paraId="2DE35F8C" w14:textId="6A5F7C9E" w:rsidR="00FC4704" w:rsidRPr="00314F09" w:rsidRDefault="007A47C3" w:rsidP="007A47C3">
      <w:pPr>
        <w:rPr>
          <w:rFonts w:eastAsia="Times New Roman"/>
          <w:lang w:eastAsia="es-VE"/>
        </w:rPr>
      </w:pPr>
      <w:r w:rsidRPr="007A47C3">
        <w:t>Para que un contrato electrónico sea válido, debe cumplir con los mismos requisitos fundamentales que exige la legislación civil para cualquier contrato, adaptados al entorno digital:</w:t>
      </w:r>
    </w:p>
    <w:p w14:paraId="281DB9D4" w14:textId="77777777" w:rsidR="007A47C3" w:rsidRPr="00007EB0" w:rsidRDefault="007A47C3" w:rsidP="007A47C3">
      <w:pPr>
        <w:pStyle w:val="Prrafodelista"/>
        <w:numPr>
          <w:ilvl w:val="0"/>
          <w:numId w:val="2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>Consentimiento:</w:t>
      </w:r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</w:t>
      </w:r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>e requiere la manifestación libre y consciente de las partes.</w:t>
      </w:r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>En el ámbito electrónico, se materializa a través de mecanismos como clics de aceptación (“</w:t>
      </w:r>
      <w:proofErr w:type="spellStart"/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>clickwrap</w:t>
      </w:r>
      <w:proofErr w:type="spellEnd"/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proofErr w:type="spellStart"/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>agreements</w:t>
      </w:r>
      <w:proofErr w:type="spellEnd"/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>”), confirmación por correo electrónico o validación mediante firma electrónica.</w:t>
      </w:r>
    </w:p>
    <w:p w14:paraId="79E29D22" w14:textId="77777777" w:rsidR="007A47C3" w:rsidRPr="00007EB0" w:rsidRDefault="007A47C3" w:rsidP="007A47C3">
      <w:pPr>
        <w:pStyle w:val="Prrafodelista"/>
        <w:numPr>
          <w:ilvl w:val="0"/>
          <w:numId w:val="2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Objeto: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e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l contrato debe tener un objeto lícito, posible y determinado (o determinable).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Por ejemplo, la compraventa de bienes o la prestación de un servicio en línea.</w:t>
      </w:r>
    </w:p>
    <w:p w14:paraId="330F6231" w14:textId="77777777" w:rsidR="007A47C3" w:rsidRPr="00007EB0" w:rsidRDefault="007A47C3" w:rsidP="007A47C3">
      <w:pPr>
        <w:pStyle w:val="Prrafodelista"/>
        <w:numPr>
          <w:ilvl w:val="0"/>
          <w:numId w:val="2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Causa: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c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onstituye el motivo o finalidad que impulsa a las partes a celebrar el contrato.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En el comercio electrónico, puede ser la obtención de un producto, el acceso a un servicio digital o la suscripción a una plataforma.</w:t>
      </w:r>
    </w:p>
    <w:p w14:paraId="7853EFAA" w14:textId="1FC71222" w:rsidR="007A47C3" w:rsidRPr="007A47C3" w:rsidRDefault="007A47C3" w:rsidP="007A47C3">
      <w:pPr>
        <w:pStyle w:val="Prrafodelista"/>
        <w:numPr>
          <w:ilvl w:val="0"/>
          <w:numId w:val="2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Forma:</w:t>
      </w:r>
      <w:r w:rsidRPr="007A47C3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a</w:t>
      </w:r>
      <w:r w:rsidRPr="007A47C3">
        <w:rPr>
          <w:rFonts w:ascii="Times New Roman" w:eastAsia="Times New Roman" w:hAnsi="Times New Roman" w:cs="Times New Roman"/>
          <w:sz w:val="24"/>
          <w:szCs w:val="28"/>
          <w:lang w:eastAsia="es-VE"/>
        </w:rPr>
        <w:t>unque los contratos, en general, no requieren formalidades especiales salvo casos previstos por la ley, en el ámbito electrónico la firma electrónica o digital cumple la función de autenticar la identidad de las partes y garantizar la integridad del acuerdo.</w:t>
      </w:r>
      <w:r w:rsidRPr="007A47C3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</w:t>
      </w:r>
      <w:r w:rsidRPr="007A47C3">
        <w:rPr>
          <w:rFonts w:ascii="Times New Roman" w:eastAsia="Times New Roman" w:hAnsi="Times New Roman" w:cs="Times New Roman"/>
          <w:sz w:val="24"/>
          <w:szCs w:val="28"/>
          <w:lang w:eastAsia="es-VE"/>
        </w:rPr>
        <w:t>Según la normativa venezolana, la firma electrónica certificada otorga presunción de validez y autenticidad.</w:t>
      </w:r>
    </w:p>
    <w:p w14:paraId="772A761C" w14:textId="0CF38D17" w:rsidR="00314F09" w:rsidRDefault="00314F09" w:rsidP="00007EB0">
      <w:pPr>
        <w:ind w:firstLine="0"/>
        <w:rPr>
          <w:rFonts w:eastAsia="Times New Roman"/>
          <w:lang w:eastAsia="es-VE"/>
        </w:rPr>
      </w:pPr>
    </w:p>
    <w:p w14:paraId="63FE5862" w14:textId="0149E23D" w:rsidR="00007EB0" w:rsidRDefault="00007EB0" w:rsidP="00007EB0">
      <w:pPr>
        <w:pStyle w:val="Ttulo2"/>
        <w:rPr>
          <w:rFonts w:eastAsia="Times New Roman"/>
        </w:rPr>
      </w:pPr>
      <w:r>
        <w:rPr>
          <w:rFonts w:eastAsia="Times New Roman"/>
        </w:rPr>
        <w:t>¿</w:t>
      </w:r>
      <w:r w:rsidRPr="00217226">
        <w:rPr>
          <w:rFonts w:eastAsia="Times New Roman"/>
        </w:rPr>
        <w:t>Cuál es el marco legal del comercio electrónico en Venezuela?</w:t>
      </w:r>
    </w:p>
    <w:p w14:paraId="54A13CFD" w14:textId="0D159FE9" w:rsidR="00007EB0" w:rsidRDefault="00007EB0" w:rsidP="005C3BA3">
      <w:pPr>
        <w:rPr>
          <w:rFonts w:eastAsia="Times New Roman"/>
          <w:lang w:eastAsia="es-VE"/>
        </w:rPr>
      </w:pPr>
      <w:r w:rsidRPr="00007EB0">
        <w:rPr>
          <w:rFonts w:eastAsia="Times New Roman"/>
          <w:lang w:eastAsia="es-VE"/>
        </w:rPr>
        <w:t>El comercio electrónico en Venezuela se encuentra regulado por un conjunto de leyes y normativas que buscan otorgar validez jurídica a las transacciones electrónicas, proteger a los consumidores y garantizar la seguridad en el uso de las tecnologías de información. Entre las disposiciones más relevantes destacan:</w:t>
      </w:r>
    </w:p>
    <w:p w14:paraId="6C0DA922" w14:textId="77777777" w:rsidR="005C3BA3" w:rsidRPr="005C3BA3" w:rsidRDefault="005C3BA3" w:rsidP="005C3BA3">
      <w:pPr>
        <w:pStyle w:val="Prrafodelista"/>
        <w:numPr>
          <w:ilvl w:val="0"/>
          <w:numId w:val="37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4"/>
          <w:lang w:eastAsia="es-VE"/>
        </w:rPr>
        <w:t>Constitución de la República Bolivariana de Venezuela (1999)</w:t>
      </w:r>
      <w:r w:rsidRPr="005C3BA3">
        <w:rPr>
          <w:rFonts w:ascii="Times New Roman" w:eastAsia="Times New Roman" w:hAnsi="Times New Roman" w:cs="Times New Roman"/>
          <w:sz w:val="24"/>
          <w:szCs w:val="24"/>
          <w:lang w:eastAsia="es-VE"/>
        </w:rPr>
        <w:t>: r</w:t>
      </w:r>
      <w:r w:rsidRPr="005C3BA3">
        <w:rPr>
          <w:rFonts w:ascii="Times New Roman" w:eastAsia="Times New Roman" w:hAnsi="Times New Roman" w:cs="Times New Roman"/>
          <w:sz w:val="24"/>
          <w:szCs w:val="24"/>
          <w:lang w:eastAsia="es-VE"/>
        </w:rPr>
        <w:t>econoce el derecho de acceso a la información y a los avances tecnológicos (artículos 108 y 110).</w:t>
      </w:r>
      <w:r w:rsidRPr="005C3BA3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5C3BA3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Establece </w:t>
      </w:r>
      <w:r w:rsidRPr="005C3BA3">
        <w:rPr>
          <w:rFonts w:ascii="Times New Roman" w:eastAsia="Times New Roman" w:hAnsi="Times New Roman" w:cs="Times New Roman"/>
          <w:sz w:val="24"/>
          <w:szCs w:val="24"/>
          <w:lang w:eastAsia="es-VE"/>
        </w:rPr>
        <w:lastRenderedPageBreak/>
        <w:t>principios generales de libertad económica y protección de los derechos de los ciudadanos en entornos digitales.</w:t>
      </w:r>
    </w:p>
    <w:p w14:paraId="08000C18" w14:textId="77777777" w:rsidR="005C3BA3" w:rsidRPr="005C3BA3" w:rsidRDefault="005C3BA3" w:rsidP="005C3BA3">
      <w:pPr>
        <w:pStyle w:val="Prrafodelista"/>
        <w:numPr>
          <w:ilvl w:val="0"/>
          <w:numId w:val="37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8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Ley sobre Mensajes de Datos y Firmas Electrónicas (2001)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: e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s la norma fundamental que regula el comercio electrónico en el país.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Reconoce la validez y eficacia jurídica de los mensajes de datos y de la firma electrónica, equiparándolos a los documentos y firmas manuscritas tradicionales.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Crea un marco de confianza para la contratación en línea, estableciendo los requisitos de autenticidad, integridad y confidencialidad de los documentos electrónicos.</w:t>
      </w:r>
    </w:p>
    <w:p w14:paraId="63A44C95" w14:textId="77777777" w:rsidR="005C3BA3" w:rsidRPr="005C3BA3" w:rsidRDefault="005C3BA3" w:rsidP="005C3BA3">
      <w:pPr>
        <w:pStyle w:val="Prrafodelista"/>
        <w:numPr>
          <w:ilvl w:val="0"/>
          <w:numId w:val="37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8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Código Civil Venezolano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: a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unque es una norma general, sus disposiciones sobre contratos, obligaciones y actos jurídicos también son aplicables al comercio electrónico, en la medida en que los contratos electrónicos son equivalentes a los tradicionales.</w:t>
      </w:r>
    </w:p>
    <w:p w14:paraId="1A1D8555" w14:textId="77777777" w:rsidR="005C3BA3" w:rsidRPr="005C3BA3" w:rsidRDefault="005C3BA3" w:rsidP="005C3BA3">
      <w:pPr>
        <w:pStyle w:val="Prrafodelista"/>
        <w:numPr>
          <w:ilvl w:val="0"/>
          <w:numId w:val="37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8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Decreto con Rango, Valor y Fuerza de Ley de </w:t>
      </w:r>
      <w:proofErr w:type="spellStart"/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Infogobierno</w:t>
      </w:r>
      <w:proofErr w:type="spellEnd"/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(2013)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: r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egula el uso de tecnologías de información en la administración pública.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Establece principios de interoperabilidad, seguridad y confianza en el manejo de datos, con impacto en las relaciones electrónicas entre ciudadanos, empresas y el Estado.</w:t>
      </w:r>
    </w:p>
    <w:p w14:paraId="03564365" w14:textId="3FD99B09" w:rsidR="005C3BA3" w:rsidRPr="005C3BA3" w:rsidRDefault="005C3BA3" w:rsidP="005C3BA3">
      <w:pPr>
        <w:pStyle w:val="Prrafodelista"/>
        <w:numPr>
          <w:ilvl w:val="0"/>
          <w:numId w:val="37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8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Normas técnicas y reglamentos del ente regulador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: l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a Superintendencia de Servicios de Certificación Electrónica (SUSCERTE) supervisa los prestadores de servicios de certificación y garantiza la correcta emisión de certificados electrónicos.</w:t>
      </w:r>
    </w:p>
    <w:p w14:paraId="11A4749B" w14:textId="6D1A124E" w:rsidR="00007EB0" w:rsidRDefault="00007EB0" w:rsidP="00007EB0">
      <w:pPr>
        <w:rPr>
          <w:rFonts w:eastAsia="Times New Roman"/>
          <w:lang w:eastAsia="es-VE"/>
        </w:rPr>
      </w:pPr>
    </w:p>
    <w:p w14:paraId="223357B1" w14:textId="664F35B7" w:rsidR="005C3BA3" w:rsidRPr="00217226" w:rsidRDefault="005C3BA3" w:rsidP="005C3BA3">
      <w:pPr>
        <w:rPr>
          <w:rFonts w:eastAsia="Times New Roman"/>
        </w:rPr>
      </w:pPr>
      <w:r>
        <w:rPr>
          <w:rFonts w:eastAsia="Times New Roman"/>
        </w:rPr>
        <w:t>¿</w:t>
      </w:r>
      <w:r w:rsidRPr="00217226">
        <w:rPr>
          <w:rFonts w:eastAsia="Times New Roman"/>
        </w:rPr>
        <w:t>Cuáles</w:t>
      </w:r>
      <w:r w:rsidRPr="00217226">
        <w:rPr>
          <w:rFonts w:eastAsia="Times New Roman"/>
        </w:rPr>
        <w:t xml:space="preserve"> son los aspectos clave de la ley sobre mensajes de datos y firmas electrónicas </w:t>
      </w:r>
      <w:r w:rsidRPr="00217226">
        <w:rPr>
          <w:rFonts w:eastAsia="Times New Roman"/>
        </w:rPr>
        <w:t>(medidas</w:t>
      </w:r>
      <w:r w:rsidRPr="00217226">
        <w:rPr>
          <w:rFonts w:eastAsia="Times New Roman"/>
        </w:rPr>
        <w:t xml:space="preserve"> de garantizar la confiabilidad/ sanciones previstas)</w:t>
      </w:r>
    </w:p>
    <w:p w14:paraId="1C3D3CCA" w14:textId="7451CDFF" w:rsidR="00007EB0" w:rsidRDefault="00007EB0" w:rsidP="005C3BA3">
      <w:pPr>
        <w:ind w:firstLine="0"/>
        <w:rPr>
          <w:rFonts w:eastAsia="Times New Roman"/>
          <w:lang w:eastAsia="es-VE"/>
        </w:rPr>
      </w:pPr>
    </w:p>
    <w:p w14:paraId="0158ADD2" w14:textId="42110045" w:rsidR="00007EB0" w:rsidRDefault="00007EB0" w:rsidP="00007EB0">
      <w:pPr>
        <w:rPr>
          <w:rFonts w:eastAsia="Times New Roman"/>
          <w:lang w:eastAsia="es-VE"/>
        </w:rPr>
      </w:pPr>
    </w:p>
    <w:p w14:paraId="21442CA3" w14:textId="4F7138CA" w:rsidR="00007EB0" w:rsidRDefault="00007EB0" w:rsidP="00007EB0">
      <w:pPr>
        <w:rPr>
          <w:rFonts w:eastAsia="Times New Roman"/>
          <w:lang w:eastAsia="es-VE"/>
        </w:rPr>
      </w:pPr>
    </w:p>
    <w:p w14:paraId="459C737A" w14:textId="77777777" w:rsidR="00007EB0" w:rsidRPr="00007EB0" w:rsidRDefault="00007EB0" w:rsidP="00007EB0">
      <w:pPr>
        <w:rPr>
          <w:rFonts w:eastAsia="Times New Roman"/>
          <w:lang w:eastAsia="es-VE"/>
        </w:rPr>
      </w:pPr>
    </w:p>
    <w:p w14:paraId="68D67C30" w14:textId="07673BC5" w:rsidR="00007EB0" w:rsidRDefault="00007EB0" w:rsidP="00007EB0">
      <w:pPr>
        <w:ind w:firstLine="0"/>
      </w:pPr>
    </w:p>
    <w:p w14:paraId="1E6CB17C" w14:textId="77777777" w:rsidR="00007EB0" w:rsidRPr="00007EB0" w:rsidRDefault="00007EB0" w:rsidP="00007EB0">
      <w:pPr>
        <w:ind w:firstLine="0"/>
      </w:pPr>
    </w:p>
    <w:p w14:paraId="59813875" w14:textId="2BF29F83" w:rsidR="005D343F" w:rsidRDefault="005D343F" w:rsidP="007A47C3">
      <w:pPr>
        <w:rPr>
          <w:lang w:eastAsia="es-VE"/>
        </w:rPr>
      </w:pPr>
    </w:p>
    <w:p w14:paraId="15DE2CD3" w14:textId="77777777" w:rsidR="00831113" w:rsidRDefault="00831113" w:rsidP="007A47C3">
      <w:pPr>
        <w:rPr>
          <w:lang w:eastAsia="es-VE"/>
        </w:rPr>
      </w:pPr>
    </w:p>
    <w:p w14:paraId="458BEA2C" w14:textId="77777777" w:rsidR="005D343F" w:rsidRPr="005D343F" w:rsidRDefault="005D343F" w:rsidP="007A47C3">
      <w:pPr>
        <w:rPr>
          <w:lang w:eastAsia="es-VE"/>
        </w:rPr>
      </w:pPr>
    </w:p>
    <w:p w14:paraId="140B08BC" w14:textId="1BFE8A31" w:rsidR="00653D6D" w:rsidRPr="00BA6EF4" w:rsidRDefault="00653D6D" w:rsidP="00BA6EF4">
      <w:pPr>
        <w:pStyle w:val="Ttulo1"/>
      </w:pPr>
      <w:r>
        <w:br w:type="page"/>
      </w:r>
      <w:bookmarkStart w:id="5" w:name="_Toc207817457"/>
      <w:r w:rsidR="00BA6EF4">
        <w:lastRenderedPageBreak/>
        <w:t>Conclusión</w:t>
      </w:r>
      <w:bookmarkEnd w:id="5"/>
    </w:p>
    <w:p w14:paraId="5762C81A" w14:textId="6C040B76" w:rsidR="0037648B" w:rsidRDefault="005561ED" w:rsidP="00BE06B1">
      <w:pPr>
        <w:rPr>
          <w:rFonts w:eastAsia="Times New Roman"/>
          <w:lang w:eastAsia="es-VE"/>
        </w:rPr>
      </w:pPr>
      <w:r w:rsidRPr="005561ED">
        <w:rPr>
          <w:rFonts w:eastAsia="Times New Roman"/>
          <w:lang w:eastAsia="es-VE"/>
        </w:rPr>
        <w:t xml:space="preserve">El estudio de </w:t>
      </w:r>
    </w:p>
    <w:p w14:paraId="72389F02" w14:textId="2A9540AD" w:rsidR="006D3CF6" w:rsidRDefault="006D3CF6" w:rsidP="00BE06B1">
      <w:pPr>
        <w:rPr>
          <w:rFonts w:eastAsia="Times New Roman"/>
          <w:lang w:eastAsia="es-VE"/>
        </w:rPr>
      </w:pPr>
    </w:p>
    <w:p w14:paraId="069A93AF" w14:textId="77777777" w:rsidR="0035085E" w:rsidRDefault="0035085E" w:rsidP="00BE06B1">
      <w:pPr>
        <w:rPr>
          <w:rFonts w:eastAsia="Times New Roman"/>
          <w:lang w:eastAsia="es-VE"/>
        </w:rPr>
        <w:sectPr w:rsidR="0035085E" w:rsidSect="00F6117F">
          <w:pgSz w:w="12240" w:h="15840" w:code="1"/>
          <w:pgMar w:top="1440" w:right="1440" w:bottom="1440" w:left="1440" w:header="709" w:footer="709" w:gutter="0"/>
          <w:pgNumType w:start="1"/>
          <w:cols w:space="708"/>
          <w:docGrid w:linePitch="360"/>
        </w:sectPr>
      </w:pPr>
    </w:p>
    <w:p w14:paraId="317055FF" w14:textId="3A93ABAD" w:rsidR="0069182D" w:rsidRDefault="0069182D" w:rsidP="0037648B">
      <w:pPr>
        <w:pStyle w:val="Ttulo1"/>
      </w:pPr>
      <w:bookmarkStart w:id="6" w:name="_Toc207817458"/>
      <w:r>
        <w:lastRenderedPageBreak/>
        <w:t>Bibliografía</w:t>
      </w:r>
      <w:bookmarkEnd w:id="6"/>
    </w:p>
    <w:p w14:paraId="1E615553" w14:textId="6EB875D3" w:rsidR="00827A3E" w:rsidRDefault="00827A3E" w:rsidP="00827A3E">
      <w:pPr>
        <w:pStyle w:val="Referencia"/>
        <w:rPr>
          <w:rFonts w:eastAsia="Times New Roman" w:cs="Times New Roman"/>
          <w:szCs w:val="24"/>
          <w:lang w:eastAsia="es-VE"/>
        </w:rPr>
      </w:pPr>
      <w:r w:rsidRPr="009141ED">
        <w:rPr>
          <w:rFonts w:eastAsia="Times New Roman" w:cs="Times New Roman"/>
          <w:szCs w:val="24"/>
          <w:lang w:eastAsia="es-VE"/>
        </w:rPr>
        <w:t xml:space="preserve">Biblioteca del Congreso Nacional de Chile. (s. f.). </w:t>
      </w:r>
      <w:r w:rsidRPr="009141ED">
        <w:rPr>
          <w:rFonts w:eastAsia="Times New Roman" w:cs="Times New Roman"/>
          <w:i/>
          <w:iCs/>
          <w:szCs w:val="24"/>
          <w:lang w:eastAsia="es-VE"/>
        </w:rPr>
        <w:t>Portal de la Biblioteca del Congreso Nacional de Chile</w:t>
      </w:r>
      <w:r w:rsidRPr="009141ED">
        <w:rPr>
          <w:rFonts w:eastAsia="Times New Roman" w:cs="Times New Roman"/>
          <w:szCs w:val="24"/>
          <w:lang w:eastAsia="es-VE"/>
        </w:rPr>
        <w:t xml:space="preserve">. Portal de </w:t>
      </w:r>
      <w:r w:rsidR="00C85A06" w:rsidRPr="009141ED">
        <w:rPr>
          <w:rFonts w:eastAsia="Times New Roman" w:cs="Times New Roman"/>
          <w:szCs w:val="24"/>
          <w:lang w:eastAsia="es-VE"/>
        </w:rPr>
        <w:t>la Biblioteca</w:t>
      </w:r>
      <w:r w:rsidRPr="009141ED">
        <w:rPr>
          <w:rFonts w:eastAsia="Times New Roman" w:cs="Times New Roman"/>
          <w:szCs w:val="24"/>
          <w:lang w:eastAsia="es-VE"/>
        </w:rPr>
        <w:t xml:space="preserve"> del Congreso Nacional de Chile. </w:t>
      </w:r>
      <w:r w:rsidRPr="00C85A06">
        <w:rPr>
          <w:rFonts w:eastAsia="Times New Roman" w:cs="Times New Roman"/>
          <w:szCs w:val="24"/>
          <w:lang w:eastAsia="es-VE"/>
        </w:rPr>
        <w:t>https://www.bcn.cl/portal/leyfacil/recurso/propiedad-intelectual-derechos-de-autor</w:t>
      </w:r>
    </w:p>
    <w:p w14:paraId="7351FA6E" w14:textId="2F4E1C64" w:rsidR="00827A3E" w:rsidRPr="009141ED" w:rsidRDefault="00827A3E" w:rsidP="00827A3E">
      <w:pPr>
        <w:pStyle w:val="Referencia"/>
        <w:rPr>
          <w:rFonts w:eastAsia="Times New Roman" w:cs="Times New Roman"/>
          <w:szCs w:val="24"/>
          <w:lang w:eastAsia="es-VE"/>
        </w:rPr>
      </w:pPr>
      <w:r w:rsidRPr="009141ED">
        <w:rPr>
          <w:rFonts w:eastAsia="Times New Roman" w:cs="Times New Roman"/>
          <w:szCs w:val="24"/>
          <w:lang w:eastAsia="es-VE"/>
        </w:rPr>
        <w:t>Conceptos clave sobre derechos de autor. (</w:t>
      </w:r>
      <w:r w:rsidR="008D42D9">
        <w:rPr>
          <w:rFonts w:eastAsia="Times New Roman" w:cs="Times New Roman"/>
          <w:szCs w:val="24"/>
          <w:lang w:eastAsia="es-VE"/>
        </w:rPr>
        <w:t xml:space="preserve">25 de enero de </w:t>
      </w:r>
      <w:r w:rsidRPr="009141ED">
        <w:rPr>
          <w:rFonts w:eastAsia="Times New Roman" w:cs="Times New Roman"/>
          <w:szCs w:val="24"/>
          <w:lang w:eastAsia="es-VE"/>
        </w:rPr>
        <w:t xml:space="preserve">2022). </w:t>
      </w:r>
      <w:r w:rsidRPr="009141ED">
        <w:rPr>
          <w:rFonts w:eastAsia="Times New Roman" w:cs="Times New Roman"/>
          <w:i/>
          <w:iCs/>
          <w:szCs w:val="24"/>
          <w:lang w:eastAsia="es-VE"/>
        </w:rPr>
        <w:t xml:space="preserve">CEDRO - Centro </w:t>
      </w:r>
      <w:proofErr w:type="spellStart"/>
      <w:r w:rsidRPr="009141ED">
        <w:rPr>
          <w:rFonts w:eastAsia="Times New Roman" w:cs="Times New Roman"/>
          <w:i/>
          <w:iCs/>
          <w:szCs w:val="24"/>
          <w:lang w:eastAsia="es-VE"/>
        </w:rPr>
        <w:t>EspaÃ±ol</w:t>
      </w:r>
      <w:proofErr w:type="spellEnd"/>
      <w:r w:rsidRPr="009141ED">
        <w:rPr>
          <w:rFonts w:eastAsia="Times New Roman" w:cs="Times New Roman"/>
          <w:i/>
          <w:iCs/>
          <w:szCs w:val="24"/>
          <w:lang w:eastAsia="es-VE"/>
        </w:rPr>
        <w:t xml:space="preserve"> de Derechos </w:t>
      </w:r>
      <w:proofErr w:type="spellStart"/>
      <w:proofErr w:type="gramStart"/>
      <w:r w:rsidRPr="009141ED">
        <w:rPr>
          <w:rFonts w:eastAsia="Times New Roman" w:cs="Times New Roman"/>
          <w:i/>
          <w:iCs/>
          <w:szCs w:val="24"/>
          <w:lang w:eastAsia="es-VE"/>
        </w:rPr>
        <w:t>ReprogrÃ¡</w:t>
      </w:r>
      <w:proofErr w:type="gramEnd"/>
      <w:r w:rsidRPr="009141ED">
        <w:rPr>
          <w:rFonts w:eastAsia="Times New Roman" w:cs="Times New Roman"/>
          <w:i/>
          <w:iCs/>
          <w:szCs w:val="24"/>
          <w:lang w:eastAsia="es-VE"/>
        </w:rPr>
        <w:t>ficos</w:t>
      </w:r>
      <w:proofErr w:type="spellEnd"/>
      <w:r w:rsidRPr="009141ED">
        <w:rPr>
          <w:rFonts w:eastAsia="Times New Roman" w:cs="Times New Roman"/>
          <w:szCs w:val="24"/>
          <w:lang w:eastAsia="es-VE"/>
        </w:rPr>
        <w:t>. https://www.cedro.org/blog/articulo/blog.cedro.org/2022/01/25/conceptos-clave-derechos-de-autor</w:t>
      </w:r>
    </w:p>
    <w:p w14:paraId="13A4D064" w14:textId="21589C2D" w:rsidR="00827A3E" w:rsidRPr="00BA6A14" w:rsidRDefault="00827A3E" w:rsidP="00827A3E">
      <w:pPr>
        <w:pStyle w:val="Referencia"/>
      </w:pPr>
      <w:r>
        <w:rPr>
          <w:rFonts w:eastAsia="Times New Roman"/>
          <w:lang w:eastAsia="es-VE"/>
        </w:rPr>
        <w:t>C</w:t>
      </w:r>
      <w:r w:rsidRPr="00731B01">
        <w:rPr>
          <w:rFonts w:eastAsia="Times New Roman"/>
          <w:lang w:eastAsia="es-VE"/>
        </w:rPr>
        <w:t xml:space="preserve">olaboradores de Wikipedia. </w:t>
      </w:r>
      <w:r w:rsidR="003161E2">
        <w:rPr>
          <w:rFonts w:eastAsia="Times New Roman"/>
          <w:lang w:eastAsia="es-VE"/>
        </w:rPr>
        <w:t>(</w:t>
      </w:r>
      <w:r w:rsidRPr="00731B01">
        <w:rPr>
          <w:rFonts w:eastAsia="Times New Roman"/>
          <w:lang w:eastAsia="es-VE"/>
        </w:rPr>
        <w:t xml:space="preserve">16 </w:t>
      </w:r>
      <w:r w:rsidR="003161E2">
        <w:rPr>
          <w:rFonts w:eastAsia="Times New Roman"/>
          <w:lang w:eastAsia="es-VE"/>
        </w:rPr>
        <w:t>de j</w:t>
      </w:r>
      <w:r w:rsidRPr="00731B01">
        <w:rPr>
          <w:rFonts w:eastAsia="Times New Roman"/>
          <w:lang w:eastAsia="es-VE"/>
        </w:rPr>
        <w:t>ulio</w:t>
      </w:r>
      <w:r w:rsidR="003161E2">
        <w:rPr>
          <w:rFonts w:eastAsia="Times New Roman"/>
          <w:lang w:eastAsia="es-VE"/>
        </w:rPr>
        <w:t xml:space="preserve"> de </w:t>
      </w:r>
      <w:r w:rsidR="003161E2" w:rsidRPr="00731B01">
        <w:rPr>
          <w:rFonts w:eastAsia="Times New Roman"/>
          <w:lang w:eastAsia="es-VE"/>
        </w:rPr>
        <w:t>2025</w:t>
      </w:r>
      <w:r w:rsidRPr="00731B01">
        <w:rPr>
          <w:rFonts w:eastAsia="Times New Roman"/>
          <w:lang w:eastAsia="es-VE"/>
        </w:rPr>
        <w:t xml:space="preserve">). </w:t>
      </w:r>
      <w:r w:rsidRPr="00731B01">
        <w:rPr>
          <w:rFonts w:eastAsia="Times New Roman"/>
          <w:i/>
          <w:iCs/>
          <w:lang w:eastAsia="es-VE"/>
        </w:rPr>
        <w:t>Derecho de autor</w:t>
      </w:r>
      <w:r w:rsidRPr="00731B01">
        <w:rPr>
          <w:rFonts w:eastAsia="Times New Roman"/>
          <w:lang w:eastAsia="es-VE"/>
        </w:rPr>
        <w:t>. Wikipedia, la Enciclopedia Libre. https://es.wikipedia.org/wiki/Derecho_de_autor</w:t>
      </w:r>
    </w:p>
    <w:p w14:paraId="0759A4F2" w14:textId="2AF57A28" w:rsidR="00827A3E" w:rsidRDefault="00827A3E" w:rsidP="00827A3E">
      <w:pPr>
        <w:pStyle w:val="Referencia"/>
        <w:rPr>
          <w:rFonts w:eastAsia="Times New Roman" w:cs="Times New Roman"/>
          <w:szCs w:val="24"/>
          <w:lang w:eastAsia="es-VE"/>
        </w:rPr>
      </w:pPr>
      <w:r w:rsidRPr="009141ED">
        <w:rPr>
          <w:rFonts w:eastAsia="Times New Roman" w:cs="Times New Roman"/>
          <w:szCs w:val="24"/>
          <w:lang w:eastAsia="es-VE"/>
        </w:rPr>
        <w:t xml:space="preserve">Copyright Alliance. (31 </w:t>
      </w:r>
      <w:r w:rsidR="003161E2">
        <w:rPr>
          <w:rFonts w:eastAsia="Times New Roman" w:cs="Times New Roman"/>
          <w:szCs w:val="24"/>
          <w:lang w:eastAsia="es-VE"/>
        </w:rPr>
        <w:t xml:space="preserve">de </w:t>
      </w:r>
      <w:r w:rsidRPr="009141ED">
        <w:rPr>
          <w:rFonts w:eastAsia="Times New Roman" w:cs="Times New Roman"/>
          <w:szCs w:val="24"/>
          <w:lang w:eastAsia="es-VE"/>
        </w:rPr>
        <w:t>enero</w:t>
      </w:r>
      <w:r w:rsidR="003161E2">
        <w:rPr>
          <w:rFonts w:eastAsia="Times New Roman" w:cs="Times New Roman"/>
          <w:szCs w:val="24"/>
          <w:lang w:eastAsia="es-VE"/>
        </w:rPr>
        <w:t xml:space="preserve"> de </w:t>
      </w:r>
      <w:r w:rsidR="003161E2" w:rsidRPr="009141ED">
        <w:rPr>
          <w:rFonts w:eastAsia="Times New Roman" w:cs="Times New Roman"/>
          <w:szCs w:val="24"/>
          <w:lang w:eastAsia="es-VE"/>
        </w:rPr>
        <w:t>2023</w:t>
      </w:r>
      <w:r w:rsidRPr="009141ED">
        <w:rPr>
          <w:rFonts w:eastAsia="Times New Roman" w:cs="Times New Roman"/>
          <w:szCs w:val="24"/>
          <w:lang w:eastAsia="es-VE"/>
        </w:rPr>
        <w:t xml:space="preserve">). </w:t>
      </w:r>
      <w:proofErr w:type="spellStart"/>
      <w:r w:rsidRPr="009141ED">
        <w:rPr>
          <w:rFonts w:eastAsia="Times New Roman" w:cs="Times New Roman"/>
          <w:i/>
          <w:iCs/>
          <w:szCs w:val="24"/>
          <w:lang w:eastAsia="es-VE"/>
        </w:rPr>
        <w:t>What</w:t>
      </w:r>
      <w:proofErr w:type="spellEnd"/>
      <w:r w:rsidRPr="009141ED">
        <w:rPr>
          <w:rFonts w:eastAsia="Times New Roman" w:cs="Times New Roman"/>
          <w:i/>
          <w:iCs/>
          <w:szCs w:val="24"/>
          <w:lang w:eastAsia="es-VE"/>
        </w:rPr>
        <w:t xml:space="preserve"> </w:t>
      </w:r>
      <w:proofErr w:type="spellStart"/>
      <w:r w:rsidRPr="009141ED">
        <w:rPr>
          <w:rFonts w:eastAsia="Times New Roman" w:cs="Times New Roman"/>
          <w:i/>
          <w:iCs/>
          <w:szCs w:val="24"/>
          <w:lang w:eastAsia="es-VE"/>
        </w:rPr>
        <w:t>Is</w:t>
      </w:r>
      <w:proofErr w:type="spellEnd"/>
      <w:r w:rsidRPr="009141ED">
        <w:rPr>
          <w:rFonts w:eastAsia="Times New Roman" w:cs="Times New Roman"/>
          <w:i/>
          <w:iCs/>
          <w:szCs w:val="24"/>
          <w:lang w:eastAsia="es-VE"/>
        </w:rPr>
        <w:t xml:space="preserve"> </w:t>
      </w:r>
      <w:proofErr w:type="spellStart"/>
      <w:r w:rsidRPr="009141ED">
        <w:rPr>
          <w:rFonts w:eastAsia="Times New Roman" w:cs="Times New Roman"/>
          <w:i/>
          <w:iCs/>
          <w:szCs w:val="24"/>
          <w:lang w:eastAsia="es-VE"/>
        </w:rPr>
        <w:t>The</w:t>
      </w:r>
      <w:proofErr w:type="spellEnd"/>
      <w:r w:rsidRPr="009141ED">
        <w:rPr>
          <w:rFonts w:eastAsia="Times New Roman" w:cs="Times New Roman"/>
          <w:i/>
          <w:iCs/>
          <w:szCs w:val="24"/>
          <w:lang w:eastAsia="es-VE"/>
        </w:rPr>
        <w:t xml:space="preserve"> </w:t>
      </w:r>
      <w:proofErr w:type="spellStart"/>
      <w:r w:rsidRPr="009141ED">
        <w:rPr>
          <w:rFonts w:eastAsia="Times New Roman" w:cs="Times New Roman"/>
          <w:i/>
          <w:iCs/>
          <w:szCs w:val="24"/>
          <w:lang w:eastAsia="es-VE"/>
        </w:rPr>
        <w:t>Purpose</w:t>
      </w:r>
      <w:proofErr w:type="spellEnd"/>
      <w:r w:rsidRPr="009141ED">
        <w:rPr>
          <w:rFonts w:eastAsia="Times New Roman" w:cs="Times New Roman"/>
          <w:i/>
          <w:iCs/>
          <w:szCs w:val="24"/>
          <w:lang w:eastAsia="es-VE"/>
        </w:rPr>
        <w:t xml:space="preserve"> </w:t>
      </w:r>
      <w:proofErr w:type="spellStart"/>
      <w:r w:rsidRPr="009141ED">
        <w:rPr>
          <w:rFonts w:eastAsia="Times New Roman" w:cs="Times New Roman"/>
          <w:i/>
          <w:iCs/>
          <w:szCs w:val="24"/>
          <w:lang w:eastAsia="es-VE"/>
        </w:rPr>
        <w:t>of</w:t>
      </w:r>
      <w:proofErr w:type="spellEnd"/>
      <w:r w:rsidRPr="009141ED">
        <w:rPr>
          <w:rFonts w:eastAsia="Times New Roman" w:cs="Times New Roman"/>
          <w:i/>
          <w:iCs/>
          <w:szCs w:val="24"/>
          <w:lang w:eastAsia="es-VE"/>
        </w:rPr>
        <w:t xml:space="preserve"> Copyright </w:t>
      </w:r>
      <w:proofErr w:type="spellStart"/>
      <w:r w:rsidRPr="009141ED">
        <w:rPr>
          <w:rFonts w:eastAsia="Times New Roman" w:cs="Times New Roman"/>
          <w:i/>
          <w:iCs/>
          <w:szCs w:val="24"/>
          <w:lang w:eastAsia="es-VE"/>
        </w:rPr>
        <w:t>Law</w:t>
      </w:r>
      <w:proofErr w:type="spellEnd"/>
      <w:r w:rsidRPr="009141ED">
        <w:rPr>
          <w:rFonts w:eastAsia="Times New Roman" w:cs="Times New Roman"/>
          <w:i/>
          <w:iCs/>
          <w:szCs w:val="24"/>
          <w:lang w:eastAsia="es-VE"/>
        </w:rPr>
        <w:t xml:space="preserve"> | Copyright Alliance</w:t>
      </w:r>
      <w:r w:rsidRPr="009141ED">
        <w:rPr>
          <w:rFonts w:eastAsia="Times New Roman" w:cs="Times New Roman"/>
          <w:szCs w:val="24"/>
          <w:lang w:eastAsia="es-VE"/>
        </w:rPr>
        <w:t>.</w:t>
      </w:r>
      <w:r w:rsidR="004A0D67">
        <w:rPr>
          <w:rFonts w:eastAsia="Times New Roman" w:cs="Times New Roman"/>
          <w:szCs w:val="24"/>
          <w:lang w:eastAsia="es-VE"/>
        </w:rPr>
        <w:t xml:space="preserve"> </w:t>
      </w:r>
      <w:r w:rsidR="004A0D67" w:rsidRPr="004A0D67">
        <w:rPr>
          <w:rFonts w:eastAsia="Times New Roman" w:cs="Times New Roman"/>
          <w:szCs w:val="24"/>
          <w:lang w:eastAsia="es-VE"/>
        </w:rPr>
        <w:t>https://copyrightalliance.org/education/copyright-law-explained/copyright-basics/purpose-of-copyright/</w:t>
      </w:r>
    </w:p>
    <w:p w14:paraId="0FB8EF13" w14:textId="732042BD" w:rsidR="0069182D" w:rsidRPr="00AE66A2" w:rsidRDefault="0069182D" w:rsidP="00AE66A2">
      <w:pPr>
        <w:pStyle w:val="Referencia"/>
        <w:rPr>
          <w:rFonts w:eastAsia="Times New Roman" w:cs="Times New Roman"/>
          <w:szCs w:val="24"/>
          <w:lang w:eastAsia="es-VE"/>
        </w:rPr>
      </w:pPr>
    </w:p>
    <w:sectPr w:rsidR="0069182D" w:rsidRPr="00AE66A2" w:rsidSect="00E850F5">
      <w:pgSz w:w="12240" w:h="15840" w:code="1"/>
      <w:pgMar w:top="1440" w:right="1440" w:bottom="1440" w:left="1440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70A44E" w14:textId="77777777" w:rsidR="00792E91" w:rsidRDefault="00792E91" w:rsidP="00446E38">
      <w:pPr>
        <w:spacing w:after="0" w:line="240" w:lineRule="auto"/>
      </w:pPr>
      <w:r>
        <w:separator/>
      </w:r>
    </w:p>
  </w:endnote>
  <w:endnote w:type="continuationSeparator" w:id="0">
    <w:p w14:paraId="675D7D42" w14:textId="77777777" w:rsidR="00792E91" w:rsidRDefault="00792E91" w:rsidP="00446E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17741388"/>
      <w:docPartObj>
        <w:docPartGallery w:val="Page Numbers (Bottom of Page)"/>
        <w:docPartUnique/>
      </w:docPartObj>
    </w:sdtPr>
    <w:sdtEndPr/>
    <w:sdtContent>
      <w:p w14:paraId="09DCCABC" w14:textId="014F06F3" w:rsidR="00E850F5" w:rsidRDefault="00E850F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CD286E6" w14:textId="77777777" w:rsidR="00E850F5" w:rsidRDefault="00E850F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80033" w14:textId="77777777" w:rsidR="00792E91" w:rsidRDefault="00792E91" w:rsidP="00446E38">
      <w:pPr>
        <w:spacing w:after="0" w:line="240" w:lineRule="auto"/>
      </w:pPr>
      <w:r>
        <w:separator/>
      </w:r>
    </w:p>
  </w:footnote>
  <w:footnote w:type="continuationSeparator" w:id="0">
    <w:p w14:paraId="7F54C062" w14:textId="77777777" w:rsidR="00792E91" w:rsidRDefault="00792E91" w:rsidP="00446E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F272B"/>
    <w:multiLevelType w:val="hybridMultilevel"/>
    <w:tmpl w:val="CC8A5A6C"/>
    <w:lvl w:ilvl="0" w:tplc="66A440AC">
      <w:start w:val="1"/>
      <w:numFmt w:val="decimal"/>
      <w:lvlText w:val="%1."/>
      <w:lvlJc w:val="left"/>
      <w:pPr>
        <w:ind w:left="360" w:hanging="360"/>
      </w:pPr>
      <w:rPr>
        <w:rFonts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E16763"/>
    <w:multiLevelType w:val="multilevel"/>
    <w:tmpl w:val="03C6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562E4"/>
    <w:multiLevelType w:val="hybridMultilevel"/>
    <w:tmpl w:val="74D24160"/>
    <w:lvl w:ilvl="0" w:tplc="66A440A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461282"/>
    <w:multiLevelType w:val="hybridMultilevel"/>
    <w:tmpl w:val="93E8C2C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C46FD"/>
    <w:multiLevelType w:val="hybridMultilevel"/>
    <w:tmpl w:val="2B6AEBA0"/>
    <w:lvl w:ilvl="0" w:tplc="210664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BDA5DF3"/>
    <w:multiLevelType w:val="multilevel"/>
    <w:tmpl w:val="1298D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602AD"/>
    <w:multiLevelType w:val="hybridMultilevel"/>
    <w:tmpl w:val="ACBE7456"/>
    <w:lvl w:ilvl="0" w:tplc="210664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CF24B8"/>
    <w:multiLevelType w:val="hybridMultilevel"/>
    <w:tmpl w:val="A45CD474"/>
    <w:lvl w:ilvl="0" w:tplc="210664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4DB53D1"/>
    <w:multiLevelType w:val="multilevel"/>
    <w:tmpl w:val="915AB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6313D"/>
    <w:multiLevelType w:val="multilevel"/>
    <w:tmpl w:val="724A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52AA6"/>
    <w:multiLevelType w:val="multilevel"/>
    <w:tmpl w:val="C7D4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1868BE"/>
    <w:multiLevelType w:val="multilevel"/>
    <w:tmpl w:val="2AB6D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724591"/>
    <w:multiLevelType w:val="hybridMultilevel"/>
    <w:tmpl w:val="2C4CDCE0"/>
    <w:lvl w:ilvl="0" w:tplc="66A440A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934F30"/>
    <w:multiLevelType w:val="hybridMultilevel"/>
    <w:tmpl w:val="6692849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294400"/>
    <w:multiLevelType w:val="hybridMultilevel"/>
    <w:tmpl w:val="DC0EBA0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3051B9"/>
    <w:multiLevelType w:val="hybridMultilevel"/>
    <w:tmpl w:val="F87EADE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A25164"/>
    <w:multiLevelType w:val="multilevel"/>
    <w:tmpl w:val="4552D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0D3AEC"/>
    <w:multiLevelType w:val="hybridMultilevel"/>
    <w:tmpl w:val="5A2EFB2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825145"/>
    <w:multiLevelType w:val="multilevel"/>
    <w:tmpl w:val="1C6E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EE0ECA"/>
    <w:multiLevelType w:val="hybridMultilevel"/>
    <w:tmpl w:val="421A477C"/>
    <w:lvl w:ilvl="0" w:tplc="66A440AC">
      <w:start w:val="1"/>
      <w:numFmt w:val="decimal"/>
      <w:lvlText w:val="%1."/>
      <w:lvlJc w:val="left"/>
      <w:pPr>
        <w:ind w:left="360" w:hanging="360"/>
      </w:pPr>
      <w:rPr>
        <w:rFonts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F8787B"/>
    <w:multiLevelType w:val="hybridMultilevel"/>
    <w:tmpl w:val="D6D8BDA6"/>
    <w:lvl w:ilvl="0" w:tplc="210664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343E12"/>
    <w:multiLevelType w:val="multilevel"/>
    <w:tmpl w:val="F992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A561E1"/>
    <w:multiLevelType w:val="hybridMultilevel"/>
    <w:tmpl w:val="8BACEAE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A52D94"/>
    <w:multiLevelType w:val="hybridMultilevel"/>
    <w:tmpl w:val="7FAC6008"/>
    <w:lvl w:ilvl="0" w:tplc="210664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F8078F"/>
    <w:multiLevelType w:val="multilevel"/>
    <w:tmpl w:val="64BA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A97F60"/>
    <w:multiLevelType w:val="hybridMultilevel"/>
    <w:tmpl w:val="B2CCDF4E"/>
    <w:lvl w:ilvl="0" w:tplc="66A440A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200A0019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EA1EDD"/>
    <w:multiLevelType w:val="hybridMultilevel"/>
    <w:tmpl w:val="6F382158"/>
    <w:lvl w:ilvl="0" w:tplc="210664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F1602A"/>
    <w:multiLevelType w:val="hybridMultilevel"/>
    <w:tmpl w:val="D2989B82"/>
    <w:lvl w:ilvl="0" w:tplc="210664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300B2B"/>
    <w:multiLevelType w:val="hybridMultilevel"/>
    <w:tmpl w:val="4B3C9FB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C60C54"/>
    <w:multiLevelType w:val="multilevel"/>
    <w:tmpl w:val="32D8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7B25E4"/>
    <w:multiLevelType w:val="hybridMultilevel"/>
    <w:tmpl w:val="2294043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7F666F"/>
    <w:multiLevelType w:val="hybridMultilevel"/>
    <w:tmpl w:val="18783088"/>
    <w:lvl w:ilvl="0" w:tplc="66A440AC">
      <w:start w:val="1"/>
      <w:numFmt w:val="decimal"/>
      <w:lvlText w:val="%1."/>
      <w:lvlJc w:val="left"/>
      <w:pPr>
        <w:ind w:left="1800" w:hanging="360"/>
      </w:pPr>
      <w:rPr>
        <w:rFonts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2520" w:hanging="360"/>
      </w:pPr>
    </w:lvl>
    <w:lvl w:ilvl="2" w:tplc="200A001B" w:tentative="1">
      <w:start w:val="1"/>
      <w:numFmt w:val="lowerRoman"/>
      <w:lvlText w:val="%3."/>
      <w:lvlJc w:val="right"/>
      <w:pPr>
        <w:ind w:left="3240" w:hanging="180"/>
      </w:pPr>
    </w:lvl>
    <w:lvl w:ilvl="3" w:tplc="200A000F" w:tentative="1">
      <w:start w:val="1"/>
      <w:numFmt w:val="decimal"/>
      <w:lvlText w:val="%4."/>
      <w:lvlJc w:val="left"/>
      <w:pPr>
        <w:ind w:left="3960" w:hanging="360"/>
      </w:pPr>
    </w:lvl>
    <w:lvl w:ilvl="4" w:tplc="200A0019" w:tentative="1">
      <w:start w:val="1"/>
      <w:numFmt w:val="lowerLetter"/>
      <w:lvlText w:val="%5."/>
      <w:lvlJc w:val="left"/>
      <w:pPr>
        <w:ind w:left="4680" w:hanging="360"/>
      </w:pPr>
    </w:lvl>
    <w:lvl w:ilvl="5" w:tplc="200A001B" w:tentative="1">
      <w:start w:val="1"/>
      <w:numFmt w:val="lowerRoman"/>
      <w:lvlText w:val="%6."/>
      <w:lvlJc w:val="right"/>
      <w:pPr>
        <w:ind w:left="5400" w:hanging="180"/>
      </w:pPr>
    </w:lvl>
    <w:lvl w:ilvl="6" w:tplc="200A000F" w:tentative="1">
      <w:start w:val="1"/>
      <w:numFmt w:val="decimal"/>
      <w:lvlText w:val="%7."/>
      <w:lvlJc w:val="left"/>
      <w:pPr>
        <w:ind w:left="6120" w:hanging="360"/>
      </w:pPr>
    </w:lvl>
    <w:lvl w:ilvl="7" w:tplc="200A0019" w:tentative="1">
      <w:start w:val="1"/>
      <w:numFmt w:val="lowerLetter"/>
      <w:lvlText w:val="%8."/>
      <w:lvlJc w:val="left"/>
      <w:pPr>
        <w:ind w:left="6840" w:hanging="360"/>
      </w:pPr>
    </w:lvl>
    <w:lvl w:ilvl="8" w:tplc="20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E374E3"/>
    <w:multiLevelType w:val="hybridMultilevel"/>
    <w:tmpl w:val="DC22A86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1F0BB7"/>
    <w:multiLevelType w:val="hybridMultilevel"/>
    <w:tmpl w:val="24A2E4D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3400AF"/>
    <w:multiLevelType w:val="multilevel"/>
    <w:tmpl w:val="F0522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98F248A"/>
    <w:multiLevelType w:val="hybridMultilevel"/>
    <w:tmpl w:val="E8521748"/>
    <w:lvl w:ilvl="0" w:tplc="210664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8F44C5"/>
    <w:multiLevelType w:val="hybridMultilevel"/>
    <w:tmpl w:val="0298C090"/>
    <w:lvl w:ilvl="0" w:tplc="66A440A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3"/>
  </w:num>
  <w:num w:numId="3">
    <w:abstractNumId w:val="32"/>
  </w:num>
  <w:num w:numId="4">
    <w:abstractNumId w:val="22"/>
  </w:num>
  <w:num w:numId="5">
    <w:abstractNumId w:val="33"/>
  </w:num>
  <w:num w:numId="6">
    <w:abstractNumId w:val="17"/>
  </w:num>
  <w:num w:numId="7">
    <w:abstractNumId w:val="3"/>
  </w:num>
  <w:num w:numId="8">
    <w:abstractNumId w:val="28"/>
  </w:num>
  <w:num w:numId="9">
    <w:abstractNumId w:val="30"/>
  </w:num>
  <w:num w:numId="10">
    <w:abstractNumId w:val="26"/>
  </w:num>
  <w:num w:numId="11">
    <w:abstractNumId w:val="23"/>
  </w:num>
  <w:num w:numId="12">
    <w:abstractNumId w:val="27"/>
  </w:num>
  <w:num w:numId="13">
    <w:abstractNumId w:val="35"/>
  </w:num>
  <w:num w:numId="14">
    <w:abstractNumId w:val="20"/>
  </w:num>
  <w:num w:numId="15">
    <w:abstractNumId w:val="6"/>
  </w:num>
  <w:num w:numId="16">
    <w:abstractNumId w:val="7"/>
  </w:num>
  <w:num w:numId="17">
    <w:abstractNumId w:val="4"/>
  </w:num>
  <w:num w:numId="18">
    <w:abstractNumId w:val="16"/>
  </w:num>
  <w:num w:numId="19">
    <w:abstractNumId w:val="24"/>
  </w:num>
  <w:num w:numId="20">
    <w:abstractNumId w:val="21"/>
  </w:num>
  <w:num w:numId="21">
    <w:abstractNumId w:val="10"/>
  </w:num>
  <w:num w:numId="22">
    <w:abstractNumId w:val="1"/>
  </w:num>
  <w:num w:numId="23">
    <w:abstractNumId w:val="2"/>
  </w:num>
  <w:num w:numId="24">
    <w:abstractNumId w:val="12"/>
  </w:num>
  <w:num w:numId="25">
    <w:abstractNumId w:val="34"/>
  </w:num>
  <w:num w:numId="26">
    <w:abstractNumId w:val="11"/>
  </w:num>
  <w:num w:numId="27">
    <w:abstractNumId w:val="18"/>
  </w:num>
  <w:num w:numId="28">
    <w:abstractNumId w:val="29"/>
  </w:num>
  <w:num w:numId="29">
    <w:abstractNumId w:val="8"/>
  </w:num>
  <w:num w:numId="30">
    <w:abstractNumId w:val="9"/>
  </w:num>
  <w:num w:numId="31">
    <w:abstractNumId w:val="5"/>
  </w:num>
  <w:num w:numId="32">
    <w:abstractNumId w:val="36"/>
  </w:num>
  <w:num w:numId="33">
    <w:abstractNumId w:val="25"/>
  </w:num>
  <w:num w:numId="34">
    <w:abstractNumId w:val="31"/>
  </w:num>
  <w:num w:numId="35">
    <w:abstractNumId w:val="19"/>
  </w:num>
  <w:num w:numId="36">
    <w:abstractNumId w:val="0"/>
  </w:num>
  <w:num w:numId="37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1FD9"/>
    <w:rsid w:val="000017E9"/>
    <w:rsid w:val="00006CB8"/>
    <w:rsid w:val="00007EB0"/>
    <w:rsid w:val="00011E13"/>
    <w:rsid w:val="00015BC8"/>
    <w:rsid w:val="000163E9"/>
    <w:rsid w:val="00022C59"/>
    <w:rsid w:val="00022DEE"/>
    <w:rsid w:val="000237B3"/>
    <w:rsid w:val="00024C93"/>
    <w:rsid w:val="000254D6"/>
    <w:rsid w:val="000263C5"/>
    <w:rsid w:val="0003044C"/>
    <w:rsid w:val="00033C9D"/>
    <w:rsid w:val="00042BDB"/>
    <w:rsid w:val="000435CB"/>
    <w:rsid w:val="00043AAF"/>
    <w:rsid w:val="00043B81"/>
    <w:rsid w:val="00044622"/>
    <w:rsid w:val="00047B93"/>
    <w:rsid w:val="00051272"/>
    <w:rsid w:val="00055C32"/>
    <w:rsid w:val="00060D73"/>
    <w:rsid w:val="00064541"/>
    <w:rsid w:val="00064D32"/>
    <w:rsid w:val="00065DA1"/>
    <w:rsid w:val="00066421"/>
    <w:rsid w:val="0007324D"/>
    <w:rsid w:val="00081FC3"/>
    <w:rsid w:val="00084957"/>
    <w:rsid w:val="00090B6E"/>
    <w:rsid w:val="000A3A04"/>
    <w:rsid w:val="000A5F66"/>
    <w:rsid w:val="000B138F"/>
    <w:rsid w:val="000B44D9"/>
    <w:rsid w:val="000C57F8"/>
    <w:rsid w:val="000C6320"/>
    <w:rsid w:val="000D1155"/>
    <w:rsid w:val="000D5050"/>
    <w:rsid w:val="000D56DE"/>
    <w:rsid w:val="000E1504"/>
    <w:rsid w:val="000E1623"/>
    <w:rsid w:val="000E1ED7"/>
    <w:rsid w:val="000E7234"/>
    <w:rsid w:val="000E76A1"/>
    <w:rsid w:val="000F173F"/>
    <w:rsid w:val="000F6D08"/>
    <w:rsid w:val="000F6DE2"/>
    <w:rsid w:val="000F732F"/>
    <w:rsid w:val="00110B40"/>
    <w:rsid w:val="00112359"/>
    <w:rsid w:val="0011673D"/>
    <w:rsid w:val="001172E4"/>
    <w:rsid w:val="0011790F"/>
    <w:rsid w:val="0012109D"/>
    <w:rsid w:val="00121121"/>
    <w:rsid w:val="00122689"/>
    <w:rsid w:val="00125A5E"/>
    <w:rsid w:val="00126B86"/>
    <w:rsid w:val="00126CAE"/>
    <w:rsid w:val="00135C2F"/>
    <w:rsid w:val="00136EE3"/>
    <w:rsid w:val="00140F1D"/>
    <w:rsid w:val="00141646"/>
    <w:rsid w:val="0014310D"/>
    <w:rsid w:val="00144C82"/>
    <w:rsid w:val="0014709C"/>
    <w:rsid w:val="00150645"/>
    <w:rsid w:val="0015576E"/>
    <w:rsid w:val="00157841"/>
    <w:rsid w:val="00161758"/>
    <w:rsid w:val="00167A69"/>
    <w:rsid w:val="00167D85"/>
    <w:rsid w:val="00170CC3"/>
    <w:rsid w:val="001716D9"/>
    <w:rsid w:val="001721D3"/>
    <w:rsid w:val="00176A50"/>
    <w:rsid w:val="00184609"/>
    <w:rsid w:val="00185345"/>
    <w:rsid w:val="001925F0"/>
    <w:rsid w:val="00192958"/>
    <w:rsid w:val="00193289"/>
    <w:rsid w:val="00195571"/>
    <w:rsid w:val="001A0D49"/>
    <w:rsid w:val="001A507B"/>
    <w:rsid w:val="001A6D65"/>
    <w:rsid w:val="001B3903"/>
    <w:rsid w:val="001B4BDC"/>
    <w:rsid w:val="001B5F7A"/>
    <w:rsid w:val="001C19EA"/>
    <w:rsid w:val="001C318A"/>
    <w:rsid w:val="001C5BC1"/>
    <w:rsid w:val="001C646C"/>
    <w:rsid w:val="001C6B5D"/>
    <w:rsid w:val="001C71B3"/>
    <w:rsid w:val="001C7FD2"/>
    <w:rsid w:val="001D2188"/>
    <w:rsid w:val="001D4875"/>
    <w:rsid w:val="001D5672"/>
    <w:rsid w:val="001D7681"/>
    <w:rsid w:val="001E324F"/>
    <w:rsid w:val="001F31FB"/>
    <w:rsid w:val="001F5EB2"/>
    <w:rsid w:val="00205B01"/>
    <w:rsid w:val="00206C41"/>
    <w:rsid w:val="0020709F"/>
    <w:rsid w:val="00210587"/>
    <w:rsid w:val="002137DB"/>
    <w:rsid w:val="0021604B"/>
    <w:rsid w:val="00217226"/>
    <w:rsid w:val="0022371A"/>
    <w:rsid w:val="00227144"/>
    <w:rsid w:val="00227698"/>
    <w:rsid w:val="00231B32"/>
    <w:rsid w:val="00233B05"/>
    <w:rsid w:val="00240C4B"/>
    <w:rsid w:val="00250C88"/>
    <w:rsid w:val="002521D0"/>
    <w:rsid w:val="002540BE"/>
    <w:rsid w:val="00257B2A"/>
    <w:rsid w:val="002604C8"/>
    <w:rsid w:val="00260742"/>
    <w:rsid w:val="00271A11"/>
    <w:rsid w:val="0027235B"/>
    <w:rsid w:val="00272D2C"/>
    <w:rsid w:val="00282F15"/>
    <w:rsid w:val="00283D77"/>
    <w:rsid w:val="00290967"/>
    <w:rsid w:val="00291FC7"/>
    <w:rsid w:val="00295917"/>
    <w:rsid w:val="002A290A"/>
    <w:rsid w:val="002A7849"/>
    <w:rsid w:val="002B1FC0"/>
    <w:rsid w:val="002B45FD"/>
    <w:rsid w:val="002B55D2"/>
    <w:rsid w:val="002B6836"/>
    <w:rsid w:val="002B70BB"/>
    <w:rsid w:val="002B79D6"/>
    <w:rsid w:val="002C45B2"/>
    <w:rsid w:val="002C49D0"/>
    <w:rsid w:val="002C5A2D"/>
    <w:rsid w:val="002C6F9E"/>
    <w:rsid w:val="002E068A"/>
    <w:rsid w:val="002E3E82"/>
    <w:rsid w:val="002E6991"/>
    <w:rsid w:val="002F079F"/>
    <w:rsid w:val="002F7C39"/>
    <w:rsid w:val="00302356"/>
    <w:rsid w:val="00304E24"/>
    <w:rsid w:val="00305E25"/>
    <w:rsid w:val="00306D3F"/>
    <w:rsid w:val="00312068"/>
    <w:rsid w:val="00312AFD"/>
    <w:rsid w:val="0031398F"/>
    <w:rsid w:val="00314F09"/>
    <w:rsid w:val="003161E2"/>
    <w:rsid w:val="003201E9"/>
    <w:rsid w:val="00320FB5"/>
    <w:rsid w:val="00321E45"/>
    <w:rsid w:val="003255C2"/>
    <w:rsid w:val="0033277F"/>
    <w:rsid w:val="003451B3"/>
    <w:rsid w:val="0035085E"/>
    <w:rsid w:val="00350AC0"/>
    <w:rsid w:val="00353147"/>
    <w:rsid w:val="00360DD7"/>
    <w:rsid w:val="00361FCD"/>
    <w:rsid w:val="00362753"/>
    <w:rsid w:val="00362B15"/>
    <w:rsid w:val="00362E7C"/>
    <w:rsid w:val="00363569"/>
    <w:rsid w:val="00367B2C"/>
    <w:rsid w:val="00371858"/>
    <w:rsid w:val="0037228C"/>
    <w:rsid w:val="0037648B"/>
    <w:rsid w:val="0037691F"/>
    <w:rsid w:val="0038072D"/>
    <w:rsid w:val="00381FCD"/>
    <w:rsid w:val="003828F0"/>
    <w:rsid w:val="00383193"/>
    <w:rsid w:val="00385419"/>
    <w:rsid w:val="003872F6"/>
    <w:rsid w:val="003906B4"/>
    <w:rsid w:val="0039523C"/>
    <w:rsid w:val="00395FAB"/>
    <w:rsid w:val="0039784B"/>
    <w:rsid w:val="003A1565"/>
    <w:rsid w:val="003A3C28"/>
    <w:rsid w:val="003A72A9"/>
    <w:rsid w:val="003C4A73"/>
    <w:rsid w:val="003C4CD2"/>
    <w:rsid w:val="003D2DC6"/>
    <w:rsid w:val="003D37C3"/>
    <w:rsid w:val="003E0C48"/>
    <w:rsid w:val="003E16D3"/>
    <w:rsid w:val="003E1A92"/>
    <w:rsid w:val="003E20EF"/>
    <w:rsid w:val="003E3CB3"/>
    <w:rsid w:val="003F524D"/>
    <w:rsid w:val="003F732A"/>
    <w:rsid w:val="004022CB"/>
    <w:rsid w:val="0040748C"/>
    <w:rsid w:val="0041261B"/>
    <w:rsid w:val="00414344"/>
    <w:rsid w:val="00414439"/>
    <w:rsid w:val="0041632F"/>
    <w:rsid w:val="00426873"/>
    <w:rsid w:val="00433D76"/>
    <w:rsid w:val="004374CE"/>
    <w:rsid w:val="00440638"/>
    <w:rsid w:val="00442D45"/>
    <w:rsid w:val="004457FA"/>
    <w:rsid w:val="00446E38"/>
    <w:rsid w:val="004541E3"/>
    <w:rsid w:val="00456630"/>
    <w:rsid w:val="004572FB"/>
    <w:rsid w:val="00462F95"/>
    <w:rsid w:val="00465386"/>
    <w:rsid w:val="00466B28"/>
    <w:rsid w:val="004756BC"/>
    <w:rsid w:val="00480656"/>
    <w:rsid w:val="00483A17"/>
    <w:rsid w:val="00484E3B"/>
    <w:rsid w:val="00487337"/>
    <w:rsid w:val="00492356"/>
    <w:rsid w:val="0049388E"/>
    <w:rsid w:val="004A0D67"/>
    <w:rsid w:val="004A1C2A"/>
    <w:rsid w:val="004A6C79"/>
    <w:rsid w:val="004B554A"/>
    <w:rsid w:val="004B635D"/>
    <w:rsid w:val="004C08E3"/>
    <w:rsid w:val="004C0C51"/>
    <w:rsid w:val="004C0CD2"/>
    <w:rsid w:val="004C0F1C"/>
    <w:rsid w:val="004C3FDA"/>
    <w:rsid w:val="004C7AB2"/>
    <w:rsid w:val="004D1030"/>
    <w:rsid w:val="004D2243"/>
    <w:rsid w:val="004D2E57"/>
    <w:rsid w:val="004D51EC"/>
    <w:rsid w:val="004D6105"/>
    <w:rsid w:val="004D7AA3"/>
    <w:rsid w:val="004E73D8"/>
    <w:rsid w:val="004E7C95"/>
    <w:rsid w:val="004F02BC"/>
    <w:rsid w:val="005014FD"/>
    <w:rsid w:val="00501CFB"/>
    <w:rsid w:val="00502705"/>
    <w:rsid w:val="0051147F"/>
    <w:rsid w:val="0051368E"/>
    <w:rsid w:val="00513C6E"/>
    <w:rsid w:val="005140D9"/>
    <w:rsid w:val="00514867"/>
    <w:rsid w:val="00515540"/>
    <w:rsid w:val="00517BAF"/>
    <w:rsid w:val="0052021C"/>
    <w:rsid w:val="00521F87"/>
    <w:rsid w:val="00523426"/>
    <w:rsid w:val="00532572"/>
    <w:rsid w:val="00545D43"/>
    <w:rsid w:val="005472DE"/>
    <w:rsid w:val="005547A3"/>
    <w:rsid w:val="005561ED"/>
    <w:rsid w:val="00564DC3"/>
    <w:rsid w:val="00564EBA"/>
    <w:rsid w:val="0056645E"/>
    <w:rsid w:val="00566E31"/>
    <w:rsid w:val="00567393"/>
    <w:rsid w:val="005711F1"/>
    <w:rsid w:val="005721A6"/>
    <w:rsid w:val="0057460E"/>
    <w:rsid w:val="0057637F"/>
    <w:rsid w:val="005764DE"/>
    <w:rsid w:val="0058160F"/>
    <w:rsid w:val="00582BB6"/>
    <w:rsid w:val="00583093"/>
    <w:rsid w:val="00585E4A"/>
    <w:rsid w:val="00591B89"/>
    <w:rsid w:val="00592050"/>
    <w:rsid w:val="005932BC"/>
    <w:rsid w:val="005940D8"/>
    <w:rsid w:val="005B01A0"/>
    <w:rsid w:val="005B23A5"/>
    <w:rsid w:val="005B3BBC"/>
    <w:rsid w:val="005B5127"/>
    <w:rsid w:val="005B7F20"/>
    <w:rsid w:val="005C109E"/>
    <w:rsid w:val="005C2745"/>
    <w:rsid w:val="005C3BA3"/>
    <w:rsid w:val="005C6BBF"/>
    <w:rsid w:val="005C6C37"/>
    <w:rsid w:val="005D343F"/>
    <w:rsid w:val="005D3876"/>
    <w:rsid w:val="005E0C11"/>
    <w:rsid w:val="005E2657"/>
    <w:rsid w:val="005E4FE6"/>
    <w:rsid w:val="005E606B"/>
    <w:rsid w:val="005E63F8"/>
    <w:rsid w:val="005E7742"/>
    <w:rsid w:val="005F49A3"/>
    <w:rsid w:val="005F64B6"/>
    <w:rsid w:val="005F668C"/>
    <w:rsid w:val="00600898"/>
    <w:rsid w:val="00602B39"/>
    <w:rsid w:val="00610EA8"/>
    <w:rsid w:val="00611A90"/>
    <w:rsid w:val="006160BD"/>
    <w:rsid w:val="0061630F"/>
    <w:rsid w:val="0061739D"/>
    <w:rsid w:val="00622745"/>
    <w:rsid w:val="006241B6"/>
    <w:rsid w:val="00625708"/>
    <w:rsid w:val="00626236"/>
    <w:rsid w:val="006401C2"/>
    <w:rsid w:val="006410AA"/>
    <w:rsid w:val="0064273E"/>
    <w:rsid w:val="00650951"/>
    <w:rsid w:val="00650EE6"/>
    <w:rsid w:val="00653D6D"/>
    <w:rsid w:val="006575CB"/>
    <w:rsid w:val="006643CB"/>
    <w:rsid w:val="00664475"/>
    <w:rsid w:val="00664B21"/>
    <w:rsid w:val="006671C0"/>
    <w:rsid w:val="0067080D"/>
    <w:rsid w:val="006713ED"/>
    <w:rsid w:val="00673A02"/>
    <w:rsid w:val="00673E10"/>
    <w:rsid w:val="00674DAF"/>
    <w:rsid w:val="00675216"/>
    <w:rsid w:val="006763E1"/>
    <w:rsid w:val="00680415"/>
    <w:rsid w:val="0068248D"/>
    <w:rsid w:val="0068351A"/>
    <w:rsid w:val="0068501A"/>
    <w:rsid w:val="00685422"/>
    <w:rsid w:val="00690523"/>
    <w:rsid w:val="00691537"/>
    <w:rsid w:val="0069182D"/>
    <w:rsid w:val="00693870"/>
    <w:rsid w:val="00693D09"/>
    <w:rsid w:val="00696376"/>
    <w:rsid w:val="006A2641"/>
    <w:rsid w:val="006B0FF3"/>
    <w:rsid w:val="006B1B26"/>
    <w:rsid w:val="006B3058"/>
    <w:rsid w:val="006B48FA"/>
    <w:rsid w:val="006B7B13"/>
    <w:rsid w:val="006C2460"/>
    <w:rsid w:val="006C376F"/>
    <w:rsid w:val="006C5C16"/>
    <w:rsid w:val="006C7C47"/>
    <w:rsid w:val="006D2D28"/>
    <w:rsid w:val="006D36E4"/>
    <w:rsid w:val="006D3CF6"/>
    <w:rsid w:val="006D4D77"/>
    <w:rsid w:val="006D5A74"/>
    <w:rsid w:val="006E0032"/>
    <w:rsid w:val="006E0A20"/>
    <w:rsid w:val="006E3AE5"/>
    <w:rsid w:val="006E73D6"/>
    <w:rsid w:val="006F0137"/>
    <w:rsid w:val="006F1B12"/>
    <w:rsid w:val="006F372A"/>
    <w:rsid w:val="006F4AE1"/>
    <w:rsid w:val="006F52CE"/>
    <w:rsid w:val="00702630"/>
    <w:rsid w:val="00705F21"/>
    <w:rsid w:val="007063CE"/>
    <w:rsid w:val="0071003D"/>
    <w:rsid w:val="00712F5B"/>
    <w:rsid w:val="007134B5"/>
    <w:rsid w:val="00717654"/>
    <w:rsid w:val="007217E0"/>
    <w:rsid w:val="0072629A"/>
    <w:rsid w:val="00726567"/>
    <w:rsid w:val="00731B01"/>
    <w:rsid w:val="0073200F"/>
    <w:rsid w:val="00732866"/>
    <w:rsid w:val="00742991"/>
    <w:rsid w:val="007441E1"/>
    <w:rsid w:val="00744320"/>
    <w:rsid w:val="007446E0"/>
    <w:rsid w:val="007479BE"/>
    <w:rsid w:val="007479E4"/>
    <w:rsid w:val="00750E1F"/>
    <w:rsid w:val="00754035"/>
    <w:rsid w:val="007540DB"/>
    <w:rsid w:val="007604C8"/>
    <w:rsid w:val="00761D21"/>
    <w:rsid w:val="00764274"/>
    <w:rsid w:val="00764C43"/>
    <w:rsid w:val="00765FA8"/>
    <w:rsid w:val="00771DCF"/>
    <w:rsid w:val="00771EC5"/>
    <w:rsid w:val="00774DD4"/>
    <w:rsid w:val="00775574"/>
    <w:rsid w:val="007827FB"/>
    <w:rsid w:val="007927BB"/>
    <w:rsid w:val="00792E91"/>
    <w:rsid w:val="007A0D65"/>
    <w:rsid w:val="007A47C3"/>
    <w:rsid w:val="007A485E"/>
    <w:rsid w:val="007A64B4"/>
    <w:rsid w:val="007A69C6"/>
    <w:rsid w:val="007B5293"/>
    <w:rsid w:val="007B5C40"/>
    <w:rsid w:val="007B69E0"/>
    <w:rsid w:val="007B6A31"/>
    <w:rsid w:val="007C0212"/>
    <w:rsid w:val="007C0AAC"/>
    <w:rsid w:val="007C0E98"/>
    <w:rsid w:val="007C34C3"/>
    <w:rsid w:val="007C3A43"/>
    <w:rsid w:val="007C4BC0"/>
    <w:rsid w:val="007C500D"/>
    <w:rsid w:val="007C5F0D"/>
    <w:rsid w:val="007C61A7"/>
    <w:rsid w:val="007C6FF0"/>
    <w:rsid w:val="007D40D3"/>
    <w:rsid w:val="007D6D93"/>
    <w:rsid w:val="007E0445"/>
    <w:rsid w:val="007E1D77"/>
    <w:rsid w:val="007E4C2C"/>
    <w:rsid w:val="007E75F0"/>
    <w:rsid w:val="007F6AAC"/>
    <w:rsid w:val="007F6BC3"/>
    <w:rsid w:val="00802A66"/>
    <w:rsid w:val="00802D44"/>
    <w:rsid w:val="008046F9"/>
    <w:rsid w:val="008068FC"/>
    <w:rsid w:val="00811060"/>
    <w:rsid w:val="008117C7"/>
    <w:rsid w:val="00816225"/>
    <w:rsid w:val="00817371"/>
    <w:rsid w:val="00826F69"/>
    <w:rsid w:val="00827A3E"/>
    <w:rsid w:val="00830D40"/>
    <w:rsid w:val="00831113"/>
    <w:rsid w:val="00834F4B"/>
    <w:rsid w:val="0084445F"/>
    <w:rsid w:val="00844F2A"/>
    <w:rsid w:val="00847582"/>
    <w:rsid w:val="00854A7F"/>
    <w:rsid w:val="00854AC4"/>
    <w:rsid w:val="00856324"/>
    <w:rsid w:val="00863CAB"/>
    <w:rsid w:val="0086770D"/>
    <w:rsid w:val="0086773E"/>
    <w:rsid w:val="00870B87"/>
    <w:rsid w:val="00885395"/>
    <w:rsid w:val="00892F11"/>
    <w:rsid w:val="008A7096"/>
    <w:rsid w:val="008B08A7"/>
    <w:rsid w:val="008B1BD5"/>
    <w:rsid w:val="008B24DD"/>
    <w:rsid w:val="008B3CAD"/>
    <w:rsid w:val="008B79B6"/>
    <w:rsid w:val="008C0EC8"/>
    <w:rsid w:val="008C449D"/>
    <w:rsid w:val="008C70F5"/>
    <w:rsid w:val="008D195A"/>
    <w:rsid w:val="008D42D9"/>
    <w:rsid w:val="008D5D8F"/>
    <w:rsid w:val="008D6BB0"/>
    <w:rsid w:val="008E08A4"/>
    <w:rsid w:val="008E1EFE"/>
    <w:rsid w:val="008E36DB"/>
    <w:rsid w:val="008F149C"/>
    <w:rsid w:val="008F3078"/>
    <w:rsid w:val="009043A8"/>
    <w:rsid w:val="00907C2E"/>
    <w:rsid w:val="00910FDB"/>
    <w:rsid w:val="009141ED"/>
    <w:rsid w:val="00914436"/>
    <w:rsid w:val="00916A62"/>
    <w:rsid w:val="00920275"/>
    <w:rsid w:val="009244A8"/>
    <w:rsid w:val="009253AB"/>
    <w:rsid w:val="00925B4B"/>
    <w:rsid w:val="00925E93"/>
    <w:rsid w:val="0094071D"/>
    <w:rsid w:val="00940AF4"/>
    <w:rsid w:val="00941C08"/>
    <w:rsid w:val="00951873"/>
    <w:rsid w:val="0095441B"/>
    <w:rsid w:val="0095697B"/>
    <w:rsid w:val="00962C63"/>
    <w:rsid w:val="00965942"/>
    <w:rsid w:val="009668DD"/>
    <w:rsid w:val="00971220"/>
    <w:rsid w:val="00971562"/>
    <w:rsid w:val="00972178"/>
    <w:rsid w:val="009735FF"/>
    <w:rsid w:val="009769F0"/>
    <w:rsid w:val="00976B97"/>
    <w:rsid w:val="00977190"/>
    <w:rsid w:val="00983341"/>
    <w:rsid w:val="00984304"/>
    <w:rsid w:val="00984CAB"/>
    <w:rsid w:val="0098645C"/>
    <w:rsid w:val="00987AE1"/>
    <w:rsid w:val="00992C61"/>
    <w:rsid w:val="00992FBD"/>
    <w:rsid w:val="009930EB"/>
    <w:rsid w:val="00993749"/>
    <w:rsid w:val="0099533A"/>
    <w:rsid w:val="00996C88"/>
    <w:rsid w:val="009970A1"/>
    <w:rsid w:val="00997684"/>
    <w:rsid w:val="009A15DB"/>
    <w:rsid w:val="009A1A8B"/>
    <w:rsid w:val="009B0063"/>
    <w:rsid w:val="009B01D4"/>
    <w:rsid w:val="009B66DA"/>
    <w:rsid w:val="009B67DA"/>
    <w:rsid w:val="009C01A2"/>
    <w:rsid w:val="009C05D6"/>
    <w:rsid w:val="009C1914"/>
    <w:rsid w:val="009C6DE0"/>
    <w:rsid w:val="009D0290"/>
    <w:rsid w:val="009D1E3C"/>
    <w:rsid w:val="009D525B"/>
    <w:rsid w:val="009D5C1B"/>
    <w:rsid w:val="009D6B7F"/>
    <w:rsid w:val="009D7996"/>
    <w:rsid w:val="009D7A7B"/>
    <w:rsid w:val="009E27F1"/>
    <w:rsid w:val="009E2E0E"/>
    <w:rsid w:val="009E7BD9"/>
    <w:rsid w:val="009F135E"/>
    <w:rsid w:val="009F3B3A"/>
    <w:rsid w:val="009F5FD4"/>
    <w:rsid w:val="00A000AC"/>
    <w:rsid w:val="00A01166"/>
    <w:rsid w:val="00A04940"/>
    <w:rsid w:val="00A06128"/>
    <w:rsid w:val="00A10F89"/>
    <w:rsid w:val="00A14099"/>
    <w:rsid w:val="00A16614"/>
    <w:rsid w:val="00A25428"/>
    <w:rsid w:val="00A30152"/>
    <w:rsid w:val="00A42BA1"/>
    <w:rsid w:val="00A46ECC"/>
    <w:rsid w:val="00A46F23"/>
    <w:rsid w:val="00A53DBD"/>
    <w:rsid w:val="00A57C21"/>
    <w:rsid w:val="00A61DB2"/>
    <w:rsid w:val="00A62234"/>
    <w:rsid w:val="00A62BE6"/>
    <w:rsid w:val="00A6324B"/>
    <w:rsid w:val="00A63673"/>
    <w:rsid w:val="00A63966"/>
    <w:rsid w:val="00A70EE8"/>
    <w:rsid w:val="00A73521"/>
    <w:rsid w:val="00A772EC"/>
    <w:rsid w:val="00A77AE8"/>
    <w:rsid w:val="00A814FA"/>
    <w:rsid w:val="00A82069"/>
    <w:rsid w:val="00A8392B"/>
    <w:rsid w:val="00A8598D"/>
    <w:rsid w:val="00A876BA"/>
    <w:rsid w:val="00A937BA"/>
    <w:rsid w:val="00A93E88"/>
    <w:rsid w:val="00A967E9"/>
    <w:rsid w:val="00AA1096"/>
    <w:rsid w:val="00AA2BF0"/>
    <w:rsid w:val="00AA5085"/>
    <w:rsid w:val="00AA5488"/>
    <w:rsid w:val="00AA6538"/>
    <w:rsid w:val="00AA7951"/>
    <w:rsid w:val="00AB216F"/>
    <w:rsid w:val="00AB5687"/>
    <w:rsid w:val="00AB5A36"/>
    <w:rsid w:val="00AB70DE"/>
    <w:rsid w:val="00AC059D"/>
    <w:rsid w:val="00AC124E"/>
    <w:rsid w:val="00AC4D01"/>
    <w:rsid w:val="00AC5B5D"/>
    <w:rsid w:val="00AC61D4"/>
    <w:rsid w:val="00AC7577"/>
    <w:rsid w:val="00AD7011"/>
    <w:rsid w:val="00AE1354"/>
    <w:rsid w:val="00AE348B"/>
    <w:rsid w:val="00AE4C68"/>
    <w:rsid w:val="00AE66A2"/>
    <w:rsid w:val="00AF441B"/>
    <w:rsid w:val="00B12512"/>
    <w:rsid w:val="00B2058B"/>
    <w:rsid w:val="00B2122A"/>
    <w:rsid w:val="00B255B3"/>
    <w:rsid w:val="00B31780"/>
    <w:rsid w:val="00B31B63"/>
    <w:rsid w:val="00B31EEE"/>
    <w:rsid w:val="00B33894"/>
    <w:rsid w:val="00B33A4A"/>
    <w:rsid w:val="00B34C44"/>
    <w:rsid w:val="00B4180A"/>
    <w:rsid w:val="00B42497"/>
    <w:rsid w:val="00B46B92"/>
    <w:rsid w:val="00B51F28"/>
    <w:rsid w:val="00B52D2B"/>
    <w:rsid w:val="00B551EE"/>
    <w:rsid w:val="00B55BD1"/>
    <w:rsid w:val="00B56314"/>
    <w:rsid w:val="00B63A37"/>
    <w:rsid w:val="00B718A1"/>
    <w:rsid w:val="00B71FD9"/>
    <w:rsid w:val="00B87775"/>
    <w:rsid w:val="00B8791D"/>
    <w:rsid w:val="00B93DC8"/>
    <w:rsid w:val="00B94585"/>
    <w:rsid w:val="00B96DD4"/>
    <w:rsid w:val="00BA090D"/>
    <w:rsid w:val="00BA51EA"/>
    <w:rsid w:val="00BA6A14"/>
    <w:rsid w:val="00BA6A7A"/>
    <w:rsid w:val="00BA6EF4"/>
    <w:rsid w:val="00BA7D6D"/>
    <w:rsid w:val="00BB03A5"/>
    <w:rsid w:val="00BB07BE"/>
    <w:rsid w:val="00BB2AC5"/>
    <w:rsid w:val="00BB36DF"/>
    <w:rsid w:val="00BB538F"/>
    <w:rsid w:val="00BB6E20"/>
    <w:rsid w:val="00BB770A"/>
    <w:rsid w:val="00BC042B"/>
    <w:rsid w:val="00BC1D81"/>
    <w:rsid w:val="00BC27EE"/>
    <w:rsid w:val="00BC421F"/>
    <w:rsid w:val="00BC6D6E"/>
    <w:rsid w:val="00BC713E"/>
    <w:rsid w:val="00BD248F"/>
    <w:rsid w:val="00BE0168"/>
    <w:rsid w:val="00BE06B1"/>
    <w:rsid w:val="00BE7611"/>
    <w:rsid w:val="00BE7AEE"/>
    <w:rsid w:val="00BF1D11"/>
    <w:rsid w:val="00BF35FD"/>
    <w:rsid w:val="00BF6B64"/>
    <w:rsid w:val="00BF7C93"/>
    <w:rsid w:val="00C023D2"/>
    <w:rsid w:val="00C0269F"/>
    <w:rsid w:val="00C02D88"/>
    <w:rsid w:val="00C03CE8"/>
    <w:rsid w:val="00C051E2"/>
    <w:rsid w:val="00C05A19"/>
    <w:rsid w:val="00C12D52"/>
    <w:rsid w:val="00C2089D"/>
    <w:rsid w:val="00C22D9B"/>
    <w:rsid w:val="00C30B18"/>
    <w:rsid w:val="00C3289A"/>
    <w:rsid w:val="00C3517C"/>
    <w:rsid w:val="00C359E7"/>
    <w:rsid w:val="00C36F60"/>
    <w:rsid w:val="00C41B22"/>
    <w:rsid w:val="00C47E56"/>
    <w:rsid w:val="00C50FC6"/>
    <w:rsid w:val="00C614CC"/>
    <w:rsid w:val="00C61FB3"/>
    <w:rsid w:val="00C63FDF"/>
    <w:rsid w:val="00C67551"/>
    <w:rsid w:val="00C7027A"/>
    <w:rsid w:val="00C709D1"/>
    <w:rsid w:val="00C74D6E"/>
    <w:rsid w:val="00C80826"/>
    <w:rsid w:val="00C85A06"/>
    <w:rsid w:val="00C85EDB"/>
    <w:rsid w:val="00C87E67"/>
    <w:rsid w:val="00C92482"/>
    <w:rsid w:val="00C92622"/>
    <w:rsid w:val="00C94977"/>
    <w:rsid w:val="00C97A39"/>
    <w:rsid w:val="00CA1C3C"/>
    <w:rsid w:val="00CA25E5"/>
    <w:rsid w:val="00CA54E5"/>
    <w:rsid w:val="00CA5E3B"/>
    <w:rsid w:val="00CB0472"/>
    <w:rsid w:val="00CB4830"/>
    <w:rsid w:val="00CC289F"/>
    <w:rsid w:val="00CC61E9"/>
    <w:rsid w:val="00CC64DF"/>
    <w:rsid w:val="00CD572D"/>
    <w:rsid w:val="00CD5D00"/>
    <w:rsid w:val="00CE04EF"/>
    <w:rsid w:val="00CE1913"/>
    <w:rsid w:val="00CE427B"/>
    <w:rsid w:val="00CE49AD"/>
    <w:rsid w:val="00CE5810"/>
    <w:rsid w:val="00CE60FC"/>
    <w:rsid w:val="00CE6DB4"/>
    <w:rsid w:val="00CE7107"/>
    <w:rsid w:val="00D003A7"/>
    <w:rsid w:val="00D008AB"/>
    <w:rsid w:val="00D03DB7"/>
    <w:rsid w:val="00D1225A"/>
    <w:rsid w:val="00D12C4A"/>
    <w:rsid w:val="00D16098"/>
    <w:rsid w:val="00D20915"/>
    <w:rsid w:val="00D20E1E"/>
    <w:rsid w:val="00D221B2"/>
    <w:rsid w:val="00D226E4"/>
    <w:rsid w:val="00D31E29"/>
    <w:rsid w:val="00D3232C"/>
    <w:rsid w:val="00D326B1"/>
    <w:rsid w:val="00D330EA"/>
    <w:rsid w:val="00D34923"/>
    <w:rsid w:val="00D37645"/>
    <w:rsid w:val="00D415AC"/>
    <w:rsid w:val="00D444D2"/>
    <w:rsid w:val="00D5732E"/>
    <w:rsid w:val="00D57391"/>
    <w:rsid w:val="00D57903"/>
    <w:rsid w:val="00D57F0F"/>
    <w:rsid w:val="00D63259"/>
    <w:rsid w:val="00D63F19"/>
    <w:rsid w:val="00D656B8"/>
    <w:rsid w:val="00D71668"/>
    <w:rsid w:val="00D72F62"/>
    <w:rsid w:val="00D75794"/>
    <w:rsid w:val="00D85390"/>
    <w:rsid w:val="00D95BB2"/>
    <w:rsid w:val="00D977C4"/>
    <w:rsid w:val="00DA30EC"/>
    <w:rsid w:val="00DA3630"/>
    <w:rsid w:val="00DA5BB6"/>
    <w:rsid w:val="00DA66A3"/>
    <w:rsid w:val="00DA68E1"/>
    <w:rsid w:val="00DA7C2D"/>
    <w:rsid w:val="00DB0643"/>
    <w:rsid w:val="00DB0F67"/>
    <w:rsid w:val="00DB55A8"/>
    <w:rsid w:val="00DB5A2B"/>
    <w:rsid w:val="00DC1B9C"/>
    <w:rsid w:val="00DC1F48"/>
    <w:rsid w:val="00DC341B"/>
    <w:rsid w:val="00DC5BE3"/>
    <w:rsid w:val="00DD4797"/>
    <w:rsid w:val="00DD79BC"/>
    <w:rsid w:val="00DE0990"/>
    <w:rsid w:val="00DE13B9"/>
    <w:rsid w:val="00DE2155"/>
    <w:rsid w:val="00DE3B9F"/>
    <w:rsid w:val="00DE3C75"/>
    <w:rsid w:val="00DF1EEA"/>
    <w:rsid w:val="00DF366B"/>
    <w:rsid w:val="00DF4E8B"/>
    <w:rsid w:val="00DF5684"/>
    <w:rsid w:val="00E01D5E"/>
    <w:rsid w:val="00E01DD8"/>
    <w:rsid w:val="00E0249B"/>
    <w:rsid w:val="00E03C7E"/>
    <w:rsid w:val="00E03EB7"/>
    <w:rsid w:val="00E129D4"/>
    <w:rsid w:val="00E14171"/>
    <w:rsid w:val="00E21A25"/>
    <w:rsid w:val="00E23B95"/>
    <w:rsid w:val="00E2652E"/>
    <w:rsid w:val="00E376B5"/>
    <w:rsid w:val="00E41D22"/>
    <w:rsid w:val="00E46681"/>
    <w:rsid w:val="00E5311A"/>
    <w:rsid w:val="00E56950"/>
    <w:rsid w:val="00E57F19"/>
    <w:rsid w:val="00E60952"/>
    <w:rsid w:val="00E61C68"/>
    <w:rsid w:val="00E62259"/>
    <w:rsid w:val="00E63557"/>
    <w:rsid w:val="00E731C4"/>
    <w:rsid w:val="00E74EF0"/>
    <w:rsid w:val="00E770E6"/>
    <w:rsid w:val="00E80739"/>
    <w:rsid w:val="00E83459"/>
    <w:rsid w:val="00E84E0D"/>
    <w:rsid w:val="00E850F5"/>
    <w:rsid w:val="00E903C6"/>
    <w:rsid w:val="00E93447"/>
    <w:rsid w:val="00EA1318"/>
    <w:rsid w:val="00EA167C"/>
    <w:rsid w:val="00EA1D32"/>
    <w:rsid w:val="00EA2B46"/>
    <w:rsid w:val="00EA6B66"/>
    <w:rsid w:val="00EA6F6A"/>
    <w:rsid w:val="00EC1488"/>
    <w:rsid w:val="00EC31A0"/>
    <w:rsid w:val="00EC33AF"/>
    <w:rsid w:val="00EC6E52"/>
    <w:rsid w:val="00EC776C"/>
    <w:rsid w:val="00ED22FC"/>
    <w:rsid w:val="00ED3645"/>
    <w:rsid w:val="00ED39EB"/>
    <w:rsid w:val="00ED5032"/>
    <w:rsid w:val="00ED7BF9"/>
    <w:rsid w:val="00EE155C"/>
    <w:rsid w:val="00EE4FD4"/>
    <w:rsid w:val="00EE6078"/>
    <w:rsid w:val="00EE776B"/>
    <w:rsid w:val="00EF0960"/>
    <w:rsid w:val="00EF2043"/>
    <w:rsid w:val="00EF4C9B"/>
    <w:rsid w:val="00EF7C3C"/>
    <w:rsid w:val="00F00001"/>
    <w:rsid w:val="00F02BD3"/>
    <w:rsid w:val="00F043AD"/>
    <w:rsid w:val="00F05F27"/>
    <w:rsid w:val="00F0705D"/>
    <w:rsid w:val="00F07FDC"/>
    <w:rsid w:val="00F10888"/>
    <w:rsid w:val="00F112D1"/>
    <w:rsid w:val="00F132E9"/>
    <w:rsid w:val="00F20177"/>
    <w:rsid w:val="00F20E5A"/>
    <w:rsid w:val="00F220F6"/>
    <w:rsid w:val="00F30675"/>
    <w:rsid w:val="00F33201"/>
    <w:rsid w:val="00F33B25"/>
    <w:rsid w:val="00F34C35"/>
    <w:rsid w:val="00F35742"/>
    <w:rsid w:val="00F378F6"/>
    <w:rsid w:val="00F40DC5"/>
    <w:rsid w:val="00F43B46"/>
    <w:rsid w:val="00F529B0"/>
    <w:rsid w:val="00F579D4"/>
    <w:rsid w:val="00F601EE"/>
    <w:rsid w:val="00F6117F"/>
    <w:rsid w:val="00F66214"/>
    <w:rsid w:val="00F66B5E"/>
    <w:rsid w:val="00F73AAA"/>
    <w:rsid w:val="00F773C2"/>
    <w:rsid w:val="00F80101"/>
    <w:rsid w:val="00F843D0"/>
    <w:rsid w:val="00F85266"/>
    <w:rsid w:val="00F86F65"/>
    <w:rsid w:val="00F87344"/>
    <w:rsid w:val="00F87C1B"/>
    <w:rsid w:val="00F90EF5"/>
    <w:rsid w:val="00F962A7"/>
    <w:rsid w:val="00FA2E19"/>
    <w:rsid w:val="00FA3B6A"/>
    <w:rsid w:val="00FA4EAF"/>
    <w:rsid w:val="00FA53AB"/>
    <w:rsid w:val="00FA7BA8"/>
    <w:rsid w:val="00FB0D9D"/>
    <w:rsid w:val="00FB7FC5"/>
    <w:rsid w:val="00FC1270"/>
    <w:rsid w:val="00FC1B05"/>
    <w:rsid w:val="00FC22DB"/>
    <w:rsid w:val="00FC46BE"/>
    <w:rsid w:val="00FC4704"/>
    <w:rsid w:val="00FD0E75"/>
    <w:rsid w:val="00FD312F"/>
    <w:rsid w:val="00FD4B0C"/>
    <w:rsid w:val="00FE3B00"/>
    <w:rsid w:val="00FE57AF"/>
    <w:rsid w:val="00FE76FF"/>
    <w:rsid w:val="00FE7D1B"/>
    <w:rsid w:val="00FF379A"/>
    <w:rsid w:val="00FF582C"/>
    <w:rsid w:val="00FF5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033A2"/>
  <w15:chartTrackingRefBased/>
  <w15:docId w15:val="{4DF17ADD-D9EC-4038-88B1-475E8DE06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BA3"/>
    <w:pPr>
      <w:spacing w:after="120" w:line="360" w:lineRule="auto"/>
      <w:ind w:firstLine="720"/>
      <w:jc w:val="both"/>
    </w:pPr>
    <w:rPr>
      <w:rFonts w:ascii="Times New Roman" w:eastAsiaTheme="minorEastAsia" w:hAnsi="Times New Roman"/>
      <w:sz w:val="24"/>
      <w:lang w:eastAsia="ja-JP"/>
    </w:rPr>
  </w:style>
  <w:style w:type="paragraph" w:styleId="Ttulo1">
    <w:name w:val="heading 1"/>
    <w:basedOn w:val="Normal"/>
    <w:next w:val="Normal"/>
    <w:link w:val="Ttulo1Car"/>
    <w:uiPriority w:val="9"/>
    <w:qFormat/>
    <w:rsid w:val="004D1030"/>
    <w:pPr>
      <w:keepNext/>
      <w:keepLines/>
      <w:spacing w:before="100" w:beforeAutospacing="1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4C43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7903"/>
    <w:pPr>
      <w:keepNext/>
      <w:keepLines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C6F9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34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A3A04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4D1030"/>
    <w:rPr>
      <w:rFonts w:ascii="Times New Roman" w:eastAsiaTheme="majorEastAsia" w:hAnsi="Times New Roman" w:cstheme="majorBidi"/>
      <w:b/>
      <w:sz w:val="24"/>
      <w:szCs w:val="32"/>
      <w:lang w:eastAsia="ja-JP"/>
    </w:rPr>
  </w:style>
  <w:style w:type="paragraph" w:styleId="Sinespaciado">
    <w:name w:val="No Spacing"/>
    <w:uiPriority w:val="1"/>
    <w:qFormat/>
    <w:rsid w:val="004D1030"/>
    <w:pPr>
      <w:spacing w:after="0" w:line="240" w:lineRule="auto"/>
      <w:ind w:firstLine="720"/>
      <w:jc w:val="both"/>
    </w:pPr>
    <w:rPr>
      <w:rFonts w:ascii="Times New Roman" w:eastAsiaTheme="minorEastAsia" w:hAnsi="Times New Roman"/>
      <w:sz w:val="24"/>
      <w:lang w:eastAsia="ja-JP"/>
    </w:rPr>
  </w:style>
  <w:style w:type="character" w:styleId="Textoennegrita">
    <w:name w:val="Strong"/>
    <w:basedOn w:val="Fuentedeprrafopredeter"/>
    <w:uiPriority w:val="22"/>
    <w:qFormat/>
    <w:rsid w:val="008E08A4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764C43"/>
    <w:rPr>
      <w:rFonts w:ascii="Times New Roman" w:eastAsiaTheme="majorEastAsia" w:hAnsi="Times New Roman" w:cstheme="majorBidi"/>
      <w:b/>
      <w:sz w:val="24"/>
      <w:szCs w:val="26"/>
      <w:lang w:eastAsia="ja-JP"/>
    </w:rPr>
  </w:style>
  <w:style w:type="paragraph" w:styleId="Prrafodelista">
    <w:name w:val="List Paragraph"/>
    <w:basedOn w:val="Normal"/>
    <w:uiPriority w:val="34"/>
    <w:qFormat/>
    <w:rsid w:val="00CE1913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/>
      <w:sz w:val="22"/>
      <w:lang w:eastAsia="en-US"/>
    </w:rPr>
  </w:style>
  <w:style w:type="paragraph" w:styleId="Encabezado">
    <w:name w:val="header"/>
    <w:basedOn w:val="Normal"/>
    <w:link w:val="EncabezadoCar"/>
    <w:uiPriority w:val="99"/>
    <w:unhideWhenUsed/>
    <w:rsid w:val="00446E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46E38"/>
    <w:rPr>
      <w:rFonts w:ascii="Times New Roman" w:eastAsiaTheme="minorEastAsia" w:hAnsi="Times New Roman"/>
      <w:sz w:val="24"/>
      <w:lang w:eastAsia="ja-JP"/>
    </w:rPr>
  </w:style>
  <w:style w:type="paragraph" w:styleId="Piedepgina">
    <w:name w:val="footer"/>
    <w:basedOn w:val="Normal"/>
    <w:link w:val="PiedepginaCar"/>
    <w:uiPriority w:val="99"/>
    <w:unhideWhenUsed/>
    <w:rsid w:val="00446E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46E38"/>
    <w:rPr>
      <w:rFonts w:ascii="Times New Roman" w:eastAsiaTheme="minorEastAsia" w:hAnsi="Times New Roman"/>
      <w:sz w:val="24"/>
      <w:lang w:eastAsia="ja-JP"/>
    </w:rPr>
  </w:style>
  <w:style w:type="paragraph" w:customStyle="1" w:styleId="Referencia">
    <w:name w:val="Referencia"/>
    <w:basedOn w:val="Normal"/>
    <w:link w:val="ReferenciaCar"/>
    <w:qFormat/>
    <w:rsid w:val="004D6105"/>
    <w:pPr>
      <w:ind w:left="720" w:hanging="720"/>
    </w:pPr>
  </w:style>
  <w:style w:type="character" w:styleId="Hipervnculo">
    <w:name w:val="Hyperlink"/>
    <w:basedOn w:val="Fuentedeprrafopredeter"/>
    <w:uiPriority w:val="99"/>
    <w:unhideWhenUsed/>
    <w:rsid w:val="004D6105"/>
    <w:rPr>
      <w:color w:val="0563C1" w:themeColor="hyperlink"/>
      <w:u w:val="single"/>
    </w:rPr>
  </w:style>
  <w:style w:type="character" w:customStyle="1" w:styleId="ReferenciaCar">
    <w:name w:val="Referencia Car"/>
    <w:basedOn w:val="Fuentedeprrafopredeter"/>
    <w:link w:val="Referencia"/>
    <w:rsid w:val="004D6105"/>
    <w:rPr>
      <w:rFonts w:ascii="Times New Roman" w:eastAsiaTheme="minorEastAsia" w:hAnsi="Times New Roman"/>
      <w:sz w:val="24"/>
      <w:lang w:eastAsia="ja-JP"/>
    </w:rPr>
  </w:style>
  <w:style w:type="character" w:customStyle="1" w:styleId="url">
    <w:name w:val="url"/>
    <w:basedOn w:val="Fuentedeprrafopredeter"/>
    <w:rsid w:val="004D6105"/>
  </w:style>
  <w:style w:type="character" w:customStyle="1" w:styleId="Ttulo3Car">
    <w:name w:val="Título 3 Car"/>
    <w:basedOn w:val="Fuentedeprrafopredeter"/>
    <w:link w:val="Ttulo3"/>
    <w:uiPriority w:val="9"/>
    <w:rsid w:val="00D57903"/>
    <w:rPr>
      <w:rFonts w:ascii="Times New Roman" w:eastAsiaTheme="majorEastAsia" w:hAnsi="Times New Roman" w:cstheme="majorBidi"/>
      <w:b/>
      <w:sz w:val="24"/>
      <w:szCs w:val="24"/>
      <w:lang w:eastAsia="ja-JP"/>
    </w:rPr>
  </w:style>
  <w:style w:type="character" w:styleId="nfasis">
    <w:name w:val="Emphasis"/>
    <w:basedOn w:val="Fuentedeprrafopredeter"/>
    <w:uiPriority w:val="20"/>
    <w:qFormat/>
    <w:rsid w:val="00B31780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2C6F9E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ja-JP"/>
    </w:rPr>
  </w:style>
  <w:style w:type="character" w:styleId="CdigoHTML">
    <w:name w:val="HTML Code"/>
    <w:basedOn w:val="Fuentedeprrafopredeter"/>
    <w:uiPriority w:val="99"/>
    <w:semiHidden/>
    <w:unhideWhenUsed/>
    <w:rsid w:val="005B01A0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B01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B01A0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ljs-builtin">
    <w:name w:val="hljs-built_in"/>
    <w:basedOn w:val="Fuentedeprrafopredeter"/>
    <w:rsid w:val="005B01A0"/>
  </w:style>
  <w:style w:type="character" w:customStyle="1" w:styleId="hljs-string">
    <w:name w:val="hljs-string"/>
    <w:basedOn w:val="Fuentedeprrafopredeter"/>
    <w:rsid w:val="005B01A0"/>
  </w:style>
  <w:style w:type="character" w:customStyle="1" w:styleId="hljs-keyword">
    <w:name w:val="hljs-keyword"/>
    <w:basedOn w:val="Fuentedeprrafopredeter"/>
    <w:rsid w:val="005B01A0"/>
  </w:style>
  <w:style w:type="character" w:customStyle="1" w:styleId="hljs-type">
    <w:name w:val="hljs-type"/>
    <w:basedOn w:val="Fuentedeprrafopredeter"/>
    <w:rsid w:val="005B01A0"/>
  </w:style>
  <w:style w:type="character" w:customStyle="1" w:styleId="hljs-title">
    <w:name w:val="hljs-title"/>
    <w:basedOn w:val="Fuentedeprrafopredeter"/>
    <w:rsid w:val="005B01A0"/>
  </w:style>
  <w:style w:type="character" w:customStyle="1" w:styleId="hljs-params">
    <w:name w:val="hljs-params"/>
    <w:basedOn w:val="Fuentedeprrafopredeter"/>
    <w:rsid w:val="005B01A0"/>
  </w:style>
  <w:style w:type="character" w:customStyle="1" w:styleId="hljs-comment">
    <w:name w:val="hljs-comment"/>
    <w:basedOn w:val="Fuentedeprrafopredeter"/>
    <w:rsid w:val="005B01A0"/>
  </w:style>
  <w:style w:type="character" w:customStyle="1" w:styleId="hljs-number">
    <w:name w:val="hljs-number"/>
    <w:basedOn w:val="Fuentedeprrafopredeter"/>
    <w:rsid w:val="005B01A0"/>
  </w:style>
  <w:style w:type="character" w:customStyle="1" w:styleId="hljs-variable">
    <w:name w:val="hljs-variable"/>
    <w:basedOn w:val="Fuentedeprrafopredeter"/>
    <w:rsid w:val="005B01A0"/>
  </w:style>
  <w:style w:type="character" w:styleId="Mencinsinresolver">
    <w:name w:val="Unresolved Mention"/>
    <w:basedOn w:val="Fuentedeprrafopredeter"/>
    <w:uiPriority w:val="99"/>
    <w:semiHidden/>
    <w:unhideWhenUsed/>
    <w:rsid w:val="00A42BA1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69182D"/>
    <w:pPr>
      <w:spacing w:before="240" w:beforeAutospacing="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es-VE"/>
    </w:rPr>
  </w:style>
  <w:style w:type="paragraph" w:styleId="TDC1">
    <w:name w:val="toc 1"/>
    <w:basedOn w:val="Normal"/>
    <w:next w:val="Normal"/>
    <w:autoRedefine/>
    <w:uiPriority w:val="39"/>
    <w:unhideWhenUsed/>
    <w:rsid w:val="0069182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55C3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55C32"/>
    <w:pPr>
      <w:spacing w:after="100"/>
      <w:ind w:left="480"/>
    </w:pPr>
  </w:style>
  <w:style w:type="character" w:customStyle="1" w:styleId="Ttulo5Car">
    <w:name w:val="Título 5 Car"/>
    <w:basedOn w:val="Fuentedeprrafopredeter"/>
    <w:link w:val="Ttulo5"/>
    <w:uiPriority w:val="9"/>
    <w:semiHidden/>
    <w:rsid w:val="005D343F"/>
    <w:rPr>
      <w:rFonts w:asciiTheme="majorHAnsi" w:eastAsiaTheme="majorEastAsia" w:hAnsiTheme="majorHAnsi" w:cstheme="majorBidi"/>
      <w:color w:val="2E74B5" w:themeColor="accent1" w:themeShade="BF"/>
      <w:sz w:val="24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DC5"/>
    <w:rPr>
      <w:color w:val="954F72" w:themeColor="followedHyperlink"/>
      <w:u w:val="single"/>
    </w:rPr>
  </w:style>
  <w:style w:type="paragraph" w:customStyle="1" w:styleId="Fuente">
    <w:name w:val="Fuente"/>
    <w:basedOn w:val="Normal"/>
    <w:link w:val="FuenteCar"/>
    <w:qFormat/>
    <w:rsid w:val="0037648B"/>
    <w:pPr>
      <w:spacing w:before="120" w:after="0"/>
      <w:ind w:firstLine="0"/>
      <w:jc w:val="center"/>
    </w:pPr>
    <w:rPr>
      <w:rFonts w:eastAsiaTheme="minorHAnsi" w:cs="Times New Roman"/>
      <w:iCs/>
      <w:szCs w:val="24"/>
      <w:lang w:eastAsia="en-US"/>
    </w:rPr>
  </w:style>
  <w:style w:type="character" w:customStyle="1" w:styleId="FuenteCar">
    <w:name w:val="Fuente Car"/>
    <w:basedOn w:val="Fuentedeprrafopredeter"/>
    <w:link w:val="Fuente"/>
    <w:rsid w:val="0037648B"/>
    <w:rPr>
      <w:rFonts w:ascii="Times New Roman" w:hAnsi="Times New Roman" w:cs="Times New Roman"/>
      <w:iCs/>
      <w:sz w:val="24"/>
      <w:szCs w:val="24"/>
    </w:rPr>
  </w:style>
  <w:style w:type="paragraph" w:customStyle="1" w:styleId="Figura">
    <w:name w:val="Figura"/>
    <w:basedOn w:val="Normal"/>
    <w:link w:val="FiguraCar"/>
    <w:qFormat/>
    <w:rsid w:val="0037648B"/>
    <w:pPr>
      <w:ind w:firstLine="0"/>
      <w:jc w:val="center"/>
    </w:pPr>
    <w:rPr>
      <w:rFonts w:eastAsia="Arial" w:cs="Times New Roman"/>
      <w:szCs w:val="24"/>
      <w:lang w:val="es-ES" w:eastAsia="en-US"/>
    </w:rPr>
  </w:style>
  <w:style w:type="character" w:customStyle="1" w:styleId="FiguraCar">
    <w:name w:val="Figura Car"/>
    <w:basedOn w:val="Fuentedeprrafopredeter"/>
    <w:link w:val="Figura"/>
    <w:rsid w:val="0037648B"/>
    <w:rPr>
      <w:rFonts w:ascii="Times New Roman" w:eastAsia="Arial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780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139697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266739275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345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233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51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354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63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1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84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759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179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60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633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9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12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17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5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4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35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23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13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97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8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56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05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8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37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01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82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36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674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465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4984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003437541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765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0665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640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428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0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7759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352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7568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50896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619682655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913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119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7413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382219038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2406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0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41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95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817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33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4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3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908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8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047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95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5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6419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1097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7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7308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2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5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720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7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7197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1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382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0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806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0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120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24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3517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1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0463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3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8550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99498367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6338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88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2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37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6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930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16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0314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8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0467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4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05234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5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1683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4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13431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88992693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8918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8561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2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805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0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57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61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3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549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408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5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4600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55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80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1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4273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41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0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154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78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1097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0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7487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90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71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6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626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3644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9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102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29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7743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8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9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129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89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2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75304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195190017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1788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3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00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0701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47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2637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072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907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37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1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7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8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8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80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1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04787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21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2443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01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0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197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0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47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37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78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79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0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6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85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4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0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9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353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22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8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33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5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066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71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734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61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91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685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0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82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7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244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8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4313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27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05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80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6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656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1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31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4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959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3173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9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34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5541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4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24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33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6053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2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70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02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292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4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66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488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59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9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290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5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7310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4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4879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3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7847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8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08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20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2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6509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96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127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285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436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3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37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4463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0908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63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00091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83653005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862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94623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55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29758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50490331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90737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6033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88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100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2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9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74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60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79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24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66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38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3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32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8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58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94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1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83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2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793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7603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70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105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0097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0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2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1378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72891314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204205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083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1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1153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8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4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377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2765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1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71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8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105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3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05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5993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170828223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21359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9530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43683152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8AB627-C953-4906-AD9B-421B54B20F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3258</TotalTime>
  <Pages>1</Pages>
  <Words>1001</Words>
  <Characters>5510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Derechos de autor</vt:lpstr>
    </vt:vector>
  </TitlesOfParts>
  <Company>HP</Company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Derechos de autor</dc:title>
  <dc:subject/>
  <cp:keywords/>
  <dc:description/>
  <cp:lastModifiedBy>Sebastián David Teran Mata</cp:lastModifiedBy>
  <cp:revision>1445</cp:revision>
  <cp:lastPrinted>2025-08-25T18:32:00Z</cp:lastPrinted>
  <dcterms:created xsi:type="dcterms:W3CDTF">2021-11-30T21:50:00Z</dcterms:created>
  <dcterms:modified xsi:type="dcterms:W3CDTF">2025-09-04T18:31:00Z</dcterms:modified>
</cp:coreProperties>
</file>