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2001294" w14:textId="782A019F" w:rsidR="00A83741" w:rsidRPr="00DE12CD" w:rsidRDefault="00A83741" w:rsidP="00DE12CD">
      <w:pPr>
        <w:jc w:val="center"/>
        <w:rPr>
          <w:b/>
          <w:bCs/>
        </w:rPr>
      </w:pPr>
      <w:r w:rsidRPr="00DE12CD">
        <w:rPr>
          <w:b/>
          <w:bCs/>
        </w:rPr>
        <w:t>Investigación de</w:t>
      </w:r>
      <w:r w:rsidR="00AE5D15" w:rsidRPr="00DE12CD">
        <w:rPr>
          <w:b/>
          <w:bCs/>
        </w:rPr>
        <w:t xml:space="preserve"> </w:t>
      </w:r>
      <w:r w:rsidR="00DE12CD" w:rsidRPr="00DE12CD">
        <w:rPr>
          <w:b/>
          <w:bCs/>
        </w:rPr>
        <w:t>socialización</w:t>
      </w:r>
    </w:p>
    <w:p w14:paraId="7E8D27D2" w14:textId="6FCF1FF2" w:rsidR="00DE12CD" w:rsidRPr="00DE12CD" w:rsidRDefault="00DE12CD" w:rsidP="00DE12CD">
      <w:pPr>
        <w:jc w:val="center"/>
        <w:rPr>
          <w:b/>
          <w:bCs/>
        </w:rPr>
      </w:pPr>
      <w:r w:rsidRPr="00DE12CD">
        <w:rPr>
          <w:b/>
          <w:bCs/>
        </w:rPr>
        <w:t>Tema I: Elementos de la Teoría de la Organización y la Teoría Gerencial</w:t>
      </w:r>
    </w:p>
    <w:p w14:paraId="5B24F21F" w14:textId="6B6E567C" w:rsidR="00DE12CD" w:rsidRPr="00DE12CD" w:rsidRDefault="00DE12CD" w:rsidP="00DE12CD">
      <w:pPr>
        <w:jc w:val="center"/>
        <w:rPr>
          <w:b/>
          <w:bCs/>
        </w:rPr>
      </w:pPr>
      <w:r w:rsidRPr="00DE12CD">
        <w:rPr>
          <w:b/>
          <w:bCs/>
        </w:rPr>
        <w:t>Tema II</w:t>
      </w:r>
      <w:r w:rsidR="00B8083E">
        <w:rPr>
          <w:b/>
          <w:bCs/>
        </w:rPr>
        <w:t>:</w:t>
      </w:r>
      <w:r w:rsidRPr="00DE12CD">
        <w:rPr>
          <w:b/>
          <w:bCs/>
        </w:rPr>
        <w:t xml:space="preserve"> Aspectos Evolutivos y Desarrollo del </w:t>
      </w:r>
      <w:r w:rsidR="006A4AB0" w:rsidRPr="00DE12CD">
        <w:rPr>
          <w:b/>
          <w:bCs/>
        </w:rPr>
        <w:t>Área</w:t>
      </w:r>
      <w:r w:rsidRPr="00DE12CD">
        <w:rPr>
          <w:b/>
          <w:bCs/>
        </w:rPr>
        <w:t xml:space="preserve"> Informática</w:t>
      </w:r>
    </w:p>
    <w:p w14:paraId="31A46712" w14:textId="270C307E" w:rsidR="00A83741" w:rsidRDefault="00E90D1F" w:rsidP="003B7621">
      <w:pPr>
        <w:tabs>
          <w:tab w:val="left" w:pos="708"/>
          <w:tab w:val="left" w:pos="1416"/>
          <w:tab w:val="left" w:pos="2124"/>
          <w:tab w:val="left" w:pos="5674"/>
        </w:tabs>
      </w:pPr>
      <w:r>
        <w:tab/>
      </w:r>
      <w:r w:rsidR="00D6216F">
        <w:tab/>
      </w:r>
      <w:r w:rsidR="003B7621">
        <w:tab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s-ES" w:eastAsia="ja-JP"/>
        </w:rPr>
        <w:id w:val="1829786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5B647" w14:textId="5528CAE0" w:rsidR="00681605" w:rsidRPr="00681605" w:rsidRDefault="00681605" w:rsidP="00681605">
          <w:pPr>
            <w:pStyle w:val="TtuloTDC"/>
            <w:jc w:val="center"/>
            <w:rPr>
              <w:b/>
              <w:bCs/>
            </w:rPr>
          </w:pPr>
          <w:r w:rsidRPr="00681605">
            <w:rPr>
              <w:b/>
              <w:bCs/>
              <w:lang w:val="es-ES"/>
            </w:rPr>
            <w:t>Contenido</w:t>
          </w:r>
        </w:p>
        <w:p w14:paraId="1715CC5E" w14:textId="353C39D8" w:rsidR="005C7F0D" w:rsidRDefault="0068160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30245" w:history="1">
            <w:r w:rsidR="005C7F0D" w:rsidRPr="0036394E">
              <w:rPr>
                <w:rStyle w:val="Hipervnculo"/>
                <w:rFonts w:eastAsia="Times New Roman"/>
                <w:noProof/>
                <w:lang w:eastAsia="es-VE"/>
              </w:rPr>
              <w:t>Definición de administración</w:t>
            </w:r>
            <w:r w:rsidR="005C7F0D">
              <w:rPr>
                <w:noProof/>
                <w:webHidden/>
              </w:rPr>
              <w:tab/>
            </w:r>
            <w:r w:rsidR="005C7F0D">
              <w:rPr>
                <w:noProof/>
                <w:webHidden/>
              </w:rPr>
              <w:fldChar w:fldCharType="begin"/>
            </w:r>
            <w:r w:rsidR="005C7F0D">
              <w:rPr>
                <w:noProof/>
                <w:webHidden/>
              </w:rPr>
              <w:instrText xml:space="preserve"> PAGEREF _Toc206930245 \h </w:instrText>
            </w:r>
            <w:r w:rsidR="005C7F0D">
              <w:rPr>
                <w:noProof/>
                <w:webHidden/>
              </w:rPr>
            </w:r>
            <w:r w:rsidR="005C7F0D">
              <w:rPr>
                <w:noProof/>
                <w:webHidden/>
              </w:rPr>
              <w:fldChar w:fldCharType="separate"/>
            </w:r>
            <w:r w:rsidR="005C7F0D">
              <w:rPr>
                <w:noProof/>
                <w:webHidden/>
              </w:rPr>
              <w:t>2</w:t>
            </w:r>
            <w:r w:rsidR="005C7F0D">
              <w:rPr>
                <w:noProof/>
                <w:webHidden/>
              </w:rPr>
              <w:fldChar w:fldCharType="end"/>
            </w:r>
          </w:hyperlink>
        </w:p>
        <w:p w14:paraId="3A4DE28E" w14:textId="65581213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46" w:history="1">
            <w:r w:rsidRPr="0036394E">
              <w:rPr>
                <w:rStyle w:val="Hipervnculo"/>
                <w:rFonts w:eastAsia="Times New Roman"/>
                <w:noProof/>
                <w:lang w:eastAsia="es-VE"/>
              </w:rPr>
              <w:t>Principios de la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2219" w14:textId="4A15143F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47" w:history="1">
            <w:r w:rsidRPr="0036394E">
              <w:rPr>
                <w:rStyle w:val="Hipervnculo"/>
                <w:noProof/>
              </w:rPr>
              <w:t>Elementos de la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01FB" w14:textId="2D331CF6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48" w:history="1">
            <w:r w:rsidRPr="0036394E">
              <w:rPr>
                <w:rStyle w:val="Hipervnculo"/>
                <w:noProof/>
              </w:rPr>
              <w:t>Concepto de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DF6A" w14:textId="21BCEDE9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49" w:history="1">
            <w:r w:rsidRPr="0036394E">
              <w:rPr>
                <w:rStyle w:val="Hipervnculo"/>
                <w:noProof/>
              </w:rPr>
              <w:t>Objetivos de la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A833" w14:textId="4358A23C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0" w:history="1">
            <w:r w:rsidRPr="0036394E">
              <w:rPr>
                <w:rStyle w:val="Hipervnculo"/>
                <w:noProof/>
              </w:rPr>
              <w:t>Importancia de la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52F8" w14:textId="194F7BAD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1" w:history="1">
            <w:r w:rsidRPr="0036394E">
              <w:rPr>
                <w:rStyle w:val="Hipervnculo"/>
                <w:noProof/>
              </w:rPr>
              <w:t>Funciones del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AE8A" w14:textId="7F24A88C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2" w:history="1">
            <w:r w:rsidRPr="0036394E">
              <w:rPr>
                <w:rStyle w:val="Hipervnculo"/>
                <w:noProof/>
              </w:rPr>
              <w:t>Habilidades del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B1B0" w14:textId="63F51C62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3" w:history="1">
            <w:r w:rsidRPr="0036394E">
              <w:rPr>
                <w:rStyle w:val="Hipervnculo"/>
                <w:noProof/>
              </w:rPr>
              <w:t>Tendencias de la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6057" w14:textId="726891B3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4" w:history="1">
            <w:r w:rsidRPr="0036394E">
              <w:rPr>
                <w:rStyle w:val="Hipervnculo"/>
                <w:noProof/>
              </w:rPr>
              <w:t>Enfoques de la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B44F" w14:textId="27371B1D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5" w:history="1">
            <w:r w:rsidRPr="0036394E">
              <w:rPr>
                <w:rStyle w:val="Hipervnculo"/>
                <w:noProof/>
              </w:rPr>
              <w:t>Modelos básicos de la organización de los servicios informáticos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1836" w14:textId="6E702640" w:rsidR="005C7F0D" w:rsidRDefault="005C7F0D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6" w:history="1">
            <w:r w:rsidRPr="0036394E">
              <w:rPr>
                <w:rStyle w:val="Hipervnculo"/>
                <w:noProof/>
              </w:rPr>
              <w:t>1. Modelo centralizado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9D77" w14:textId="384A9482" w:rsidR="005C7F0D" w:rsidRDefault="005C7F0D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7" w:history="1">
            <w:r w:rsidRPr="0036394E">
              <w:rPr>
                <w:rStyle w:val="Hipervnculo"/>
                <w:noProof/>
              </w:rPr>
              <w:t>2. Modelo descentralizado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D3DE" w14:textId="653D4B97" w:rsidR="005C7F0D" w:rsidRDefault="005C7F0D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8" w:history="1">
            <w:r w:rsidRPr="0036394E">
              <w:rPr>
                <w:rStyle w:val="Hipervnculo"/>
                <w:noProof/>
              </w:rPr>
              <w:t>3. Modelo distribuido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CC3B" w14:textId="1900F260" w:rsidR="005C7F0D" w:rsidRDefault="005C7F0D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59" w:history="1">
            <w:r w:rsidRPr="0036394E">
              <w:rPr>
                <w:rStyle w:val="Hipervnculo"/>
                <w:noProof/>
              </w:rPr>
              <w:t>4. Modelo orientado a servicios (actual)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D272" w14:textId="7B6E5147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60" w:history="1">
            <w:r w:rsidRPr="0036394E">
              <w:rPr>
                <w:rStyle w:val="Hipervnculo"/>
                <w:noProof/>
              </w:rPr>
              <w:t>Desarrollo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1F2D" w14:textId="7B55CAE1" w:rsidR="005C7F0D" w:rsidRDefault="005C7F0D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30261" w:history="1">
            <w:r w:rsidRPr="0036394E">
              <w:rPr>
                <w:rStyle w:val="Hipervnculo"/>
                <w:noProof/>
              </w:rPr>
              <w:t>Funciones gerenciales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8FCA" w14:textId="0663F14B" w:rsidR="00681605" w:rsidRDefault="00681605">
          <w:r>
            <w:rPr>
              <w:b/>
              <w:bCs/>
              <w:lang w:val="es-ES"/>
            </w:rPr>
            <w:fldChar w:fldCharType="end"/>
          </w:r>
        </w:p>
      </w:sdtContent>
    </w:sdt>
    <w:p w14:paraId="4DCB1168" w14:textId="074217DD" w:rsidR="00E47553" w:rsidRDefault="00E47553" w:rsidP="00822AA3">
      <w:r>
        <w:br w:type="page"/>
      </w:r>
    </w:p>
    <w:p w14:paraId="0B7805DB" w14:textId="7CD3364F" w:rsidR="00D3121F" w:rsidRPr="00A32913" w:rsidRDefault="00D3121F" w:rsidP="00D3121F">
      <w:pPr>
        <w:rPr>
          <w:rFonts w:eastAsia="Times New Roman"/>
          <w:b/>
          <w:bCs/>
          <w:sz w:val="28"/>
          <w:szCs w:val="24"/>
          <w:lang w:eastAsia="es-VE"/>
        </w:rPr>
      </w:pPr>
      <w:r w:rsidRPr="00A32913">
        <w:rPr>
          <w:rFonts w:eastAsia="Times New Roman"/>
          <w:b/>
          <w:bCs/>
          <w:sz w:val="28"/>
          <w:szCs w:val="24"/>
          <w:lang w:eastAsia="es-VE"/>
        </w:rPr>
        <w:lastRenderedPageBreak/>
        <w:t xml:space="preserve">Tema I: Elementos de la </w:t>
      </w:r>
      <w:r w:rsidRPr="00A32913">
        <w:rPr>
          <w:rFonts w:eastAsia="Times New Roman"/>
          <w:b/>
          <w:bCs/>
          <w:sz w:val="28"/>
          <w:szCs w:val="24"/>
          <w:lang w:eastAsia="es-VE"/>
        </w:rPr>
        <w:t>t</w:t>
      </w:r>
      <w:r w:rsidRPr="00A32913">
        <w:rPr>
          <w:rFonts w:eastAsia="Times New Roman"/>
          <w:b/>
          <w:bCs/>
          <w:sz w:val="28"/>
          <w:szCs w:val="24"/>
          <w:lang w:eastAsia="es-VE"/>
        </w:rPr>
        <w:t xml:space="preserve">eoría de la </w:t>
      </w:r>
      <w:r w:rsidRPr="00A32913">
        <w:rPr>
          <w:rFonts w:eastAsia="Times New Roman"/>
          <w:b/>
          <w:bCs/>
          <w:sz w:val="28"/>
          <w:szCs w:val="24"/>
          <w:lang w:eastAsia="es-VE"/>
        </w:rPr>
        <w:t>o</w:t>
      </w:r>
      <w:r w:rsidRPr="00A32913">
        <w:rPr>
          <w:rFonts w:eastAsia="Times New Roman"/>
          <w:b/>
          <w:bCs/>
          <w:sz w:val="28"/>
          <w:szCs w:val="24"/>
          <w:lang w:eastAsia="es-VE"/>
        </w:rPr>
        <w:t xml:space="preserve">rganización y la </w:t>
      </w:r>
      <w:r w:rsidRPr="00A32913">
        <w:rPr>
          <w:rFonts w:eastAsia="Times New Roman"/>
          <w:b/>
          <w:bCs/>
          <w:sz w:val="28"/>
          <w:szCs w:val="24"/>
          <w:lang w:eastAsia="es-VE"/>
        </w:rPr>
        <w:t>t</w:t>
      </w:r>
      <w:r w:rsidRPr="00A32913">
        <w:rPr>
          <w:rFonts w:eastAsia="Times New Roman"/>
          <w:b/>
          <w:bCs/>
          <w:sz w:val="28"/>
          <w:szCs w:val="24"/>
          <w:lang w:eastAsia="es-VE"/>
        </w:rPr>
        <w:t xml:space="preserve">eoría </w:t>
      </w:r>
      <w:r w:rsidRPr="00A32913">
        <w:rPr>
          <w:rFonts w:eastAsia="Times New Roman"/>
          <w:b/>
          <w:bCs/>
          <w:sz w:val="28"/>
          <w:szCs w:val="24"/>
          <w:lang w:eastAsia="es-VE"/>
        </w:rPr>
        <w:t>g</w:t>
      </w:r>
      <w:r w:rsidRPr="00A32913">
        <w:rPr>
          <w:rFonts w:eastAsia="Times New Roman"/>
          <w:b/>
          <w:bCs/>
          <w:sz w:val="28"/>
          <w:szCs w:val="24"/>
          <w:lang w:eastAsia="es-VE"/>
        </w:rPr>
        <w:t>erencial</w:t>
      </w:r>
    </w:p>
    <w:p w14:paraId="61625960" w14:textId="5CDDAF44" w:rsidR="00CB636F" w:rsidRDefault="00CB636F" w:rsidP="00716EC3">
      <w:pPr>
        <w:ind w:firstLine="0"/>
        <w:rPr>
          <w:rFonts w:eastAsia="Times New Roman"/>
          <w:lang w:eastAsia="es-VE"/>
        </w:rPr>
      </w:pPr>
    </w:p>
    <w:p w14:paraId="3F99BB4A" w14:textId="07B2DBD4" w:rsidR="007F2255" w:rsidRDefault="007F2255" w:rsidP="007F2255">
      <w:pPr>
        <w:pStyle w:val="Ttulo2"/>
        <w:rPr>
          <w:rFonts w:eastAsia="Times New Roman"/>
          <w:lang w:eastAsia="es-VE"/>
        </w:rPr>
      </w:pPr>
      <w:bookmarkStart w:id="0" w:name="_Toc206930245"/>
      <w:r w:rsidRPr="00CB636F">
        <w:rPr>
          <w:rFonts w:eastAsia="Times New Roman"/>
          <w:lang w:eastAsia="es-VE"/>
        </w:rPr>
        <w:t>Definición de administración</w:t>
      </w:r>
      <w:bookmarkEnd w:id="0"/>
    </w:p>
    <w:p w14:paraId="2A1DE2AD" w14:textId="77777777" w:rsidR="007F2255" w:rsidRPr="007F2255" w:rsidRDefault="007F2255" w:rsidP="007F2255">
      <w:pPr>
        <w:rPr>
          <w:rFonts w:eastAsia="Times New Roman"/>
          <w:lang w:eastAsia="es-VE"/>
        </w:rPr>
      </w:pPr>
      <w:r w:rsidRPr="007F2255">
        <w:rPr>
          <w:rFonts w:eastAsia="Times New Roman"/>
          <w:lang w:eastAsia="es-VE"/>
        </w:rPr>
        <w:t>La administración puede entenderse como el proceso mediante el cual se planifican, organizan, dirigen y controlan los recursos (humanos, financieros, tecnológicos y materiales) de una organización, con el fin de alcanzar de manera eficiente y eficaz los objetivos propuestos.</w:t>
      </w:r>
    </w:p>
    <w:p w14:paraId="578DC3EA" w14:textId="77777777" w:rsidR="007F2255" w:rsidRPr="007F2255" w:rsidRDefault="007F2255" w:rsidP="007F2255">
      <w:pPr>
        <w:rPr>
          <w:rFonts w:eastAsia="Times New Roman"/>
          <w:lang w:eastAsia="es-VE"/>
        </w:rPr>
      </w:pPr>
      <w:r w:rsidRPr="007F2255">
        <w:rPr>
          <w:rFonts w:eastAsia="Times New Roman"/>
          <w:lang w:eastAsia="es-VE"/>
        </w:rPr>
        <w:t>Autores relevantes la definen así:</w:t>
      </w:r>
    </w:p>
    <w:p w14:paraId="74A1C345" w14:textId="77777777" w:rsidR="007F2255" w:rsidRPr="007F2255" w:rsidRDefault="007F2255" w:rsidP="007E00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225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Henry Fayol (1916):</w:t>
      </w:r>
      <w:r w:rsidRPr="007F225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administración es un proceso universal que consiste en planear, organizar, dirigir, coordinar y controlar.</w:t>
      </w:r>
    </w:p>
    <w:p w14:paraId="7CCD110B" w14:textId="77777777" w:rsidR="007F2255" w:rsidRPr="007F2255" w:rsidRDefault="007F2255" w:rsidP="007E00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225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Koontz y O’Donnell (1976):</w:t>
      </w:r>
      <w:r w:rsidRPr="007F225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administración es el proceso de diseñar y mantener un ambiente en el que los individuos, trabajando en grupos, logren con eficiencia metas específicas.</w:t>
      </w:r>
    </w:p>
    <w:p w14:paraId="6213D140" w14:textId="77777777" w:rsidR="007F2255" w:rsidRPr="007F2255" w:rsidRDefault="007F2255" w:rsidP="007F2255">
      <w:pPr>
        <w:rPr>
          <w:rFonts w:eastAsia="Times New Roman"/>
          <w:lang w:eastAsia="es-VE"/>
        </w:rPr>
      </w:pPr>
      <w:r w:rsidRPr="007F2255">
        <w:rPr>
          <w:rFonts w:eastAsia="Times New Roman"/>
          <w:lang w:eastAsia="es-VE"/>
        </w:rPr>
        <w:t xml:space="preserve">En términos generales, la administración es tanto </w:t>
      </w:r>
      <w:r w:rsidRPr="009041A6">
        <w:rPr>
          <w:rFonts w:eastAsia="Times New Roman"/>
          <w:lang w:eastAsia="es-VE"/>
        </w:rPr>
        <w:t>ciencia</w:t>
      </w:r>
      <w:r w:rsidRPr="007F2255">
        <w:rPr>
          <w:rFonts w:eastAsia="Times New Roman"/>
          <w:lang w:eastAsia="es-VE"/>
        </w:rPr>
        <w:t xml:space="preserve"> (porque se fundamenta en principios, métodos y teorías) como </w:t>
      </w:r>
      <w:r w:rsidRPr="009041A6">
        <w:rPr>
          <w:rFonts w:eastAsia="Times New Roman"/>
          <w:lang w:eastAsia="es-VE"/>
        </w:rPr>
        <w:t>arte</w:t>
      </w:r>
      <w:r w:rsidRPr="007F2255">
        <w:rPr>
          <w:rFonts w:eastAsia="Times New Roman"/>
          <w:lang w:eastAsia="es-VE"/>
        </w:rPr>
        <w:t xml:space="preserve"> (porque requiere habilidades, experiencia y juicio para aplicarse en la práctica).</w:t>
      </w:r>
    </w:p>
    <w:p w14:paraId="50D31FEE" w14:textId="78506FB4" w:rsidR="007F2255" w:rsidRDefault="007F2255" w:rsidP="009041A6">
      <w:pPr>
        <w:rPr>
          <w:rFonts w:eastAsia="Times New Roman"/>
          <w:lang w:eastAsia="es-VE"/>
        </w:rPr>
      </w:pPr>
    </w:p>
    <w:p w14:paraId="40DA3A16" w14:textId="0EF334D6" w:rsidR="009041A6" w:rsidRPr="009041A6" w:rsidRDefault="009041A6" w:rsidP="009041A6">
      <w:pPr>
        <w:pStyle w:val="Ttulo2"/>
      </w:pPr>
      <w:bookmarkStart w:id="1" w:name="_Toc206930246"/>
      <w:r w:rsidRPr="00CB636F">
        <w:rPr>
          <w:rFonts w:eastAsia="Times New Roman"/>
          <w:lang w:eastAsia="es-VE"/>
        </w:rPr>
        <w:t>Principios de la administración</w:t>
      </w:r>
      <w:bookmarkEnd w:id="1"/>
    </w:p>
    <w:p w14:paraId="16CBFA1B" w14:textId="77777777" w:rsidR="009041A6" w:rsidRPr="009041A6" w:rsidRDefault="009041A6" w:rsidP="009041A6">
      <w:pPr>
        <w:rPr>
          <w:rFonts w:eastAsia="Times New Roman"/>
          <w:lang w:eastAsia="es-VE"/>
        </w:rPr>
      </w:pPr>
      <w:r w:rsidRPr="009041A6">
        <w:rPr>
          <w:rFonts w:eastAsia="Times New Roman"/>
          <w:lang w:eastAsia="es-VE"/>
        </w:rPr>
        <w:t>Los principios son lineamientos básicos que guían el quehacer administrativo. Algunos autores clásicos y contemporáneos han establecido distintos principios, pero los más citados son los de Henry Fayol, considerado uno de los padres de la teoría administrativa:</w:t>
      </w:r>
    </w:p>
    <w:p w14:paraId="2A468A9E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División del trabajo: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especialización aumenta la eficiencia.</w:t>
      </w:r>
    </w:p>
    <w:p w14:paraId="6F409AB3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Autoridad y responsabilidad: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autoridad da derecho a mandar, pero siempre acompañada de responsabilidad.</w:t>
      </w:r>
    </w:p>
    <w:p w14:paraId="1C7BB3EC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Disciplina: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respeto a normas y acuerdos.</w:t>
      </w:r>
    </w:p>
    <w:p w14:paraId="50B237FB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Unidad de mando: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cada empleado debe recibir órdenes de un solo superior.</w:t>
      </w:r>
    </w:p>
    <w:p w14:paraId="601A6A74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Unidad de dirección: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un solo jefe y un solo plan para cada grupo de actividades.</w:t>
      </w:r>
    </w:p>
    <w:p w14:paraId="7072CEE9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Subordinación del interés individual al general.</w:t>
      </w:r>
    </w:p>
    <w:p w14:paraId="7F78BAA0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Remuneración: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justa y equitativa.</w:t>
      </w:r>
    </w:p>
    <w:p w14:paraId="559C813D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Centralización: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equilibrio entre centralización y descentralización.</w:t>
      </w:r>
    </w:p>
    <w:p w14:paraId="7016D766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Jerarquía (cadena escalar):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línea clara de autoridad desde la dirección hasta los niveles operativos.</w:t>
      </w:r>
    </w:p>
    <w:p w14:paraId="375266E1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Orden: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un lugar para cada cosa y cada persona en su lugar.</w:t>
      </w:r>
    </w:p>
    <w:p w14:paraId="6F41A545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Equidad: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trato justo y respetuoso a los empleados.</w:t>
      </w:r>
    </w:p>
    <w:p w14:paraId="446E389C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Estabilidad del personal: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reducir la rotación innecesaria.</w:t>
      </w:r>
    </w:p>
    <w:p w14:paraId="537E8BEB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Iniciativa: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fomentar la participación activa de los empleados.</w:t>
      </w:r>
    </w:p>
    <w:p w14:paraId="38CA88A5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Espíritu de equipo (esprit de corps):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promover la unión y el trabajo en equipo.</w:t>
      </w:r>
    </w:p>
    <w:p w14:paraId="4CE8E65A" w14:textId="77777777" w:rsidR="009041A6" w:rsidRPr="009041A6" w:rsidRDefault="009041A6" w:rsidP="009041A6">
      <w:pPr>
        <w:rPr>
          <w:rFonts w:eastAsia="Times New Roman"/>
          <w:lang w:eastAsia="es-VE"/>
        </w:rPr>
      </w:pPr>
      <w:r w:rsidRPr="009041A6">
        <w:rPr>
          <w:rFonts w:eastAsia="Times New Roman"/>
          <w:lang w:eastAsia="es-VE"/>
        </w:rPr>
        <w:t>Estos principios, aunque formulados hace más de un siglo, siguen siendo la base para comprender la administración moderna, adaptada a los cambios tecnológicos, sociales y económicos.</w:t>
      </w:r>
    </w:p>
    <w:p w14:paraId="5C46C595" w14:textId="77777777" w:rsidR="009041A6" w:rsidRDefault="009041A6" w:rsidP="009041A6">
      <w:pPr>
        <w:rPr>
          <w:rFonts w:eastAsia="Times New Roman"/>
          <w:lang w:eastAsia="es-VE"/>
        </w:rPr>
      </w:pPr>
    </w:p>
    <w:p w14:paraId="45C4DA1C" w14:textId="6746742C" w:rsidR="009041A6" w:rsidRPr="009041A6" w:rsidRDefault="009041A6" w:rsidP="009041A6">
      <w:pPr>
        <w:pStyle w:val="Ttulo2"/>
      </w:pPr>
      <w:bookmarkStart w:id="2" w:name="_Toc206930247"/>
      <w:r w:rsidRPr="009041A6">
        <w:t>Elementos de la administración</w:t>
      </w:r>
      <w:bookmarkEnd w:id="2"/>
    </w:p>
    <w:p w14:paraId="403EE354" w14:textId="77777777" w:rsidR="009041A6" w:rsidRPr="009041A6" w:rsidRDefault="009041A6" w:rsidP="009041A6">
      <w:pPr>
        <w:rPr>
          <w:rFonts w:eastAsia="Times New Roman"/>
          <w:lang w:eastAsia="es-VE"/>
        </w:rPr>
      </w:pPr>
      <w:r w:rsidRPr="009041A6">
        <w:rPr>
          <w:rFonts w:eastAsia="Times New Roman"/>
          <w:lang w:eastAsia="es-VE"/>
        </w:rPr>
        <w:t>Los elementos de la administración se refieren a las funciones fundamentales que integran el proceso administrativo. Según Fayol y la mayoría de los teóricos, los principales son:</w:t>
      </w:r>
    </w:p>
    <w:p w14:paraId="47A3E46F" w14:textId="77777777" w:rsidR="009041A6" w:rsidRPr="00842D85" w:rsidRDefault="009041A6" w:rsidP="007E00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42D8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Planeación (Planificación):</w:t>
      </w:r>
      <w:r w:rsidRPr="00842D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definir objetivos, estrategias y acciones necesarias para alcanzarlos.</w:t>
      </w:r>
    </w:p>
    <w:p w14:paraId="757F44C5" w14:textId="77777777" w:rsidR="009041A6" w:rsidRPr="00842D85" w:rsidRDefault="009041A6" w:rsidP="007E00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42D8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Organización:</w:t>
      </w:r>
      <w:r w:rsidRPr="00842D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estructurar los recursos y actividades para ejecutar los planes.</w:t>
      </w:r>
    </w:p>
    <w:p w14:paraId="2E7E4097" w14:textId="77777777" w:rsidR="009041A6" w:rsidRPr="00842D85" w:rsidRDefault="009041A6" w:rsidP="007E00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42D8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Dirección (o liderazgo):</w:t>
      </w:r>
      <w:r w:rsidRPr="00842D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guiar, motivar y coordinar a las personas hacia el logro de los objetivos.</w:t>
      </w:r>
    </w:p>
    <w:p w14:paraId="3C80A09F" w14:textId="77777777" w:rsidR="009041A6" w:rsidRPr="00842D85" w:rsidRDefault="009041A6" w:rsidP="007E00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42D8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Control:</w:t>
      </w:r>
      <w:r w:rsidRPr="00842D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establecer mecanismos de evaluación para comparar resultados con lo planificado y corregir desviaciones.</w:t>
      </w:r>
    </w:p>
    <w:p w14:paraId="3D85DF3F" w14:textId="73198292" w:rsidR="006724ED" w:rsidRDefault="009041A6" w:rsidP="00716EC3">
      <w:pPr>
        <w:rPr>
          <w:rFonts w:eastAsia="Times New Roman"/>
          <w:lang w:eastAsia="es-VE"/>
        </w:rPr>
      </w:pPr>
      <w:r w:rsidRPr="009041A6">
        <w:rPr>
          <w:rFonts w:eastAsia="Times New Roman"/>
          <w:lang w:eastAsia="es-VE"/>
        </w:rPr>
        <w:t xml:space="preserve">Algunos autores, como Koontz y Weihrich, incluyen también la </w:t>
      </w:r>
      <w:r w:rsidRPr="00842D85">
        <w:rPr>
          <w:rFonts w:eastAsia="Times New Roman"/>
          <w:lang w:eastAsia="es-VE"/>
        </w:rPr>
        <w:t>integración de personal</w:t>
      </w:r>
      <w:r w:rsidRPr="009041A6">
        <w:rPr>
          <w:rFonts w:eastAsia="Times New Roman"/>
          <w:lang w:eastAsia="es-VE"/>
        </w:rPr>
        <w:t xml:space="preserve"> como función específica, lo que resalta la importancia de seleccionar, capacitar y retener al talento humano.</w:t>
      </w:r>
    </w:p>
    <w:p w14:paraId="4669E554" w14:textId="77777777" w:rsidR="006724ED" w:rsidRPr="009041A6" w:rsidRDefault="006724ED" w:rsidP="00716EC3">
      <w:pPr>
        <w:rPr>
          <w:rFonts w:eastAsia="Times New Roman"/>
          <w:lang w:eastAsia="es-VE"/>
        </w:rPr>
      </w:pPr>
    </w:p>
    <w:p w14:paraId="3F205DBC" w14:textId="0E672EE1" w:rsidR="006724ED" w:rsidRPr="006724ED" w:rsidRDefault="006724ED" w:rsidP="006724ED">
      <w:pPr>
        <w:pStyle w:val="Ttulo2"/>
      </w:pPr>
      <w:bookmarkStart w:id="3" w:name="_Toc206930248"/>
      <w:r>
        <w:lastRenderedPageBreak/>
        <w:t>Concepto de</w:t>
      </w:r>
      <w:r>
        <w:t xml:space="preserve"> g</w:t>
      </w:r>
      <w:r>
        <w:t>erencia</w:t>
      </w:r>
      <w:bookmarkEnd w:id="3"/>
    </w:p>
    <w:p w14:paraId="01318B29" w14:textId="75BF189E" w:rsidR="006724ED" w:rsidRPr="006724ED" w:rsidRDefault="006724ED" w:rsidP="00624988">
      <w:pPr>
        <w:rPr>
          <w:rFonts w:eastAsia="Times New Roman"/>
          <w:lang w:eastAsia="es-VE"/>
        </w:rPr>
      </w:pPr>
      <w:r w:rsidRPr="006724ED">
        <w:rPr>
          <w:rFonts w:eastAsia="Times New Roman"/>
          <w:lang w:eastAsia="es-VE"/>
        </w:rPr>
        <w:t>La gerencia se entiende como el conjunto de procesos, prácticas y decisiones mediante las cuales los directivos de una organización orientan los recursos y al personal hacia el logro de los objetivos estratégicos. Es una disciplina que integra la teoría administrativa con la práctica directiva, y que busca eficiencia (uso adecuado de recursos) y eficacia (cumplimiento de metas).</w:t>
      </w:r>
    </w:p>
    <w:p w14:paraId="7B7F8182" w14:textId="77777777" w:rsidR="00CB636F" w:rsidRPr="00CB636F" w:rsidRDefault="00CB636F" w:rsidP="00CB636F">
      <w:pPr>
        <w:rPr>
          <w:rFonts w:eastAsia="Times New Roman"/>
          <w:lang w:eastAsia="es-VE"/>
        </w:rPr>
      </w:pPr>
    </w:p>
    <w:p w14:paraId="72E7E744" w14:textId="56F93D1C" w:rsidR="004E684A" w:rsidRDefault="00624988" w:rsidP="00624988">
      <w:pPr>
        <w:pStyle w:val="Ttulo2"/>
      </w:pPr>
      <w:bookmarkStart w:id="4" w:name="_Toc206930249"/>
      <w:r>
        <w:t xml:space="preserve">Objetivos de la </w:t>
      </w:r>
      <w:r>
        <w:t>g</w:t>
      </w:r>
      <w:r>
        <w:t>erencia</w:t>
      </w:r>
      <w:bookmarkEnd w:id="4"/>
    </w:p>
    <w:p w14:paraId="44AD5E8D" w14:textId="77777777" w:rsidR="00624988" w:rsidRPr="00624988" w:rsidRDefault="00624988" w:rsidP="008B364C">
      <w:pPr>
        <w:rPr>
          <w:rFonts w:eastAsia="Times New Roman"/>
          <w:lang w:eastAsia="es-VE"/>
        </w:rPr>
      </w:pPr>
      <w:r w:rsidRPr="00624988">
        <w:rPr>
          <w:rFonts w:eastAsia="Times New Roman"/>
          <w:lang w:eastAsia="es-VE"/>
        </w:rPr>
        <w:t>Los objetivos principales de la gerencia son:</w:t>
      </w:r>
    </w:p>
    <w:p w14:paraId="4A112542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Lograr los fines organizacionales: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garantizar que la empresa alcance su misión y visión.</w:t>
      </w:r>
    </w:p>
    <w:p w14:paraId="0ECF2D3F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Optimizar recursos: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emplear de manera eficiente los recursos humanos, financieros, tecnológicos y materiales.</w:t>
      </w:r>
    </w:p>
    <w:p w14:paraId="3D077C50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Adaptación al entorno: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responder a los cambios económicos, sociales, tecnológicos y legales.</w:t>
      </w:r>
    </w:p>
    <w:p w14:paraId="6338EC44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Competitividad y sostenibilidad: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asegurar el crecimiento y permanencia de la organización en el mercado.</w:t>
      </w:r>
    </w:p>
    <w:p w14:paraId="19CCD96D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Bienestar organizacional: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fomentar un ambiente de trabajo saludable y motivador para el talento humano.</w:t>
      </w:r>
    </w:p>
    <w:p w14:paraId="32AA33BD" w14:textId="65B7F2EC" w:rsidR="00624988" w:rsidRDefault="00624988" w:rsidP="00615A11"/>
    <w:p w14:paraId="5CEF4769" w14:textId="09D1C30B" w:rsidR="00D45B72" w:rsidRDefault="00D45B72" w:rsidP="00D45B72">
      <w:pPr>
        <w:pStyle w:val="Ttulo2"/>
      </w:pPr>
      <w:bookmarkStart w:id="5" w:name="_Toc206930250"/>
      <w:r>
        <w:t xml:space="preserve">Importancia de la </w:t>
      </w:r>
      <w:r>
        <w:t>g</w:t>
      </w:r>
      <w:r>
        <w:t>erencia</w:t>
      </w:r>
      <w:bookmarkEnd w:id="5"/>
    </w:p>
    <w:p w14:paraId="7107E2C0" w14:textId="77777777" w:rsidR="0018691D" w:rsidRPr="0018691D" w:rsidRDefault="0018691D" w:rsidP="0018691D">
      <w:pPr>
        <w:rPr>
          <w:rFonts w:eastAsia="Times New Roman"/>
          <w:lang w:eastAsia="es-VE"/>
        </w:rPr>
      </w:pPr>
      <w:r w:rsidRPr="0018691D">
        <w:rPr>
          <w:rFonts w:eastAsia="Times New Roman"/>
          <w:lang w:eastAsia="es-VE"/>
        </w:rPr>
        <w:t>La gerencia es esencial porque:</w:t>
      </w:r>
    </w:p>
    <w:p w14:paraId="5692DE61" w14:textId="77777777" w:rsidR="0018691D" w:rsidRPr="0018691D" w:rsidRDefault="0018691D" w:rsidP="007E005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Permite coordinar esfuerzos individuales hacia objetivos colectivos.</w:t>
      </w:r>
    </w:p>
    <w:p w14:paraId="5B6A082D" w14:textId="77777777" w:rsidR="0018691D" w:rsidRPr="0018691D" w:rsidRDefault="0018691D" w:rsidP="007E005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Contribuye a la toma de decisiones estratégicas y a la solución de problemas.</w:t>
      </w:r>
    </w:p>
    <w:p w14:paraId="0DC8977E" w14:textId="77777777" w:rsidR="0018691D" w:rsidRPr="0018691D" w:rsidRDefault="0018691D" w:rsidP="007E005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Favorece la innovación</w:t>
      </w:r>
      <w:r w:rsidRPr="0018691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 </w:t>
      </w: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la adaptación tecnológica, aspecto crucial en el campo de la informática.</w:t>
      </w:r>
    </w:p>
    <w:p w14:paraId="63687AE3" w14:textId="51122DC8" w:rsidR="0018691D" w:rsidRDefault="0018691D" w:rsidP="007E005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Asegura el equilibrio entre los intereses de la organización (rentabilidad, productividad) y los de sus miembros (motivación, desarrollo profesional)</w:t>
      </w:r>
      <w:r w:rsidR="002A4DCC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41732EDE" w14:textId="68CA8AC8" w:rsidR="002A4DCC" w:rsidRDefault="002A4DCC" w:rsidP="002A4DCC">
      <w:pPr>
        <w:rPr>
          <w:rFonts w:eastAsia="Times New Roman" w:cs="Times New Roman"/>
          <w:szCs w:val="24"/>
          <w:lang w:eastAsia="es-VE"/>
        </w:rPr>
      </w:pPr>
    </w:p>
    <w:p w14:paraId="4F342468" w14:textId="49DC8941" w:rsidR="00615A11" w:rsidRDefault="001D63B5" w:rsidP="001D63B5">
      <w:pPr>
        <w:pStyle w:val="Ttulo2"/>
      </w:pPr>
      <w:bookmarkStart w:id="6" w:name="_Toc206930251"/>
      <w:r>
        <w:lastRenderedPageBreak/>
        <w:t xml:space="preserve">Funciones del </w:t>
      </w:r>
      <w:r w:rsidRPr="001D63B5">
        <w:t>g</w:t>
      </w:r>
      <w:r w:rsidRPr="001D63B5">
        <w:t>erente</w:t>
      </w:r>
      <w:bookmarkEnd w:id="6"/>
    </w:p>
    <w:p w14:paraId="5C275ECC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El gerente es el responsable de aplicar el proceso administrativo en distintos niveles (estratégico, táctico y operativo). Sus funciones básicas son:</w:t>
      </w:r>
    </w:p>
    <w:p w14:paraId="6D6CA7E6" w14:textId="77777777" w:rsidR="001D63B5" w:rsidRPr="001D63B5" w:rsidRDefault="001D63B5" w:rsidP="007E00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Planificación: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definir metas y estrategias.</w:t>
      </w:r>
    </w:p>
    <w:p w14:paraId="7C72230E" w14:textId="77777777" w:rsidR="001D63B5" w:rsidRPr="001D63B5" w:rsidRDefault="001D63B5" w:rsidP="007E00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Organización: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estructurar equipos y asignar recursos.</w:t>
      </w:r>
    </w:p>
    <w:p w14:paraId="41B7BDB5" w14:textId="77777777" w:rsidR="001D63B5" w:rsidRPr="001D63B5" w:rsidRDefault="001D63B5" w:rsidP="007E00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Dirección: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motivar, liderar y comunicar efectivamente con los colaboradores.</w:t>
      </w:r>
    </w:p>
    <w:p w14:paraId="40F598B4" w14:textId="77777777" w:rsidR="001D63B5" w:rsidRPr="001D63B5" w:rsidRDefault="001D63B5" w:rsidP="007E00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Control: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supervisar resultados y aplicar medidas correctivas.</w:t>
      </w:r>
    </w:p>
    <w:p w14:paraId="28F003F7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En niveles más actuales, también se incluyen:</w:t>
      </w:r>
    </w:p>
    <w:p w14:paraId="1AD4D4A7" w14:textId="77777777" w:rsidR="001D63B5" w:rsidRPr="001D63B5" w:rsidRDefault="001D63B5" w:rsidP="007E005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Innovación: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promover nuevas ideas y soluciones tecnológicas.</w:t>
      </w:r>
    </w:p>
    <w:p w14:paraId="71EECDCD" w14:textId="4301C364" w:rsidR="001D63B5" w:rsidRDefault="001D63B5" w:rsidP="007E005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Gestión del conocimiento: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aprovechar la información y la experiencia como activos estratégicos.</w:t>
      </w:r>
    </w:p>
    <w:p w14:paraId="35B1A560" w14:textId="023E7C3F" w:rsidR="001D63B5" w:rsidRDefault="001D63B5" w:rsidP="001D63B5">
      <w:pPr>
        <w:rPr>
          <w:rFonts w:eastAsia="Times New Roman" w:cs="Times New Roman"/>
          <w:szCs w:val="24"/>
          <w:lang w:eastAsia="es-VE"/>
        </w:rPr>
      </w:pPr>
    </w:p>
    <w:p w14:paraId="323124F9" w14:textId="5E9012D5" w:rsidR="001D63B5" w:rsidRDefault="001D63B5" w:rsidP="001D63B5">
      <w:pPr>
        <w:pStyle w:val="Ttulo2"/>
      </w:pPr>
      <w:bookmarkStart w:id="7" w:name="_Toc206930252"/>
      <w:r>
        <w:t xml:space="preserve">Habilidades del </w:t>
      </w:r>
      <w:r>
        <w:t>g</w:t>
      </w:r>
      <w:r>
        <w:t>erente</w:t>
      </w:r>
      <w:bookmarkEnd w:id="7"/>
    </w:p>
    <w:p w14:paraId="5E78CD69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De acuerdo con Robert Katz, las habilidades gerenciales se clasifican en:</w:t>
      </w:r>
    </w:p>
    <w:p w14:paraId="5B6D16A0" w14:textId="77777777" w:rsidR="001D63B5" w:rsidRPr="001D63B5" w:rsidRDefault="001D63B5" w:rsidP="007E005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Técnicas: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dominio de métodos, herramientas y procesos específicos del área (en informática, conocimientos en tecnologías, gestión de proyectos, seguridad de la información, etc.).</w:t>
      </w:r>
    </w:p>
    <w:p w14:paraId="0309DE08" w14:textId="77777777" w:rsidR="001D63B5" w:rsidRPr="001D63B5" w:rsidRDefault="001D63B5" w:rsidP="007E005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Humanas: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capacidad de liderazgo, comunicación, trabajo en equipo, motivación y resolución de conflictos.</w:t>
      </w:r>
    </w:p>
    <w:p w14:paraId="2C978D95" w14:textId="77777777" w:rsidR="001D63B5" w:rsidRPr="001D63B5" w:rsidRDefault="001D63B5" w:rsidP="007E005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Conceptuales: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habilidad para visualizar la organización como un todo, comprender las interrelaciones y anticipar escenarios futuros.</w:t>
      </w:r>
    </w:p>
    <w:p w14:paraId="4D1F5B35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A estas se suman hoy en día las habilidades digitales, indispensables para gerenciar en entornos de transformación tecnológica.</w:t>
      </w:r>
    </w:p>
    <w:p w14:paraId="2AE7D8F3" w14:textId="3EDA3CF7" w:rsidR="001D63B5" w:rsidRDefault="001D63B5" w:rsidP="001D63B5"/>
    <w:p w14:paraId="16B63E4D" w14:textId="53A73AEB" w:rsidR="001D63B5" w:rsidRPr="001D63B5" w:rsidRDefault="001D63B5" w:rsidP="001D63B5">
      <w:pPr>
        <w:pStyle w:val="Ttulo2"/>
        <w:rPr>
          <w:rFonts w:eastAsia="Times New Roman" w:cs="Times New Roman"/>
          <w:szCs w:val="24"/>
          <w:lang w:eastAsia="es-VE"/>
        </w:rPr>
      </w:pPr>
      <w:bookmarkStart w:id="8" w:name="_Toc206930253"/>
      <w:r>
        <w:t xml:space="preserve">Tendencias de la </w:t>
      </w:r>
      <w:r>
        <w:t>g</w:t>
      </w:r>
      <w:r>
        <w:t>erencia</w:t>
      </w:r>
      <w:bookmarkEnd w:id="8"/>
    </w:p>
    <w:p w14:paraId="09BE91DF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La gerencia moderna enfrenta nuevos desafíos que marcan tendencias en su evolución:</w:t>
      </w:r>
    </w:p>
    <w:p w14:paraId="6EEEC2A5" w14:textId="77777777" w:rsidR="001D63B5" w:rsidRP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Transformación digital y automatización: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integración de tecnologías como inteligencia artificial, </w:t>
      </w:r>
      <w:proofErr w:type="spellStart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big</w:t>
      </w:r>
      <w:proofErr w:type="spellEnd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data y </w:t>
      </w:r>
      <w:proofErr w:type="spellStart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cloud</w:t>
      </w:r>
      <w:proofErr w:type="spellEnd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computing</w:t>
      </w:r>
      <w:proofErr w:type="spellEnd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58AE1B57" w14:textId="77777777" w:rsidR="001D63B5" w:rsidRP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Gerencia ágil (Agile Management):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adopción de metodologías flexibles y adaptativas, especialmente en proyectos de software.</w:t>
      </w:r>
    </w:p>
    <w:p w14:paraId="2A5BCBEC" w14:textId="77777777" w:rsidR="001D63B5" w:rsidRP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Sostenibilidad y responsabilidad social: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equilibrio entre rentabilidad y compromiso con el medio ambiente y la sociedad.</w:t>
      </w:r>
    </w:p>
    <w:p w14:paraId="1EAAE51E" w14:textId="77777777" w:rsidR="001D63B5" w:rsidRP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Gerencia del talento humano: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enfoque en motivación, aprendizaje continuo y retención de talento.</w:t>
      </w:r>
    </w:p>
    <w:p w14:paraId="1D247536" w14:textId="48CC4C4D" w:rsid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Trabajo remoto e híbrido: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nuevas formas de organización y coordinación de equipos.</w:t>
      </w:r>
    </w:p>
    <w:p w14:paraId="542364AC" w14:textId="77480633" w:rsidR="001D63B5" w:rsidRDefault="001D63B5" w:rsidP="001D63B5">
      <w:pPr>
        <w:ind w:firstLine="0"/>
        <w:rPr>
          <w:rFonts w:eastAsia="Times New Roman" w:cs="Times New Roman"/>
          <w:szCs w:val="24"/>
          <w:lang w:eastAsia="es-VE"/>
        </w:rPr>
      </w:pPr>
    </w:p>
    <w:p w14:paraId="2122D9DA" w14:textId="0F241666" w:rsidR="001D63B5" w:rsidRDefault="001D63B5" w:rsidP="001D63B5">
      <w:pPr>
        <w:pStyle w:val="Ttulo2"/>
        <w:rPr>
          <w:rFonts w:eastAsia="Times New Roman" w:cs="Times New Roman"/>
          <w:szCs w:val="24"/>
          <w:lang w:eastAsia="es-VE"/>
        </w:rPr>
      </w:pPr>
      <w:bookmarkStart w:id="9" w:name="_Toc206930254"/>
      <w:r>
        <w:t xml:space="preserve">Enfoques de la </w:t>
      </w:r>
      <w:r>
        <w:t>g</w:t>
      </w:r>
      <w:r>
        <w:t>erencia</w:t>
      </w:r>
      <w:bookmarkEnd w:id="9"/>
    </w:p>
    <w:p w14:paraId="34A827FB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Los enfoques teóricos han evolucionado a lo largo del tiempo:</w:t>
      </w:r>
    </w:p>
    <w:p w14:paraId="32128660" w14:textId="77777777" w:rsidR="001D63B5" w:rsidRPr="001D63B5" w:rsidRDefault="001D63B5" w:rsidP="007E00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Clásico: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eficiencia en la estructura organizacional (Taylor, Fayol).</w:t>
      </w:r>
    </w:p>
    <w:p w14:paraId="0BB9E194" w14:textId="77777777" w:rsidR="001D63B5" w:rsidRPr="001D63B5" w:rsidRDefault="001D63B5" w:rsidP="007E00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Humanista: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importancia de la motivación y las relaciones humanas (</w:t>
      </w:r>
      <w:proofErr w:type="gramStart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Mayo</w:t>
      </w:r>
      <w:proofErr w:type="gramEnd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, Maslow).</w:t>
      </w:r>
    </w:p>
    <w:p w14:paraId="750F8FED" w14:textId="77777777" w:rsidR="001D63B5" w:rsidRPr="001D63B5" w:rsidRDefault="001D63B5" w:rsidP="007E00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Científico-sistémico: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visión de la organización como un sistema abierto, en interacción con el entorno.</w:t>
      </w:r>
    </w:p>
    <w:p w14:paraId="71117AE5" w14:textId="77777777" w:rsidR="001D63B5" w:rsidRPr="001D63B5" w:rsidRDefault="001D63B5" w:rsidP="007E00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Contingencial: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no existe un modelo único; la gerencia depende de las circunstancias específicas.</w:t>
      </w:r>
    </w:p>
    <w:p w14:paraId="46A49083" w14:textId="77777777" w:rsidR="001D63B5" w:rsidRPr="001D63B5" w:rsidRDefault="001D63B5" w:rsidP="007E00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Gerencia estratégica y tecnológica (actual):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integración de la planeación estratégica con el uso intensivo de tecnologías de información y comunicación (TIC).</w:t>
      </w:r>
    </w:p>
    <w:p w14:paraId="70E8B813" w14:textId="2A7E04A0" w:rsidR="00991DC0" w:rsidRDefault="00991DC0" w:rsidP="00B30EC3">
      <w:pPr>
        <w:rPr>
          <w:rFonts w:eastAsia="Times New Roman"/>
          <w:lang w:eastAsia="es-VE"/>
        </w:rPr>
      </w:pPr>
    </w:p>
    <w:p w14:paraId="3F84475D" w14:textId="5C18B6FA" w:rsidR="00C57B47" w:rsidRDefault="00C57B47" w:rsidP="00B30EC3">
      <w:pPr>
        <w:rPr>
          <w:rFonts w:eastAsia="Times New Roman"/>
          <w:lang w:eastAsia="es-VE"/>
        </w:rPr>
      </w:pPr>
    </w:p>
    <w:p w14:paraId="3B308178" w14:textId="3955391B" w:rsidR="008D25FF" w:rsidRDefault="008D25FF" w:rsidP="008D25FF">
      <w:pPr>
        <w:rPr>
          <w:b/>
          <w:bCs/>
          <w:sz w:val="28"/>
          <w:szCs w:val="24"/>
        </w:rPr>
      </w:pPr>
      <w:r w:rsidRPr="008D25FF">
        <w:rPr>
          <w:b/>
          <w:bCs/>
          <w:sz w:val="28"/>
          <w:szCs w:val="24"/>
        </w:rPr>
        <w:t>Tema II</w:t>
      </w:r>
      <w:r w:rsidR="00877077">
        <w:rPr>
          <w:b/>
          <w:bCs/>
          <w:sz w:val="28"/>
          <w:szCs w:val="24"/>
        </w:rPr>
        <w:t>:</w:t>
      </w:r>
      <w:r w:rsidRPr="008D25FF">
        <w:rPr>
          <w:b/>
          <w:bCs/>
          <w:sz w:val="28"/>
          <w:szCs w:val="24"/>
        </w:rPr>
        <w:t xml:space="preserve"> Aspectos Evolutivos y Desarrollo del </w:t>
      </w:r>
      <w:r w:rsidR="00F143AF" w:rsidRPr="008D25FF">
        <w:rPr>
          <w:b/>
          <w:bCs/>
          <w:sz w:val="28"/>
          <w:szCs w:val="24"/>
        </w:rPr>
        <w:t>Área</w:t>
      </w:r>
      <w:r w:rsidRPr="008D25FF">
        <w:rPr>
          <w:b/>
          <w:bCs/>
          <w:sz w:val="28"/>
          <w:szCs w:val="24"/>
        </w:rPr>
        <w:t xml:space="preserve"> Informática</w:t>
      </w:r>
    </w:p>
    <w:p w14:paraId="5188191B" w14:textId="20004C9C" w:rsidR="00E51512" w:rsidRDefault="00E51512" w:rsidP="005C7F0D"/>
    <w:p w14:paraId="4687B697" w14:textId="508F3F92" w:rsidR="00545538" w:rsidRDefault="00545538" w:rsidP="00545538">
      <w:pPr>
        <w:pStyle w:val="Ttulo2"/>
      </w:pPr>
      <w:bookmarkStart w:id="10" w:name="_Toc206930255"/>
      <w:r w:rsidRPr="00545538">
        <w:t>Modelos básicos de la organización de los servicios informáticos</w:t>
      </w:r>
      <w:bookmarkEnd w:id="10"/>
    </w:p>
    <w:p w14:paraId="572C67AD" w14:textId="6726679D" w:rsidR="00E66904" w:rsidRDefault="00E66904" w:rsidP="00E66904">
      <w:r w:rsidRPr="00E66904">
        <w:t xml:space="preserve">La organización de los servicios informáticos hace referencia a la manera en que una institución estructura, gestiona y distribuye sus recursos tecnológicos (hardware, software, redes y personal especializado) para atender las necesidades de información y de procesos. Estos </w:t>
      </w:r>
      <w:r w:rsidRPr="00E66904">
        <w:lastRenderedPageBreak/>
        <w:t>modelos han evolucionado en función de los avances tecnológicos, los cambios en la gestión administrativa y las demandas estratégicas de las organizaciones.</w:t>
      </w:r>
    </w:p>
    <w:p w14:paraId="4761EF3D" w14:textId="77777777" w:rsidR="005C7F0D" w:rsidRPr="00E66904" w:rsidRDefault="005C7F0D" w:rsidP="005C7F0D"/>
    <w:p w14:paraId="5D924072" w14:textId="77777777" w:rsidR="00E66904" w:rsidRPr="00E66904" w:rsidRDefault="00E66904" w:rsidP="00E66904">
      <w:pPr>
        <w:pStyle w:val="Ttulo3"/>
      </w:pPr>
      <w:bookmarkStart w:id="11" w:name="_Toc206930256"/>
      <w:r w:rsidRPr="00E66904">
        <w:t>1. Modelo centralizado</w:t>
      </w:r>
      <w:bookmarkEnd w:id="11"/>
    </w:p>
    <w:p w14:paraId="1EA36BFC" w14:textId="74ADE053" w:rsidR="00E66904" w:rsidRPr="00E66904" w:rsidRDefault="00E66904" w:rsidP="007E0059">
      <w:pPr>
        <w:numPr>
          <w:ilvl w:val="0"/>
          <w:numId w:val="12"/>
        </w:numPr>
      </w:pPr>
      <w:r w:rsidRPr="00E66904">
        <w:rPr>
          <w:b/>
          <w:bCs/>
        </w:rPr>
        <w:t>Características:</w:t>
      </w:r>
      <w:r w:rsidR="004B3142">
        <w:t xml:space="preserve"> t</w:t>
      </w:r>
      <w:r w:rsidRPr="00E66904">
        <w:t>odos los recursos informáticos se concentran en un único centro de cómputo.</w:t>
      </w:r>
      <w:r w:rsidR="004B3142">
        <w:t xml:space="preserve"> </w:t>
      </w:r>
      <w:r w:rsidRPr="00E66904">
        <w:t>La toma de decisiones y el control se realizan desde un departamento especializado (usualmente, “Centro de Procesamiento de Datos”).</w:t>
      </w:r>
    </w:p>
    <w:p w14:paraId="6F568290" w14:textId="385E3E3F" w:rsidR="00E66904" w:rsidRPr="00E66904" w:rsidRDefault="00E66904" w:rsidP="007E0059">
      <w:pPr>
        <w:numPr>
          <w:ilvl w:val="0"/>
          <w:numId w:val="12"/>
        </w:numPr>
      </w:pPr>
      <w:r w:rsidRPr="00E66904">
        <w:rPr>
          <w:b/>
          <w:bCs/>
        </w:rPr>
        <w:t>Ventajas:</w:t>
      </w:r>
      <w:r w:rsidR="00311ED5">
        <w:t xml:space="preserve"> m</w:t>
      </w:r>
      <w:r w:rsidRPr="00E66904">
        <w:t>ayor control sobre la información y la seguridad.</w:t>
      </w:r>
      <w:r w:rsidR="00311ED5">
        <w:t xml:space="preserve"> </w:t>
      </w:r>
      <w:r w:rsidRPr="00E66904">
        <w:t>Homogeneidad en el uso de hardware y software.</w:t>
      </w:r>
      <w:r w:rsidR="00311ED5">
        <w:t xml:space="preserve"> </w:t>
      </w:r>
      <w:r w:rsidRPr="00E66904">
        <w:t>Facilita el mantenimiento y la administración.</w:t>
      </w:r>
    </w:p>
    <w:p w14:paraId="046AF17A" w14:textId="43942544" w:rsidR="00E66904" w:rsidRPr="00E66904" w:rsidRDefault="00E66904" w:rsidP="007E0059">
      <w:pPr>
        <w:numPr>
          <w:ilvl w:val="0"/>
          <w:numId w:val="12"/>
        </w:numPr>
      </w:pPr>
      <w:r w:rsidRPr="00E66904">
        <w:rPr>
          <w:b/>
          <w:bCs/>
        </w:rPr>
        <w:t>Desventajas:</w:t>
      </w:r>
      <w:r w:rsidR="00891278">
        <w:t xml:space="preserve"> p</w:t>
      </w:r>
      <w:r w:rsidRPr="00E66904">
        <w:t>oca flexibilidad ante cambios o necesidades particulares de otras áreas.</w:t>
      </w:r>
      <w:r w:rsidR="00006BF9">
        <w:t xml:space="preserve"> </w:t>
      </w:r>
      <w:r w:rsidRPr="00E66904">
        <w:t>Riesgo de cuello de botella, ya que todas las solicitudes dependen de un único centro.</w:t>
      </w:r>
    </w:p>
    <w:p w14:paraId="15BE9217" w14:textId="77777777" w:rsidR="00E66904" w:rsidRPr="00E66904" w:rsidRDefault="00E66904" w:rsidP="007E0059">
      <w:pPr>
        <w:numPr>
          <w:ilvl w:val="0"/>
          <w:numId w:val="12"/>
        </w:numPr>
      </w:pPr>
      <w:r w:rsidRPr="00E66904">
        <w:rPr>
          <w:b/>
          <w:bCs/>
        </w:rPr>
        <w:t>Aplicación:</w:t>
      </w:r>
      <w:r w:rsidRPr="00E66904">
        <w:t xml:space="preserve"> fue común en las décadas de 1960 y 1970 con el uso de mainframes. Hoy en día se observa en organizaciones que requieren alta seguridad</w:t>
      </w:r>
      <w:r w:rsidRPr="00E66904">
        <w:rPr>
          <w:b/>
          <w:bCs/>
        </w:rPr>
        <w:t xml:space="preserve"> y </w:t>
      </w:r>
      <w:r w:rsidRPr="00E66904">
        <w:t>control</w:t>
      </w:r>
      <w:r w:rsidRPr="00E66904">
        <w:rPr>
          <w:b/>
          <w:bCs/>
        </w:rPr>
        <w:t xml:space="preserve"> </w:t>
      </w:r>
      <w:r w:rsidRPr="00E66904">
        <w:t>estricto, como bancos y entidades gubernamentales.</w:t>
      </w:r>
    </w:p>
    <w:p w14:paraId="4AF73BBF" w14:textId="6813A7EA" w:rsidR="00E66904" w:rsidRPr="00E66904" w:rsidRDefault="00E66904" w:rsidP="00D142A1"/>
    <w:p w14:paraId="09BBDB7E" w14:textId="77777777" w:rsidR="00E66904" w:rsidRPr="00E66904" w:rsidRDefault="00E66904" w:rsidP="00D142A1">
      <w:pPr>
        <w:pStyle w:val="Ttulo3"/>
      </w:pPr>
      <w:bookmarkStart w:id="12" w:name="_Toc206930257"/>
      <w:r w:rsidRPr="00E66904">
        <w:t>2. Modelo descentralizado</w:t>
      </w:r>
      <w:bookmarkEnd w:id="12"/>
    </w:p>
    <w:p w14:paraId="4366D243" w14:textId="759464DE" w:rsidR="00E66904" w:rsidRPr="00E66904" w:rsidRDefault="00E66904" w:rsidP="007E0059">
      <w:pPr>
        <w:numPr>
          <w:ilvl w:val="0"/>
          <w:numId w:val="13"/>
        </w:numPr>
      </w:pPr>
      <w:r w:rsidRPr="00E66904">
        <w:rPr>
          <w:b/>
          <w:bCs/>
        </w:rPr>
        <w:t>Características:</w:t>
      </w:r>
      <w:r w:rsidR="00D142A1">
        <w:t xml:space="preserve"> c</w:t>
      </w:r>
      <w:r w:rsidRPr="00E66904">
        <w:t>ada departamento o área de la organización gestiona sus propios recursos informáticos.</w:t>
      </w:r>
      <w:r w:rsidR="00D142A1">
        <w:t xml:space="preserve"> </w:t>
      </w:r>
      <w:r w:rsidRPr="00E66904">
        <w:t>La autonomía permite responder rápidamente a las necesidades específicas de cada unidad.</w:t>
      </w:r>
    </w:p>
    <w:p w14:paraId="6E363BA6" w14:textId="4A9D0FD7" w:rsidR="00E66904" w:rsidRPr="00E66904" w:rsidRDefault="00E66904" w:rsidP="007E0059">
      <w:pPr>
        <w:numPr>
          <w:ilvl w:val="0"/>
          <w:numId w:val="13"/>
        </w:numPr>
      </w:pPr>
      <w:r w:rsidRPr="00E66904">
        <w:rPr>
          <w:b/>
          <w:bCs/>
        </w:rPr>
        <w:t>Ventajas:</w:t>
      </w:r>
      <w:r w:rsidR="00D142A1">
        <w:t xml:space="preserve"> a</w:t>
      </w:r>
      <w:r w:rsidRPr="00E66904">
        <w:t>gilidad en la atención a requerimientos.</w:t>
      </w:r>
      <w:r w:rsidR="00D142A1">
        <w:t xml:space="preserve"> </w:t>
      </w:r>
      <w:r w:rsidRPr="00E66904">
        <w:t>Permite a cada área adaptar las soluciones tecnológicas a sus procesos.</w:t>
      </w:r>
    </w:p>
    <w:p w14:paraId="40CF1FEB" w14:textId="3F65BE1E" w:rsidR="00E66904" w:rsidRPr="00E66904" w:rsidRDefault="00E66904" w:rsidP="007E0059">
      <w:pPr>
        <w:numPr>
          <w:ilvl w:val="0"/>
          <w:numId w:val="13"/>
        </w:numPr>
      </w:pPr>
      <w:r w:rsidRPr="00E66904">
        <w:rPr>
          <w:b/>
          <w:bCs/>
        </w:rPr>
        <w:t>Desventajas:</w:t>
      </w:r>
      <w:r w:rsidR="00D142A1">
        <w:t xml:space="preserve"> r</w:t>
      </w:r>
      <w:r w:rsidRPr="00E66904">
        <w:t>iesgo de duplicación de esfuerzos y mayores costos de mantenimiento.</w:t>
      </w:r>
      <w:r w:rsidR="00D142A1">
        <w:t xml:space="preserve"> </w:t>
      </w:r>
      <w:r w:rsidRPr="00E66904">
        <w:t>Dificultad de integración entre sistemas heterogéneos.</w:t>
      </w:r>
    </w:p>
    <w:p w14:paraId="6508515C" w14:textId="77777777" w:rsidR="00E66904" w:rsidRPr="00E66904" w:rsidRDefault="00E66904" w:rsidP="007E0059">
      <w:pPr>
        <w:numPr>
          <w:ilvl w:val="0"/>
          <w:numId w:val="13"/>
        </w:numPr>
      </w:pPr>
      <w:r w:rsidRPr="00E66904">
        <w:rPr>
          <w:b/>
          <w:bCs/>
        </w:rPr>
        <w:t>Aplicación:</w:t>
      </w:r>
      <w:r w:rsidRPr="00E66904">
        <w:t xml:space="preserve"> se generalizó en los años 80 y 90 con el uso de microcomputadoras</w:t>
      </w:r>
      <w:r w:rsidRPr="00E66904">
        <w:rPr>
          <w:b/>
          <w:bCs/>
        </w:rPr>
        <w:t xml:space="preserve"> </w:t>
      </w:r>
      <w:r w:rsidRPr="00E66904">
        <w:t>y redes locales (LAN).</w:t>
      </w:r>
    </w:p>
    <w:p w14:paraId="0B263235" w14:textId="5F0062C6" w:rsidR="00E66904" w:rsidRPr="00E66904" w:rsidRDefault="00E66904" w:rsidP="005F6C3E"/>
    <w:p w14:paraId="5360D16D" w14:textId="77777777" w:rsidR="00E66904" w:rsidRPr="00E66904" w:rsidRDefault="00E66904" w:rsidP="005F6C3E">
      <w:pPr>
        <w:pStyle w:val="Ttulo3"/>
      </w:pPr>
      <w:bookmarkStart w:id="13" w:name="_Toc206930258"/>
      <w:r w:rsidRPr="00E66904">
        <w:lastRenderedPageBreak/>
        <w:t>3. Modelo distribuido</w:t>
      </w:r>
      <w:bookmarkEnd w:id="13"/>
    </w:p>
    <w:p w14:paraId="376FA48E" w14:textId="28ACDCEF" w:rsidR="00E66904" w:rsidRPr="00E66904" w:rsidRDefault="00E66904" w:rsidP="007E0059">
      <w:pPr>
        <w:numPr>
          <w:ilvl w:val="0"/>
          <w:numId w:val="14"/>
        </w:numPr>
      </w:pPr>
      <w:r w:rsidRPr="00E66904">
        <w:rPr>
          <w:b/>
          <w:bCs/>
        </w:rPr>
        <w:t>Características:</w:t>
      </w:r>
      <w:r w:rsidR="005F6C3E">
        <w:t xml:space="preserve"> c</w:t>
      </w:r>
      <w:r w:rsidRPr="00E66904">
        <w:t>ombina ventajas del centralizado y del descentralizado.</w:t>
      </w:r>
      <w:r w:rsidR="005F6C3E">
        <w:t xml:space="preserve"> </w:t>
      </w:r>
      <w:r w:rsidRPr="00E66904">
        <w:t>Los recursos se encuentran distribuidos entre distintas áreas, pero existe coordinación y comunicación a través de redes.</w:t>
      </w:r>
    </w:p>
    <w:p w14:paraId="6F6128FA" w14:textId="51F591DC" w:rsidR="00E66904" w:rsidRPr="00E66904" w:rsidRDefault="00E66904" w:rsidP="007E0059">
      <w:pPr>
        <w:numPr>
          <w:ilvl w:val="0"/>
          <w:numId w:val="14"/>
        </w:numPr>
      </w:pPr>
      <w:r w:rsidRPr="00E66904">
        <w:rPr>
          <w:b/>
          <w:bCs/>
        </w:rPr>
        <w:t>Ventajas:</w:t>
      </w:r>
      <w:r w:rsidR="005F6C3E">
        <w:t xml:space="preserve"> e</w:t>
      </w:r>
      <w:r w:rsidRPr="00E66904">
        <w:t>quilibrio entre control central y autonomía local.</w:t>
      </w:r>
      <w:r w:rsidR="005F6C3E">
        <w:t xml:space="preserve"> </w:t>
      </w:r>
      <w:r w:rsidRPr="00E66904">
        <w:t>Mejora la comunicación e integración de sistemas.</w:t>
      </w:r>
      <w:r w:rsidR="005F6C3E">
        <w:t xml:space="preserve"> </w:t>
      </w:r>
      <w:r w:rsidRPr="00E66904">
        <w:t>Favorece el trabajo colaborativo y la eficiencia.</w:t>
      </w:r>
    </w:p>
    <w:p w14:paraId="7B540F2C" w14:textId="2652E09C" w:rsidR="00E66904" w:rsidRPr="00E66904" w:rsidRDefault="00E66904" w:rsidP="007E0059">
      <w:pPr>
        <w:numPr>
          <w:ilvl w:val="0"/>
          <w:numId w:val="14"/>
        </w:numPr>
      </w:pPr>
      <w:r w:rsidRPr="00E66904">
        <w:rPr>
          <w:b/>
          <w:bCs/>
        </w:rPr>
        <w:t>Desventajas:</w:t>
      </w:r>
      <w:r w:rsidR="005F6C3E">
        <w:t xml:space="preserve"> r</w:t>
      </w:r>
      <w:r w:rsidRPr="00E66904">
        <w:t>equiere una infraestructura de red robusta y políticas claras de coordinación.</w:t>
      </w:r>
    </w:p>
    <w:p w14:paraId="62D6FAB3" w14:textId="77777777" w:rsidR="00E66904" w:rsidRPr="00E66904" w:rsidRDefault="00E66904" w:rsidP="007E0059">
      <w:pPr>
        <w:numPr>
          <w:ilvl w:val="0"/>
          <w:numId w:val="14"/>
        </w:numPr>
      </w:pPr>
      <w:r w:rsidRPr="00E66904">
        <w:rPr>
          <w:b/>
          <w:bCs/>
        </w:rPr>
        <w:t>Aplicación:</w:t>
      </w:r>
      <w:r w:rsidRPr="00E66904">
        <w:t xml:space="preserve"> se consolidó en los años 90 y 2000 con el auge de redes corporativas, Internet y sistemas cliente-servidor.</w:t>
      </w:r>
    </w:p>
    <w:p w14:paraId="6C5C9EA2" w14:textId="137659FE" w:rsidR="00E66904" w:rsidRPr="00E66904" w:rsidRDefault="00E66904" w:rsidP="00BA6CAA"/>
    <w:p w14:paraId="383EA57D" w14:textId="77777777" w:rsidR="00E66904" w:rsidRPr="00E66904" w:rsidRDefault="00E66904" w:rsidP="00042139">
      <w:pPr>
        <w:pStyle w:val="Ttulo3"/>
      </w:pPr>
      <w:bookmarkStart w:id="14" w:name="_Toc206930259"/>
      <w:r w:rsidRPr="00E66904">
        <w:t>4. Modelo orientado a servicios (actual)</w:t>
      </w:r>
      <w:bookmarkEnd w:id="14"/>
    </w:p>
    <w:p w14:paraId="4094BC2D" w14:textId="35E22339" w:rsidR="00E66904" w:rsidRPr="00E66904" w:rsidRDefault="00E66904" w:rsidP="007E0059">
      <w:pPr>
        <w:numPr>
          <w:ilvl w:val="0"/>
          <w:numId w:val="15"/>
        </w:numPr>
      </w:pPr>
      <w:r w:rsidRPr="00E66904">
        <w:rPr>
          <w:b/>
          <w:bCs/>
        </w:rPr>
        <w:t>Características:</w:t>
      </w:r>
      <w:r w:rsidR="00BA6CAA">
        <w:t xml:space="preserve"> s</w:t>
      </w:r>
      <w:r w:rsidRPr="00E66904">
        <w:t xml:space="preserve">e centra en la provisión de servicios tecnológicos bajo demanda, apoyado en modelos como </w:t>
      </w:r>
      <w:proofErr w:type="spellStart"/>
      <w:r w:rsidRPr="00E66904">
        <w:t>cloud</w:t>
      </w:r>
      <w:proofErr w:type="spellEnd"/>
      <w:r w:rsidRPr="00E66904">
        <w:t xml:space="preserve"> </w:t>
      </w:r>
      <w:proofErr w:type="spellStart"/>
      <w:r w:rsidRPr="00E66904">
        <w:t>computing</w:t>
      </w:r>
      <w:proofErr w:type="spellEnd"/>
      <w:r w:rsidRPr="00E66904">
        <w:t>, outsourcing y software como servicio (SaaS).</w:t>
      </w:r>
      <w:r w:rsidR="00BA6CAA">
        <w:t xml:space="preserve"> </w:t>
      </w:r>
      <w:r w:rsidRPr="00E66904">
        <w:t>El área informática pasa de ser un proveedor interno de recursos a un gestor de servicios estratégicos.</w:t>
      </w:r>
    </w:p>
    <w:p w14:paraId="287004D4" w14:textId="37383FC0" w:rsidR="00E66904" w:rsidRPr="00E66904" w:rsidRDefault="00E66904" w:rsidP="007E0059">
      <w:pPr>
        <w:numPr>
          <w:ilvl w:val="0"/>
          <w:numId w:val="15"/>
        </w:numPr>
      </w:pPr>
      <w:r w:rsidRPr="00E66904">
        <w:rPr>
          <w:b/>
          <w:bCs/>
        </w:rPr>
        <w:t>Ventajas:</w:t>
      </w:r>
      <w:r w:rsidR="0082508C">
        <w:t xml:space="preserve"> f</w:t>
      </w:r>
      <w:r w:rsidRPr="00E66904">
        <w:t>lexibilidad, escalabilidad y reducción de costos en infraestructura.</w:t>
      </w:r>
      <w:r w:rsidR="0082508C">
        <w:t xml:space="preserve"> </w:t>
      </w:r>
      <w:r w:rsidRPr="00E66904">
        <w:t>Mayor foco en la innovación y el valor agregado al negocio.</w:t>
      </w:r>
    </w:p>
    <w:p w14:paraId="3E954417" w14:textId="6D604F6A" w:rsidR="00E66904" w:rsidRPr="00E66904" w:rsidRDefault="00E66904" w:rsidP="007E0059">
      <w:pPr>
        <w:numPr>
          <w:ilvl w:val="0"/>
          <w:numId w:val="15"/>
        </w:numPr>
      </w:pPr>
      <w:r w:rsidRPr="00E66904">
        <w:rPr>
          <w:b/>
          <w:bCs/>
        </w:rPr>
        <w:t>Desventajas:</w:t>
      </w:r>
      <w:r w:rsidR="0082508C">
        <w:t xml:space="preserve"> d</w:t>
      </w:r>
      <w:r w:rsidRPr="00E66904">
        <w:t>ependencia de terceros (proveedores externos).</w:t>
      </w:r>
      <w:r w:rsidR="0082508C">
        <w:t xml:space="preserve"> </w:t>
      </w:r>
      <w:r w:rsidRPr="00E66904">
        <w:t>Retos en seguridad y privacidad de la información.</w:t>
      </w:r>
    </w:p>
    <w:p w14:paraId="7F620AE8" w14:textId="77777777" w:rsidR="00E66904" w:rsidRPr="00E66904" w:rsidRDefault="00E66904" w:rsidP="007E0059">
      <w:pPr>
        <w:numPr>
          <w:ilvl w:val="0"/>
          <w:numId w:val="15"/>
        </w:numPr>
      </w:pPr>
      <w:r w:rsidRPr="00E66904">
        <w:rPr>
          <w:b/>
          <w:bCs/>
        </w:rPr>
        <w:t>Aplicación:</w:t>
      </w:r>
      <w:r w:rsidRPr="00E66904">
        <w:t xml:space="preserve"> es el modelo predominante en la actualidad, especialmente en empresas globales y aquellas en procesos de transformación digital.</w:t>
      </w:r>
    </w:p>
    <w:p w14:paraId="2286A2C0" w14:textId="58BDCE29" w:rsidR="007F289E" w:rsidRDefault="007F289E" w:rsidP="00042139"/>
    <w:p w14:paraId="434F5C95" w14:textId="27829BF2" w:rsidR="00683577" w:rsidRDefault="00683577" w:rsidP="00683577">
      <w:pPr>
        <w:pStyle w:val="Ttulo2"/>
      </w:pPr>
      <w:bookmarkStart w:id="15" w:name="_Toc206930260"/>
      <w:r>
        <w:t>Desarrollo de la organización</w:t>
      </w:r>
      <w:bookmarkEnd w:id="15"/>
    </w:p>
    <w:p w14:paraId="206A542B" w14:textId="77777777" w:rsidR="00042139" w:rsidRPr="00042139" w:rsidRDefault="00042139" w:rsidP="00F923D4">
      <w:pPr>
        <w:rPr>
          <w:rFonts w:eastAsia="Times New Roman"/>
          <w:lang w:eastAsia="es-VE"/>
        </w:rPr>
      </w:pPr>
      <w:r w:rsidRPr="00042139">
        <w:rPr>
          <w:rFonts w:eastAsia="Times New Roman"/>
          <w:lang w:eastAsia="es-VE"/>
        </w:rPr>
        <w:t xml:space="preserve">El desarrollo de la organización hace referencia al proceso mediante el cual las empresas y sus estructuras internas evolucionan para adaptarse a los cambios del entorno, mejorar su eficiencia y alcanzar sus objetivos estratégicos. En el ámbito administrativo, se concibe como una estrategia </w:t>
      </w:r>
      <w:r w:rsidRPr="00042139">
        <w:rPr>
          <w:rFonts w:eastAsia="Times New Roman"/>
          <w:lang w:eastAsia="es-VE"/>
        </w:rPr>
        <w:lastRenderedPageBreak/>
        <w:t>de cambio planificado que busca mejorar tanto los procesos internos como el desempeño global de la organización, utilizando la tecnología y la gestión del talento humano como factores clave.</w:t>
      </w:r>
    </w:p>
    <w:p w14:paraId="00B70E67" w14:textId="77777777" w:rsidR="00ED559A" w:rsidRPr="00ED559A" w:rsidRDefault="00ED559A" w:rsidP="00ED559A">
      <w:pPr>
        <w:rPr>
          <w:rFonts w:eastAsia="Times New Roman"/>
          <w:lang w:eastAsia="es-VE"/>
        </w:rPr>
      </w:pPr>
      <w:r w:rsidRPr="00ED559A">
        <w:rPr>
          <w:rFonts w:eastAsia="Times New Roman"/>
          <w:lang w:eastAsia="es-VE"/>
        </w:rPr>
        <w:t xml:space="preserve">Su </w:t>
      </w:r>
      <w:r w:rsidRPr="00ED559A">
        <w:rPr>
          <w:lang w:eastAsia="es-VE"/>
        </w:rPr>
        <w:t>desarrollo</w:t>
      </w:r>
      <w:r w:rsidRPr="00ED559A">
        <w:rPr>
          <w:rFonts w:eastAsia="Times New Roman"/>
          <w:lang w:eastAsia="es-VE"/>
        </w:rPr>
        <w:t xml:space="preserve"> puede dividirse en etapas:</w:t>
      </w:r>
    </w:p>
    <w:p w14:paraId="09B03201" w14:textId="77777777" w:rsidR="00ED559A" w:rsidRPr="00ED559A" w:rsidRDefault="00ED559A" w:rsidP="007E005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eastAsia="es-VE"/>
        </w:rPr>
      </w:pPr>
      <w:r w:rsidRPr="00ED559A">
        <w:rPr>
          <w:rFonts w:eastAsia="Times New Roman" w:cs="Times New Roman"/>
          <w:b/>
          <w:bCs/>
          <w:szCs w:val="24"/>
          <w:lang w:eastAsia="es-VE"/>
        </w:rPr>
        <w:t>Etapa de automatización de procesos (años 60–70):</w:t>
      </w:r>
    </w:p>
    <w:p w14:paraId="477B06C3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Uso de mainframes y sistemas de cómputo centralizados.</w:t>
      </w:r>
    </w:p>
    <w:p w14:paraId="55BF473C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Enfoque en la automatización de tareas rutinarias y administrativas (nómina, facturación, inventarios).</w:t>
      </w:r>
    </w:p>
    <w:p w14:paraId="261CA99B" w14:textId="597172BA" w:rsid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Rol operativo y limitado a la eficiencia de procesos.</w:t>
      </w:r>
    </w:p>
    <w:p w14:paraId="704B2BE0" w14:textId="77777777" w:rsidR="00CB5912" w:rsidRPr="00ED559A" w:rsidRDefault="00CB5912" w:rsidP="00F923D4">
      <w:pPr>
        <w:rPr>
          <w:rFonts w:eastAsia="Times New Roman"/>
          <w:lang w:eastAsia="es-VE"/>
        </w:rPr>
      </w:pPr>
    </w:p>
    <w:p w14:paraId="34A36CDC" w14:textId="77777777" w:rsidR="00ED559A" w:rsidRPr="00ED559A" w:rsidRDefault="00ED559A" w:rsidP="007E005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eastAsia="es-VE"/>
        </w:rPr>
      </w:pPr>
      <w:r w:rsidRPr="00ED559A">
        <w:rPr>
          <w:rFonts w:eastAsia="Times New Roman" w:cs="Times New Roman"/>
          <w:b/>
          <w:bCs/>
          <w:szCs w:val="24"/>
          <w:lang w:eastAsia="es-VE"/>
        </w:rPr>
        <w:t>Etapa de apoyo a la gestión (años 80–90):</w:t>
      </w:r>
    </w:p>
    <w:p w14:paraId="7C940DAF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Expansión de las microcomputadoras y bases de datos relacionales.</w:t>
      </w:r>
    </w:p>
    <w:p w14:paraId="56DDE3A4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Desarrollo de sistemas de información gerencial para respaldar la toma de decisiones.</w:t>
      </w:r>
    </w:p>
    <w:p w14:paraId="1972E82B" w14:textId="0EDF1635" w:rsid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El área informática comienza a relacionarse con la planificación y control de operaciones.</w:t>
      </w:r>
    </w:p>
    <w:p w14:paraId="1F639D0A" w14:textId="77777777" w:rsidR="00CB5912" w:rsidRPr="00ED559A" w:rsidRDefault="00CB5912" w:rsidP="00CB5912">
      <w:pPr>
        <w:rPr>
          <w:rFonts w:eastAsia="Times New Roman"/>
          <w:lang w:eastAsia="es-VE"/>
        </w:rPr>
      </w:pPr>
    </w:p>
    <w:p w14:paraId="68416813" w14:textId="77777777" w:rsidR="00ED559A" w:rsidRPr="00ED559A" w:rsidRDefault="00ED559A" w:rsidP="007E005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eastAsia="es-VE"/>
        </w:rPr>
      </w:pPr>
      <w:r w:rsidRPr="00ED559A">
        <w:rPr>
          <w:rFonts w:eastAsia="Times New Roman" w:cs="Times New Roman"/>
          <w:b/>
          <w:bCs/>
          <w:szCs w:val="24"/>
          <w:lang w:eastAsia="es-VE"/>
        </w:rPr>
        <w:t>Etapa de integración (años 90–2000):</w:t>
      </w:r>
    </w:p>
    <w:p w14:paraId="3042926C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Uso de redes locales y globales (Internet) y sistemas empresariales integrados (ERP, CRM).</w:t>
      </w:r>
    </w:p>
    <w:p w14:paraId="04F7F3D5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Se busca consolidar datos y procesos de distintas áreas para una gestión más eficiente.</w:t>
      </w:r>
    </w:p>
    <w:p w14:paraId="3751E781" w14:textId="2FD9133D" w:rsid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El área informática empieza a ganar autonomía como soporte transversal a toda la organización.</w:t>
      </w:r>
    </w:p>
    <w:p w14:paraId="35C3D0C5" w14:textId="77777777" w:rsidR="00CB5912" w:rsidRPr="00ED559A" w:rsidRDefault="00CB5912" w:rsidP="00CB5912">
      <w:pPr>
        <w:rPr>
          <w:rFonts w:eastAsia="Times New Roman"/>
          <w:lang w:eastAsia="es-VE"/>
        </w:rPr>
      </w:pPr>
    </w:p>
    <w:p w14:paraId="5C2B1162" w14:textId="77777777" w:rsidR="00ED559A" w:rsidRPr="00ED559A" w:rsidRDefault="00ED559A" w:rsidP="007E005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eastAsia="es-VE"/>
        </w:rPr>
      </w:pPr>
      <w:r w:rsidRPr="00ED559A">
        <w:rPr>
          <w:rFonts w:eastAsia="Times New Roman" w:cs="Times New Roman"/>
          <w:b/>
          <w:bCs/>
          <w:szCs w:val="24"/>
          <w:lang w:eastAsia="es-VE"/>
        </w:rPr>
        <w:t>Etapa estratégica (2000 en adelante):</w:t>
      </w:r>
    </w:p>
    <w:p w14:paraId="7B46CE6A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La informática se convierte en un socio estratégico de la gerencia.</w:t>
      </w:r>
    </w:p>
    <w:p w14:paraId="6669B556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 xml:space="preserve">Se incorporan herramientas como Business </w:t>
      </w:r>
      <w:proofErr w:type="spellStart"/>
      <w:r w:rsidRPr="00ED559A">
        <w:rPr>
          <w:rFonts w:eastAsia="Times New Roman" w:cs="Times New Roman"/>
          <w:szCs w:val="24"/>
          <w:lang w:eastAsia="es-VE"/>
        </w:rPr>
        <w:t>Intelligence</w:t>
      </w:r>
      <w:proofErr w:type="spellEnd"/>
      <w:r w:rsidRPr="00ED559A">
        <w:rPr>
          <w:rFonts w:eastAsia="Times New Roman" w:cs="Times New Roman"/>
          <w:szCs w:val="24"/>
          <w:lang w:eastAsia="es-VE"/>
        </w:rPr>
        <w:t xml:space="preserve">, Big Data, sistemas de soporte a decisiones y </w:t>
      </w:r>
      <w:proofErr w:type="spellStart"/>
      <w:r w:rsidRPr="00ED559A">
        <w:rPr>
          <w:rFonts w:eastAsia="Times New Roman" w:cs="Times New Roman"/>
          <w:szCs w:val="24"/>
          <w:lang w:eastAsia="es-VE"/>
        </w:rPr>
        <w:t>cloud</w:t>
      </w:r>
      <w:proofErr w:type="spellEnd"/>
      <w:r w:rsidRPr="00ED559A">
        <w:rPr>
          <w:rFonts w:eastAsia="Times New Roman" w:cs="Times New Roman"/>
          <w:szCs w:val="24"/>
          <w:lang w:eastAsia="es-VE"/>
        </w:rPr>
        <w:t xml:space="preserve"> </w:t>
      </w:r>
      <w:proofErr w:type="spellStart"/>
      <w:r w:rsidRPr="00ED559A">
        <w:rPr>
          <w:rFonts w:eastAsia="Times New Roman" w:cs="Times New Roman"/>
          <w:szCs w:val="24"/>
          <w:lang w:eastAsia="es-VE"/>
        </w:rPr>
        <w:t>computing</w:t>
      </w:r>
      <w:proofErr w:type="spellEnd"/>
      <w:r w:rsidRPr="00ED559A">
        <w:rPr>
          <w:rFonts w:eastAsia="Times New Roman" w:cs="Times New Roman"/>
          <w:szCs w:val="24"/>
          <w:lang w:eastAsia="es-VE"/>
        </w:rPr>
        <w:t>.</w:t>
      </w:r>
    </w:p>
    <w:p w14:paraId="005E95C3" w14:textId="342CE597" w:rsid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lastRenderedPageBreak/>
        <w:t>La función de TI se alinea directamente con la estrategia de negocio.</w:t>
      </w:r>
    </w:p>
    <w:p w14:paraId="3970AB65" w14:textId="78C21E11" w:rsidR="00CB5912" w:rsidRPr="00ED559A" w:rsidRDefault="00CB5912" w:rsidP="00CB5912">
      <w:pPr>
        <w:rPr>
          <w:rFonts w:eastAsia="Times New Roman"/>
          <w:lang w:eastAsia="es-VE"/>
        </w:rPr>
      </w:pPr>
    </w:p>
    <w:p w14:paraId="47A4146F" w14:textId="77777777" w:rsidR="00ED559A" w:rsidRPr="00ED559A" w:rsidRDefault="00ED559A" w:rsidP="007E005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eastAsia="es-VE"/>
        </w:rPr>
      </w:pPr>
      <w:r w:rsidRPr="00ED559A">
        <w:rPr>
          <w:rFonts w:eastAsia="Times New Roman" w:cs="Times New Roman"/>
          <w:b/>
          <w:bCs/>
          <w:szCs w:val="24"/>
          <w:lang w:eastAsia="es-VE"/>
        </w:rPr>
        <w:t>Etapa digital actual (2015–presente):</w:t>
      </w:r>
    </w:p>
    <w:p w14:paraId="7CB0C1CF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Marcada por la transformación digital, la inteligencia artificial, el análisis predictivo, la ciberseguridad y el Internet de las cosas (</w:t>
      </w:r>
      <w:proofErr w:type="spellStart"/>
      <w:r w:rsidRPr="00ED559A">
        <w:rPr>
          <w:rFonts w:eastAsia="Times New Roman" w:cs="Times New Roman"/>
          <w:szCs w:val="24"/>
          <w:lang w:eastAsia="es-VE"/>
        </w:rPr>
        <w:t>IoT</w:t>
      </w:r>
      <w:proofErr w:type="spellEnd"/>
      <w:r w:rsidRPr="00ED559A">
        <w:rPr>
          <w:rFonts w:eastAsia="Times New Roman" w:cs="Times New Roman"/>
          <w:szCs w:val="24"/>
          <w:lang w:eastAsia="es-VE"/>
        </w:rPr>
        <w:t>).</w:t>
      </w:r>
    </w:p>
    <w:p w14:paraId="24082879" w14:textId="77777777" w:rsidR="00ED559A" w:rsidRPr="00ED559A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La informática se entiende como un habilitador de innovación y competitividad, más allá del soporte técnico.</w:t>
      </w:r>
    </w:p>
    <w:p w14:paraId="7BFA8331" w14:textId="07F342BE" w:rsidR="00042139" w:rsidRPr="009D2AD5" w:rsidRDefault="00ED559A" w:rsidP="007E005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Cs w:val="24"/>
          <w:lang w:eastAsia="es-VE"/>
        </w:rPr>
      </w:pPr>
      <w:r w:rsidRPr="00ED559A">
        <w:rPr>
          <w:rFonts w:eastAsia="Times New Roman" w:cs="Times New Roman"/>
          <w:szCs w:val="24"/>
          <w:lang w:eastAsia="es-VE"/>
        </w:rPr>
        <w:t>Las organizaciones adoptan modelos ágiles y orientados a servicios tecnológicos (</w:t>
      </w:r>
      <w:proofErr w:type="spellStart"/>
      <w:r w:rsidRPr="00ED559A">
        <w:rPr>
          <w:rFonts w:eastAsia="Times New Roman" w:cs="Times New Roman"/>
          <w:szCs w:val="24"/>
          <w:lang w:eastAsia="es-VE"/>
        </w:rPr>
        <w:t>ITaaS</w:t>
      </w:r>
      <w:proofErr w:type="spellEnd"/>
      <w:r w:rsidRPr="00ED559A">
        <w:rPr>
          <w:rFonts w:eastAsia="Times New Roman" w:cs="Times New Roman"/>
          <w:szCs w:val="24"/>
          <w:lang w:eastAsia="es-VE"/>
        </w:rPr>
        <w:t>, DevOps, SaaS).</w:t>
      </w:r>
    </w:p>
    <w:p w14:paraId="03D5826E" w14:textId="79FFC0C1" w:rsidR="007F289E" w:rsidRDefault="007F289E" w:rsidP="00DD5D7B"/>
    <w:p w14:paraId="639296CF" w14:textId="09B07638" w:rsidR="007F289E" w:rsidRPr="007F289E" w:rsidRDefault="007F289E" w:rsidP="007F289E">
      <w:pPr>
        <w:pStyle w:val="Ttulo2"/>
      </w:pPr>
      <w:bookmarkStart w:id="16" w:name="_Toc206930261"/>
      <w:r>
        <w:t>Funciones gerenciales</w:t>
      </w:r>
      <w:bookmarkEnd w:id="16"/>
    </w:p>
    <w:p w14:paraId="6624CE93" w14:textId="77777777" w:rsidR="007A0873" w:rsidRPr="007A0873" w:rsidRDefault="007A0873" w:rsidP="007F289E">
      <w:pPr>
        <w:rPr>
          <w:rFonts w:eastAsia="Times New Roman"/>
          <w:lang w:eastAsia="es-VE"/>
        </w:rPr>
      </w:pPr>
      <w:r w:rsidRPr="007A0873">
        <w:rPr>
          <w:rFonts w:eastAsia="Times New Roman"/>
          <w:lang w:eastAsia="es-VE"/>
        </w:rPr>
        <w:t xml:space="preserve">El gerente de informática (o CIO – </w:t>
      </w:r>
      <w:proofErr w:type="spellStart"/>
      <w:r w:rsidRPr="007A0873">
        <w:rPr>
          <w:rFonts w:eastAsia="Times New Roman"/>
          <w:lang w:eastAsia="es-VE"/>
        </w:rPr>
        <w:t>Chief</w:t>
      </w:r>
      <w:proofErr w:type="spellEnd"/>
      <w:r w:rsidRPr="007A0873">
        <w:rPr>
          <w:rFonts w:eastAsia="Times New Roman"/>
          <w:lang w:eastAsia="es-VE"/>
        </w:rPr>
        <w:t xml:space="preserve"> </w:t>
      </w:r>
      <w:proofErr w:type="spellStart"/>
      <w:r w:rsidRPr="007A0873">
        <w:rPr>
          <w:rFonts w:eastAsia="Times New Roman"/>
          <w:lang w:eastAsia="es-VE"/>
        </w:rPr>
        <w:t>Information</w:t>
      </w:r>
      <w:proofErr w:type="spellEnd"/>
      <w:r w:rsidRPr="007A0873">
        <w:rPr>
          <w:rFonts w:eastAsia="Times New Roman"/>
          <w:lang w:eastAsia="es-VE"/>
        </w:rPr>
        <w:t xml:space="preserve"> </w:t>
      </w:r>
      <w:proofErr w:type="spellStart"/>
      <w:r w:rsidRPr="007A0873">
        <w:rPr>
          <w:rFonts w:eastAsia="Times New Roman"/>
          <w:lang w:eastAsia="es-VE"/>
        </w:rPr>
        <w:t>Officer</w:t>
      </w:r>
      <w:proofErr w:type="spellEnd"/>
      <w:r w:rsidRPr="007A0873">
        <w:rPr>
          <w:rFonts w:eastAsia="Times New Roman"/>
          <w:lang w:eastAsia="es-VE"/>
        </w:rPr>
        <w:t>) desempeña un rol clave en la alineación de la tecnología con la estrategia organizacional. Sus principales funciones son:</w:t>
      </w:r>
    </w:p>
    <w:p w14:paraId="2D15CE52" w14:textId="77777777" w:rsidR="007A0873" w:rsidRPr="007A0873" w:rsidRDefault="007A0873" w:rsidP="007E005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A08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Planificación de TI:</w:t>
      </w:r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definir objetivos tecnológicos alineados con la estrategia empresarial.</w:t>
      </w:r>
    </w:p>
    <w:p w14:paraId="3898EF5D" w14:textId="77777777" w:rsidR="007A0873" w:rsidRPr="007A0873" w:rsidRDefault="007A0873" w:rsidP="007E005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A08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Gestión de recursos tecnológicos:</w:t>
      </w:r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administrar hardware, software, redes y datos.</w:t>
      </w:r>
    </w:p>
    <w:p w14:paraId="5E2398E0" w14:textId="77777777" w:rsidR="007A0873" w:rsidRPr="007A0873" w:rsidRDefault="007A0873" w:rsidP="007E005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A08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Dirección de personal especializado:</w:t>
      </w:r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liderar equipos multidisciplinarios de analistas, programadores, ingenieros y técnicos.</w:t>
      </w:r>
    </w:p>
    <w:p w14:paraId="16ACBE44" w14:textId="77777777" w:rsidR="007A0873" w:rsidRPr="007A0873" w:rsidRDefault="007A0873" w:rsidP="007E005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A08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Control de proyectos y servicios:</w:t>
      </w:r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garantizar calidad, seguridad y cumplimiento de plazos en los proyectos tecnológicos.</w:t>
      </w:r>
    </w:p>
    <w:p w14:paraId="7C0BF7F6" w14:textId="77777777" w:rsidR="007A0873" w:rsidRPr="007A0873" w:rsidRDefault="007A0873" w:rsidP="007E005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A08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Innovación tecnológica:</w:t>
      </w:r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incorporar herramientas que aporten valor competitivo (IA, </w:t>
      </w:r>
      <w:proofErr w:type="spellStart"/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>blockchain</w:t>
      </w:r>
      <w:proofErr w:type="spellEnd"/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proofErr w:type="spellStart"/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>cloud</w:t>
      </w:r>
      <w:proofErr w:type="spellEnd"/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>, etc.).</w:t>
      </w:r>
    </w:p>
    <w:p w14:paraId="7234A096" w14:textId="77777777" w:rsidR="007A0873" w:rsidRPr="007A0873" w:rsidRDefault="007A0873" w:rsidP="007E005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A08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Gestión de riesgos y seguridad de la información:</w:t>
      </w:r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implementar políticas y mecanismos de ciberseguridad.</w:t>
      </w:r>
    </w:p>
    <w:p w14:paraId="68017D05" w14:textId="77777777" w:rsidR="007A0873" w:rsidRPr="007A0873" w:rsidRDefault="007A0873" w:rsidP="007E005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A08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Optimización de costos:</w:t>
      </w:r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buscar eficiencia en el uso de infraestructura y servicios tecnológicos.</w:t>
      </w:r>
    </w:p>
    <w:p w14:paraId="1C2623A0" w14:textId="77777777" w:rsidR="007A0873" w:rsidRPr="007A0873" w:rsidRDefault="007A0873" w:rsidP="007E005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A08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Comunicación y enlace estratégico:</w:t>
      </w:r>
      <w:r w:rsidRPr="007A08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traducir las necesidades del negocio en soluciones tecnológicas y comunicar los beneficios de la tecnología a la alta dirección.</w:t>
      </w:r>
    </w:p>
    <w:p w14:paraId="609085B4" w14:textId="77777777" w:rsidR="00B30EC3" w:rsidRPr="001D63B5" w:rsidRDefault="00B30EC3" w:rsidP="002B20B2">
      <w:pPr>
        <w:ind w:firstLine="0"/>
      </w:pPr>
    </w:p>
    <w:sectPr w:rsidR="00B30EC3" w:rsidRPr="001D63B5" w:rsidSect="00231E12">
      <w:footerReference w:type="default" r:id="rId8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2839" w14:textId="77777777" w:rsidR="007E0059" w:rsidRDefault="007E0059" w:rsidP="00446E38">
      <w:pPr>
        <w:spacing w:after="0" w:line="240" w:lineRule="auto"/>
      </w:pPr>
      <w:r>
        <w:separator/>
      </w:r>
    </w:p>
  </w:endnote>
  <w:endnote w:type="continuationSeparator" w:id="0">
    <w:p w14:paraId="1192676D" w14:textId="77777777" w:rsidR="007E0059" w:rsidRDefault="007E0059" w:rsidP="0044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688254"/>
      <w:docPartObj>
        <w:docPartGallery w:val="Page Numbers (Bottom of Page)"/>
        <w:docPartUnique/>
      </w:docPartObj>
    </w:sdtPr>
    <w:sdtEndPr/>
    <w:sdtContent>
      <w:p w14:paraId="0C7DCA81" w14:textId="77777777" w:rsidR="007651B8" w:rsidRDefault="007651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0CE7401" w14:textId="77777777" w:rsidR="007651B8" w:rsidRDefault="007651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6640" w14:textId="77777777" w:rsidR="007E0059" w:rsidRDefault="007E0059" w:rsidP="00446E38">
      <w:pPr>
        <w:spacing w:after="0" w:line="240" w:lineRule="auto"/>
      </w:pPr>
      <w:r>
        <w:separator/>
      </w:r>
    </w:p>
  </w:footnote>
  <w:footnote w:type="continuationSeparator" w:id="0">
    <w:p w14:paraId="1BD9086E" w14:textId="77777777" w:rsidR="007E0059" w:rsidRDefault="007E0059" w:rsidP="00446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0E6"/>
    <w:multiLevelType w:val="hybridMultilevel"/>
    <w:tmpl w:val="4C468B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52BB"/>
    <w:multiLevelType w:val="hybridMultilevel"/>
    <w:tmpl w:val="0B1EBB8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90D9C"/>
    <w:multiLevelType w:val="multilevel"/>
    <w:tmpl w:val="96F0E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9B47CA"/>
    <w:multiLevelType w:val="hybridMultilevel"/>
    <w:tmpl w:val="A3965A0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80DB1"/>
    <w:multiLevelType w:val="hybridMultilevel"/>
    <w:tmpl w:val="D9A4F4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C7E3C"/>
    <w:multiLevelType w:val="hybridMultilevel"/>
    <w:tmpl w:val="313C238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66140"/>
    <w:multiLevelType w:val="multilevel"/>
    <w:tmpl w:val="3BC4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267ED"/>
    <w:multiLevelType w:val="hybridMultilevel"/>
    <w:tmpl w:val="57FA84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D4ED5"/>
    <w:multiLevelType w:val="multilevel"/>
    <w:tmpl w:val="F3A6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311C6"/>
    <w:multiLevelType w:val="multilevel"/>
    <w:tmpl w:val="093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52BAB"/>
    <w:multiLevelType w:val="multilevel"/>
    <w:tmpl w:val="16F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5751D"/>
    <w:multiLevelType w:val="hybridMultilevel"/>
    <w:tmpl w:val="4440D7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277BE"/>
    <w:multiLevelType w:val="hybridMultilevel"/>
    <w:tmpl w:val="F486486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310FA"/>
    <w:multiLevelType w:val="hybridMultilevel"/>
    <w:tmpl w:val="FED605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14904"/>
    <w:multiLevelType w:val="hybridMultilevel"/>
    <w:tmpl w:val="DE4C96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C1C65"/>
    <w:multiLevelType w:val="hybridMultilevel"/>
    <w:tmpl w:val="FEA809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2"/>
  </w:num>
  <w:num w:numId="5">
    <w:abstractNumId w:val="4"/>
  </w:num>
  <w:num w:numId="6">
    <w:abstractNumId w:val="15"/>
  </w:num>
  <w:num w:numId="7">
    <w:abstractNumId w:val="3"/>
  </w:num>
  <w:num w:numId="8">
    <w:abstractNumId w:val="7"/>
  </w:num>
  <w:num w:numId="9">
    <w:abstractNumId w:val="13"/>
  </w:num>
  <w:num w:numId="10">
    <w:abstractNumId w:val="1"/>
  </w:num>
  <w:num w:numId="11">
    <w:abstractNumId w:val="0"/>
  </w:num>
  <w:num w:numId="12">
    <w:abstractNumId w:val="9"/>
  </w:num>
  <w:num w:numId="13">
    <w:abstractNumId w:val="6"/>
  </w:num>
  <w:num w:numId="14">
    <w:abstractNumId w:val="10"/>
  </w:num>
  <w:num w:numId="15">
    <w:abstractNumId w:val="8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D9"/>
    <w:rsid w:val="0000319A"/>
    <w:rsid w:val="00006BF9"/>
    <w:rsid w:val="00010C4C"/>
    <w:rsid w:val="0001655C"/>
    <w:rsid w:val="000212A8"/>
    <w:rsid w:val="0002282E"/>
    <w:rsid w:val="000233C7"/>
    <w:rsid w:val="000254D6"/>
    <w:rsid w:val="00031EBE"/>
    <w:rsid w:val="0003452B"/>
    <w:rsid w:val="00042139"/>
    <w:rsid w:val="00042BDB"/>
    <w:rsid w:val="00050E33"/>
    <w:rsid w:val="00053C5F"/>
    <w:rsid w:val="00056520"/>
    <w:rsid w:val="00061413"/>
    <w:rsid w:val="00065595"/>
    <w:rsid w:val="0007324D"/>
    <w:rsid w:val="000734D0"/>
    <w:rsid w:val="00073992"/>
    <w:rsid w:val="00081C1C"/>
    <w:rsid w:val="00081FC3"/>
    <w:rsid w:val="00084957"/>
    <w:rsid w:val="0008730B"/>
    <w:rsid w:val="00094A68"/>
    <w:rsid w:val="00094FCB"/>
    <w:rsid w:val="00097138"/>
    <w:rsid w:val="00097591"/>
    <w:rsid w:val="000A3A04"/>
    <w:rsid w:val="000A7C13"/>
    <w:rsid w:val="000B76BA"/>
    <w:rsid w:val="000B788F"/>
    <w:rsid w:val="000C453E"/>
    <w:rsid w:val="000C6320"/>
    <w:rsid w:val="000D1155"/>
    <w:rsid w:val="000D5810"/>
    <w:rsid w:val="000D6943"/>
    <w:rsid w:val="000D6A5E"/>
    <w:rsid w:val="000E1504"/>
    <w:rsid w:val="000E6FA0"/>
    <w:rsid w:val="000E7234"/>
    <w:rsid w:val="000E7713"/>
    <w:rsid w:val="000E7790"/>
    <w:rsid w:val="000F0BE0"/>
    <w:rsid w:val="000F5575"/>
    <w:rsid w:val="000F58DA"/>
    <w:rsid w:val="000F6D08"/>
    <w:rsid w:val="00104620"/>
    <w:rsid w:val="0010624E"/>
    <w:rsid w:val="001113C7"/>
    <w:rsid w:val="00115590"/>
    <w:rsid w:val="001172E4"/>
    <w:rsid w:val="001178B2"/>
    <w:rsid w:val="0012109D"/>
    <w:rsid w:val="001233C4"/>
    <w:rsid w:val="0012472D"/>
    <w:rsid w:val="00125A5E"/>
    <w:rsid w:val="00126CAE"/>
    <w:rsid w:val="00134F8C"/>
    <w:rsid w:val="00135C2F"/>
    <w:rsid w:val="00136182"/>
    <w:rsid w:val="00136EE3"/>
    <w:rsid w:val="00141646"/>
    <w:rsid w:val="001427CF"/>
    <w:rsid w:val="0014310D"/>
    <w:rsid w:val="00143424"/>
    <w:rsid w:val="00145FED"/>
    <w:rsid w:val="001533AD"/>
    <w:rsid w:val="0015576E"/>
    <w:rsid w:val="00157841"/>
    <w:rsid w:val="001636DB"/>
    <w:rsid w:val="00164A2C"/>
    <w:rsid w:val="0016522C"/>
    <w:rsid w:val="00167A69"/>
    <w:rsid w:val="00167D85"/>
    <w:rsid w:val="00173BB3"/>
    <w:rsid w:val="00176A50"/>
    <w:rsid w:val="001818FB"/>
    <w:rsid w:val="00181D84"/>
    <w:rsid w:val="00184609"/>
    <w:rsid w:val="00185345"/>
    <w:rsid w:val="0018691D"/>
    <w:rsid w:val="00187A30"/>
    <w:rsid w:val="00193289"/>
    <w:rsid w:val="001968F2"/>
    <w:rsid w:val="00196A54"/>
    <w:rsid w:val="001A0D49"/>
    <w:rsid w:val="001A258E"/>
    <w:rsid w:val="001A3B0A"/>
    <w:rsid w:val="001A3E49"/>
    <w:rsid w:val="001A51FB"/>
    <w:rsid w:val="001A6340"/>
    <w:rsid w:val="001A7057"/>
    <w:rsid w:val="001B182D"/>
    <w:rsid w:val="001B4E0E"/>
    <w:rsid w:val="001B7580"/>
    <w:rsid w:val="001C19EA"/>
    <w:rsid w:val="001C2292"/>
    <w:rsid w:val="001C318A"/>
    <w:rsid w:val="001C6B5D"/>
    <w:rsid w:val="001C72D8"/>
    <w:rsid w:val="001D4875"/>
    <w:rsid w:val="001D5672"/>
    <w:rsid w:val="001D63B5"/>
    <w:rsid w:val="001E324F"/>
    <w:rsid w:val="001E4251"/>
    <w:rsid w:val="001F2350"/>
    <w:rsid w:val="001F302E"/>
    <w:rsid w:val="001F31FB"/>
    <w:rsid w:val="001F4093"/>
    <w:rsid w:val="001F5EB2"/>
    <w:rsid w:val="001F6894"/>
    <w:rsid w:val="002060C4"/>
    <w:rsid w:val="002137DB"/>
    <w:rsid w:val="00215353"/>
    <w:rsid w:val="0021549B"/>
    <w:rsid w:val="00220F78"/>
    <w:rsid w:val="00224A7F"/>
    <w:rsid w:val="0022734B"/>
    <w:rsid w:val="0022768C"/>
    <w:rsid w:val="00227A4B"/>
    <w:rsid w:val="00227C0C"/>
    <w:rsid w:val="00231E12"/>
    <w:rsid w:val="0023413C"/>
    <w:rsid w:val="00234E9D"/>
    <w:rsid w:val="00240EFF"/>
    <w:rsid w:val="00240FAA"/>
    <w:rsid w:val="00241561"/>
    <w:rsid w:val="00242926"/>
    <w:rsid w:val="002521D0"/>
    <w:rsid w:val="00256254"/>
    <w:rsid w:val="002562CC"/>
    <w:rsid w:val="00263485"/>
    <w:rsid w:val="002805B8"/>
    <w:rsid w:val="00282410"/>
    <w:rsid w:val="00283D77"/>
    <w:rsid w:val="00284DD0"/>
    <w:rsid w:val="002863C4"/>
    <w:rsid w:val="00286D72"/>
    <w:rsid w:val="00291FC7"/>
    <w:rsid w:val="002932A8"/>
    <w:rsid w:val="00294FBA"/>
    <w:rsid w:val="002A4DCC"/>
    <w:rsid w:val="002B20B2"/>
    <w:rsid w:val="002B4184"/>
    <w:rsid w:val="002B6836"/>
    <w:rsid w:val="002C219D"/>
    <w:rsid w:val="002C2F17"/>
    <w:rsid w:val="002C6348"/>
    <w:rsid w:val="002C6827"/>
    <w:rsid w:val="002C6F9E"/>
    <w:rsid w:val="002D060D"/>
    <w:rsid w:val="002D0CFE"/>
    <w:rsid w:val="002D652B"/>
    <w:rsid w:val="002E6755"/>
    <w:rsid w:val="002E6991"/>
    <w:rsid w:val="002F079F"/>
    <w:rsid w:val="002F1B94"/>
    <w:rsid w:val="002F7547"/>
    <w:rsid w:val="002F7772"/>
    <w:rsid w:val="003019A7"/>
    <w:rsid w:val="003026DF"/>
    <w:rsid w:val="00311845"/>
    <w:rsid w:val="00311963"/>
    <w:rsid w:val="00311ED5"/>
    <w:rsid w:val="00312068"/>
    <w:rsid w:val="003127E1"/>
    <w:rsid w:val="00316E63"/>
    <w:rsid w:val="00321438"/>
    <w:rsid w:val="003255C2"/>
    <w:rsid w:val="00326B83"/>
    <w:rsid w:val="00332F59"/>
    <w:rsid w:val="003370A9"/>
    <w:rsid w:val="00340D35"/>
    <w:rsid w:val="00344FE7"/>
    <w:rsid w:val="00345A39"/>
    <w:rsid w:val="00345D95"/>
    <w:rsid w:val="003566D4"/>
    <w:rsid w:val="003574F4"/>
    <w:rsid w:val="00361EB2"/>
    <w:rsid w:val="00362753"/>
    <w:rsid w:val="00363248"/>
    <w:rsid w:val="00365454"/>
    <w:rsid w:val="0036560F"/>
    <w:rsid w:val="00365C90"/>
    <w:rsid w:val="00367B20"/>
    <w:rsid w:val="00370E24"/>
    <w:rsid w:val="00370FFB"/>
    <w:rsid w:val="00372689"/>
    <w:rsid w:val="0037516A"/>
    <w:rsid w:val="0037559B"/>
    <w:rsid w:val="00385419"/>
    <w:rsid w:val="003872F6"/>
    <w:rsid w:val="003873D5"/>
    <w:rsid w:val="00390464"/>
    <w:rsid w:val="00390C75"/>
    <w:rsid w:val="00392F54"/>
    <w:rsid w:val="00397C0B"/>
    <w:rsid w:val="003A0D9F"/>
    <w:rsid w:val="003A1565"/>
    <w:rsid w:val="003A5AFE"/>
    <w:rsid w:val="003A5B0B"/>
    <w:rsid w:val="003A759D"/>
    <w:rsid w:val="003B18FA"/>
    <w:rsid w:val="003B2514"/>
    <w:rsid w:val="003B38C3"/>
    <w:rsid w:val="003B3E3B"/>
    <w:rsid w:val="003B51F9"/>
    <w:rsid w:val="003B7484"/>
    <w:rsid w:val="003B7621"/>
    <w:rsid w:val="003C0A25"/>
    <w:rsid w:val="003C13CD"/>
    <w:rsid w:val="003C1A94"/>
    <w:rsid w:val="003C4BF7"/>
    <w:rsid w:val="003C6A1E"/>
    <w:rsid w:val="003C7698"/>
    <w:rsid w:val="003D23A2"/>
    <w:rsid w:val="003D50B0"/>
    <w:rsid w:val="003D7CD2"/>
    <w:rsid w:val="003E20EF"/>
    <w:rsid w:val="003E3CB3"/>
    <w:rsid w:val="003E3D7B"/>
    <w:rsid w:val="003E5D3F"/>
    <w:rsid w:val="003F3472"/>
    <w:rsid w:val="003F3493"/>
    <w:rsid w:val="004022CB"/>
    <w:rsid w:val="00403B9F"/>
    <w:rsid w:val="00404CC0"/>
    <w:rsid w:val="00404F2C"/>
    <w:rsid w:val="00414439"/>
    <w:rsid w:val="00425197"/>
    <w:rsid w:val="00430E35"/>
    <w:rsid w:val="00437CB4"/>
    <w:rsid w:val="00442941"/>
    <w:rsid w:val="00442D45"/>
    <w:rsid w:val="00442ECF"/>
    <w:rsid w:val="00446E38"/>
    <w:rsid w:val="004527E7"/>
    <w:rsid w:val="004560CA"/>
    <w:rsid w:val="00456DF9"/>
    <w:rsid w:val="004572FB"/>
    <w:rsid w:val="004627DA"/>
    <w:rsid w:val="0046403B"/>
    <w:rsid w:val="0046450A"/>
    <w:rsid w:val="00464AB9"/>
    <w:rsid w:val="0046518B"/>
    <w:rsid w:val="00465386"/>
    <w:rsid w:val="0047075E"/>
    <w:rsid w:val="00474DC5"/>
    <w:rsid w:val="004756BC"/>
    <w:rsid w:val="00476712"/>
    <w:rsid w:val="0048130C"/>
    <w:rsid w:val="004820F4"/>
    <w:rsid w:val="00482DFD"/>
    <w:rsid w:val="0048648D"/>
    <w:rsid w:val="004872FB"/>
    <w:rsid w:val="00491E29"/>
    <w:rsid w:val="0049439D"/>
    <w:rsid w:val="004A00E1"/>
    <w:rsid w:val="004A2039"/>
    <w:rsid w:val="004A262E"/>
    <w:rsid w:val="004A2BE4"/>
    <w:rsid w:val="004A5AEC"/>
    <w:rsid w:val="004B3142"/>
    <w:rsid w:val="004B3C80"/>
    <w:rsid w:val="004B48F8"/>
    <w:rsid w:val="004B599A"/>
    <w:rsid w:val="004B6E72"/>
    <w:rsid w:val="004C0CD2"/>
    <w:rsid w:val="004C42AC"/>
    <w:rsid w:val="004C4892"/>
    <w:rsid w:val="004D1030"/>
    <w:rsid w:val="004D6105"/>
    <w:rsid w:val="004D77F9"/>
    <w:rsid w:val="004E56ED"/>
    <w:rsid w:val="004E5FD1"/>
    <w:rsid w:val="004E684A"/>
    <w:rsid w:val="004F6004"/>
    <w:rsid w:val="004F7B48"/>
    <w:rsid w:val="004F7D4C"/>
    <w:rsid w:val="0051381B"/>
    <w:rsid w:val="00514867"/>
    <w:rsid w:val="0052021C"/>
    <w:rsid w:val="005212E5"/>
    <w:rsid w:val="00521ECE"/>
    <w:rsid w:val="00521F87"/>
    <w:rsid w:val="005222A0"/>
    <w:rsid w:val="00531E7F"/>
    <w:rsid w:val="00532572"/>
    <w:rsid w:val="00541EB8"/>
    <w:rsid w:val="00545538"/>
    <w:rsid w:val="00557234"/>
    <w:rsid w:val="00560668"/>
    <w:rsid w:val="00564DC3"/>
    <w:rsid w:val="00566008"/>
    <w:rsid w:val="00567891"/>
    <w:rsid w:val="00572DEE"/>
    <w:rsid w:val="0057460E"/>
    <w:rsid w:val="0057637F"/>
    <w:rsid w:val="00580DD6"/>
    <w:rsid w:val="0058160F"/>
    <w:rsid w:val="00583093"/>
    <w:rsid w:val="00584668"/>
    <w:rsid w:val="00586993"/>
    <w:rsid w:val="00586E50"/>
    <w:rsid w:val="005932BC"/>
    <w:rsid w:val="00597EA5"/>
    <w:rsid w:val="005A526C"/>
    <w:rsid w:val="005A7B72"/>
    <w:rsid w:val="005B5531"/>
    <w:rsid w:val="005B5874"/>
    <w:rsid w:val="005B6802"/>
    <w:rsid w:val="005B790B"/>
    <w:rsid w:val="005C5668"/>
    <w:rsid w:val="005C7F0D"/>
    <w:rsid w:val="005D4A39"/>
    <w:rsid w:val="005E028C"/>
    <w:rsid w:val="005E0C11"/>
    <w:rsid w:val="005E0F46"/>
    <w:rsid w:val="005E5262"/>
    <w:rsid w:val="005E63F8"/>
    <w:rsid w:val="005E7742"/>
    <w:rsid w:val="005E7B5C"/>
    <w:rsid w:val="005F2368"/>
    <w:rsid w:val="005F44F3"/>
    <w:rsid w:val="005F46DC"/>
    <w:rsid w:val="005F4837"/>
    <w:rsid w:val="005F668C"/>
    <w:rsid w:val="005F6C3E"/>
    <w:rsid w:val="00601729"/>
    <w:rsid w:val="00611A90"/>
    <w:rsid w:val="00614472"/>
    <w:rsid w:val="00615A11"/>
    <w:rsid w:val="00617126"/>
    <w:rsid w:val="00621420"/>
    <w:rsid w:val="00624988"/>
    <w:rsid w:val="00625708"/>
    <w:rsid w:val="006328CB"/>
    <w:rsid w:val="0064132F"/>
    <w:rsid w:val="006425A7"/>
    <w:rsid w:val="00653962"/>
    <w:rsid w:val="006539F6"/>
    <w:rsid w:val="00653D6D"/>
    <w:rsid w:val="00654AF3"/>
    <w:rsid w:val="00664FE8"/>
    <w:rsid w:val="00671801"/>
    <w:rsid w:val="00672431"/>
    <w:rsid w:val="006724ED"/>
    <w:rsid w:val="00673A02"/>
    <w:rsid w:val="0067795E"/>
    <w:rsid w:val="00681605"/>
    <w:rsid w:val="00681AF8"/>
    <w:rsid w:val="00682D6B"/>
    <w:rsid w:val="00683577"/>
    <w:rsid w:val="006846F8"/>
    <w:rsid w:val="00684DF8"/>
    <w:rsid w:val="006865D5"/>
    <w:rsid w:val="00690523"/>
    <w:rsid w:val="00694D95"/>
    <w:rsid w:val="006960A9"/>
    <w:rsid w:val="006A0946"/>
    <w:rsid w:val="006A2641"/>
    <w:rsid w:val="006A2FF4"/>
    <w:rsid w:val="006A4AB0"/>
    <w:rsid w:val="006A5A93"/>
    <w:rsid w:val="006A6071"/>
    <w:rsid w:val="006B2C14"/>
    <w:rsid w:val="006B672F"/>
    <w:rsid w:val="006B7B13"/>
    <w:rsid w:val="006C376F"/>
    <w:rsid w:val="006C7C47"/>
    <w:rsid w:val="006D10B4"/>
    <w:rsid w:val="006D1136"/>
    <w:rsid w:val="006D2297"/>
    <w:rsid w:val="006D5045"/>
    <w:rsid w:val="006D6C96"/>
    <w:rsid w:val="006D7373"/>
    <w:rsid w:val="006E1527"/>
    <w:rsid w:val="006E4EE6"/>
    <w:rsid w:val="006E534B"/>
    <w:rsid w:val="006E6658"/>
    <w:rsid w:val="006E759A"/>
    <w:rsid w:val="006F0137"/>
    <w:rsid w:val="006F1C53"/>
    <w:rsid w:val="006F3EA0"/>
    <w:rsid w:val="006F6EF6"/>
    <w:rsid w:val="006F7680"/>
    <w:rsid w:val="007001A5"/>
    <w:rsid w:val="007062C0"/>
    <w:rsid w:val="00706406"/>
    <w:rsid w:val="0071003D"/>
    <w:rsid w:val="00710239"/>
    <w:rsid w:val="00716EC3"/>
    <w:rsid w:val="00716FA1"/>
    <w:rsid w:val="00717654"/>
    <w:rsid w:val="00723AB1"/>
    <w:rsid w:val="00723AEE"/>
    <w:rsid w:val="00725374"/>
    <w:rsid w:val="00726589"/>
    <w:rsid w:val="00727125"/>
    <w:rsid w:val="0072736B"/>
    <w:rsid w:val="00733563"/>
    <w:rsid w:val="00733577"/>
    <w:rsid w:val="007349A5"/>
    <w:rsid w:val="007414E2"/>
    <w:rsid w:val="007420AF"/>
    <w:rsid w:val="007429B0"/>
    <w:rsid w:val="007435DD"/>
    <w:rsid w:val="007446E0"/>
    <w:rsid w:val="007479E4"/>
    <w:rsid w:val="00750E1F"/>
    <w:rsid w:val="007562D3"/>
    <w:rsid w:val="00756A78"/>
    <w:rsid w:val="007611AE"/>
    <w:rsid w:val="00761D21"/>
    <w:rsid w:val="00764C43"/>
    <w:rsid w:val="007651B8"/>
    <w:rsid w:val="00765B7A"/>
    <w:rsid w:val="00766F69"/>
    <w:rsid w:val="00771DCF"/>
    <w:rsid w:val="00774DD4"/>
    <w:rsid w:val="00781FED"/>
    <w:rsid w:val="00782382"/>
    <w:rsid w:val="00783E7D"/>
    <w:rsid w:val="00787B84"/>
    <w:rsid w:val="0079018D"/>
    <w:rsid w:val="007927BB"/>
    <w:rsid w:val="007962D0"/>
    <w:rsid w:val="007A0873"/>
    <w:rsid w:val="007A1571"/>
    <w:rsid w:val="007A2A5A"/>
    <w:rsid w:val="007A65A5"/>
    <w:rsid w:val="007B268C"/>
    <w:rsid w:val="007B4E19"/>
    <w:rsid w:val="007B5293"/>
    <w:rsid w:val="007B69E0"/>
    <w:rsid w:val="007C377A"/>
    <w:rsid w:val="007C4A22"/>
    <w:rsid w:val="007C500D"/>
    <w:rsid w:val="007C61A7"/>
    <w:rsid w:val="007C6AA3"/>
    <w:rsid w:val="007D0572"/>
    <w:rsid w:val="007D2012"/>
    <w:rsid w:val="007D6022"/>
    <w:rsid w:val="007E0059"/>
    <w:rsid w:val="007E4C2C"/>
    <w:rsid w:val="007E5C78"/>
    <w:rsid w:val="007F2255"/>
    <w:rsid w:val="007F289E"/>
    <w:rsid w:val="007F2D4F"/>
    <w:rsid w:val="007F371B"/>
    <w:rsid w:val="007F66FB"/>
    <w:rsid w:val="007F6BC3"/>
    <w:rsid w:val="007F739C"/>
    <w:rsid w:val="008046F9"/>
    <w:rsid w:val="00805E9C"/>
    <w:rsid w:val="00806850"/>
    <w:rsid w:val="00810723"/>
    <w:rsid w:val="00811060"/>
    <w:rsid w:val="00822AA3"/>
    <w:rsid w:val="00822AFA"/>
    <w:rsid w:val="0082508C"/>
    <w:rsid w:val="0082670D"/>
    <w:rsid w:val="008277CE"/>
    <w:rsid w:val="00830449"/>
    <w:rsid w:val="00830D40"/>
    <w:rsid w:val="008361D0"/>
    <w:rsid w:val="008401B5"/>
    <w:rsid w:val="00840690"/>
    <w:rsid w:val="00842D85"/>
    <w:rsid w:val="00845948"/>
    <w:rsid w:val="008472C0"/>
    <w:rsid w:val="00854A7F"/>
    <w:rsid w:val="00854AC4"/>
    <w:rsid w:val="00856198"/>
    <w:rsid w:val="00856324"/>
    <w:rsid w:val="0085655B"/>
    <w:rsid w:val="008573F2"/>
    <w:rsid w:val="00861B96"/>
    <w:rsid w:val="00862077"/>
    <w:rsid w:val="008653C8"/>
    <w:rsid w:val="0086770D"/>
    <w:rsid w:val="00867ED3"/>
    <w:rsid w:val="00870EE7"/>
    <w:rsid w:val="00874399"/>
    <w:rsid w:val="00875268"/>
    <w:rsid w:val="0087656B"/>
    <w:rsid w:val="00877077"/>
    <w:rsid w:val="008779C9"/>
    <w:rsid w:val="00885395"/>
    <w:rsid w:val="00887C07"/>
    <w:rsid w:val="00891278"/>
    <w:rsid w:val="00892C56"/>
    <w:rsid w:val="00894F46"/>
    <w:rsid w:val="0089629D"/>
    <w:rsid w:val="00896760"/>
    <w:rsid w:val="00897F20"/>
    <w:rsid w:val="00897FC1"/>
    <w:rsid w:val="008A46B3"/>
    <w:rsid w:val="008A4BCC"/>
    <w:rsid w:val="008A5766"/>
    <w:rsid w:val="008A6095"/>
    <w:rsid w:val="008B0392"/>
    <w:rsid w:val="008B19C9"/>
    <w:rsid w:val="008B364C"/>
    <w:rsid w:val="008B3CAD"/>
    <w:rsid w:val="008B57A0"/>
    <w:rsid w:val="008B79B6"/>
    <w:rsid w:val="008C4411"/>
    <w:rsid w:val="008C610B"/>
    <w:rsid w:val="008C70F5"/>
    <w:rsid w:val="008D25FF"/>
    <w:rsid w:val="008D73E5"/>
    <w:rsid w:val="008D7619"/>
    <w:rsid w:val="008D7D96"/>
    <w:rsid w:val="008E08A4"/>
    <w:rsid w:val="008E1EFE"/>
    <w:rsid w:val="008E36DB"/>
    <w:rsid w:val="008E46D7"/>
    <w:rsid w:val="008E51A0"/>
    <w:rsid w:val="008E5537"/>
    <w:rsid w:val="008E7732"/>
    <w:rsid w:val="008F168C"/>
    <w:rsid w:val="008F1FB3"/>
    <w:rsid w:val="008F3078"/>
    <w:rsid w:val="008F4925"/>
    <w:rsid w:val="009007C2"/>
    <w:rsid w:val="00901563"/>
    <w:rsid w:val="00903B59"/>
    <w:rsid w:val="009041A6"/>
    <w:rsid w:val="00910FA8"/>
    <w:rsid w:val="00914842"/>
    <w:rsid w:val="0091633A"/>
    <w:rsid w:val="00916A62"/>
    <w:rsid w:val="00917A2A"/>
    <w:rsid w:val="009212AC"/>
    <w:rsid w:val="00925386"/>
    <w:rsid w:val="00927A98"/>
    <w:rsid w:val="009350A7"/>
    <w:rsid w:val="00937E9E"/>
    <w:rsid w:val="00940B7A"/>
    <w:rsid w:val="0094250F"/>
    <w:rsid w:val="00942940"/>
    <w:rsid w:val="00944990"/>
    <w:rsid w:val="00951873"/>
    <w:rsid w:val="00956CF0"/>
    <w:rsid w:val="00957FD8"/>
    <w:rsid w:val="009613E8"/>
    <w:rsid w:val="00963C60"/>
    <w:rsid w:val="009668B1"/>
    <w:rsid w:val="009668DD"/>
    <w:rsid w:val="009678C0"/>
    <w:rsid w:val="009701E3"/>
    <w:rsid w:val="00974A14"/>
    <w:rsid w:val="00975C00"/>
    <w:rsid w:val="009769F0"/>
    <w:rsid w:val="00977190"/>
    <w:rsid w:val="0098645C"/>
    <w:rsid w:val="009907F3"/>
    <w:rsid w:val="00991DC0"/>
    <w:rsid w:val="0099220C"/>
    <w:rsid w:val="00993749"/>
    <w:rsid w:val="0099490C"/>
    <w:rsid w:val="00995B4F"/>
    <w:rsid w:val="00996C88"/>
    <w:rsid w:val="00997684"/>
    <w:rsid w:val="00997AC7"/>
    <w:rsid w:val="00997D57"/>
    <w:rsid w:val="009A5267"/>
    <w:rsid w:val="009A57C7"/>
    <w:rsid w:val="009A5F33"/>
    <w:rsid w:val="009A6C9B"/>
    <w:rsid w:val="009B4E68"/>
    <w:rsid w:val="009B76C9"/>
    <w:rsid w:val="009B7781"/>
    <w:rsid w:val="009C01A2"/>
    <w:rsid w:val="009D0B3F"/>
    <w:rsid w:val="009D2AD5"/>
    <w:rsid w:val="009D4622"/>
    <w:rsid w:val="009D6633"/>
    <w:rsid w:val="009D6B7F"/>
    <w:rsid w:val="009D70B7"/>
    <w:rsid w:val="009E27F1"/>
    <w:rsid w:val="009E2E0E"/>
    <w:rsid w:val="009E7BD9"/>
    <w:rsid w:val="009F70F4"/>
    <w:rsid w:val="00A00346"/>
    <w:rsid w:val="00A00D90"/>
    <w:rsid w:val="00A016B9"/>
    <w:rsid w:val="00A04940"/>
    <w:rsid w:val="00A04BDF"/>
    <w:rsid w:val="00A103F2"/>
    <w:rsid w:val="00A10A8C"/>
    <w:rsid w:val="00A12629"/>
    <w:rsid w:val="00A14099"/>
    <w:rsid w:val="00A15AC8"/>
    <w:rsid w:val="00A16614"/>
    <w:rsid w:val="00A174FF"/>
    <w:rsid w:val="00A21368"/>
    <w:rsid w:val="00A23A1A"/>
    <w:rsid w:val="00A2631D"/>
    <w:rsid w:val="00A26B9B"/>
    <w:rsid w:val="00A2744D"/>
    <w:rsid w:val="00A32913"/>
    <w:rsid w:val="00A36EB4"/>
    <w:rsid w:val="00A4335A"/>
    <w:rsid w:val="00A44765"/>
    <w:rsid w:val="00A447FE"/>
    <w:rsid w:val="00A453E3"/>
    <w:rsid w:val="00A542BB"/>
    <w:rsid w:val="00A54E32"/>
    <w:rsid w:val="00A56641"/>
    <w:rsid w:val="00A605A3"/>
    <w:rsid w:val="00A620DB"/>
    <w:rsid w:val="00A62FE4"/>
    <w:rsid w:val="00A635DD"/>
    <w:rsid w:val="00A656D1"/>
    <w:rsid w:val="00A80F73"/>
    <w:rsid w:val="00A814FA"/>
    <w:rsid w:val="00A82F0D"/>
    <w:rsid w:val="00A83741"/>
    <w:rsid w:val="00A8598D"/>
    <w:rsid w:val="00A876BA"/>
    <w:rsid w:val="00A906F8"/>
    <w:rsid w:val="00A93E88"/>
    <w:rsid w:val="00A95C83"/>
    <w:rsid w:val="00AA134D"/>
    <w:rsid w:val="00AA3DD2"/>
    <w:rsid w:val="00AA41E8"/>
    <w:rsid w:val="00AA5488"/>
    <w:rsid w:val="00AB0F2A"/>
    <w:rsid w:val="00AB3BBB"/>
    <w:rsid w:val="00AB4A88"/>
    <w:rsid w:val="00AB4B91"/>
    <w:rsid w:val="00AB5687"/>
    <w:rsid w:val="00AB727A"/>
    <w:rsid w:val="00AC059D"/>
    <w:rsid w:val="00AC124E"/>
    <w:rsid w:val="00AC605F"/>
    <w:rsid w:val="00AC61D4"/>
    <w:rsid w:val="00AC7218"/>
    <w:rsid w:val="00AD7972"/>
    <w:rsid w:val="00AE348B"/>
    <w:rsid w:val="00AE5D15"/>
    <w:rsid w:val="00AE6E26"/>
    <w:rsid w:val="00AF3E91"/>
    <w:rsid w:val="00AF41CC"/>
    <w:rsid w:val="00AF441B"/>
    <w:rsid w:val="00B050B0"/>
    <w:rsid w:val="00B06B97"/>
    <w:rsid w:val="00B07863"/>
    <w:rsid w:val="00B14355"/>
    <w:rsid w:val="00B2058B"/>
    <w:rsid w:val="00B30BF7"/>
    <w:rsid w:val="00B30EC3"/>
    <w:rsid w:val="00B31780"/>
    <w:rsid w:val="00B407CD"/>
    <w:rsid w:val="00B41951"/>
    <w:rsid w:val="00B42497"/>
    <w:rsid w:val="00B4273A"/>
    <w:rsid w:val="00B449F4"/>
    <w:rsid w:val="00B44D0C"/>
    <w:rsid w:val="00B46B92"/>
    <w:rsid w:val="00B50007"/>
    <w:rsid w:val="00B51E63"/>
    <w:rsid w:val="00B51F28"/>
    <w:rsid w:val="00B55BD1"/>
    <w:rsid w:val="00B62BEB"/>
    <w:rsid w:val="00B65EDE"/>
    <w:rsid w:val="00B71FD9"/>
    <w:rsid w:val="00B7232C"/>
    <w:rsid w:val="00B723B4"/>
    <w:rsid w:val="00B758D4"/>
    <w:rsid w:val="00B8083E"/>
    <w:rsid w:val="00B826B8"/>
    <w:rsid w:val="00B85E1A"/>
    <w:rsid w:val="00B93069"/>
    <w:rsid w:val="00B94585"/>
    <w:rsid w:val="00B9467F"/>
    <w:rsid w:val="00B96DD4"/>
    <w:rsid w:val="00BA090D"/>
    <w:rsid w:val="00BA24B8"/>
    <w:rsid w:val="00BA2B5C"/>
    <w:rsid w:val="00BA6CAA"/>
    <w:rsid w:val="00BA7A74"/>
    <w:rsid w:val="00BB2CEE"/>
    <w:rsid w:val="00BB4C9B"/>
    <w:rsid w:val="00BB5050"/>
    <w:rsid w:val="00BB6E20"/>
    <w:rsid w:val="00BC713E"/>
    <w:rsid w:val="00BD3420"/>
    <w:rsid w:val="00BD76FE"/>
    <w:rsid w:val="00BE0EF9"/>
    <w:rsid w:val="00BF04BC"/>
    <w:rsid w:val="00BF4D13"/>
    <w:rsid w:val="00BF6923"/>
    <w:rsid w:val="00C00670"/>
    <w:rsid w:val="00C00694"/>
    <w:rsid w:val="00C0269F"/>
    <w:rsid w:val="00C02D88"/>
    <w:rsid w:val="00C05A19"/>
    <w:rsid w:val="00C11B82"/>
    <w:rsid w:val="00C1391A"/>
    <w:rsid w:val="00C230E7"/>
    <w:rsid w:val="00C249F5"/>
    <w:rsid w:val="00C24E04"/>
    <w:rsid w:val="00C27B0A"/>
    <w:rsid w:val="00C30234"/>
    <w:rsid w:val="00C3630F"/>
    <w:rsid w:val="00C40D3D"/>
    <w:rsid w:val="00C57B47"/>
    <w:rsid w:val="00C57C83"/>
    <w:rsid w:val="00C604FE"/>
    <w:rsid w:val="00C61E6A"/>
    <w:rsid w:val="00C62D0A"/>
    <w:rsid w:val="00C650FE"/>
    <w:rsid w:val="00C67E45"/>
    <w:rsid w:val="00C67E55"/>
    <w:rsid w:val="00C71AB5"/>
    <w:rsid w:val="00C73917"/>
    <w:rsid w:val="00C77974"/>
    <w:rsid w:val="00C82EB6"/>
    <w:rsid w:val="00C82FB8"/>
    <w:rsid w:val="00C87E67"/>
    <w:rsid w:val="00C87FC5"/>
    <w:rsid w:val="00C95589"/>
    <w:rsid w:val="00C95A75"/>
    <w:rsid w:val="00C97A39"/>
    <w:rsid w:val="00CA2256"/>
    <w:rsid w:val="00CA38CB"/>
    <w:rsid w:val="00CB5912"/>
    <w:rsid w:val="00CB5F3F"/>
    <w:rsid w:val="00CB636F"/>
    <w:rsid w:val="00CB69A1"/>
    <w:rsid w:val="00CB71F0"/>
    <w:rsid w:val="00CC289F"/>
    <w:rsid w:val="00CC5433"/>
    <w:rsid w:val="00CD4E60"/>
    <w:rsid w:val="00CD572D"/>
    <w:rsid w:val="00CD6A97"/>
    <w:rsid w:val="00CE07EA"/>
    <w:rsid w:val="00CE0C7A"/>
    <w:rsid w:val="00CE1913"/>
    <w:rsid w:val="00CE427B"/>
    <w:rsid w:val="00CF3B0E"/>
    <w:rsid w:val="00CF65D8"/>
    <w:rsid w:val="00D008AB"/>
    <w:rsid w:val="00D018AA"/>
    <w:rsid w:val="00D07A78"/>
    <w:rsid w:val="00D10395"/>
    <w:rsid w:val="00D10D27"/>
    <w:rsid w:val="00D12C4A"/>
    <w:rsid w:val="00D12D5C"/>
    <w:rsid w:val="00D142A1"/>
    <w:rsid w:val="00D158FD"/>
    <w:rsid w:val="00D21D8D"/>
    <w:rsid w:val="00D221B2"/>
    <w:rsid w:val="00D3121F"/>
    <w:rsid w:val="00D326B1"/>
    <w:rsid w:val="00D40C05"/>
    <w:rsid w:val="00D42A04"/>
    <w:rsid w:val="00D45B72"/>
    <w:rsid w:val="00D47FC4"/>
    <w:rsid w:val="00D5178A"/>
    <w:rsid w:val="00D52A77"/>
    <w:rsid w:val="00D6216F"/>
    <w:rsid w:val="00D656B8"/>
    <w:rsid w:val="00D72F62"/>
    <w:rsid w:val="00D75794"/>
    <w:rsid w:val="00D7777F"/>
    <w:rsid w:val="00D87B03"/>
    <w:rsid w:val="00D977C4"/>
    <w:rsid w:val="00DA089A"/>
    <w:rsid w:val="00DA4318"/>
    <w:rsid w:val="00DB0E0F"/>
    <w:rsid w:val="00DB3463"/>
    <w:rsid w:val="00DB476B"/>
    <w:rsid w:val="00DC50F1"/>
    <w:rsid w:val="00DC556C"/>
    <w:rsid w:val="00DC6725"/>
    <w:rsid w:val="00DC686E"/>
    <w:rsid w:val="00DC79E5"/>
    <w:rsid w:val="00DC7BCD"/>
    <w:rsid w:val="00DD1B57"/>
    <w:rsid w:val="00DD4797"/>
    <w:rsid w:val="00DD5D7B"/>
    <w:rsid w:val="00DE12CD"/>
    <w:rsid w:val="00DE57B3"/>
    <w:rsid w:val="00DF1F19"/>
    <w:rsid w:val="00DF3559"/>
    <w:rsid w:val="00E01DD8"/>
    <w:rsid w:val="00E0249B"/>
    <w:rsid w:val="00E10E14"/>
    <w:rsid w:val="00E13805"/>
    <w:rsid w:val="00E14171"/>
    <w:rsid w:val="00E14C0D"/>
    <w:rsid w:val="00E16DDD"/>
    <w:rsid w:val="00E20E27"/>
    <w:rsid w:val="00E3135B"/>
    <w:rsid w:val="00E3325B"/>
    <w:rsid w:val="00E3695D"/>
    <w:rsid w:val="00E37CBE"/>
    <w:rsid w:val="00E4021A"/>
    <w:rsid w:val="00E47553"/>
    <w:rsid w:val="00E51512"/>
    <w:rsid w:val="00E565F0"/>
    <w:rsid w:val="00E56950"/>
    <w:rsid w:val="00E57F19"/>
    <w:rsid w:val="00E60952"/>
    <w:rsid w:val="00E61C68"/>
    <w:rsid w:val="00E61FFE"/>
    <w:rsid w:val="00E62259"/>
    <w:rsid w:val="00E633F3"/>
    <w:rsid w:val="00E66904"/>
    <w:rsid w:val="00E66A77"/>
    <w:rsid w:val="00E67779"/>
    <w:rsid w:val="00E714C3"/>
    <w:rsid w:val="00E75D99"/>
    <w:rsid w:val="00E770E6"/>
    <w:rsid w:val="00E80BE9"/>
    <w:rsid w:val="00E83B7F"/>
    <w:rsid w:val="00E83FF7"/>
    <w:rsid w:val="00E841CB"/>
    <w:rsid w:val="00E845A3"/>
    <w:rsid w:val="00E84E0D"/>
    <w:rsid w:val="00E90C1E"/>
    <w:rsid w:val="00E90D1F"/>
    <w:rsid w:val="00E91813"/>
    <w:rsid w:val="00E93447"/>
    <w:rsid w:val="00E9504B"/>
    <w:rsid w:val="00E95E01"/>
    <w:rsid w:val="00E962D0"/>
    <w:rsid w:val="00EA1053"/>
    <w:rsid w:val="00EA1318"/>
    <w:rsid w:val="00EB022D"/>
    <w:rsid w:val="00EC0C91"/>
    <w:rsid w:val="00EC31A0"/>
    <w:rsid w:val="00EC33AF"/>
    <w:rsid w:val="00EC4406"/>
    <w:rsid w:val="00EC550D"/>
    <w:rsid w:val="00ED10B3"/>
    <w:rsid w:val="00ED559A"/>
    <w:rsid w:val="00EE0B16"/>
    <w:rsid w:val="00EE0B70"/>
    <w:rsid w:val="00EE1025"/>
    <w:rsid w:val="00EE166F"/>
    <w:rsid w:val="00EE6078"/>
    <w:rsid w:val="00F0687C"/>
    <w:rsid w:val="00F10888"/>
    <w:rsid w:val="00F10925"/>
    <w:rsid w:val="00F1113D"/>
    <w:rsid w:val="00F143AF"/>
    <w:rsid w:val="00F1644C"/>
    <w:rsid w:val="00F17416"/>
    <w:rsid w:val="00F2469E"/>
    <w:rsid w:val="00F3161C"/>
    <w:rsid w:val="00F336E5"/>
    <w:rsid w:val="00F33B25"/>
    <w:rsid w:val="00F3524A"/>
    <w:rsid w:val="00F42853"/>
    <w:rsid w:val="00F42A59"/>
    <w:rsid w:val="00F43A71"/>
    <w:rsid w:val="00F44539"/>
    <w:rsid w:val="00F45104"/>
    <w:rsid w:val="00F51BCB"/>
    <w:rsid w:val="00F52F71"/>
    <w:rsid w:val="00F55358"/>
    <w:rsid w:val="00F56053"/>
    <w:rsid w:val="00F578DC"/>
    <w:rsid w:val="00F60239"/>
    <w:rsid w:val="00F65BDA"/>
    <w:rsid w:val="00F67221"/>
    <w:rsid w:val="00F714CB"/>
    <w:rsid w:val="00F728D8"/>
    <w:rsid w:val="00F77363"/>
    <w:rsid w:val="00F82C5C"/>
    <w:rsid w:val="00F8499E"/>
    <w:rsid w:val="00F87C1B"/>
    <w:rsid w:val="00F923D4"/>
    <w:rsid w:val="00F9640F"/>
    <w:rsid w:val="00FA2E19"/>
    <w:rsid w:val="00FA5013"/>
    <w:rsid w:val="00FA53AB"/>
    <w:rsid w:val="00FA6853"/>
    <w:rsid w:val="00FB036D"/>
    <w:rsid w:val="00FB1041"/>
    <w:rsid w:val="00FC3AEF"/>
    <w:rsid w:val="00FC7979"/>
    <w:rsid w:val="00FD09BE"/>
    <w:rsid w:val="00FD400C"/>
    <w:rsid w:val="00FD6A4D"/>
    <w:rsid w:val="00FD7253"/>
    <w:rsid w:val="00FE03FB"/>
    <w:rsid w:val="00FE3B00"/>
    <w:rsid w:val="00FE7C3B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23950"/>
  <w15:chartTrackingRefBased/>
  <w15:docId w15:val="{4DF17ADD-D9EC-4038-88B1-475E8DE0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FE"/>
    <w:pPr>
      <w:spacing w:after="120" w:line="360" w:lineRule="auto"/>
      <w:ind w:firstLine="720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4D1030"/>
    <w:pPr>
      <w:keepNext/>
      <w:keepLines/>
      <w:spacing w:before="100" w:beforeAutospacing="1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EFF"/>
    <w:pPr>
      <w:keepNext/>
      <w:keepLines/>
      <w:outlineLvl w:val="1"/>
    </w:pPr>
    <w:rPr>
      <w:rFonts w:eastAsiaTheme="majorEastAsia" w:cstheme="majorBidi"/>
      <w:b/>
      <w:color w:val="5B9BD5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9E5"/>
    <w:pPr>
      <w:keepNext/>
      <w:keepLines/>
      <w:outlineLvl w:val="2"/>
    </w:pPr>
    <w:rPr>
      <w:rFonts w:eastAsiaTheme="majorEastAsia" w:cstheme="majorBidi"/>
      <w:b/>
      <w:color w:val="ED7D31" w:themeColor="accent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6F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A0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4D1030"/>
    <w:rPr>
      <w:rFonts w:ascii="Times New Roman" w:eastAsiaTheme="majorEastAsia" w:hAnsi="Times New Roman" w:cstheme="majorBidi"/>
      <w:b/>
      <w:sz w:val="24"/>
      <w:szCs w:val="32"/>
      <w:lang w:eastAsia="ja-JP"/>
    </w:rPr>
  </w:style>
  <w:style w:type="paragraph" w:styleId="Sinespaciado">
    <w:name w:val="No Spacing"/>
    <w:uiPriority w:val="1"/>
    <w:qFormat/>
    <w:rsid w:val="004D1030"/>
    <w:pPr>
      <w:spacing w:after="0" w:line="240" w:lineRule="auto"/>
      <w:ind w:firstLine="720"/>
      <w:jc w:val="both"/>
    </w:pPr>
    <w:rPr>
      <w:rFonts w:ascii="Times New Roman" w:eastAsiaTheme="minorEastAsia" w:hAnsi="Times New Roman"/>
      <w:sz w:val="24"/>
      <w:lang w:eastAsia="ja-JP"/>
    </w:rPr>
  </w:style>
  <w:style w:type="character" w:styleId="Textoennegrita">
    <w:name w:val="Strong"/>
    <w:basedOn w:val="Fuentedeprrafopredeter"/>
    <w:uiPriority w:val="22"/>
    <w:qFormat/>
    <w:rsid w:val="008E08A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40EFF"/>
    <w:rPr>
      <w:rFonts w:ascii="Times New Roman" w:eastAsiaTheme="majorEastAsia" w:hAnsi="Times New Roman" w:cstheme="majorBidi"/>
      <w:b/>
      <w:color w:val="5B9BD5" w:themeColor="accent1"/>
      <w:sz w:val="24"/>
      <w:szCs w:val="26"/>
      <w:lang w:eastAsia="ja-JP"/>
    </w:rPr>
  </w:style>
  <w:style w:type="paragraph" w:styleId="Prrafodelista">
    <w:name w:val="List Paragraph"/>
    <w:basedOn w:val="Normal"/>
    <w:uiPriority w:val="34"/>
    <w:qFormat/>
    <w:rsid w:val="00CE191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/>
      <w:sz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46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E38"/>
    <w:rPr>
      <w:rFonts w:ascii="Times New Roman" w:eastAsiaTheme="minorEastAsia" w:hAnsi="Times New Roman"/>
      <w:sz w:val="24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446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E38"/>
    <w:rPr>
      <w:rFonts w:ascii="Times New Roman" w:eastAsiaTheme="minorEastAsia" w:hAnsi="Times New Roman"/>
      <w:sz w:val="24"/>
      <w:lang w:eastAsia="ja-JP"/>
    </w:rPr>
  </w:style>
  <w:style w:type="paragraph" w:customStyle="1" w:styleId="Referencia">
    <w:name w:val="Referencia"/>
    <w:basedOn w:val="Normal"/>
    <w:link w:val="ReferenciaCar"/>
    <w:qFormat/>
    <w:rsid w:val="004D6105"/>
    <w:pPr>
      <w:ind w:left="720" w:hanging="720"/>
    </w:pPr>
  </w:style>
  <w:style w:type="character" w:styleId="Hipervnculo">
    <w:name w:val="Hyperlink"/>
    <w:basedOn w:val="Fuentedeprrafopredeter"/>
    <w:uiPriority w:val="99"/>
    <w:unhideWhenUsed/>
    <w:rsid w:val="004D6105"/>
    <w:rPr>
      <w:color w:val="0563C1" w:themeColor="hyperlink"/>
      <w:u w:val="single"/>
    </w:rPr>
  </w:style>
  <w:style w:type="character" w:customStyle="1" w:styleId="ReferenciaCar">
    <w:name w:val="Referencia Car"/>
    <w:basedOn w:val="Fuentedeprrafopredeter"/>
    <w:link w:val="Referencia"/>
    <w:rsid w:val="004D6105"/>
    <w:rPr>
      <w:rFonts w:ascii="Times New Roman" w:eastAsiaTheme="minorEastAsia" w:hAnsi="Times New Roman"/>
      <w:sz w:val="24"/>
      <w:lang w:eastAsia="ja-JP"/>
    </w:rPr>
  </w:style>
  <w:style w:type="character" w:customStyle="1" w:styleId="url">
    <w:name w:val="url"/>
    <w:basedOn w:val="Fuentedeprrafopredeter"/>
    <w:rsid w:val="004D6105"/>
  </w:style>
  <w:style w:type="character" w:customStyle="1" w:styleId="Ttulo3Car">
    <w:name w:val="Título 3 Car"/>
    <w:basedOn w:val="Fuentedeprrafopredeter"/>
    <w:link w:val="Ttulo3"/>
    <w:uiPriority w:val="9"/>
    <w:rsid w:val="00DC79E5"/>
    <w:rPr>
      <w:rFonts w:ascii="Times New Roman" w:eastAsiaTheme="majorEastAsia" w:hAnsi="Times New Roman" w:cstheme="majorBidi"/>
      <w:b/>
      <w:color w:val="ED7D31" w:themeColor="accent2"/>
      <w:sz w:val="24"/>
      <w:szCs w:val="24"/>
      <w:lang w:eastAsia="ja-JP"/>
    </w:rPr>
  </w:style>
  <w:style w:type="character" w:styleId="nfasis">
    <w:name w:val="Emphasis"/>
    <w:basedOn w:val="Fuentedeprrafopredeter"/>
    <w:uiPriority w:val="20"/>
    <w:qFormat/>
    <w:rsid w:val="00B31780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2C6F9E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ja-JP"/>
    </w:rPr>
  </w:style>
  <w:style w:type="table" w:styleId="Tablaconcuadrculaclara">
    <w:name w:val="Grid Table Light"/>
    <w:basedOn w:val="Tablanormal"/>
    <w:uiPriority w:val="40"/>
    <w:rsid w:val="00464A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1">
    <w:name w:val="Grid Table 5 Dark Accent 1"/>
    <w:basedOn w:val="Tablanormal"/>
    <w:uiPriority w:val="50"/>
    <w:rsid w:val="00464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06850"/>
    <w:pPr>
      <w:spacing w:before="240" w:beforeAutospacing="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806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6850"/>
    <w:pPr>
      <w:spacing w:after="100"/>
      <w:ind w:left="2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7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754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2F75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F7547"/>
  </w:style>
  <w:style w:type="character" w:customStyle="1" w:styleId="hljs-title">
    <w:name w:val="hljs-title"/>
    <w:basedOn w:val="Fuentedeprrafopredeter"/>
    <w:rsid w:val="002F7547"/>
  </w:style>
  <w:style w:type="character" w:customStyle="1" w:styleId="hljs-params">
    <w:name w:val="hljs-params"/>
    <w:basedOn w:val="Fuentedeprrafopredeter"/>
    <w:rsid w:val="002F7547"/>
  </w:style>
  <w:style w:type="character" w:customStyle="1" w:styleId="hljs-number">
    <w:name w:val="hljs-number"/>
    <w:basedOn w:val="Fuentedeprrafopredeter"/>
    <w:rsid w:val="002F7547"/>
  </w:style>
  <w:style w:type="character" w:customStyle="1" w:styleId="hljs-builtin">
    <w:name w:val="hljs-built_in"/>
    <w:basedOn w:val="Fuentedeprrafopredeter"/>
    <w:rsid w:val="002F7547"/>
  </w:style>
  <w:style w:type="character" w:customStyle="1" w:styleId="hljs-comment">
    <w:name w:val="hljs-comment"/>
    <w:basedOn w:val="Fuentedeprrafopredeter"/>
    <w:rsid w:val="002F7547"/>
  </w:style>
  <w:style w:type="character" w:styleId="Mencinsinresolver">
    <w:name w:val="Unresolved Mention"/>
    <w:basedOn w:val="Fuentedeprrafopredeter"/>
    <w:uiPriority w:val="99"/>
    <w:semiHidden/>
    <w:unhideWhenUsed/>
    <w:rsid w:val="007A2A5A"/>
    <w:rPr>
      <w:color w:val="605E5C"/>
      <w:shd w:val="clear" w:color="auto" w:fill="E1DFDD"/>
    </w:rPr>
  </w:style>
  <w:style w:type="character" w:customStyle="1" w:styleId="ms-1">
    <w:name w:val="ms-1"/>
    <w:basedOn w:val="Fuentedeprrafopredeter"/>
    <w:rsid w:val="001F6894"/>
  </w:style>
  <w:style w:type="character" w:customStyle="1" w:styleId="max-w-full">
    <w:name w:val="max-w-full"/>
    <w:basedOn w:val="Fuentedeprrafopredeter"/>
    <w:rsid w:val="001F6894"/>
  </w:style>
  <w:style w:type="paragraph" w:styleId="TDC3">
    <w:name w:val="toc 3"/>
    <w:basedOn w:val="Normal"/>
    <w:next w:val="Normal"/>
    <w:autoRedefine/>
    <w:uiPriority w:val="39"/>
    <w:unhideWhenUsed/>
    <w:rsid w:val="006816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69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6673927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6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4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8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2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896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61968265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91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8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7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6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9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5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1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55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9498367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634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88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5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43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8992693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98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10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6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30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95190017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165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1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3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2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3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64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5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27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7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8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6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0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5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4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4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6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9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8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09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365300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874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75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50490331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907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3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37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72891314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070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5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9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70828223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135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53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43683152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146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60D90-0D77-4AA7-960F-2F057101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10</Pages>
  <Words>2362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Terán</dc:creator>
  <cp:keywords/>
  <dc:description/>
  <cp:lastModifiedBy>Sebastián David Teran Mata</cp:lastModifiedBy>
  <cp:revision>1444</cp:revision>
  <dcterms:created xsi:type="dcterms:W3CDTF">2021-11-30T21:50:00Z</dcterms:created>
  <dcterms:modified xsi:type="dcterms:W3CDTF">2025-08-24T16:18:00Z</dcterms:modified>
</cp:coreProperties>
</file>