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A46712" w14:textId="436841DC" w:rsidR="00A83741" w:rsidRPr="00013730" w:rsidRDefault="00013730" w:rsidP="00013730">
      <w:pPr>
        <w:jc w:val="center"/>
        <w:rPr>
          <w:b/>
          <w:bCs/>
        </w:rPr>
      </w:pPr>
      <w:r w:rsidRPr="00013730">
        <w:rPr>
          <w:b/>
          <w:bCs/>
        </w:rPr>
        <w:t>Tema V: Gerencia del área de servicio en la Gerencia de Informática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s-ES" w:eastAsia="ja-JP"/>
        </w:rPr>
        <w:id w:val="1829786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5B647" w14:textId="5528CAE0" w:rsidR="00681605" w:rsidRPr="00681605" w:rsidRDefault="00681605" w:rsidP="00681605">
          <w:pPr>
            <w:pStyle w:val="TtuloTDC"/>
            <w:jc w:val="center"/>
            <w:rPr>
              <w:b/>
              <w:bCs/>
            </w:rPr>
          </w:pPr>
          <w:r w:rsidRPr="00681605">
            <w:rPr>
              <w:b/>
              <w:bCs/>
              <w:lang w:val="es-ES"/>
            </w:rPr>
            <w:t>Contenido</w:t>
          </w:r>
        </w:p>
        <w:p w14:paraId="48C699F1" w14:textId="10B26EF3" w:rsidR="002360F3" w:rsidRDefault="0068160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49160" w:history="1">
            <w:r w:rsidR="002360F3" w:rsidRPr="008467D9">
              <w:rPr>
                <w:rStyle w:val="Hipervnculo"/>
                <w:noProof/>
              </w:rPr>
              <w:t>Definición</w:t>
            </w:r>
            <w:r w:rsidR="002360F3">
              <w:rPr>
                <w:noProof/>
                <w:webHidden/>
              </w:rPr>
              <w:tab/>
            </w:r>
            <w:r w:rsidR="002360F3">
              <w:rPr>
                <w:noProof/>
                <w:webHidden/>
              </w:rPr>
              <w:fldChar w:fldCharType="begin"/>
            </w:r>
            <w:r w:rsidR="002360F3">
              <w:rPr>
                <w:noProof/>
                <w:webHidden/>
              </w:rPr>
              <w:instrText xml:space="preserve"> PAGEREF _Toc206949160 \h </w:instrText>
            </w:r>
            <w:r w:rsidR="002360F3">
              <w:rPr>
                <w:noProof/>
                <w:webHidden/>
              </w:rPr>
            </w:r>
            <w:r w:rsidR="002360F3">
              <w:rPr>
                <w:noProof/>
                <w:webHidden/>
              </w:rPr>
              <w:fldChar w:fldCharType="separate"/>
            </w:r>
            <w:r w:rsidR="002360F3">
              <w:rPr>
                <w:noProof/>
                <w:webHidden/>
              </w:rPr>
              <w:t>2</w:t>
            </w:r>
            <w:r w:rsidR="002360F3">
              <w:rPr>
                <w:noProof/>
                <w:webHidden/>
              </w:rPr>
              <w:fldChar w:fldCharType="end"/>
            </w:r>
          </w:hyperlink>
        </w:p>
        <w:p w14:paraId="060C81E7" w14:textId="6B3C47C3" w:rsidR="002360F3" w:rsidRDefault="002360F3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49161" w:history="1">
            <w:r w:rsidRPr="008467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3C1B" w14:textId="5509FFBD" w:rsidR="002360F3" w:rsidRDefault="002360F3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49162" w:history="1">
            <w:r w:rsidRPr="008467D9">
              <w:rPr>
                <w:rStyle w:val="Hipervnculo"/>
                <w:noProof/>
              </w:rPr>
              <w:t>Esquemas de niveles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B2B2" w14:textId="4B32B10F" w:rsidR="002360F3" w:rsidRDefault="002360F3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49163" w:history="1">
            <w:r w:rsidRPr="008467D9">
              <w:rPr>
                <w:rStyle w:val="Hipervnculo"/>
                <w:rFonts w:eastAsia="Times New Roman"/>
                <w:noProof/>
                <w:lang w:eastAsia="es-VE"/>
              </w:rPr>
              <w:t>Los usuarios y su participación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3D2A" w14:textId="0BCEDB98" w:rsidR="002360F3" w:rsidRDefault="002360F3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6949164" w:history="1">
            <w:r w:rsidRPr="008467D9">
              <w:rPr>
                <w:rStyle w:val="Hipervnculo"/>
                <w:rFonts w:eastAsia="Times New Roman"/>
                <w:noProof/>
                <w:lang w:eastAsia="es-VE"/>
              </w:rPr>
              <w:t>Medición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8FCA" w14:textId="1B9960AE" w:rsidR="00681605" w:rsidRDefault="00681605">
          <w:r>
            <w:rPr>
              <w:b/>
              <w:bCs/>
              <w:lang w:val="es-ES"/>
            </w:rPr>
            <w:fldChar w:fldCharType="end"/>
          </w:r>
        </w:p>
      </w:sdtContent>
    </w:sdt>
    <w:p w14:paraId="0B0CF66E" w14:textId="17806B3B" w:rsidR="000913DA" w:rsidRPr="00E010D4" w:rsidRDefault="00E47553" w:rsidP="00E010D4">
      <w:r>
        <w:br w:type="page"/>
      </w:r>
    </w:p>
    <w:p w14:paraId="5B69F9E1" w14:textId="325D7EB7" w:rsidR="003E5AE4" w:rsidRDefault="003E5AE4" w:rsidP="003E5AE4">
      <w:pPr>
        <w:pStyle w:val="Ttulo2"/>
        <w:rPr>
          <w:rFonts w:eastAsia="Times New Roman"/>
          <w:lang w:eastAsia="es-VE"/>
        </w:rPr>
      </w:pPr>
      <w:bookmarkStart w:id="0" w:name="_Toc206949160"/>
      <w:r>
        <w:lastRenderedPageBreak/>
        <w:t>Definición</w:t>
      </w:r>
      <w:bookmarkEnd w:id="0"/>
    </w:p>
    <w:p w14:paraId="2ADCC59B" w14:textId="77777777" w:rsidR="003E5AE4" w:rsidRPr="003E5AE4" w:rsidRDefault="003E5AE4" w:rsidP="00794772">
      <w:pPr>
        <w:rPr>
          <w:rFonts w:eastAsia="Times New Roman"/>
          <w:lang w:eastAsia="es-VE"/>
        </w:rPr>
      </w:pPr>
      <w:r w:rsidRPr="003E5AE4">
        <w:rPr>
          <w:rFonts w:eastAsia="Times New Roman"/>
          <w:lang w:eastAsia="es-VE"/>
        </w:rPr>
        <w:t>Los niveles de servicio se refieren al conjunto de parámetros, compromisos y estándares previamente acordados entre el área de servicios de informática y sus usuarios o clientes internos/externos. Estos parámetros se formalizan en lo que se conoce como Acuerdo de Nivel de Servicio (SLA, por sus siglas en inglés).</w:t>
      </w:r>
    </w:p>
    <w:p w14:paraId="729586CD" w14:textId="77777777" w:rsidR="003E5AE4" w:rsidRPr="003E5AE4" w:rsidRDefault="003E5AE4" w:rsidP="00794772">
      <w:pPr>
        <w:rPr>
          <w:rFonts w:eastAsia="Times New Roman"/>
          <w:lang w:eastAsia="es-VE"/>
        </w:rPr>
      </w:pPr>
      <w:r w:rsidRPr="003E5AE4">
        <w:rPr>
          <w:rFonts w:eastAsia="Times New Roman"/>
          <w:lang w:eastAsia="es-VE"/>
        </w:rPr>
        <w:t>En esencia, los niveles de servicio especifican qué servicio se brinda, cómo se mide, bajo qué condiciones se entrega y qué expectativas deben cumplirse en cuanto a disponibilidad, tiempos de respuesta, soporte y calidad.</w:t>
      </w:r>
    </w:p>
    <w:p w14:paraId="257D62BD" w14:textId="5383C7F1" w:rsidR="003E5AE4" w:rsidRDefault="003E5AE4" w:rsidP="000913DA">
      <w:pPr>
        <w:ind w:firstLine="0"/>
        <w:rPr>
          <w:rFonts w:eastAsia="Times New Roman"/>
          <w:lang w:eastAsia="es-VE"/>
        </w:rPr>
      </w:pPr>
    </w:p>
    <w:p w14:paraId="019A441E" w14:textId="64FBD822" w:rsidR="00783773" w:rsidRDefault="00783773" w:rsidP="00783773">
      <w:pPr>
        <w:pStyle w:val="Ttulo2"/>
      </w:pPr>
      <w:bookmarkStart w:id="1" w:name="_Toc206949161"/>
      <w:r>
        <w:t>Objetivos</w:t>
      </w:r>
      <w:bookmarkEnd w:id="1"/>
    </w:p>
    <w:p w14:paraId="0E6BC74E" w14:textId="77777777" w:rsidR="00783773" w:rsidRPr="00783773" w:rsidRDefault="00783773" w:rsidP="00783773">
      <w:pPr>
        <w:rPr>
          <w:rFonts w:eastAsia="Times New Roman"/>
          <w:lang w:eastAsia="es-VE"/>
        </w:rPr>
      </w:pPr>
      <w:r w:rsidRPr="00783773">
        <w:rPr>
          <w:rFonts w:eastAsia="Times New Roman"/>
          <w:lang w:eastAsia="es-VE"/>
        </w:rPr>
        <w:t>Los principales objetivos de los niveles de servicio son:</w:t>
      </w:r>
    </w:p>
    <w:p w14:paraId="57C9AF43" w14:textId="77777777" w:rsidR="00783773" w:rsidRPr="00783773" w:rsidRDefault="00783773" w:rsidP="005735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837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Establecer claridad</w:t>
      </w:r>
      <w:r w:rsidRPr="007837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 las responsabilidades tanto del proveedor del servicio (área de informática) como de los usuarios.</w:t>
      </w:r>
    </w:p>
    <w:p w14:paraId="6F557275" w14:textId="77777777" w:rsidR="00783773" w:rsidRPr="00783773" w:rsidRDefault="00783773" w:rsidP="005735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837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Alinear los servicios de TI</w:t>
      </w:r>
      <w:r w:rsidRPr="007837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con las necesidades del negocio, garantizando que las soluciones tecnológicas apoyen los objetivos estratégicos de la organización.</w:t>
      </w:r>
    </w:p>
    <w:p w14:paraId="3C14D988" w14:textId="77777777" w:rsidR="00783773" w:rsidRPr="00783773" w:rsidRDefault="00783773" w:rsidP="005735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837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Definir estándares medibles</w:t>
      </w:r>
      <w:r w:rsidRPr="00783773">
        <w:rPr>
          <w:rFonts w:ascii="Times New Roman" w:eastAsia="Times New Roman" w:hAnsi="Times New Roman" w:cs="Times New Roman"/>
          <w:sz w:val="24"/>
          <w:szCs w:val="24"/>
          <w:lang w:eastAsia="es-VE"/>
        </w:rPr>
        <w:t>, que permitan evaluar objetivamente la calidad del servicio prestado.</w:t>
      </w:r>
    </w:p>
    <w:p w14:paraId="06EA06F5" w14:textId="77777777" w:rsidR="00783773" w:rsidRPr="00783773" w:rsidRDefault="00783773" w:rsidP="005735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837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Promover la mejora continua</w:t>
      </w:r>
      <w:r w:rsidRPr="0078377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mediante indicadores de gestión (</w:t>
      </w:r>
      <w:proofErr w:type="spellStart"/>
      <w:r w:rsidRPr="00783773">
        <w:rPr>
          <w:rFonts w:ascii="Times New Roman" w:eastAsia="Times New Roman" w:hAnsi="Times New Roman" w:cs="Times New Roman"/>
          <w:sz w:val="24"/>
          <w:szCs w:val="24"/>
          <w:lang w:eastAsia="es-VE"/>
        </w:rPr>
        <w:t>KPIs</w:t>
      </w:r>
      <w:proofErr w:type="spellEnd"/>
      <w:r w:rsidRPr="00783773">
        <w:rPr>
          <w:rFonts w:ascii="Times New Roman" w:eastAsia="Times New Roman" w:hAnsi="Times New Roman" w:cs="Times New Roman"/>
          <w:sz w:val="24"/>
          <w:szCs w:val="24"/>
          <w:lang w:eastAsia="es-VE"/>
        </w:rPr>
        <w:t>), revisiones periódicas y retroalimentación.</w:t>
      </w:r>
    </w:p>
    <w:p w14:paraId="5B19A298" w14:textId="77777777" w:rsidR="00783773" w:rsidRPr="00783773" w:rsidRDefault="00783773" w:rsidP="005735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837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Optimizar la relación costo–beneficio</w:t>
      </w:r>
      <w:r w:rsidRPr="00783773">
        <w:rPr>
          <w:rFonts w:ascii="Times New Roman" w:eastAsia="Times New Roman" w:hAnsi="Times New Roman" w:cs="Times New Roman"/>
          <w:sz w:val="24"/>
          <w:szCs w:val="24"/>
          <w:lang w:eastAsia="es-VE"/>
        </w:rPr>
        <w:t>, evitando excesos de recursos en áreas poco críticas y asegurando disponibilidad en los procesos de misión crítica.</w:t>
      </w:r>
    </w:p>
    <w:p w14:paraId="017F86E7" w14:textId="77777777" w:rsidR="00783773" w:rsidRPr="00783773" w:rsidRDefault="00783773" w:rsidP="005735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8377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Reducir conflictos y ambigüedades</w:t>
      </w:r>
      <w:r w:rsidRPr="00783773">
        <w:rPr>
          <w:rFonts w:ascii="Times New Roman" w:eastAsia="Times New Roman" w:hAnsi="Times New Roman" w:cs="Times New Roman"/>
          <w:sz w:val="24"/>
          <w:szCs w:val="24"/>
          <w:lang w:eastAsia="es-VE"/>
        </w:rPr>
        <w:t>, ya que las expectativas están claramente documentadas.</w:t>
      </w:r>
    </w:p>
    <w:p w14:paraId="2C9F8970" w14:textId="7133F215" w:rsidR="00783773" w:rsidRDefault="00783773" w:rsidP="00FC4CA4"/>
    <w:p w14:paraId="70DB00C5" w14:textId="280EA435" w:rsidR="00FC4CA4" w:rsidRPr="00783773" w:rsidRDefault="00FC4CA4" w:rsidP="00FC4CA4">
      <w:pPr>
        <w:pStyle w:val="Ttulo2"/>
      </w:pPr>
      <w:bookmarkStart w:id="2" w:name="_Toc206949162"/>
      <w:r>
        <w:t xml:space="preserve">Esquemas de </w:t>
      </w:r>
      <w:r>
        <w:t>n</w:t>
      </w:r>
      <w:r>
        <w:t xml:space="preserve">iveles de </w:t>
      </w:r>
      <w:r>
        <w:t>s</w:t>
      </w:r>
      <w:r>
        <w:t>ervicio</w:t>
      </w:r>
      <w:bookmarkEnd w:id="2"/>
    </w:p>
    <w:p w14:paraId="38F69404" w14:textId="77777777" w:rsidR="00FC4CA4" w:rsidRPr="00FC4CA4" w:rsidRDefault="00FC4CA4" w:rsidP="00614C30">
      <w:pPr>
        <w:rPr>
          <w:rFonts w:eastAsia="Times New Roman"/>
          <w:lang w:eastAsia="es-VE"/>
        </w:rPr>
      </w:pPr>
      <w:r w:rsidRPr="00FC4CA4">
        <w:rPr>
          <w:rFonts w:eastAsia="Times New Roman"/>
          <w:lang w:eastAsia="es-VE"/>
        </w:rPr>
        <w:t>Existen distintos enfoques o esquemas para definir niveles de servicio en el área de informática. Los más comunes son:</w:t>
      </w:r>
    </w:p>
    <w:p w14:paraId="669940E2" w14:textId="5AB8806A" w:rsidR="00FC4CA4" w:rsidRPr="00625E74" w:rsidRDefault="00FC4CA4" w:rsidP="005735D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5E7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Esquema por servicio</w:t>
      </w: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  <w:r w:rsidR="00625E74"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</w:t>
      </w: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ada servicio de TI (por ejemplo: correo electrónico, soporte técnico, bases de datos, red, aplicaciones críticas) tiene un SLA independiente con métricas específicas (tiempo de disponibilidad, respuesta a incidencias, resolución de fallas).</w:t>
      </w:r>
    </w:p>
    <w:p w14:paraId="205AF95E" w14:textId="0778E83C" w:rsidR="00FC4CA4" w:rsidRPr="00625E74" w:rsidRDefault="00FC4CA4" w:rsidP="005735D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5E7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Esquema por cliente/usuario</w:t>
      </w: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  <w:r w:rsidR="00625E74"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</w:t>
      </w: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 establecen </w:t>
      </w:r>
      <w:proofErr w:type="spellStart"/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SLAs</w:t>
      </w:r>
      <w:proofErr w:type="spellEnd"/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personalizados dependiendo del perfil del cliente o usuario. Ejemplo: los servicios a la alta gerencia o áreas críticas de negocio suelen tener acuerdos más exigentes que los de usuarios estándar.</w:t>
      </w:r>
    </w:p>
    <w:p w14:paraId="5D1D47C4" w14:textId="6C4B9676" w:rsidR="00FC4CA4" w:rsidRPr="00625E74" w:rsidRDefault="00FC4CA4" w:rsidP="005735D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5E7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Esquema corporativo o global</w:t>
      </w: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  <w:r w:rsidR="00625E74"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</w:t>
      </w: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e definen niveles de servicio aplicables a toda la organización, con estándares generales de calidad y disponibilidad. Este esquema busca homogeneidad y es más fácil de administrar, pero menos flexible.</w:t>
      </w:r>
    </w:p>
    <w:p w14:paraId="47570205" w14:textId="4DE2A554" w:rsidR="00FC4CA4" w:rsidRPr="00625E74" w:rsidRDefault="00FC4CA4" w:rsidP="005735D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5E7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Esquema jerárquico</w:t>
      </w: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  <w:r w:rsidR="00625E74"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</w:t>
      </w: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ombina distintos niveles:</w:t>
      </w:r>
    </w:p>
    <w:p w14:paraId="6FF54F28" w14:textId="77777777" w:rsidR="00FC4CA4" w:rsidRPr="00625E74" w:rsidRDefault="00FC4CA4" w:rsidP="005735DD">
      <w:pPr>
        <w:pStyle w:val="Prrafodelista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SLA corporativo (estándar para toda la organización).</w:t>
      </w:r>
    </w:p>
    <w:p w14:paraId="30EAAD77" w14:textId="77777777" w:rsidR="00FC4CA4" w:rsidRPr="00625E74" w:rsidRDefault="00FC4CA4" w:rsidP="005735DD">
      <w:pPr>
        <w:pStyle w:val="Prrafodelista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SLA por área o unidad de negocio.</w:t>
      </w:r>
    </w:p>
    <w:p w14:paraId="360D727E" w14:textId="77777777" w:rsidR="00FC4CA4" w:rsidRPr="00625E74" w:rsidRDefault="00FC4CA4" w:rsidP="005735DD">
      <w:pPr>
        <w:pStyle w:val="Prrafodelista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25E74">
        <w:rPr>
          <w:rFonts w:ascii="Times New Roman" w:eastAsia="Times New Roman" w:hAnsi="Times New Roman" w:cs="Times New Roman"/>
          <w:sz w:val="24"/>
          <w:szCs w:val="24"/>
          <w:lang w:eastAsia="es-VE"/>
        </w:rPr>
        <w:t>SLA específico por servicio.</w:t>
      </w:r>
    </w:p>
    <w:p w14:paraId="3CEE1175" w14:textId="77777777" w:rsidR="00FC4CA4" w:rsidRPr="00FC4CA4" w:rsidRDefault="00FC4CA4" w:rsidP="00625E74">
      <w:pPr>
        <w:rPr>
          <w:rFonts w:eastAsia="Times New Roman"/>
          <w:lang w:eastAsia="es-VE"/>
        </w:rPr>
      </w:pPr>
      <w:r w:rsidRPr="00FC4CA4">
        <w:rPr>
          <w:rFonts w:eastAsia="Times New Roman"/>
          <w:lang w:eastAsia="es-VE"/>
        </w:rPr>
        <w:t>Este enfoque es más completo y adaptable, aunque implica mayor complejidad en su gestión.</w:t>
      </w:r>
    </w:p>
    <w:p w14:paraId="1980C9F2" w14:textId="7CCFF797" w:rsidR="003E5AE4" w:rsidRDefault="003E5AE4" w:rsidP="000913DA">
      <w:pPr>
        <w:ind w:firstLine="0"/>
        <w:rPr>
          <w:rFonts w:eastAsia="Times New Roman"/>
          <w:lang w:eastAsia="es-VE"/>
        </w:rPr>
      </w:pPr>
    </w:p>
    <w:p w14:paraId="1AF21712" w14:textId="77777777" w:rsidR="00614C30" w:rsidRPr="006514A4" w:rsidRDefault="00614C30" w:rsidP="00614C30">
      <w:pPr>
        <w:pStyle w:val="Ttulo2"/>
        <w:rPr>
          <w:rFonts w:eastAsia="Times New Roman"/>
          <w:lang w:eastAsia="es-VE"/>
        </w:rPr>
      </w:pPr>
      <w:bookmarkStart w:id="3" w:name="_Toc206949163"/>
      <w:r w:rsidRPr="006514A4">
        <w:rPr>
          <w:rFonts w:eastAsia="Times New Roman"/>
          <w:lang w:eastAsia="es-VE"/>
        </w:rPr>
        <w:t>Los usuarios y su participación</w:t>
      </w:r>
      <w:bookmarkEnd w:id="3"/>
    </w:p>
    <w:p w14:paraId="3ABFEFD8" w14:textId="77777777" w:rsidR="00614C30" w:rsidRPr="00614C30" w:rsidRDefault="00614C30" w:rsidP="00447320">
      <w:pPr>
        <w:rPr>
          <w:rFonts w:eastAsia="Times New Roman"/>
          <w:lang w:eastAsia="es-VE"/>
        </w:rPr>
      </w:pPr>
      <w:r w:rsidRPr="00614C30">
        <w:rPr>
          <w:rFonts w:eastAsia="Times New Roman"/>
          <w:lang w:eastAsia="es-VE"/>
        </w:rPr>
        <w:t xml:space="preserve">En el contexto de la gerencia de informática, los </w:t>
      </w:r>
      <w:r w:rsidRPr="00614C30">
        <w:rPr>
          <w:rFonts w:eastAsia="Times New Roman"/>
          <w:b/>
          <w:bCs/>
          <w:lang w:eastAsia="es-VE"/>
        </w:rPr>
        <w:t>usuarios</w:t>
      </w:r>
      <w:r w:rsidRPr="00614C30">
        <w:rPr>
          <w:rFonts w:eastAsia="Times New Roman"/>
          <w:lang w:eastAsia="es-VE"/>
        </w:rPr>
        <w:t xml:space="preserve"> no son solo receptores pasivos de los servicios tecnológicos, sino que se convierten en </w:t>
      </w:r>
      <w:r w:rsidRPr="00614C30">
        <w:rPr>
          <w:rFonts w:eastAsia="Times New Roman"/>
          <w:b/>
          <w:bCs/>
          <w:lang w:eastAsia="es-VE"/>
        </w:rPr>
        <w:t>actores activos</w:t>
      </w:r>
      <w:r w:rsidRPr="00614C30">
        <w:rPr>
          <w:rFonts w:eastAsia="Times New Roman"/>
          <w:lang w:eastAsia="es-VE"/>
        </w:rPr>
        <w:t xml:space="preserve"> dentro del ciclo de gestión de servicios. Su participación es esencial porque:</w:t>
      </w:r>
    </w:p>
    <w:p w14:paraId="7060F1D4" w14:textId="77777777" w:rsidR="00614C30" w:rsidRPr="00614C30" w:rsidRDefault="00614C30" w:rsidP="005735D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14C30">
        <w:rPr>
          <w:rFonts w:ascii="Times New Roman" w:eastAsia="Times New Roman" w:hAnsi="Times New Roman" w:cs="Times New Roman"/>
          <w:sz w:val="24"/>
          <w:szCs w:val="24"/>
          <w:lang w:eastAsia="es-VE"/>
        </w:rPr>
        <w:t>Permiten identificar necesidades reales del negocio.</w:t>
      </w:r>
    </w:p>
    <w:p w14:paraId="522A5357" w14:textId="77777777" w:rsidR="00614C30" w:rsidRPr="00614C30" w:rsidRDefault="00614C30" w:rsidP="005735D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14C30">
        <w:rPr>
          <w:rFonts w:ascii="Times New Roman" w:eastAsia="Times New Roman" w:hAnsi="Times New Roman" w:cs="Times New Roman"/>
          <w:sz w:val="24"/>
          <w:szCs w:val="24"/>
          <w:lang w:eastAsia="es-VE"/>
        </w:rPr>
        <w:t>Retroalimentan la calidad percibida de los servicios.</w:t>
      </w:r>
    </w:p>
    <w:p w14:paraId="3CCC1E3A" w14:textId="77777777" w:rsidR="00614C30" w:rsidRPr="00614C30" w:rsidRDefault="00614C30" w:rsidP="005735D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14C30">
        <w:rPr>
          <w:rFonts w:ascii="Times New Roman" w:eastAsia="Times New Roman" w:hAnsi="Times New Roman" w:cs="Times New Roman"/>
          <w:sz w:val="24"/>
          <w:szCs w:val="24"/>
          <w:lang w:eastAsia="es-VE"/>
        </w:rPr>
        <w:t>Colaboran en la definición de prioridades y en la evaluación del desempeño de la gestión de TI.</w:t>
      </w:r>
    </w:p>
    <w:p w14:paraId="7DB066F1" w14:textId="5B5FBB62" w:rsidR="00614C30" w:rsidRDefault="00614C30" w:rsidP="00614C30">
      <w:pPr>
        <w:rPr>
          <w:rFonts w:eastAsia="Times New Roman"/>
          <w:lang w:eastAsia="es-VE"/>
        </w:rPr>
      </w:pPr>
      <w:r w:rsidRPr="00614C30">
        <w:rPr>
          <w:rFonts w:eastAsia="Times New Roman"/>
          <w:lang w:eastAsia="es-VE"/>
        </w:rPr>
        <w:t>Sin la participación de los usuarios, la gerencia de servicios corre el riesgo de ofrecer soluciones tecnológicas que no responden a los objetivos estratégicos de la organización.</w:t>
      </w:r>
    </w:p>
    <w:p w14:paraId="02A47E97" w14:textId="7B990E1D" w:rsidR="00614C30" w:rsidRDefault="00614C30" w:rsidP="00614C30">
      <w:pPr>
        <w:rPr>
          <w:rFonts w:eastAsia="Times New Roman"/>
          <w:lang w:eastAsia="es-VE"/>
        </w:rPr>
      </w:pPr>
    </w:p>
    <w:p w14:paraId="723AFE47" w14:textId="77777777" w:rsidR="00614C30" w:rsidRPr="00614C30" w:rsidRDefault="00614C30" w:rsidP="00614C30">
      <w:pPr>
        <w:rPr>
          <w:rFonts w:eastAsia="Times New Roman"/>
          <w:lang w:eastAsia="es-VE"/>
        </w:rPr>
      </w:pPr>
      <w:r w:rsidRPr="00614C30">
        <w:rPr>
          <w:rFonts w:eastAsia="Times New Roman"/>
          <w:lang w:eastAsia="es-VE"/>
        </w:rPr>
        <w:t>La participación de los usuarios se materializa en diferentes instancias y niveles:</w:t>
      </w:r>
    </w:p>
    <w:p w14:paraId="11306BFC" w14:textId="16C65CA3" w:rsidR="00614C30" w:rsidRPr="002D5A67" w:rsidRDefault="00614C30" w:rsidP="005735D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D5A6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Identificación de requerimientos</w:t>
      </w:r>
      <w:r w:rsidR="00971E0C" w:rsidRPr="002D5A6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="00971E0C" w:rsidRPr="002D5A6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2D5A67">
        <w:rPr>
          <w:rFonts w:ascii="Times New Roman" w:eastAsia="Times New Roman" w:hAnsi="Times New Roman" w:cs="Times New Roman"/>
          <w:sz w:val="24"/>
          <w:szCs w:val="24"/>
          <w:lang w:eastAsia="es-VE"/>
        </w:rPr>
        <w:t>l</w:t>
      </w:r>
      <w:r w:rsidRPr="002D5A67">
        <w:rPr>
          <w:rFonts w:ascii="Times New Roman" w:eastAsia="Times New Roman" w:hAnsi="Times New Roman" w:cs="Times New Roman"/>
          <w:sz w:val="24"/>
          <w:szCs w:val="24"/>
          <w:lang w:eastAsia="es-VE"/>
        </w:rPr>
        <w:t>os usuarios ayudan a definir qué servicios necesitan, con qué nivel de disponibilidad y en qué condiciones.</w:t>
      </w:r>
      <w:r w:rsidR="00971E0C" w:rsidRPr="002D5A6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2D5A67">
        <w:rPr>
          <w:rFonts w:ascii="Times New Roman" w:eastAsia="Times New Roman" w:hAnsi="Times New Roman" w:cs="Times New Roman"/>
          <w:sz w:val="24"/>
          <w:szCs w:val="24"/>
          <w:lang w:eastAsia="es-VE"/>
        </w:rPr>
        <w:t>Se detectan expectativas sobre rapidez, seguridad, flexibilidad y soporte.</w:t>
      </w:r>
    </w:p>
    <w:p w14:paraId="7319D6FF" w14:textId="3882B04D" w:rsidR="00614C30" w:rsidRPr="002D5A67" w:rsidRDefault="00614C30" w:rsidP="005735D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s-VE"/>
        </w:rPr>
      </w:pPr>
      <w:r w:rsidRPr="002D5A67">
        <w:rPr>
          <w:rFonts w:ascii="Times New Roman" w:eastAsia="Times New Roman" w:hAnsi="Times New Roman" w:cs="Times New Roman"/>
          <w:b/>
          <w:bCs/>
          <w:sz w:val="24"/>
          <w:szCs w:val="28"/>
          <w:lang w:eastAsia="es-VE"/>
        </w:rPr>
        <w:t>Definición de acuerdos de nivel de servicio (SLA)</w:t>
      </w:r>
      <w:r w:rsidR="00971E0C"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>: l</w:t>
      </w:r>
      <w:r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>os usuarios participan en la negociación y aprobación de los SLA.</w:t>
      </w:r>
      <w:r w:rsidR="00971E0C"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 xml:space="preserve"> </w:t>
      </w:r>
      <w:r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>Contribuyen a definir métricas realistas y alineadas a las prioridades del negocio.</w:t>
      </w:r>
    </w:p>
    <w:p w14:paraId="36292E66" w14:textId="66D890BA" w:rsidR="00614C30" w:rsidRPr="002D5A67" w:rsidRDefault="00614C30" w:rsidP="005735D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s-VE"/>
        </w:rPr>
      </w:pPr>
      <w:r w:rsidRPr="002D5A67">
        <w:rPr>
          <w:rFonts w:ascii="Times New Roman" w:eastAsia="Times New Roman" w:hAnsi="Times New Roman" w:cs="Times New Roman"/>
          <w:b/>
          <w:bCs/>
          <w:sz w:val="24"/>
          <w:szCs w:val="28"/>
          <w:lang w:eastAsia="es-VE"/>
        </w:rPr>
        <w:t>Retroalimentación y control de calidad</w:t>
      </w:r>
      <w:r w:rsidR="00971E0C"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>: m</w:t>
      </w:r>
      <w:r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>ediante encuestas de satisfacción, reportes de incidencias y reuniones de seguimiento, los usuarios evalúan si el servicio cumple sus expectativas.</w:t>
      </w:r>
      <w:r w:rsidR="00971E0C"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 xml:space="preserve"> </w:t>
      </w:r>
      <w:r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>Su opinión sirve para aplicar mejoras continuas.</w:t>
      </w:r>
    </w:p>
    <w:p w14:paraId="70693690" w14:textId="0A3C298A" w:rsidR="00614C30" w:rsidRPr="002D5A67" w:rsidRDefault="00614C30" w:rsidP="005735D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s-VE"/>
        </w:rPr>
      </w:pPr>
      <w:r w:rsidRPr="002D5A67">
        <w:rPr>
          <w:rFonts w:ascii="Times New Roman" w:eastAsia="Times New Roman" w:hAnsi="Times New Roman" w:cs="Times New Roman"/>
          <w:b/>
          <w:bCs/>
          <w:sz w:val="24"/>
          <w:szCs w:val="28"/>
          <w:lang w:eastAsia="es-VE"/>
        </w:rPr>
        <w:t>Participación en procesos de mejora</w:t>
      </w:r>
      <w:r w:rsidR="00971E0C"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>: l</w:t>
      </w:r>
      <w:r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>os usuarios aportan sugerencias y propuestas de innovación</w:t>
      </w:r>
      <w:r w:rsidR="00971E0C"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 xml:space="preserve">. </w:t>
      </w:r>
      <w:r w:rsidRPr="002D5A67">
        <w:rPr>
          <w:rFonts w:ascii="Times New Roman" w:eastAsia="Times New Roman" w:hAnsi="Times New Roman" w:cs="Times New Roman"/>
          <w:sz w:val="24"/>
          <w:szCs w:val="28"/>
          <w:lang w:eastAsia="es-VE"/>
        </w:rPr>
        <w:t>Actúan como aliados estratégicos para la modernización de los servicios de TI.</w:t>
      </w:r>
    </w:p>
    <w:p w14:paraId="39BF75A2" w14:textId="0611BC88" w:rsidR="00614C30" w:rsidRDefault="00614C30" w:rsidP="00447320">
      <w:pPr>
        <w:rPr>
          <w:rFonts w:eastAsia="Times New Roman"/>
          <w:lang w:eastAsia="es-VE"/>
        </w:rPr>
      </w:pPr>
    </w:p>
    <w:p w14:paraId="716013C5" w14:textId="717E064C" w:rsidR="00875C41" w:rsidRDefault="00875C41" w:rsidP="00447320">
      <w:pPr>
        <w:rPr>
          <w:rFonts w:eastAsia="Times New Roman"/>
          <w:lang w:eastAsia="es-VE"/>
        </w:rPr>
      </w:pPr>
      <w:r>
        <w:rPr>
          <w:rStyle w:val="Textoennegrita"/>
          <w:b w:val="0"/>
          <w:bCs w:val="0"/>
        </w:rPr>
        <w:t>Beneficios de la participación activa de los usuarios</w:t>
      </w:r>
      <w:r>
        <w:rPr>
          <w:rStyle w:val="Textoennegrita"/>
          <w:b w:val="0"/>
          <w:bCs w:val="0"/>
        </w:rPr>
        <w:t>:</w:t>
      </w:r>
    </w:p>
    <w:p w14:paraId="0DE36461" w14:textId="77777777" w:rsidR="00875C41" w:rsidRPr="00875C41" w:rsidRDefault="00875C41" w:rsidP="005735D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C41">
        <w:rPr>
          <w:rStyle w:val="Textoennegrita"/>
          <w:rFonts w:ascii="Times New Roman" w:hAnsi="Times New Roman" w:cs="Times New Roman"/>
          <w:sz w:val="24"/>
          <w:szCs w:val="24"/>
        </w:rPr>
        <w:t>Alineación con el negocio</w:t>
      </w:r>
      <w:r w:rsidRPr="00875C41">
        <w:rPr>
          <w:rFonts w:ascii="Times New Roman" w:hAnsi="Times New Roman" w:cs="Times New Roman"/>
          <w:sz w:val="24"/>
          <w:szCs w:val="24"/>
        </w:rPr>
        <w:t>: los servicios de TI se orientan a resultados reales y no a supuestos técnicos.</w:t>
      </w:r>
    </w:p>
    <w:p w14:paraId="678EA1CC" w14:textId="77777777" w:rsidR="00875C41" w:rsidRPr="00875C41" w:rsidRDefault="00875C41" w:rsidP="005735D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C41">
        <w:rPr>
          <w:rStyle w:val="Textoennegrita"/>
          <w:rFonts w:ascii="Times New Roman" w:hAnsi="Times New Roman" w:cs="Times New Roman"/>
          <w:sz w:val="24"/>
          <w:szCs w:val="24"/>
        </w:rPr>
        <w:t>Mayor satisfacción del cliente interno</w:t>
      </w:r>
      <w:r w:rsidRPr="00875C41">
        <w:rPr>
          <w:rFonts w:ascii="Times New Roman" w:hAnsi="Times New Roman" w:cs="Times New Roman"/>
          <w:sz w:val="24"/>
          <w:szCs w:val="24"/>
        </w:rPr>
        <w:t>: el usuario siente que su voz es escuchada y atendida.</w:t>
      </w:r>
    </w:p>
    <w:p w14:paraId="65E1F0AA" w14:textId="77777777" w:rsidR="00875C41" w:rsidRPr="00875C41" w:rsidRDefault="00875C41" w:rsidP="005735D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C41">
        <w:rPr>
          <w:rStyle w:val="Textoennegrita"/>
          <w:rFonts w:ascii="Times New Roman" w:hAnsi="Times New Roman" w:cs="Times New Roman"/>
          <w:sz w:val="24"/>
          <w:szCs w:val="24"/>
        </w:rPr>
        <w:t>Optimización de recursos</w:t>
      </w:r>
      <w:r w:rsidRPr="00875C41">
        <w:rPr>
          <w:rFonts w:ascii="Times New Roman" w:hAnsi="Times New Roman" w:cs="Times New Roman"/>
          <w:sz w:val="24"/>
          <w:szCs w:val="24"/>
        </w:rPr>
        <w:t>: se priorizan los proyectos y servicios que realmente generan valor.</w:t>
      </w:r>
    </w:p>
    <w:p w14:paraId="27DA96A1" w14:textId="77777777" w:rsidR="00875C41" w:rsidRPr="00875C41" w:rsidRDefault="00875C41" w:rsidP="005735D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C41">
        <w:rPr>
          <w:rStyle w:val="Textoennegrita"/>
          <w:rFonts w:ascii="Times New Roman" w:hAnsi="Times New Roman" w:cs="Times New Roman"/>
          <w:sz w:val="24"/>
          <w:szCs w:val="24"/>
        </w:rPr>
        <w:t>Mejora continua</w:t>
      </w:r>
      <w:r w:rsidRPr="00875C41">
        <w:rPr>
          <w:rFonts w:ascii="Times New Roman" w:hAnsi="Times New Roman" w:cs="Times New Roman"/>
          <w:sz w:val="24"/>
          <w:szCs w:val="24"/>
        </w:rPr>
        <w:t>: la retroalimentación constante impulsa ajustes y perfecciona los servicios.</w:t>
      </w:r>
    </w:p>
    <w:p w14:paraId="07D17569" w14:textId="77777777" w:rsidR="00875C41" w:rsidRPr="00875C41" w:rsidRDefault="00875C41" w:rsidP="005735D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C41">
        <w:rPr>
          <w:rStyle w:val="Textoennegrita"/>
          <w:rFonts w:ascii="Times New Roman" w:hAnsi="Times New Roman" w:cs="Times New Roman"/>
          <w:sz w:val="24"/>
          <w:szCs w:val="24"/>
        </w:rPr>
        <w:t>Reducción de conflictos</w:t>
      </w:r>
      <w:r w:rsidRPr="00875C41">
        <w:rPr>
          <w:rFonts w:ascii="Times New Roman" w:hAnsi="Times New Roman" w:cs="Times New Roman"/>
          <w:sz w:val="24"/>
          <w:szCs w:val="24"/>
        </w:rPr>
        <w:t>: al haber acuerdos claros entre usuarios y el área de informática, disminuyen los malentendidos.</w:t>
      </w:r>
    </w:p>
    <w:p w14:paraId="717A6094" w14:textId="03B37741" w:rsidR="00875C41" w:rsidRDefault="00875C41" w:rsidP="007A61AA">
      <w:pPr>
        <w:rPr>
          <w:rFonts w:eastAsia="Times New Roman"/>
          <w:lang w:eastAsia="es-VE"/>
        </w:rPr>
      </w:pPr>
    </w:p>
    <w:p w14:paraId="6192FA48" w14:textId="77777777" w:rsidR="00447320" w:rsidRDefault="00447320" w:rsidP="00447320">
      <w:pPr>
        <w:pStyle w:val="Ttulo2"/>
        <w:rPr>
          <w:rFonts w:eastAsia="Times New Roman"/>
          <w:lang w:eastAsia="es-VE"/>
        </w:rPr>
      </w:pPr>
      <w:bookmarkStart w:id="4" w:name="_Toc206949164"/>
      <w:r w:rsidRPr="006514A4">
        <w:rPr>
          <w:rFonts w:eastAsia="Times New Roman"/>
          <w:lang w:eastAsia="es-VE"/>
        </w:rPr>
        <w:t>Medición del servicio</w:t>
      </w:r>
      <w:bookmarkEnd w:id="4"/>
    </w:p>
    <w:p w14:paraId="542305CF" w14:textId="5AEDEE66" w:rsidR="008A4697" w:rsidRDefault="008A4697" w:rsidP="008A4697">
      <w:pPr>
        <w:rPr>
          <w:rFonts w:eastAsia="Times New Roman"/>
          <w:lang w:eastAsia="es-VE"/>
        </w:rPr>
      </w:pPr>
      <w:r>
        <w:rPr>
          <w:rStyle w:val="Textoennegrita"/>
          <w:b w:val="0"/>
          <w:bCs w:val="0"/>
        </w:rPr>
        <w:t>Importancia de la medición del servicio</w:t>
      </w:r>
      <w:r w:rsidR="00650329">
        <w:rPr>
          <w:rStyle w:val="Textoennegrita"/>
          <w:b w:val="0"/>
          <w:bCs w:val="0"/>
        </w:rPr>
        <w:t>:</w:t>
      </w:r>
    </w:p>
    <w:p w14:paraId="5EA2BFB3" w14:textId="77777777" w:rsidR="008A4697" w:rsidRPr="00DF5B76" w:rsidRDefault="008A4697" w:rsidP="00FB36B1">
      <w:r w:rsidRPr="00DF5B76">
        <w:t xml:space="preserve">La medición del servicio en el área de informática es un proceso clave porque permite </w:t>
      </w:r>
      <w:r w:rsidRPr="00DF5B76">
        <w:rPr>
          <w:rStyle w:val="Textoennegrita"/>
          <w:b w:val="0"/>
          <w:bCs w:val="0"/>
        </w:rPr>
        <w:t>evaluar objetivamente el desempeño</w:t>
      </w:r>
      <w:r w:rsidRPr="00DF5B76">
        <w:t xml:space="preserve"> de los servicios tecnológicos frente a lo pactado en los </w:t>
      </w:r>
      <w:r w:rsidRPr="00DF5B76">
        <w:lastRenderedPageBreak/>
        <w:t>acuerdos de nivel de servicio (SLA). Sin mecanismos de medición, la gerencia de informática no tendría evidencia para:</w:t>
      </w:r>
    </w:p>
    <w:p w14:paraId="24A111BE" w14:textId="77777777" w:rsidR="008A4697" w:rsidRPr="00DF5B76" w:rsidRDefault="008A4697" w:rsidP="005735D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B76">
        <w:rPr>
          <w:rFonts w:ascii="Times New Roman" w:hAnsi="Times New Roman" w:cs="Times New Roman"/>
          <w:sz w:val="24"/>
          <w:szCs w:val="24"/>
        </w:rPr>
        <w:t>Verificar si cumple con los estándares de calidad.</w:t>
      </w:r>
    </w:p>
    <w:p w14:paraId="52326616" w14:textId="77777777" w:rsidR="008A4697" w:rsidRPr="00DF5B76" w:rsidRDefault="008A4697" w:rsidP="005735D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B76">
        <w:rPr>
          <w:rFonts w:ascii="Times New Roman" w:hAnsi="Times New Roman" w:cs="Times New Roman"/>
          <w:sz w:val="24"/>
          <w:szCs w:val="24"/>
        </w:rPr>
        <w:t>Identificar áreas de mejora.</w:t>
      </w:r>
    </w:p>
    <w:p w14:paraId="72833F71" w14:textId="77777777" w:rsidR="008A4697" w:rsidRPr="00DF5B76" w:rsidRDefault="008A4697" w:rsidP="005735D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B76">
        <w:rPr>
          <w:rFonts w:ascii="Times New Roman" w:hAnsi="Times New Roman" w:cs="Times New Roman"/>
          <w:sz w:val="24"/>
          <w:szCs w:val="24"/>
        </w:rPr>
        <w:t>Justificar inversiones y recursos.</w:t>
      </w:r>
    </w:p>
    <w:p w14:paraId="3025D002" w14:textId="77777777" w:rsidR="008A4697" w:rsidRPr="00DF5B76" w:rsidRDefault="008A4697" w:rsidP="005735D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B76">
        <w:rPr>
          <w:rFonts w:ascii="Times New Roman" w:hAnsi="Times New Roman" w:cs="Times New Roman"/>
          <w:sz w:val="24"/>
          <w:szCs w:val="24"/>
        </w:rPr>
        <w:t>Alinear los servicios con los objetivos estratégicos de la organización.</w:t>
      </w:r>
    </w:p>
    <w:p w14:paraId="35A99D3E" w14:textId="77777777" w:rsidR="008A4697" w:rsidRDefault="008A4697" w:rsidP="00DF5B76">
      <w:r>
        <w:t>En síntesis, la medición del servicio transforma la percepción subjetiva de los usuarios en datos concretos para la toma de decisiones.</w:t>
      </w:r>
    </w:p>
    <w:p w14:paraId="515A6247" w14:textId="6303749F" w:rsidR="003E5AE4" w:rsidRDefault="003E5AE4" w:rsidP="00614C30">
      <w:pPr>
        <w:rPr>
          <w:rFonts w:eastAsia="Times New Roman"/>
          <w:lang w:eastAsia="es-VE"/>
        </w:rPr>
      </w:pPr>
    </w:p>
    <w:p w14:paraId="694E6A16" w14:textId="77777777" w:rsidR="007A61AA" w:rsidRDefault="007A61AA" w:rsidP="007A61AA">
      <w:pPr>
        <w:rPr>
          <w:rFonts w:eastAsia="Times New Roman"/>
          <w:lang w:eastAsia="es-VE"/>
        </w:rPr>
      </w:pPr>
      <w:r>
        <w:rPr>
          <w:rStyle w:val="Textoennegrita"/>
          <w:b w:val="0"/>
          <w:bCs w:val="0"/>
        </w:rPr>
        <w:t>Qué se mide en los servicios de TI</w:t>
      </w:r>
    </w:p>
    <w:p w14:paraId="0048C249" w14:textId="77777777" w:rsidR="007A61AA" w:rsidRDefault="007A61AA" w:rsidP="007A61AA">
      <w:r>
        <w:t>Los principales aspectos que se miden en el área de servicios de informática incluyen:</w:t>
      </w:r>
    </w:p>
    <w:p w14:paraId="02521A67" w14:textId="77777777" w:rsidR="007A61AA" w:rsidRPr="007A61AA" w:rsidRDefault="007A61AA" w:rsidP="005735D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1AA">
        <w:rPr>
          <w:rStyle w:val="Textoennegrita"/>
          <w:rFonts w:ascii="Times New Roman" w:hAnsi="Times New Roman" w:cs="Times New Roman"/>
          <w:sz w:val="24"/>
          <w:szCs w:val="24"/>
        </w:rPr>
        <w:t>Disponibilidad</w:t>
      </w:r>
      <w:r w:rsidRPr="007A61AA">
        <w:rPr>
          <w:rFonts w:ascii="Times New Roman" w:hAnsi="Times New Roman" w:cs="Times New Roman"/>
          <w:sz w:val="24"/>
          <w:szCs w:val="24"/>
        </w:rPr>
        <w:t>: porcentaje de tiempo en que un sistema o aplicación está operativo y accesible.</w:t>
      </w:r>
    </w:p>
    <w:p w14:paraId="22CB9785" w14:textId="77777777" w:rsidR="007A61AA" w:rsidRPr="007A61AA" w:rsidRDefault="007A61AA" w:rsidP="005735D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1AA">
        <w:rPr>
          <w:rStyle w:val="Textoennegrita"/>
          <w:rFonts w:ascii="Times New Roman" w:hAnsi="Times New Roman" w:cs="Times New Roman"/>
          <w:sz w:val="24"/>
          <w:szCs w:val="24"/>
        </w:rPr>
        <w:t>Tiempos de respuesta</w:t>
      </w:r>
      <w:r w:rsidRPr="007A61AA">
        <w:rPr>
          <w:rFonts w:ascii="Times New Roman" w:hAnsi="Times New Roman" w:cs="Times New Roman"/>
          <w:sz w:val="24"/>
          <w:szCs w:val="24"/>
        </w:rPr>
        <w:t>: rapidez con la que se atienden solicitudes o incidencias.</w:t>
      </w:r>
    </w:p>
    <w:p w14:paraId="778090B5" w14:textId="77777777" w:rsidR="007A61AA" w:rsidRPr="007A61AA" w:rsidRDefault="007A61AA" w:rsidP="005735D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1AA">
        <w:rPr>
          <w:rStyle w:val="Textoennegrita"/>
          <w:rFonts w:ascii="Times New Roman" w:hAnsi="Times New Roman" w:cs="Times New Roman"/>
          <w:sz w:val="24"/>
          <w:szCs w:val="24"/>
        </w:rPr>
        <w:t>Tiempos de resolución</w:t>
      </w:r>
      <w:r w:rsidRPr="007A61AA">
        <w:rPr>
          <w:rFonts w:ascii="Times New Roman" w:hAnsi="Times New Roman" w:cs="Times New Roman"/>
          <w:sz w:val="24"/>
          <w:szCs w:val="24"/>
        </w:rPr>
        <w:t>: período que tarda en solucionarse una falla o requerimiento.</w:t>
      </w:r>
    </w:p>
    <w:p w14:paraId="1A3C740B" w14:textId="77777777" w:rsidR="007A61AA" w:rsidRPr="007A61AA" w:rsidRDefault="007A61AA" w:rsidP="005735D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1AA">
        <w:rPr>
          <w:rStyle w:val="Textoennegrita"/>
          <w:rFonts w:ascii="Times New Roman" w:hAnsi="Times New Roman" w:cs="Times New Roman"/>
          <w:sz w:val="24"/>
          <w:szCs w:val="24"/>
        </w:rPr>
        <w:t>Calidad técnica</w:t>
      </w:r>
      <w:r w:rsidRPr="007A61AA">
        <w:rPr>
          <w:rFonts w:ascii="Times New Roman" w:hAnsi="Times New Roman" w:cs="Times New Roman"/>
          <w:sz w:val="24"/>
          <w:szCs w:val="24"/>
        </w:rPr>
        <w:t>: nivel de confiabilidad, seguridad y rendimiento de las soluciones.</w:t>
      </w:r>
    </w:p>
    <w:p w14:paraId="1C3C84AB" w14:textId="77777777" w:rsidR="007A61AA" w:rsidRPr="007A61AA" w:rsidRDefault="007A61AA" w:rsidP="005735D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1AA">
        <w:rPr>
          <w:rStyle w:val="Textoennegrita"/>
          <w:rFonts w:ascii="Times New Roman" w:hAnsi="Times New Roman" w:cs="Times New Roman"/>
          <w:sz w:val="24"/>
          <w:szCs w:val="24"/>
        </w:rPr>
        <w:t>Satisfacción del usuario</w:t>
      </w:r>
      <w:r w:rsidRPr="007A61AA">
        <w:rPr>
          <w:rFonts w:ascii="Times New Roman" w:hAnsi="Times New Roman" w:cs="Times New Roman"/>
          <w:sz w:val="24"/>
          <w:szCs w:val="24"/>
        </w:rPr>
        <w:t>: percepción del cliente interno o externo respecto al servicio recibido.</w:t>
      </w:r>
    </w:p>
    <w:p w14:paraId="58BA5036" w14:textId="77777777" w:rsidR="007A61AA" w:rsidRPr="007A61AA" w:rsidRDefault="007A61AA" w:rsidP="005735D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1AA">
        <w:rPr>
          <w:rStyle w:val="Textoennegrita"/>
          <w:rFonts w:ascii="Times New Roman" w:hAnsi="Times New Roman" w:cs="Times New Roman"/>
          <w:sz w:val="24"/>
          <w:szCs w:val="24"/>
        </w:rPr>
        <w:t>Cumplimiento de SLA</w:t>
      </w:r>
      <w:r w:rsidRPr="007A61AA">
        <w:rPr>
          <w:rFonts w:ascii="Times New Roman" w:hAnsi="Times New Roman" w:cs="Times New Roman"/>
          <w:sz w:val="24"/>
          <w:szCs w:val="24"/>
        </w:rPr>
        <w:t>: grado en que se alcanzan los compromisos previamente definidos.</w:t>
      </w:r>
    </w:p>
    <w:p w14:paraId="169DDAAB" w14:textId="541A6A06" w:rsidR="00447320" w:rsidRDefault="00447320" w:rsidP="00614C30">
      <w:pPr>
        <w:rPr>
          <w:rFonts w:eastAsia="Times New Roman"/>
          <w:lang w:eastAsia="es-VE"/>
        </w:rPr>
      </w:pPr>
    </w:p>
    <w:p w14:paraId="4EC369AC" w14:textId="77777777" w:rsidR="00CA3788" w:rsidRDefault="00CA3788" w:rsidP="00CA3788">
      <w:pPr>
        <w:rPr>
          <w:rFonts w:eastAsia="Times New Roman"/>
          <w:lang w:eastAsia="es-VE"/>
        </w:rPr>
      </w:pPr>
      <w:r>
        <w:rPr>
          <w:rStyle w:val="Textoennegrita"/>
          <w:b w:val="0"/>
          <w:bCs w:val="0"/>
        </w:rPr>
        <w:t>Herramientas y métodos de medición</w:t>
      </w:r>
    </w:p>
    <w:p w14:paraId="39B9CCBE" w14:textId="77777777" w:rsidR="00CA3788" w:rsidRDefault="00CA3788" w:rsidP="00F66C56">
      <w:r>
        <w:t>Existen diversas metodologías e instrumentos para medir los servicios en la gerencia de informática, entre los más comunes:</w:t>
      </w:r>
    </w:p>
    <w:p w14:paraId="66E2F24B" w14:textId="41E98EC9" w:rsidR="00CA3788" w:rsidRPr="00CA3788" w:rsidRDefault="00CA3788" w:rsidP="005735D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88">
        <w:rPr>
          <w:rStyle w:val="Textoennegrita"/>
          <w:rFonts w:ascii="Times New Roman" w:hAnsi="Times New Roman" w:cs="Times New Roman"/>
          <w:sz w:val="24"/>
          <w:szCs w:val="24"/>
        </w:rPr>
        <w:t>Indicadores clave de desempeño (KPI)</w:t>
      </w:r>
      <w:r w:rsidRPr="00CA3788">
        <w:rPr>
          <w:rFonts w:ascii="Times New Roman" w:hAnsi="Times New Roman" w:cs="Times New Roman"/>
          <w:sz w:val="24"/>
          <w:szCs w:val="24"/>
        </w:rPr>
        <w:t>: e</w:t>
      </w:r>
      <w:r w:rsidRPr="00CA3788">
        <w:rPr>
          <w:rFonts w:ascii="Times New Roman" w:hAnsi="Times New Roman" w:cs="Times New Roman"/>
          <w:sz w:val="24"/>
          <w:szCs w:val="24"/>
        </w:rPr>
        <w:t>jemplo: “Disponibilidad del servicio de correo electrónico ≥ 99,8% mensual”.</w:t>
      </w:r>
      <w:r w:rsidRPr="00CA3788">
        <w:rPr>
          <w:rFonts w:ascii="Times New Roman" w:hAnsi="Times New Roman" w:cs="Times New Roman"/>
          <w:sz w:val="24"/>
          <w:szCs w:val="24"/>
        </w:rPr>
        <w:t xml:space="preserve"> </w:t>
      </w:r>
      <w:r w:rsidRPr="00CA3788">
        <w:rPr>
          <w:rFonts w:ascii="Times New Roman" w:hAnsi="Times New Roman" w:cs="Times New Roman"/>
          <w:sz w:val="24"/>
          <w:szCs w:val="24"/>
        </w:rPr>
        <w:t>Son métricas cuantitativas que muestran el cumplimiento de metas específicas.</w:t>
      </w:r>
    </w:p>
    <w:p w14:paraId="6C367694" w14:textId="248BD406" w:rsidR="00CA3788" w:rsidRPr="00CA3788" w:rsidRDefault="00CA3788" w:rsidP="005735D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88">
        <w:rPr>
          <w:rStyle w:val="Textoennegrita"/>
          <w:rFonts w:ascii="Times New Roman" w:hAnsi="Times New Roman" w:cs="Times New Roman"/>
          <w:sz w:val="24"/>
          <w:szCs w:val="24"/>
        </w:rPr>
        <w:t xml:space="preserve">Cuadros de mando o </w:t>
      </w:r>
      <w:proofErr w:type="spellStart"/>
      <w:r w:rsidRPr="00CA3788">
        <w:rPr>
          <w:rStyle w:val="Textoennegrita"/>
          <w:rFonts w:ascii="Times New Roman" w:hAnsi="Times New Roman" w:cs="Times New Roman"/>
          <w:sz w:val="24"/>
          <w:szCs w:val="24"/>
        </w:rPr>
        <w:t>dashboards</w:t>
      </w:r>
      <w:proofErr w:type="spellEnd"/>
      <w:r w:rsidRPr="00CA3788">
        <w:rPr>
          <w:rStyle w:val="Textoennegrita"/>
          <w:rFonts w:ascii="Times New Roman" w:hAnsi="Times New Roman" w:cs="Times New Roman"/>
          <w:sz w:val="24"/>
          <w:szCs w:val="24"/>
        </w:rPr>
        <w:t xml:space="preserve"> de TI</w:t>
      </w:r>
      <w:r w:rsidRPr="00CA3788">
        <w:rPr>
          <w:rFonts w:ascii="Times New Roman" w:hAnsi="Times New Roman" w:cs="Times New Roman"/>
          <w:sz w:val="24"/>
          <w:szCs w:val="24"/>
        </w:rPr>
        <w:t>: c</w:t>
      </w:r>
      <w:r w:rsidRPr="00CA3788">
        <w:rPr>
          <w:rFonts w:ascii="Times New Roman" w:hAnsi="Times New Roman" w:cs="Times New Roman"/>
          <w:sz w:val="24"/>
          <w:szCs w:val="24"/>
        </w:rPr>
        <w:t>onsolidan datos en tiempo real para visualizar tendencias y tomar decisiones rápidas.</w:t>
      </w:r>
    </w:p>
    <w:p w14:paraId="65A1D99A" w14:textId="00D16480" w:rsidR="00CA3788" w:rsidRPr="00CA3788" w:rsidRDefault="00CA3788" w:rsidP="005735D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88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Encuestas de satisfacción al usuario</w:t>
      </w:r>
      <w:r w:rsidRPr="00CA3788">
        <w:rPr>
          <w:rFonts w:ascii="Times New Roman" w:hAnsi="Times New Roman" w:cs="Times New Roman"/>
          <w:sz w:val="24"/>
          <w:szCs w:val="24"/>
        </w:rPr>
        <w:t>: r</w:t>
      </w:r>
      <w:r w:rsidRPr="00CA3788">
        <w:rPr>
          <w:rFonts w:ascii="Times New Roman" w:hAnsi="Times New Roman" w:cs="Times New Roman"/>
          <w:sz w:val="24"/>
          <w:szCs w:val="24"/>
        </w:rPr>
        <w:t>ecogen la percepción del usuario respecto al nivel de servicio recibido.</w:t>
      </w:r>
    </w:p>
    <w:p w14:paraId="7CCE14BB" w14:textId="2E8EDB11" w:rsidR="00CA3788" w:rsidRPr="00CA3788" w:rsidRDefault="00CA3788" w:rsidP="005735D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88">
        <w:rPr>
          <w:rStyle w:val="Textoennegrita"/>
          <w:rFonts w:ascii="Times New Roman" w:hAnsi="Times New Roman" w:cs="Times New Roman"/>
          <w:sz w:val="24"/>
          <w:szCs w:val="24"/>
        </w:rPr>
        <w:t>Auditorías y revisiones de SLA</w:t>
      </w:r>
      <w:r w:rsidRPr="00CA3788">
        <w:rPr>
          <w:rFonts w:ascii="Times New Roman" w:hAnsi="Times New Roman" w:cs="Times New Roman"/>
          <w:sz w:val="24"/>
          <w:szCs w:val="24"/>
        </w:rPr>
        <w:t>: e</w:t>
      </w:r>
      <w:r w:rsidRPr="00CA3788">
        <w:rPr>
          <w:rFonts w:ascii="Times New Roman" w:hAnsi="Times New Roman" w:cs="Times New Roman"/>
          <w:sz w:val="24"/>
          <w:szCs w:val="24"/>
        </w:rPr>
        <w:t>valuaciones periódicas que comparan resultados contra compromisos formales.</w:t>
      </w:r>
    </w:p>
    <w:p w14:paraId="1C1ECD1B" w14:textId="43A70C53" w:rsidR="00CA3788" w:rsidRPr="00CA3788" w:rsidRDefault="00CA3788" w:rsidP="005735D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88">
        <w:rPr>
          <w:rStyle w:val="Textoennegrita"/>
          <w:rFonts w:ascii="Times New Roman" w:hAnsi="Times New Roman" w:cs="Times New Roman"/>
          <w:sz w:val="24"/>
          <w:szCs w:val="24"/>
        </w:rPr>
        <w:t>Reportes de incidencias</w:t>
      </w:r>
      <w:r w:rsidRPr="00CA3788">
        <w:rPr>
          <w:rFonts w:ascii="Times New Roman" w:hAnsi="Times New Roman" w:cs="Times New Roman"/>
          <w:sz w:val="24"/>
          <w:szCs w:val="24"/>
        </w:rPr>
        <w:t>: r</w:t>
      </w:r>
      <w:r w:rsidRPr="00CA3788">
        <w:rPr>
          <w:rFonts w:ascii="Times New Roman" w:hAnsi="Times New Roman" w:cs="Times New Roman"/>
          <w:sz w:val="24"/>
          <w:szCs w:val="24"/>
        </w:rPr>
        <w:t>egistro de problemas, tiempos de respuesta y soluciones aplicadas.</w:t>
      </w:r>
    </w:p>
    <w:p w14:paraId="14623A61" w14:textId="77777777" w:rsidR="007A61AA" w:rsidRDefault="007A61AA" w:rsidP="00614C30">
      <w:pPr>
        <w:rPr>
          <w:rFonts w:eastAsia="Times New Roman"/>
          <w:lang w:eastAsia="es-VE"/>
        </w:rPr>
      </w:pPr>
    </w:p>
    <w:p w14:paraId="31049205" w14:textId="727CEBCB" w:rsidR="00F66C56" w:rsidRDefault="00F66C56" w:rsidP="00F66C56">
      <w:pPr>
        <w:rPr>
          <w:rFonts w:eastAsia="Times New Roman"/>
          <w:lang w:eastAsia="es-VE"/>
        </w:rPr>
      </w:pPr>
      <w:r>
        <w:rPr>
          <w:rStyle w:val="Textoennegrita"/>
          <w:b w:val="0"/>
          <w:bCs w:val="0"/>
        </w:rPr>
        <w:t>Beneficios de medir los servicios de TI</w:t>
      </w:r>
      <w:r>
        <w:rPr>
          <w:rStyle w:val="Textoennegrita"/>
          <w:b w:val="0"/>
          <w:bCs w:val="0"/>
        </w:rPr>
        <w:t>:</w:t>
      </w:r>
    </w:p>
    <w:p w14:paraId="1762A5C2" w14:textId="77777777" w:rsidR="00F66C56" w:rsidRPr="00F66C56" w:rsidRDefault="00F66C56" w:rsidP="005735D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C56">
        <w:rPr>
          <w:rFonts w:ascii="Times New Roman" w:hAnsi="Times New Roman" w:cs="Times New Roman"/>
          <w:sz w:val="24"/>
          <w:szCs w:val="24"/>
        </w:rPr>
        <w:t xml:space="preserve">Proporciona </w:t>
      </w:r>
      <w:r w:rsidRPr="00F66C56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transparencia</w:t>
      </w:r>
      <w:r w:rsidRPr="00F66C56">
        <w:rPr>
          <w:rFonts w:ascii="Times New Roman" w:hAnsi="Times New Roman" w:cs="Times New Roman"/>
          <w:sz w:val="24"/>
          <w:szCs w:val="24"/>
        </w:rPr>
        <w:t xml:space="preserve"> y evidencia objetiva del desempeño.</w:t>
      </w:r>
    </w:p>
    <w:p w14:paraId="3E7DB215" w14:textId="77777777" w:rsidR="00F66C56" w:rsidRPr="00F66C56" w:rsidRDefault="00F66C56" w:rsidP="005735D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C56">
        <w:rPr>
          <w:rFonts w:ascii="Times New Roman" w:hAnsi="Times New Roman" w:cs="Times New Roman"/>
          <w:sz w:val="24"/>
          <w:szCs w:val="24"/>
        </w:rPr>
        <w:t xml:space="preserve">Facilita la </w:t>
      </w:r>
      <w:r w:rsidRPr="00F66C56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mejora continua</w:t>
      </w:r>
      <w:r w:rsidRPr="00F66C56">
        <w:rPr>
          <w:rFonts w:ascii="Times New Roman" w:hAnsi="Times New Roman" w:cs="Times New Roman"/>
          <w:sz w:val="24"/>
          <w:szCs w:val="24"/>
        </w:rPr>
        <w:t xml:space="preserve"> y la innovación en procesos.</w:t>
      </w:r>
    </w:p>
    <w:p w14:paraId="7725A8B7" w14:textId="77777777" w:rsidR="00F66C56" w:rsidRPr="00F66C56" w:rsidRDefault="00F66C56" w:rsidP="005735D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C56">
        <w:rPr>
          <w:rFonts w:ascii="Times New Roman" w:hAnsi="Times New Roman" w:cs="Times New Roman"/>
          <w:sz w:val="24"/>
          <w:szCs w:val="24"/>
        </w:rPr>
        <w:t xml:space="preserve">Fortalece la </w:t>
      </w:r>
      <w:r w:rsidRPr="00F66C56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confianza</w:t>
      </w:r>
      <w:r w:rsidRPr="00F66C56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Pr="00F66C56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de los usuarios</w:t>
      </w:r>
      <w:r w:rsidRPr="00F66C56">
        <w:rPr>
          <w:rFonts w:ascii="Times New Roman" w:hAnsi="Times New Roman" w:cs="Times New Roman"/>
          <w:sz w:val="24"/>
          <w:szCs w:val="24"/>
        </w:rPr>
        <w:t xml:space="preserve"> en el área de informática.</w:t>
      </w:r>
    </w:p>
    <w:p w14:paraId="7AC6738E" w14:textId="77777777" w:rsidR="00F66C56" w:rsidRPr="00F66C56" w:rsidRDefault="00F66C56" w:rsidP="005735D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C56">
        <w:rPr>
          <w:rFonts w:ascii="Times New Roman" w:hAnsi="Times New Roman" w:cs="Times New Roman"/>
          <w:sz w:val="24"/>
          <w:szCs w:val="24"/>
        </w:rPr>
        <w:t>Permite priorizar recursos en los servicios más críticos.</w:t>
      </w:r>
    </w:p>
    <w:p w14:paraId="2A4C1130" w14:textId="77777777" w:rsidR="00F66C56" w:rsidRPr="00F66C56" w:rsidRDefault="00F66C56" w:rsidP="005735D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C56">
        <w:rPr>
          <w:rFonts w:ascii="Times New Roman" w:hAnsi="Times New Roman" w:cs="Times New Roman"/>
          <w:sz w:val="24"/>
          <w:szCs w:val="24"/>
        </w:rPr>
        <w:t>Reduce conflictos al basar las discusiones en datos verificables y no en percepciones subjetivas.</w:t>
      </w:r>
    </w:p>
    <w:p w14:paraId="1EAADD8F" w14:textId="77777777" w:rsidR="00447320" w:rsidRPr="000913DA" w:rsidRDefault="00447320" w:rsidP="00614C30">
      <w:pPr>
        <w:rPr>
          <w:rFonts w:eastAsia="Times New Roman"/>
          <w:lang w:eastAsia="es-VE"/>
        </w:rPr>
      </w:pPr>
    </w:p>
    <w:sectPr w:rsidR="00447320" w:rsidRPr="000913DA" w:rsidSect="00231E12">
      <w:footerReference w:type="default" r:id="rId8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940C" w14:textId="77777777" w:rsidR="005735DD" w:rsidRDefault="005735DD" w:rsidP="00446E38">
      <w:pPr>
        <w:spacing w:after="0" w:line="240" w:lineRule="auto"/>
      </w:pPr>
      <w:r>
        <w:separator/>
      </w:r>
    </w:p>
  </w:endnote>
  <w:endnote w:type="continuationSeparator" w:id="0">
    <w:p w14:paraId="26742196" w14:textId="77777777" w:rsidR="005735DD" w:rsidRDefault="005735DD" w:rsidP="0044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688254"/>
      <w:docPartObj>
        <w:docPartGallery w:val="Page Numbers (Bottom of Page)"/>
        <w:docPartUnique/>
      </w:docPartObj>
    </w:sdtPr>
    <w:sdtEndPr/>
    <w:sdtContent>
      <w:p w14:paraId="0C7DCA81" w14:textId="77777777" w:rsidR="007651B8" w:rsidRDefault="007651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0CE7401" w14:textId="77777777" w:rsidR="007651B8" w:rsidRDefault="007651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0F21" w14:textId="77777777" w:rsidR="005735DD" w:rsidRDefault="005735DD" w:rsidP="00446E38">
      <w:pPr>
        <w:spacing w:after="0" w:line="240" w:lineRule="auto"/>
      </w:pPr>
      <w:r>
        <w:separator/>
      </w:r>
    </w:p>
  </w:footnote>
  <w:footnote w:type="continuationSeparator" w:id="0">
    <w:p w14:paraId="56B2C697" w14:textId="77777777" w:rsidR="005735DD" w:rsidRDefault="005735DD" w:rsidP="00446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05F"/>
    <w:multiLevelType w:val="multilevel"/>
    <w:tmpl w:val="1BC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1945"/>
    <w:multiLevelType w:val="multilevel"/>
    <w:tmpl w:val="1BC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631AB"/>
    <w:multiLevelType w:val="multilevel"/>
    <w:tmpl w:val="1BC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36B83"/>
    <w:multiLevelType w:val="multilevel"/>
    <w:tmpl w:val="9C76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67EC3"/>
    <w:multiLevelType w:val="multilevel"/>
    <w:tmpl w:val="1BC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D2073"/>
    <w:multiLevelType w:val="multilevel"/>
    <w:tmpl w:val="1BC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00CA8"/>
    <w:multiLevelType w:val="multilevel"/>
    <w:tmpl w:val="1BC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F1B70"/>
    <w:multiLevelType w:val="multilevel"/>
    <w:tmpl w:val="9C76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933626"/>
    <w:multiLevelType w:val="hybridMultilevel"/>
    <w:tmpl w:val="3F9CB19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D9"/>
    <w:rsid w:val="0000319A"/>
    <w:rsid w:val="00006BF9"/>
    <w:rsid w:val="00010C4C"/>
    <w:rsid w:val="00013730"/>
    <w:rsid w:val="0001655C"/>
    <w:rsid w:val="000212A8"/>
    <w:rsid w:val="0002282E"/>
    <w:rsid w:val="000233C7"/>
    <w:rsid w:val="000254D6"/>
    <w:rsid w:val="00031EBE"/>
    <w:rsid w:val="0003452B"/>
    <w:rsid w:val="00042139"/>
    <w:rsid w:val="00042BDB"/>
    <w:rsid w:val="00050E33"/>
    <w:rsid w:val="00053C5F"/>
    <w:rsid w:val="00056520"/>
    <w:rsid w:val="00061413"/>
    <w:rsid w:val="00065595"/>
    <w:rsid w:val="0007324D"/>
    <w:rsid w:val="000734D0"/>
    <w:rsid w:val="00073992"/>
    <w:rsid w:val="00081C1C"/>
    <w:rsid w:val="00081FC3"/>
    <w:rsid w:val="00084957"/>
    <w:rsid w:val="0008730B"/>
    <w:rsid w:val="000913DA"/>
    <w:rsid w:val="00094A68"/>
    <w:rsid w:val="00094FCB"/>
    <w:rsid w:val="00097138"/>
    <w:rsid w:val="00097591"/>
    <w:rsid w:val="000A3A04"/>
    <w:rsid w:val="000A7C13"/>
    <w:rsid w:val="000B76BA"/>
    <w:rsid w:val="000B788F"/>
    <w:rsid w:val="000C453E"/>
    <w:rsid w:val="000C6320"/>
    <w:rsid w:val="000D1155"/>
    <w:rsid w:val="000D5810"/>
    <w:rsid w:val="000D6943"/>
    <w:rsid w:val="000D6A5E"/>
    <w:rsid w:val="000E1504"/>
    <w:rsid w:val="000E6FA0"/>
    <w:rsid w:val="000E7234"/>
    <w:rsid w:val="000E7713"/>
    <w:rsid w:val="000E7790"/>
    <w:rsid w:val="000F0BE0"/>
    <w:rsid w:val="000F5575"/>
    <w:rsid w:val="000F58DA"/>
    <w:rsid w:val="000F6D08"/>
    <w:rsid w:val="00104620"/>
    <w:rsid w:val="0010624E"/>
    <w:rsid w:val="001113C7"/>
    <w:rsid w:val="00115590"/>
    <w:rsid w:val="001172E4"/>
    <w:rsid w:val="001178B2"/>
    <w:rsid w:val="0012109D"/>
    <w:rsid w:val="001233C4"/>
    <w:rsid w:val="0012472D"/>
    <w:rsid w:val="00125A5E"/>
    <w:rsid w:val="00126CAE"/>
    <w:rsid w:val="00134F8C"/>
    <w:rsid w:val="00135C2F"/>
    <w:rsid w:val="00136182"/>
    <w:rsid w:val="00136EE3"/>
    <w:rsid w:val="00141646"/>
    <w:rsid w:val="001427CF"/>
    <w:rsid w:val="0014310D"/>
    <w:rsid w:val="00143424"/>
    <w:rsid w:val="00145FED"/>
    <w:rsid w:val="001533AD"/>
    <w:rsid w:val="0015576E"/>
    <w:rsid w:val="00157841"/>
    <w:rsid w:val="001636DB"/>
    <w:rsid w:val="00164A2C"/>
    <w:rsid w:val="0016522C"/>
    <w:rsid w:val="00167A69"/>
    <w:rsid w:val="00167D85"/>
    <w:rsid w:val="00173BB3"/>
    <w:rsid w:val="00176A50"/>
    <w:rsid w:val="001818FB"/>
    <w:rsid w:val="00181D84"/>
    <w:rsid w:val="00184609"/>
    <w:rsid w:val="00185345"/>
    <w:rsid w:val="0018691D"/>
    <w:rsid w:val="00187A30"/>
    <w:rsid w:val="00193289"/>
    <w:rsid w:val="001968F2"/>
    <w:rsid w:val="00196A54"/>
    <w:rsid w:val="001A0D49"/>
    <w:rsid w:val="001A258E"/>
    <w:rsid w:val="001A3B0A"/>
    <w:rsid w:val="001A3E49"/>
    <w:rsid w:val="001A51FB"/>
    <w:rsid w:val="001A6340"/>
    <w:rsid w:val="001A7057"/>
    <w:rsid w:val="001B182D"/>
    <w:rsid w:val="001B4E0E"/>
    <w:rsid w:val="001B7580"/>
    <w:rsid w:val="001C19EA"/>
    <w:rsid w:val="001C2292"/>
    <w:rsid w:val="001C318A"/>
    <w:rsid w:val="001C6B5D"/>
    <w:rsid w:val="001C72D8"/>
    <w:rsid w:val="001D4875"/>
    <w:rsid w:val="001D5672"/>
    <w:rsid w:val="001D63B5"/>
    <w:rsid w:val="001E324F"/>
    <w:rsid w:val="001E4251"/>
    <w:rsid w:val="001F2350"/>
    <w:rsid w:val="001F302E"/>
    <w:rsid w:val="001F31FB"/>
    <w:rsid w:val="001F4093"/>
    <w:rsid w:val="001F5EB2"/>
    <w:rsid w:val="001F6894"/>
    <w:rsid w:val="002060C4"/>
    <w:rsid w:val="002137DB"/>
    <w:rsid w:val="00215353"/>
    <w:rsid w:val="0021549B"/>
    <w:rsid w:val="00220F78"/>
    <w:rsid w:val="00224A7F"/>
    <w:rsid w:val="0022734B"/>
    <w:rsid w:val="0022768C"/>
    <w:rsid w:val="00227A4B"/>
    <w:rsid w:val="00227C0C"/>
    <w:rsid w:val="00231E12"/>
    <w:rsid w:val="0023413C"/>
    <w:rsid w:val="00234E9D"/>
    <w:rsid w:val="002360F3"/>
    <w:rsid w:val="00240EFF"/>
    <w:rsid w:val="00240FAA"/>
    <w:rsid w:val="00241561"/>
    <w:rsid w:val="00242926"/>
    <w:rsid w:val="002521D0"/>
    <w:rsid w:val="00256254"/>
    <w:rsid w:val="002562CC"/>
    <w:rsid w:val="00263485"/>
    <w:rsid w:val="00274867"/>
    <w:rsid w:val="002805B8"/>
    <w:rsid w:val="00282410"/>
    <w:rsid w:val="00283D77"/>
    <w:rsid w:val="00284DD0"/>
    <w:rsid w:val="002863C4"/>
    <w:rsid w:val="00286D72"/>
    <w:rsid w:val="002916BE"/>
    <w:rsid w:val="00291FC7"/>
    <w:rsid w:val="002932A8"/>
    <w:rsid w:val="00294FBA"/>
    <w:rsid w:val="002A4DCC"/>
    <w:rsid w:val="002B20B2"/>
    <w:rsid w:val="002B4184"/>
    <w:rsid w:val="002B6836"/>
    <w:rsid w:val="002C219D"/>
    <w:rsid w:val="002C2F17"/>
    <w:rsid w:val="002C6348"/>
    <w:rsid w:val="002C6827"/>
    <w:rsid w:val="002C6F9E"/>
    <w:rsid w:val="002D060D"/>
    <w:rsid w:val="002D0CFE"/>
    <w:rsid w:val="002D5A67"/>
    <w:rsid w:val="002D652B"/>
    <w:rsid w:val="002E6755"/>
    <w:rsid w:val="002E6991"/>
    <w:rsid w:val="002F079F"/>
    <w:rsid w:val="002F1B94"/>
    <w:rsid w:val="002F7547"/>
    <w:rsid w:val="002F7772"/>
    <w:rsid w:val="003019A7"/>
    <w:rsid w:val="003026DF"/>
    <w:rsid w:val="00311845"/>
    <w:rsid w:val="00311963"/>
    <w:rsid w:val="00311ED5"/>
    <w:rsid w:val="00312068"/>
    <w:rsid w:val="003127E1"/>
    <w:rsid w:val="00316E63"/>
    <w:rsid w:val="00321438"/>
    <w:rsid w:val="003255C2"/>
    <w:rsid w:val="00326B83"/>
    <w:rsid w:val="00332F59"/>
    <w:rsid w:val="003370A9"/>
    <w:rsid w:val="00340D35"/>
    <w:rsid w:val="00344FE7"/>
    <w:rsid w:val="00345A39"/>
    <w:rsid w:val="00345D95"/>
    <w:rsid w:val="003566D4"/>
    <w:rsid w:val="003574F4"/>
    <w:rsid w:val="00361E52"/>
    <w:rsid w:val="00361EB2"/>
    <w:rsid w:val="00362753"/>
    <w:rsid w:val="00363248"/>
    <w:rsid w:val="00365454"/>
    <w:rsid w:val="0036560F"/>
    <w:rsid w:val="00365C90"/>
    <w:rsid w:val="00367B20"/>
    <w:rsid w:val="00370E24"/>
    <w:rsid w:val="00370FFB"/>
    <w:rsid w:val="00372689"/>
    <w:rsid w:val="0037516A"/>
    <w:rsid w:val="0037559B"/>
    <w:rsid w:val="00385419"/>
    <w:rsid w:val="003872F6"/>
    <w:rsid w:val="003873D5"/>
    <w:rsid w:val="00390464"/>
    <w:rsid w:val="00390C75"/>
    <w:rsid w:val="00392F54"/>
    <w:rsid w:val="00397C0B"/>
    <w:rsid w:val="003A0D9F"/>
    <w:rsid w:val="003A1565"/>
    <w:rsid w:val="003A5AFE"/>
    <w:rsid w:val="003A5B0B"/>
    <w:rsid w:val="003A759D"/>
    <w:rsid w:val="003B18FA"/>
    <w:rsid w:val="003B2514"/>
    <w:rsid w:val="003B38C3"/>
    <w:rsid w:val="003B3E3B"/>
    <w:rsid w:val="003B51F9"/>
    <w:rsid w:val="003B7484"/>
    <w:rsid w:val="003B7621"/>
    <w:rsid w:val="003C0A25"/>
    <w:rsid w:val="003C13CD"/>
    <w:rsid w:val="003C1A94"/>
    <w:rsid w:val="003C4BF7"/>
    <w:rsid w:val="003C4C77"/>
    <w:rsid w:val="003C6A1E"/>
    <w:rsid w:val="003C7698"/>
    <w:rsid w:val="003D23A2"/>
    <w:rsid w:val="003D50B0"/>
    <w:rsid w:val="003D7CD2"/>
    <w:rsid w:val="003E1D2F"/>
    <w:rsid w:val="003E20EF"/>
    <w:rsid w:val="003E3CB3"/>
    <w:rsid w:val="003E3D7B"/>
    <w:rsid w:val="003E5AE4"/>
    <w:rsid w:val="003E5D3F"/>
    <w:rsid w:val="003F3472"/>
    <w:rsid w:val="003F3493"/>
    <w:rsid w:val="004022CB"/>
    <w:rsid w:val="00403B9F"/>
    <w:rsid w:val="00404CC0"/>
    <w:rsid w:val="00404F2C"/>
    <w:rsid w:val="00414439"/>
    <w:rsid w:val="004162D5"/>
    <w:rsid w:val="00425197"/>
    <w:rsid w:val="00430E35"/>
    <w:rsid w:val="00437CB4"/>
    <w:rsid w:val="00442941"/>
    <w:rsid w:val="00442D45"/>
    <w:rsid w:val="00442ECF"/>
    <w:rsid w:val="00446E38"/>
    <w:rsid w:val="00447320"/>
    <w:rsid w:val="004527E7"/>
    <w:rsid w:val="004560CA"/>
    <w:rsid w:val="00456DF9"/>
    <w:rsid w:val="004572FB"/>
    <w:rsid w:val="004627DA"/>
    <w:rsid w:val="0046403B"/>
    <w:rsid w:val="0046450A"/>
    <w:rsid w:val="00464AB9"/>
    <w:rsid w:val="0046518B"/>
    <w:rsid w:val="00465386"/>
    <w:rsid w:val="0047075E"/>
    <w:rsid w:val="00474DC5"/>
    <w:rsid w:val="004756BC"/>
    <w:rsid w:val="00476712"/>
    <w:rsid w:val="0048130C"/>
    <w:rsid w:val="004820F4"/>
    <w:rsid w:val="00482DFD"/>
    <w:rsid w:val="0048648D"/>
    <w:rsid w:val="004872FB"/>
    <w:rsid w:val="00491E29"/>
    <w:rsid w:val="0049439D"/>
    <w:rsid w:val="004944D7"/>
    <w:rsid w:val="004A00E1"/>
    <w:rsid w:val="004A2039"/>
    <w:rsid w:val="004A262E"/>
    <w:rsid w:val="004A2BE4"/>
    <w:rsid w:val="004A2F87"/>
    <w:rsid w:val="004A5AEC"/>
    <w:rsid w:val="004B3142"/>
    <w:rsid w:val="004B3C80"/>
    <w:rsid w:val="004B48F8"/>
    <w:rsid w:val="004B599A"/>
    <w:rsid w:val="004B6E72"/>
    <w:rsid w:val="004C0CD2"/>
    <w:rsid w:val="004C42AC"/>
    <w:rsid w:val="004C4892"/>
    <w:rsid w:val="004D1030"/>
    <w:rsid w:val="004D6105"/>
    <w:rsid w:val="004D77F9"/>
    <w:rsid w:val="004E56ED"/>
    <w:rsid w:val="004E5FD1"/>
    <w:rsid w:val="004E684A"/>
    <w:rsid w:val="004F6004"/>
    <w:rsid w:val="004F7B48"/>
    <w:rsid w:val="004F7D4C"/>
    <w:rsid w:val="0051381B"/>
    <w:rsid w:val="00514867"/>
    <w:rsid w:val="0052021C"/>
    <w:rsid w:val="005212E5"/>
    <w:rsid w:val="00521ECE"/>
    <w:rsid w:val="00521F87"/>
    <w:rsid w:val="005222A0"/>
    <w:rsid w:val="00531E7F"/>
    <w:rsid w:val="00532572"/>
    <w:rsid w:val="00536343"/>
    <w:rsid w:val="00541EB8"/>
    <w:rsid w:val="00545538"/>
    <w:rsid w:val="00557234"/>
    <w:rsid w:val="00560668"/>
    <w:rsid w:val="00564DC3"/>
    <w:rsid w:val="00566008"/>
    <w:rsid w:val="00567891"/>
    <w:rsid w:val="00572DEE"/>
    <w:rsid w:val="005735DD"/>
    <w:rsid w:val="0057460E"/>
    <w:rsid w:val="0057637F"/>
    <w:rsid w:val="00580DD6"/>
    <w:rsid w:val="0058160F"/>
    <w:rsid w:val="00583093"/>
    <w:rsid w:val="00584668"/>
    <w:rsid w:val="00586993"/>
    <w:rsid w:val="00586E50"/>
    <w:rsid w:val="005932BC"/>
    <w:rsid w:val="00597EA5"/>
    <w:rsid w:val="005A526C"/>
    <w:rsid w:val="005A7B72"/>
    <w:rsid w:val="005B5531"/>
    <w:rsid w:val="005B5874"/>
    <w:rsid w:val="005B6802"/>
    <w:rsid w:val="005B790B"/>
    <w:rsid w:val="005C5668"/>
    <w:rsid w:val="005C7F0D"/>
    <w:rsid w:val="005D4A39"/>
    <w:rsid w:val="005D733A"/>
    <w:rsid w:val="005E028C"/>
    <w:rsid w:val="005E0C11"/>
    <w:rsid w:val="005E0F46"/>
    <w:rsid w:val="005E5262"/>
    <w:rsid w:val="005E63F8"/>
    <w:rsid w:val="005E7742"/>
    <w:rsid w:val="005E7B5C"/>
    <w:rsid w:val="005F126D"/>
    <w:rsid w:val="005F2368"/>
    <w:rsid w:val="005F44F3"/>
    <w:rsid w:val="005F46DC"/>
    <w:rsid w:val="005F4837"/>
    <w:rsid w:val="005F668C"/>
    <w:rsid w:val="005F6C3E"/>
    <w:rsid w:val="00601729"/>
    <w:rsid w:val="00611A90"/>
    <w:rsid w:val="00614472"/>
    <w:rsid w:val="00614C30"/>
    <w:rsid w:val="00615A11"/>
    <w:rsid w:val="00617126"/>
    <w:rsid w:val="00621420"/>
    <w:rsid w:val="00624988"/>
    <w:rsid w:val="00625708"/>
    <w:rsid w:val="00625E74"/>
    <w:rsid w:val="006328CB"/>
    <w:rsid w:val="0064132F"/>
    <w:rsid w:val="006425A7"/>
    <w:rsid w:val="00650329"/>
    <w:rsid w:val="006514A4"/>
    <w:rsid w:val="00653962"/>
    <w:rsid w:val="006539F6"/>
    <w:rsid w:val="00653D6D"/>
    <w:rsid w:val="00654AF3"/>
    <w:rsid w:val="00664FE8"/>
    <w:rsid w:val="00671801"/>
    <w:rsid w:val="00672431"/>
    <w:rsid w:val="006724ED"/>
    <w:rsid w:val="00673A02"/>
    <w:rsid w:val="0067795E"/>
    <w:rsid w:val="00681605"/>
    <w:rsid w:val="00681AF8"/>
    <w:rsid w:val="00682D6B"/>
    <w:rsid w:val="00683577"/>
    <w:rsid w:val="006846F8"/>
    <w:rsid w:val="00684DF8"/>
    <w:rsid w:val="006865D5"/>
    <w:rsid w:val="00690523"/>
    <w:rsid w:val="00694D95"/>
    <w:rsid w:val="006960A9"/>
    <w:rsid w:val="006A0946"/>
    <w:rsid w:val="006A2641"/>
    <w:rsid w:val="006A2FF4"/>
    <w:rsid w:val="006A4AB0"/>
    <w:rsid w:val="006A5A93"/>
    <w:rsid w:val="006A6071"/>
    <w:rsid w:val="006B2C14"/>
    <w:rsid w:val="006B35B6"/>
    <w:rsid w:val="006B672F"/>
    <w:rsid w:val="006B7B13"/>
    <w:rsid w:val="006C376F"/>
    <w:rsid w:val="006C7C47"/>
    <w:rsid w:val="006D10B4"/>
    <w:rsid w:val="006D1136"/>
    <w:rsid w:val="006D2297"/>
    <w:rsid w:val="006D5045"/>
    <w:rsid w:val="006D6C96"/>
    <w:rsid w:val="006D7373"/>
    <w:rsid w:val="006E1527"/>
    <w:rsid w:val="006E4EE6"/>
    <w:rsid w:val="006E534B"/>
    <w:rsid w:val="006E6658"/>
    <w:rsid w:val="006E759A"/>
    <w:rsid w:val="006F0137"/>
    <w:rsid w:val="006F1C53"/>
    <w:rsid w:val="006F3EA0"/>
    <w:rsid w:val="006F6EF6"/>
    <w:rsid w:val="006F7680"/>
    <w:rsid w:val="007001A5"/>
    <w:rsid w:val="007062C0"/>
    <w:rsid w:val="00706406"/>
    <w:rsid w:val="0071003D"/>
    <w:rsid w:val="00710239"/>
    <w:rsid w:val="00715BD8"/>
    <w:rsid w:val="00716EC3"/>
    <w:rsid w:val="00716FA1"/>
    <w:rsid w:val="00717654"/>
    <w:rsid w:val="00723AB1"/>
    <w:rsid w:val="00723AEE"/>
    <w:rsid w:val="00725374"/>
    <w:rsid w:val="00726589"/>
    <w:rsid w:val="00727125"/>
    <w:rsid w:val="0072736B"/>
    <w:rsid w:val="00733563"/>
    <w:rsid w:val="00733577"/>
    <w:rsid w:val="007349A5"/>
    <w:rsid w:val="007414E2"/>
    <w:rsid w:val="007420AF"/>
    <w:rsid w:val="007429B0"/>
    <w:rsid w:val="007435DD"/>
    <w:rsid w:val="007446E0"/>
    <w:rsid w:val="007479E4"/>
    <w:rsid w:val="00750E1F"/>
    <w:rsid w:val="007562D3"/>
    <w:rsid w:val="00756A78"/>
    <w:rsid w:val="007611AE"/>
    <w:rsid w:val="00761D21"/>
    <w:rsid w:val="00764C43"/>
    <w:rsid w:val="007651B8"/>
    <w:rsid w:val="00765B7A"/>
    <w:rsid w:val="00766F69"/>
    <w:rsid w:val="00771DCF"/>
    <w:rsid w:val="00774DD4"/>
    <w:rsid w:val="0077788C"/>
    <w:rsid w:val="00781FED"/>
    <w:rsid w:val="00782382"/>
    <w:rsid w:val="00783773"/>
    <w:rsid w:val="00783E7D"/>
    <w:rsid w:val="00787B84"/>
    <w:rsid w:val="0079018D"/>
    <w:rsid w:val="007927BB"/>
    <w:rsid w:val="00794772"/>
    <w:rsid w:val="007962D0"/>
    <w:rsid w:val="007A0873"/>
    <w:rsid w:val="007A1571"/>
    <w:rsid w:val="007A2A5A"/>
    <w:rsid w:val="007A61AA"/>
    <w:rsid w:val="007A65A5"/>
    <w:rsid w:val="007B268C"/>
    <w:rsid w:val="007B4E19"/>
    <w:rsid w:val="007B5293"/>
    <w:rsid w:val="007B69E0"/>
    <w:rsid w:val="007C377A"/>
    <w:rsid w:val="007C4A22"/>
    <w:rsid w:val="007C500D"/>
    <w:rsid w:val="007C61A7"/>
    <w:rsid w:val="007C6AA3"/>
    <w:rsid w:val="007D0572"/>
    <w:rsid w:val="007D2012"/>
    <w:rsid w:val="007D6022"/>
    <w:rsid w:val="007E0059"/>
    <w:rsid w:val="007E4C2C"/>
    <w:rsid w:val="007E5C78"/>
    <w:rsid w:val="007F2255"/>
    <w:rsid w:val="007F289E"/>
    <w:rsid w:val="007F2D4F"/>
    <w:rsid w:val="007F371B"/>
    <w:rsid w:val="007F66FB"/>
    <w:rsid w:val="007F6BC3"/>
    <w:rsid w:val="007F739C"/>
    <w:rsid w:val="008046F9"/>
    <w:rsid w:val="00805E9C"/>
    <w:rsid w:val="00806850"/>
    <w:rsid w:val="00810723"/>
    <w:rsid w:val="00811060"/>
    <w:rsid w:val="00822AA3"/>
    <w:rsid w:val="00822AFA"/>
    <w:rsid w:val="0082508C"/>
    <w:rsid w:val="0082670D"/>
    <w:rsid w:val="008277CE"/>
    <w:rsid w:val="00830449"/>
    <w:rsid w:val="00830D40"/>
    <w:rsid w:val="008361D0"/>
    <w:rsid w:val="008401B5"/>
    <w:rsid w:val="00840690"/>
    <w:rsid w:val="00842D85"/>
    <w:rsid w:val="00845948"/>
    <w:rsid w:val="008472C0"/>
    <w:rsid w:val="00847DDD"/>
    <w:rsid w:val="00850F5B"/>
    <w:rsid w:val="00854A7F"/>
    <w:rsid w:val="00854AC4"/>
    <w:rsid w:val="00856198"/>
    <w:rsid w:val="00856324"/>
    <w:rsid w:val="0085655B"/>
    <w:rsid w:val="008573F2"/>
    <w:rsid w:val="00861B96"/>
    <w:rsid w:val="00862077"/>
    <w:rsid w:val="008653C8"/>
    <w:rsid w:val="0086770D"/>
    <w:rsid w:val="00867ED3"/>
    <w:rsid w:val="00870EE7"/>
    <w:rsid w:val="00874399"/>
    <w:rsid w:val="00875268"/>
    <w:rsid w:val="00875C41"/>
    <w:rsid w:val="0087656B"/>
    <w:rsid w:val="00877077"/>
    <w:rsid w:val="008779C9"/>
    <w:rsid w:val="00885395"/>
    <w:rsid w:val="00887C07"/>
    <w:rsid w:val="00891278"/>
    <w:rsid w:val="00892C56"/>
    <w:rsid w:val="00894F46"/>
    <w:rsid w:val="0089629D"/>
    <w:rsid w:val="00896760"/>
    <w:rsid w:val="00897F20"/>
    <w:rsid w:val="00897FC1"/>
    <w:rsid w:val="008A4697"/>
    <w:rsid w:val="008A46B3"/>
    <w:rsid w:val="008A4BCC"/>
    <w:rsid w:val="008A5766"/>
    <w:rsid w:val="008A6095"/>
    <w:rsid w:val="008B0392"/>
    <w:rsid w:val="008B19C9"/>
    <w:rsid w:val="008B364C"/>
    <w:rsid w:val="008B3CAD"/>
    <w:rsid w:val="008B57A0"/>
    <w:rsid w:val="008B79B6"/>
    <w:rsid w:val="008C4411"/>
    <w:rsid w:val="008C610B"/>
    <w:rsid w:val="008C70F5"/>
    <w:rsid w:val="008D25FF"/>
    <w:rsid w:val="008D73E5"/>
    <w:rsid w:val="008D7619"/>
    <w:rsid w:val="008D7D96"/>
    <w:rsid w:val="008E08A4"/>
    <w:rsid w:val="008E1EFE"/>
    <w:rsid w:val="008E2065"/>
    <w:rsid w:val="008E36DB"/>
    <w:rsid w:val="008E46D7"/>
    <w:rsid w:val="008E51A0"/>
    <w:rsid w:val="008E5537"/>
    <w:rsid w:val="008E7732"/>
    <w:rsid w:val="008F168C"/>
    <w:rsid w:val="008F1FB3"/>
    <w:rsid w:val="008F3078"/>
    <w:rsid w:val="008F4925"/>
    <w:rsid w:val="009007C2"/>
    <w:rsid w:val="00901563"/>
    <w:rsid w:val="00903B59"/>
    <w:rsid w:val="009041A6"/>
    <w:rsid w:val="00910FA8"/>
    <w:rsid w:val="00914842"/>
    <w:rsid w:val="0091633A"/>
    <w:rsid w:val="00916A62"/>
    <w:rsid w:val="00917A2A"/>
    <w:rsid w:val="009212AC"/>
    <w:rsid w:val="00925386"/>
    <w:rsid w:val="00927A98"/>
    <w:rsid w:val="009350A7"/>
    <w:rsid w:val="00937E9E"/>
    <w:rsid w:val="00940B7A"/>
    <w:rsid w:val="0094250F"/>
    <w:rsid w:val="00942940"/>
    <w:rsid w:val="00944990"/>
    <w:rsid w:val="00951873"/>
    <w:rsid w:val="00956CF0"/>
    <w:rsid w:val="00957FD8"/>
    <w:rsid w:val="009613E8"/>
    <w:rsid w:val="00963C60"/>
    <w:rsid w:val="009668B1"/>
    <w:rsid w:val="009668DD"/>
    <w:rsid w:val="009678C0"/>
    <w:rsid w:val="009701E3"/>
    <w:rsid w:val="00971E0C"/>
    <w:rsid w:val="00974A14"/>
    <w:rsid w:val="00975C00"/>
    <w:rsid w:val="009769F0"/>
    <w:rsid w:val="00977190"/>
    <w:rsid w:val="0098645C"/>
    <w:rsid w:val="009907F3"/>
    <w:rsid w:val="00991DC0"/>
    <w:rsid w:val="0099220C"/>
    <w:rsid w:val="00993749"/>
    <w:rsid w:val="0099490C"/>
    <w:rsid w:val="00995B4F"/>
    <w:rsid w:val="00996C88"/>
    <w:rsid w:val="00997684"/>
    <w:rsid w:val="00997AC7"/>
    <w:rsid w:val="00997D57"/>
    <w:rsid w:val="009A5267"/>
    <w:rsid w:val="009A57C7"/>
    <w:rsid w:val="009A5F33"/>
    <w:rsid w:val="009A6C9B"/>
    <w:rsid w:val="009B4E68"/>
    <w:rsid w:val="009B76C9"/>
    <w:rsid w:val="009B7781"/>
    <w:rsid w:val="009C01A2"/>
    <w:rsid w:val="009D0B3F"/>
    <w:rsid w:val="009D2AD5"/>
    <w:rsid w:val="009D4622"/>
    <w:rsid w:val="009D6633"/>
    <w:rsid w:val="009D6B7F"/>
    <w:rsid w:val="009D70B7"/>
    <w:rsid w:val="009E27F1"/>
    <w:rsid w:val="009E2E0E"/>
    <w:rsid w:val="009E7BD9"/>
    <w:rsid w:val="009F70F4"/>
    <w:rsid w:val="00A00346"/>
    <w:rsid w:val="00A00D90"/>
    <w:rsid w:val="00A016B9"/>
    <w:rsid w:val="00A04940"/>
    <w:rsid w:val="00A04BDF"/>
    <w:rsid w:val="00A04E48"/>
    <w:rsid w:val="00A103F2"/>
    <w:rsid w:val="00A10A8C"/>
    <w:rsid w:val="00A12629"/>
    <w:rsid w:val="00A14099"/>
    <w:rsid w:val="00A15AC8"/>
    <w:rsid w:val="00A16614"/>
    <w:rsid w:val="00A174FF"/>
    <w:rsid w:val="00A21368"/>
    <w:rsid w:val="00A23A1A"/>
    <w:rsid w:val="00A2631D"/>
    <w:rsid w:val="00A26B9B"/>
    <w:rsid w:val="00A2744D"/>
    <w:rsid w:val="00A32913"/>
    <w:rsid w:val="00A36EB4"/>
    <w:rsid w:val="00A4335A"/>
    <w:rsid w:val="00A44765"/>
    <w:rsid w:val="00A447FE"/>
    <w:rsid w:val="00A453E3"/>
    <w:rsid w:val="00A542BB"/>
    <w:rsid w:val="00A54E32"/>
    <w:rsid w:val="00A56641"/>
    <w:rsid w:val="00A605A3"/>
    <w:rsid w:val="00A620DB"/>
    <w:rsid w:val="00A62FE4"/>
    <w:rsid w:val="00A635DD"/>
    <w:rsid w:val="00A656D1"/>
    <w:rsid w:val="00A80F73"/>
    <w:rsid w:val="00A814FA"/>
    <w:rsid w:val="00A82F0D"/>
    <w:rsid w:val="00A83741"/>
    <w:rsid w:val="00A8598D"/>
    <w:rsid w:val="00A876BA"/>
    <w:rsid w:val="00A906F8"/>
    <w:rsid w:val="00A93E88"/>
    <w:rsid w:val="00A95C83"/>
    <w:rsid w:val="00AA134D"/>
    <w:rsid w:val="00AA3DD2"/>
    <w:rsid w:val="00AA41E8"/>
    <w:rsid w:val="00AA5488"/>
    <w:rsid w:val="00AB0F2A"/>
    <w:rsid w:val="00AB3BBB"/>
    <w:rsid w:val="00AB4A88"/>
    <w:rsid w:val="00AB4B91"/>
    <w:rsid w:val="00AB5687"/>
    <w:rsid w:val="00AB727A"/>
    <w:rsid w:val="00AC059D"/>
    <w:rsid w:val="00AC124E"/>
    <w:rsid w:val="00AC605F"/>
    <w:rsid w:val="00AC61D4"/>
    <w:rsid w:val="00AC7218"/>
    <w:rsid w:val="00AD7972"/>
    <w:rsid w:val="00AE348B"/>
    <w:rsid w:val="00AE5D15"/>
    <w:rsid w:val="00AE6E26"/>
    <w:rsid w:val="00AF3E91"/>
    <w:rsid w:val="00AF41CC"/>
    <w:rsid w:val="00AF441B"/>
    <w:rsid w:val="00B050B0"/>
    <w:rsid w:val="00B06B97"/>
    <w:rsid w:val="00B07863"/>
    <w:rsid w:val="00B14355"/>
    <w:rsid w:val="00B2058B"/>
    <w:rsid w:val="00B30BF7"/>
    <w:rsid w:val="00B30EC3"/>
    <w:rsid w:val="00B31780"/>
    <w:rsid w:val="00B407CD"/>
    <w:rsid w:val="00B41951"/>
    <w:rsid w:val="00B42497"/>
    <w:rsid w:val="00B4273A"/>
    <w:rsid w:val="00B449F4"/>
    <w:rsid w:val="00B44D0C"/>
    <w:rsid w:val="00B46B92"/>
    <w:rsid w:val="00B50007"/>
    <w:rsid w:val="00B51E63"/>
    <w:rsid w:val="00B51F28"/>
    <w:rsid w:val="00B55BD1"/>
    <w:rsid w:val="00B62BEB"/>
    <w:rsid w:val="00B65EDE"/>
    <w:rsid w:val="00B71FD9"/>
    <w:rsid w:val="00B7232C"/>
    <w:rsid w:val="00B723B4"/>
    <w:rsid w:val="00B758D4"/>
    <w:rsid w:val="00B8083E"/>
    <w:rsid w:val="00B826B8"/>
    <w:rsid w:val="00B83F2F"/>
    <w:rsid w:val="00B85E1A"/>
    <w:rsid w:val="00B93069"/>
    <w:rsid w:val="00B94585"/>
    <w:rsid w:val="00B9467F"/>
    <w:rsid w:val="00B96DD4"/>
    <w:rsid w:val="00BA090D"/>
    <w:rsid w:val="00BA24B8"/>
    <w:rsid w:val="00BA2B5C"/>
    <w:rsid w:val="00BA6CAA"/>
    <w:rsid w:val="00BA7A74"/>
    <w:rsid w:val="00BB2CEE"/>
    <w:rsid w:val="00BB4C9B"/>
    <w:rsid w:val="00BB5050"/>
    <w:rsid w:val="00BB6E20"/>
    <w:rsid w:val="00BC713E"/>
    <w:rsid w:val="00BD3420"/>
    <w:rsid w:val="00BD76FE"/>
    <w:rsid w:val="00BE0EF9"/>
    <w:rsid w:val="00BE6E6F"/>
    <w:rsid w:val="00BF04BC"/>
    <w:rsid w:val="00BF4D13"/>
    <w:rsid w:val="00BF6923"/>
    <w:rsid w:val="00C00670"/>
    <w:rsid w:val="00C00694"/>
    <w:rsid w:val="00C0269F"/>
    <w:rsid w:val="00C02D88"/>
    <w:rsid w:val="00C05A19"/>
    <w:rsid w:val="00C11B82"/>
    <w:rsid w:val="00C1391A"/>
    <w:rsid w:val="00C230E7"/>
    <w:rsid w:val="00C249F5"/>
    <w:rsid w:val="00C24E04"/>
    <w:rsid w:val="00C27B0A"/>
    <w:rsid w:val="00C30234"/>
    <w:rsid w:val="00C3630F"/>
    <w:rsid w:val="00C40D3D"/>
    <w:rsid w:val="00C57B47"/>
    <w:rsid w:val="00C57C83"/>
    <w:rsid w:val="00C604FE"/>
    <w:rsid w:val="00C61E6A"/>
    <w:rsid w:val="00C62D0A"/>
    <w:rsid w:val="00C650FE"/>
    <w:rsid w:val="00C67E45"/>
    <w:rsid w:val="00C67E55"/>
    <w:rsid w:val="00C71AB5"/>
    <w:rsid w:val="00C73917"/>
    <w:rsid w:val="00C77974"/>
    <w:rsid w:val="00C82EB6"/>
    <w:rsid w:val="00C82FB8"/>
    <w:rsid w:val="00C87E67"/>
    <w:rsid w:val="00C87FC5"/>
    <w:rsid w:val="00C95589"/>
    <w:rsid w:val="00C95A75"/>
    <w:rsid w:val="00C97A39"/>
    <w:rsid w:val="00CA2256"/>
    <w:rsid w:val="00CA3788"/>
    <w:rsid w:val="00CA38CB"/>
    <w:rsid w:val="00CB5912"/>
    <w:rsid w:val="00CB5F3F"/>
    <w:rsid w:val="00CB636F"/>
    <w:rsid w:val="00CB69A1"/>
    <w:rsid w:val="00CB71F0"/>
    <w:rsid w:val="00CC289F"/>
    <w:rsid w:val="00CC5433"/>
    <w:rsid w:val="00CC63AE"/>
    <w:rsid w:val="00CD4E60"/>
    <w:rsid w:val="00CD572D"/>
    <w:rsid w:val="00CD6A97"/>
    <w:rsid w:val="00CE07EA"/>
    <w:rsid w:val="00CE0C7A"/>
    <w:rsid w:val="00CE1913"/>
    <w:rsid w:val="00CE427B"/>
    <w:rsid w:val="00CE72B5"/>
    <w:rsid w:val="00CF3B0E"/>
    <w:rsid w:val="00CF65D8"/>
    <w:rsid w:val="00CF76BF"/>
    <w:rsid w:val="00D008AB"/>
    <w:rsid w:val="00D018AA"/>
    <w:rsid w:val="00D07A78"/>
    <w:rsid w:val="00D10395"/>
    <w:rsid w:val="00D10D27"/>
    <w:rsid w:val="00D12C4A"/>
    <w:rsid w:val="00D12D5C"/>
    <w:rsid w:val="00D142A1"/>
    <w:rsid w:val="00D158FD"/>
    <w:rsid w:val="00D21D8D"/>
    <w:rsid w:val="00D221B2"/>
    <w:rsid w:val="00D3121F"/>
    <w:rsid w:val="00D326B1"/>
    <w:rsid w:val="00D40C05"/>
    <w:rsid w:val="00D42A04"/>
    <w:rsid w:val="00D45B72"/>
    <w:rsid w:val="00D47FC4"/>
    <w:rsid w:val="00D5178A"/>
    <w:rsid w:val="00D52A77"/>
    <w:rsid w:val="00D6216F"/>
    <w:rsid w:val="00D656B8"/>
    <w:rsid w:val="00D72F62"/>
    <w:rsid w:val="00D75794"/>
    <w:rsid w:val="00D7777F"/>
    <w:rsid w:val="00D860F2"/>
    <w:rsid w:val="00D87B03"/>
    <w:rsid w:val="00D9345D"/>
    <w:rsid w:val="00D977C4"/>
    <w:rsid w:val="00DA089A"/>
    <w:rsid w:val="00DA4318"/>
    <w:rsid w:val="00DB0E0F"/>
    <w:rsid w:val="00DB3463"/>
    <w:rsid w:val="00DB476B"/>
    <w:rsid w:val="00DC50F1"/>
    <w:rsid w:val="00DC556C"/>
    <w:rsid w:val="00DC6725"/>
    <w:rsid w:val="00DC686E"/>
    <w:rsid w:val="00DC79E5"/>
    <w:rsid w:val="00DC7BCD"/>
    <w:rsid w:val="00DD1B57"/>
    <w:rsid w:val="00DD4797"/>
    <w:rsid w:val="00DD5D7B"/>
    <w:rsid w:val="00DE12CD"/>
    <w:rsid w:val="00DE57B3"/>
    <w:rsid w:val="00DF1F19"/>
    <w:rsid w:val="00DF3559"/>
    <w:rsid w:val="00DF5B76"/>
    <w:rsid w:val="00E010D4"/>
    <w:rsid w:val="00E01DD8"/>
    <w:rsid w:val="00E0249B"/>
    <w:rsid w:val="00E10E14"/>
    <w:rsid w:val="00E13805"/>
    <w:rsid w:val="00E14171"/>
    <w:rsid w:val="00E14C0D"/>
    <w:rsid w:val="00E16DDD"/>
    <w:rsid w:val="00E20E27"/>
    <w:rsid w:val="00E3135B"/>
    <w:rsid w:val="00E3325B"/>
    <w:rsid w:val="00E3695D"/>
    <w:rsid w:val="00E37CBE"/>
    <w:rsid w:val="00E4021A"/>
    <w:rsid w:val="00E47553"/>
    <w:rsid w:val="00E51512"/>
    <w:rsid w:val="00E565F0"/>
    <w:rsid w:val="00E56950"/>
    <w:rsid w:val="00E57F19"/>
    <w:rsid w:val="00E60952"/>
    <w:rsid w:val="00E61C68"/>
    <w:rsid w:val="00E61FFE"/>
    <w:rsid w:val="00E62259"/>
    <w:rsid w:val="00E633F3"/>
    <w:rsid w:val="00E66904"/>
    <w:rsid w:val="00E66A77"/>
    <w:rsid w:val="00E67779"/>
    <w:rsid w:val="00E714C3"/>
    <w:rsid w:val="00E75D99"/>
    <w:rsid w:val="00E770E6"/>
    <w:rsid w:val="00E80BE9"/>
    <w:rsid w:val="00E83B7F"/>
    <w:rsid w:val="00E83FF7"/>
    <w:rsid w:val="00E841CB"/>
    <w:rsid w:val="00E845A3"/>
    <w:rsid w:val="00E84E0D"/>
    <w:rsid w:val="00E90C1E"/>
    <w:rsid w:val="00E90D1F"/>
    <w:rsid w:val="00E91813"/>
    <w:rsid w:val="00E93447"/>
    <w:rsid w:val="00E9504B"/>
    <w:rsid w:val="00E95E01"/>
    <w:rsid w:val="00E962D0"/>
    <w:rsid w:val="00EA1053"/>
    <w:rsid w:val="00EA1318"/>
    <w:rsid w:val="00EB022D"/>
    <w:rsid w:val="00EC0C91"/>
    <w:rsid w:val="00EC31A0"/>
    <w:rsid w:val="00EC33AF"/>
    <w:rsid w:val="00EC4406"/>
    <w:rsid w:val="00EC550D"/>
    <w:rsid w:val="00ED10B3"/>
    <w:rsid w:val="00ED129E"/>
    <w:rsid w:val="00ED559A"/>
    <w:rsid w:val="00EE0B16"/>
    <w:rsid w:val="00EE0B70"/>
    <w:rsid w:val="00EE1025"/>
    <w:rsid w:val="00EE166F"/>
    <w:rsid w:val="00EE6078"/>
    <w:rsid w:val="00F0687C"/>
    <w:rsid w:val="00F06F28"/>
    <w:rsid w:val="00F10888"/>
    <w:rsid w:val="00F10925"/>
    <w:rsid w:val="00F1113D"/>
    <w:rsid w:val="00F143AF"/>
    <w:rsid w:val="00F1644C"/>
    <w:rsid w:val="00F17416"/>
    <w:rsid w:val="00F2469E"/>
    <w:rsid w:val="00F3161C"/>
    <w:rsid w:val="00F336E5"/>
    <w:rsid w:val="00F33B25"/>
    <w:rsid w:val="00F3524A"/>
    <w:rsid w:val="00F42853"/>
    <w:rsid w:val="00F42A59"/>
    <w:rsid w:val="00F43A71"/>
    <w:rsid w:val="00F44539"/>
    <w:rsid w:val="00F45104"/>
    <w:rsid w:val="00F51BCB"/>
    <w:rsid w:val="00F52F71"/>
    <w:rsid w:val="00F55358"/>
    <w:rsid w:val="00F56053"/>
    <w:rsid w:val="00F578DC"/>
    <w:rsid w:val="00F60239"/>
    <w:rsid w:val="00F65BDA"/>
    <w:rsid w:val="00F66C56"/>
    <w:rsid w:val="00F67221"/>
    <w:rsid w:val="00F714CB"/>
    <w:rsid w:val="00F728D8"/>
    <w:rsid w:val="00F77363"/>
    <w:rsid w:val="00F82C5C"/>
    <w:rsid w:val="00F8499E"/>
    <w:rsid w:val="00F87C1B"/>
    <w:rsid w:val="00F923D4"/>
    <w:rsid w:val="00F9640F"/>
    <w:rsid w:val="00FA2E19"/>
    <w:rsid w:val="00FA5013"/>
    <w:rsid w:val="00FA53AB"/>
    <w:rsid w:val="00FA6853"/>
    <w:rsid w:val="00FB036D"/>
    <w:rsid w:val="00FB1041"/>
    <w:rsid w:val="00FB36B1"/>
    <w:rsid w:val="00FC3AEF"/>
    <w:rsid w:val="00FC4CA4"/>
    <w:rsid w:val="00FC7979"/>
    <w:rsid w:val="00FD09BE"/>
    <w:rsid w:val="00FD400C"/>
    <w:rsid w:val="00FD6A4D"/>
    <w:rsid w:val="00FD7253"/>
    <w:rsid w:val="00FE03FB"/>
    <w:rsid w:val="00FE3B00"/>
    <w:rsid w:val="00FE7C3B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23950"/>
  <w15:chartTrackingRefBased/>
  <w15:docId w15:val="{4DF17ADD-D9EC-4038-88B1-475E8DE0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320"/>
    <w:pPr>
      <w:spacing w:after="120" w:line="360" w:lineRule="auto"/>
      <w:ind w:firstLine="720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4D1030"/>
    <w:pPr>
      <w:keepNext/>
      <w:keepLines/>
      <w:spacing w:before="100" w:beforeAutospacing="1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EFF"/>
    <w:pPr>
      <w:keepNext/>
      <w:keepLines/>
      <w:outlineLvl w:val="1"/>
    </w:pPr>
    <w:rPr>
      <w:rFonts w:eastAsiaTheme="majorEastAsia" w:cstheme="majorBidi"/>
      <w:b/>
      <w:color w:val="5B9BD5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9E5"/>
    <w:pPr>
      <w:keepNext/>
      <w:keepLines/>
      <w:outlineLvl w:val="2"/>
    </w:pPr>
    <w:rPr>
      <w:rFonts w:eastAsiaTheme="majorEastAsia" w:cstheme="majorBidi"/>
      <w:b/>
      <w:color w:val="ED7D31" w:themeColor="accent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6F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A0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4D1030"/>
    <w:rPr>
      <w:rFonts w:ascii="Times New Roman" w:eastAsiaTheme="majorEastAsia" w:hAnsi="Times New Roman" w:cstheme="majorBidi"/>
      <w:b/>
      <w:sz w:val="24"/>
      <w:szCs w:val="32"/>
      <w:lang w:eastAsia="ja-JP"/>
    </w:rPr>
  </w:style>
  <w:style w:type="paragraph" w:styleId="Sinespaciado">
    <w:name w:val="No Spacing"/>
    <w:uiPriority w:val="1"/>
    <w:qFormat/>
    <w:rsid w:val="004D1030"/>
    <w:pPr>
      <w:spacing w:after="0" w:line="240" w:lineRule="auto"/>
      <w:ind w:firstLine="720"/>
      <w:jc w:val="both"/>
    </w:pPr>
    <w:rPr>
      <w:rFonts w:ascii="Times New Roman" w:eastAsiaTheme="minorEastAsia" w:hAnsi="Times New Roman"/>
      <w:sz w:val="24"/>
      <w:lang w:eastAsia="ja-JP"/>
    </w:rPr>
  </w:style>
  <w:style w:type="character" w:styleId="Textoennegrita">
    <w:name w:val="Strong"/>
    <w:basedOn w:val="Fuentedeprrafopredeter"/>
    <w:uiPriority w:val="22"/>
    <w:qFormat/>
    <w:rsid w:val="008E08A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40EFF"/>
    <w:rPr>
      <w:rFonts w:ascii="Times New Roman" w:eastAsiaTheme="majorEastAsia" w:hAnsi="Times New Roman" w:cstheme="majorBidi"/>
      <w:b/>
      <w:color w:val="5B9BD5" w:themeColor="accent1"/>
      <w:sz w:val="24"/>
      <w:szCs w:val="26"/>
      <w:lang w:eastAsia="ja-JP"/>
    </w:rPr>
  </w:style>
  <w:style w:type="paragraph" w:styleId="Prrafodelista">
    <w:name w:val="List Paragraph"/>
    <w:basedOn w:val="Normal"/>
    <w:uiPriority w:val="34"/>
    <w:qFormat/>
    <w:rsid w:val="00CE191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/>
      <w:sz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46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E38"/>
    <w:rPr>
      <w:rFonts w:ascii="Times New Roman" w:eastAsiaTheme="minorEastAsia" w:hAnsi="Times New Roman"/>
      <w:sz w:val="24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446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E38"/>
    <w:rPr>
      <w:rFonts w:ascii="Times New Roman" w:eastAsiaTheme="minorEastAsia" w:hAnsi="Times New Roman"/>
      <w:sz w:val="24"/>
      <w:lang w:eastAsia="ja-JP"/>
    </w:rPr>
  </w:style>
  <w:style w:type="paragraph" w:customStyle="1" w:styleId="Referencia">
    <w:name w:val="Referencia"/>
    <w:basedOn w:val="Normal"/>
    <w:link w:val="ReferenciaCar"/>
    <w:qFormat/>
    <w:rsid w:val="004D6105"/>
    <w:pPr>
      <w:ind w:left="720" w:hanging="720"/>
    </w:pPr>
  </w:style>
  <w:style w:type="character" w:styleId="Hipervnculo">
    <w:name w:val="Hyperlink"/>
    <w:basedOn w:val="Fuentedeprrafopredeter"/>
    <w:uiPriority w:val="99"/>
    <w:unhideWhenUsed/>
    <w:rsid w:val="004D6105"/>
    <w:rPr>
      <w:color w:val="0563C1" w:themeColor="hyperlink"/>
      <w:u w:val="single"/>
    </w:rPr>
  </w:style>
  <w:style w:type="character" w:customStyle="1" w:styleId="ReferenciaCar">
    <w:name w:val="Referencia Car"/>
    <w:basedOn w:val="Fuentedeprrafopredeter"/>
    <w:link w:val="Referencia"/>
    <w:rsid w:val="004D6105"/>
    <w:rPr>
      <w:rFonts w:ascii="Times New Roman" w:eastAsiaTheme="minorEastAsia" w:hAnsi="Times New Roman"/>
      <w:sz w:val="24"/>
      <w:lang w:eastAsia="ja-JP"/>
    </w:rPr>
  </w:style>
  <w:style w:type="character" w:customStyle="1" w:styleId="url">
    <w:name w:val="url"/>
    <w:basedOn w:val="Fuentedeprrafopredeter"/>
    <w:rsid w:val="004D6105"/>
  </w:style>
  <w:style w:type="character" w:customStyle="1" w:styleId="Ttulo3Car">
    <w:name w:val="Título 3 Car"/>
    <w:basedOn w:val="Fuentedeprrafopredeter"/>
    <w:link w:val="Ttulo3"/>
    <w:uiPriority w:val="9"/>
    <w:rsid w:val="00DC79E5"/>
    <w:rPr>
      <w:rFonts w:ascii="Times New Roman" w:eastAsiaTheme="majorEastAsia" w:hAnsi="Times New Roman" w:cstheme="majorBidi"/>
      <w:b/>
      <w:color w:val="ED7D31" w:themeColor="accent2"/>
      <w:sz w:val="24"/>
      <w:szCs w:val="24"/>
      <w:lang w:eastAsia="ja-JP"/>
    </w:rPr>
  </w:style>
  <w:style w:type="character" w:styleId="nfasis">
    <w:name w:val="Emphasis"/>
    <w:basedOn w:val="Fuentedeprrafopredeter"/>
    <w:uiPriority w:val="20"/>
    <w:qFormat/>
    <w:rsid w:val="00B31780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2C6F9E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ja-JP"/>
    </w:rPr>
  </w:style>
  <w:style w:type="table" w:styleId="Tablaconcuadrculaclara">
    <w:name w:val="Grid Table Light"/>
    <w:basedOn w:val="Tablanormal"/>
    <w:uiPriority w:val="40"/>
    <w:rsid w:val="00464A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1">
    <w:name w:val="Grid Table 5 Dark Accent 1"/>
    <w:basedOn w:val="Tablanormal"/>
    <w:uiPriority w:val="50"/>
    <w:rsid w:val="00464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06850"/>
    <w:pPr>
      <w:spacing w:before="240" w:beforeAutospacing="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806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6850"/>
    <w:pPr>
      <w:spacing w:after="100"/>
      <w:ind w:left="2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7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754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2F75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F7547"/>
  </w:style>
  <w:style w:type="character" w:customStyle="1" w:styleId="hljs-title">
    <w:name w:val="hljs-title"/>
    <w:basedOn w:val="Fuentedeprrafopredeter"/>
    <w:rsid w:val="002F7547"/>
  </w:style>
  <w:style w:type="character" w:customStyle="1" w:styleId="hljs-params">
    <w:name w:val="hljs-params"/>
    <w:basedOn w:val="Fuentedeprrafopredeter"/>
    <w:rsid w:val="002F7547"/>
  </w:style>
  <w:style w:type="character" w:customStyle="1" w:styleId="hljs-number">
    <w:name w:val="hljs-number"/>
    <w:basedOn w:val="Fuentedeprrafopredeter"/>
    <w:rsid w:val="002F7547"/>
  </w:style>
  <w:style w:type="character" w:customStyle="1" w:styleId="hljs-builtin">
    <w:name w:val="hljs-built_in"/>
    <w:basedOn w:val="Fuentedeprrafopredeter"/>
    <w:rsid w:val="002F7547"/>
  </w:style>
  <w:style w:type="character" w:customStyle="1" w:styleId="hljs-comment">
    <w:name w:val="hljs-comment"/>
    <w:basedOn w:val="Fuentedeprrafopredeter"/>
    <w:rsid w:val="002F7547"/>
  </w:style>
  <w:style w:type="character" w:styleId="Mencinsinresolver">
    <w:name w:val="Unresolved Mention"/>
    <w:basedOn w:val="Fuentedeprrafopredeter"/>
    <w:uiPriority w:val="99"/>
    <w:semiHidden/>
    <w:unhideWhenUsed/>
    <w:rsid w:val="007A2A5A"/>
    <w:rPr>
      <w:color w:val="605E5C"/>
      <w:shd w:val="clear" w:color="auto" w:fill="E1DFDD"/>
    </w:rPr>
  </w:style>
  <w:style w:type="character" w:customStyle="1" w:styleId="ms-1">
    <w:name w:val="ms-1"/>
    <w:basedOn w:val="Fuentedeprrafopredeter"/>
    <w:rsid w:val="001F6894"/>
  </w:style>
  <w:style w:type="character" w:customStyle="1" w:styleId="max-w-full">
    <w:name w:val="max-w-full"/>
    <w:basedOn w:val="Fuentedeprrafopredeter"/>
    <w:rsid w:val="001F6894"/>
  </w:style>
  <w:style w:type="paragraph" w:styleId="TDC3">
    <w:name w:val="toc 3"/>
    <w:basedOn w:val="Normal"/>
    <w:next w:val="Normal"/>
    <w:autoRedefine/>
    <w:uiPriority w:val="39"/>
    <w:unhideWhenUsed/>
    <w:rsid w:val="006816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69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6673927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6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4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8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2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896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61968265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91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8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7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6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9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5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1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55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9498367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634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88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5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43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8992693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94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10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6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30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95190017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165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1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3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2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3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64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5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27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7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8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6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0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5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4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4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6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9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8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09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365300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854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75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50490331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907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3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37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72891314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064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5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9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70828223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135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53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43683152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146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60D90-0D77-4AA7-960F-2F057101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6</Pages>
  <Words>1184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Terán</dc:creator>
  <cp:keywords/>
  <dc:description/>
  <cp:lastModifiedBy>Sebastián David Teran Mata</cp:lastModifiedBy>
  <cp:revision>1537</cp:revision>
  <dcterms:created xsi:type="dcterms:W3CDTF">2021-11-30T21:50:00Z</dcterms:created>
  <dcterms:modified xsi:type="dcterms:W3CDTF">2025-08-24T21:32:00Z</dcterms:modified>
</cp:coreProperties>
</file>