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80C3" w14:textId="28EBAA53" w:rsidR="004A409A" w:rsidRPr="00C81F9B" w:rsidRDefault="004A409A">
      <w:pPr>
        <w:spacing w:after="160" w:line="259" w:lineRule="auto"/>
        <w:ind w:left="0" w:firstLine="0"/>
        <w:rPr>
          <w:b/>
          <w:color w:val="1A3A5C"/>
          <w:sz w:val="34"/>
          <w:highlight w:val="lightGray"/>
          <w:u w:color="000000"/>
        </w:rPr>
      </w:pPr>
    </w:p>
    <w:p w14:paraId="1FC894C3" w14:textId="405E83C2" w:rsidR="00120FBB" w:rsidRDefault="00B80A5D" w:rsidP="00C81F9B">
      <w:pPr>
        <w:pStyle w:val="Ttulo1"/>
        <w:numPr>
          <w:ilvl w:val="0"/>
          <w:numId w:val="0"/>
        </w:numPr>
      </w:pPr>
      <w:r>
        <w:t>Intr</w:t>
      </w:r>
      <w:r w:rsidR="00C81F9B">
        <w:t>o</w:t>
      </w:r>
      <w:r>
        <w:t>ducción</w:t>
      </w:r>
    </w:p>
    <w:p w14:paraId="6CFFBB67" w14:textId="77777777" w:rsidR="00120FBB" w:rsidRPr="00C81F9B" w:rsidRDefault="00B80A5D">
      <w:pPr>
        <w:spacing w:after="146" w:line="276" w:lineRule="auto"/>
        <w:ind w:left="-5" w:right="-15" w:hanging="10"/>
        <w:rPr>
          <w:color w:val="auto"/>
        </w:rPr>
      </w:pPr>
      <w:proofErr w:type="gramStart"/>
      <w:r w:rsidRPr="00C81F9B">
        <w:rPr>
          <w:b/>
          <w:color w:val="auto"/>
          <w:sz w:val="26"/>
        </w:rPr>
        <w:t>1.1  Descripción</w:t>
      </w:r>
      <w:proofErr w:type="gramEnd"/>
      <w:r w:rsidRPr="00C81F9B">
        <w:rPr>
          <w:b/>
          <w:color w:val="auto"/>
          <w:sz w:val="26"/>
        </w:rPr>
        <w:t xml:space="preserve"> del Proyecto</w:t>
      </w:r>
    </w:p>
    <w:p w14:paraId="29C551F6" w14:textId="77777777" w:rsidR="00120FBB" w:rsidRDefault="00B80A5D">
      <w:pPr>
        <w:spacing w:after="369"/>
        <w:ind w:left="0" w:firstLine="0"/>
      </w:pPr>
      <w:r>
        <w:t xml:space="preserve">El presente documento corresponde a la Entrega 1 del Proyecto Semestral de Ingeniería de Software II. Describe de manera formal y completa los requisitos del sistema de software a desarrollar: un Sistema de Gestión de Relaciones con el Cliente (CRM) potenciado con inteligencia artificial, denominado </w:t>
      </w:r>
      <w:proofErr w:type="spellStart"/>
      <w:r>
        <w:t>CRMFlow</w:t>
      </w:r>
      <w:proofErr w:type="spellEnd"/>
      <w:r>
        <w:t>.</w:t>
      </w:r>
    </w:p>
    <w:p w14:paraId="11E60171" w14:textId="77777777" w:rsidR="00120FBB" w:rsidRDefault="00B80A5D">
      <w:pPr>
        <w:spacing w:after="369"/>
        <w:ind w:left="0" w:firstLine="0"/>
      </w:pPr>
      <w:r>
        <w:t>El proyecto nace de una necesidad real identificada con el cliente: actualmente el equipo comercial gestiona sus prospectos y campañas de manera desorganizada, utilizando hojas de cálculo, mensajes de WhatsApp y publicaciones manuales en Facebook. Existe una integración básica en Python que conecta publicaciones de Facebook con una hoja de cálculo, pero no hay un sistema centralizado que permita gestionar el ciclo de vida completo de un cliente, desde el primer contacto hasta la postventa.</w:t>
      </w:r>
    </w:p>
    <w:p w14:paraId="3FD212EF" w14:textId="77777777" w:rsidR="00120FBB" w:rsidRDefault="00B80A5D">
      <w:pPr>
        <w:spacing w:after="431"/>
        <w:ind w:left="0" w:firstLine="0"/>
      </w:pPr>
      <w:proofErr w:type="spellStart"/>
      <w:r>
        <w:t>CRMFlow</w:t>
      </w:r>
      <w:proofErr w:type="spellEnd"/>
      <w:r>
        <w:t xml:space="preserve"> busca resolver este problema mediante una plataforma web moderna que centralice ventas, marketing y atención al cliente, con capacidad de crecimiento hacia múltiples canales digitales, automatización inteligente y analítica avanzada.</w:t>
      </w:r>
    </w:p>
    <w:p w14:paraId="792D2E37" w14:textId="77777777" w:rsidR="00120FBB" w:rsidRDefault="00B80A5D">
      <w:pPr>
        <w:pBdr>
          <w:top w:val="single" w:sz="2" w:space="0" w:color="D35400"/>
          <w:left w:val="single" w:sz="2" w:space="0" w:color="D35400"/>
          <w:bottom w:val="single" w:sz="2" w:space="0" w:color="D35400"/>
          <w:right w:val="single" w:sz="2" w:space="0" w:color="D35400"/>
        </w:pBdr>
        <w:shd w:val="clear" w:color="auto" w:fill="FDEBD0"/>
        <w:spacing w:after="573" w:line="234" w:lineRule="auto"/>
        <w:ind w:left="221" w:firstLine="0"/>
      </w:pPr>
      <w:r>
        <w:rPr>
          <w:b/>
          <w:color w:val="1A3A5C"/>
        </w:rPr>
        <w:t>Situación actual:</w:t>
      </w:r>
      <w:r>
        <w:t xml:space="preserve">  Python conectado a Facebook </w:t>
      </w:r>
      <w:proofErr w:type="spellStart"/>
      <w:r>
        <w:t>Ads</w:t>
      </w:r>
      <w:proofErr w:type="spellEnd"/>
      <w:r>
        <w:t xml:space="preserve"> para captura manual de leads. Sin pipeline de ventas, sin historial de clientes, sin analítica integrada.</w:t>
      </w:r>
    </w:p>
    <w:p w14:paraId="5552FA8D" w14:textId="77777777" w:rsidR="00120FBB" w:rsidRDefault="00B80A5D">
      <w:pPr>
        <w:pBdr>
          <w:top w:val="single" w:sz="2" w:space="0" w:color="1E8449"/>
          <w:left w:val="single" w:sz="2" w:space="0" w:color="1E8449"/>
          <w:bottom w:val="single" w:sz="2" w:space="0" w:color="1E8449"/>
          <w:right w:val="single" w:sz="2" w:space="0" w:color="1E8449"/>
        </w:pBdr>
        <w:shd w:val="clear" w:color="auto" w:fill="D5F5E3"/>
        <w:spacing w:after="511" w:line="234" w:lineRule="auto"/>
        <w:ind w:left="221" w:firstLine="0"/>
      </w:pPr>
      <w:r>
        <w:rPr>
          <w:b/>
          <w:color w:val="1A3A5C"/>
        </w:rPr>
        <w:t>Visión futura (</w:t>
      </w:r>
      <w:proofErr w:type="spellStart"/>
      <w:r>
        <w:rPr>
          <w:b/>
          <w:color w:val="1A3A5C"/>
        </w:rPr>
        <w:t>CRMFlow</w:t>
      </w:r>
      <w:proofErr w:type="spellEnd"/>
      <w:r>
        <w:rPr>
          <w:b/>
          <w:color w:val="1A3A5C"/>
        </w:rPr>
        <w:t>):</w:t>
      </w:r>
      <w:r>
        <w:t xml:space="preserve">  Plataforma CRM completa con IA: gestión de leads multicanal (Facebook, Google </w:t>
      </w:r>
      <w:proofErr w:type="spellStart"/>
      <w:r>
        <w:t>Ads</w:t>
      </w:r>
      <w:proofErr w:type="spellEnd"/>
      <w:r>
        <w:t>, WhatsApp, web), pipeline automatizado, campañas de marketing, analítica en tiempo real y escalabilidad a nuevos canales.</w:t>
      </w:r>
    </w:p>
    <w:p w14:paraId="6B62D5C0" w14:textId="42855977" w:rsidR="00120FBB" w:rsidRDefault="00B80A5D">
      <w:pPr>
        <w:spacing w:after="297"/>
        <w:ind w:left="0" w:firstLine="0"/>
      </w:pPr>
      <w:r>
        <w:t>El sistema será desarrollado en equipo de 3 estudiantes aplicando metodologías ágiles (Scrum), herramientas de control de versiones (Git/GitHub) y las tecnologías definidas en la sección 2.3. El proyecto con el cliente real será documentado con evidencias en el repositorio de GitHub del equipo.</w:t>
      </w:r>
    </w:p>
    <w:p w14:paraId="49AF217B" w14:textId="77777777" w:rsidR="00120FBB" w:rsidRPr="00C81F9B" w:rsidRDefault="00B80A5D">
      <w:pPr>
        <w:spacing w:after="146" w:line="276" w:lineRule="auto"/>
        <w:ind w:left="-5" w:right="-15" w:hanging="10"/>
        <w:rPr>
          <w:color w:val="auto"/>
        </w:rPr>
      </w:pPr>
      <w:r w:rsidRPr="00C81F9B">
        <w:rPr>
          <w:b/>
          <w:color w:val="auto"/>
          <w:sz w:val="26"/>
        </w:rPr>
        <w:t>1.2  Objetivos del Sistema</w:t>
      </w:r>
    </w:p>
    <w:p w14:paraId="5EA459E7" w14:textId="77777777" w:rsidR="00120FBB" w:rsidRDefault="00B80A5D">
      <w:pPr>
        <w:spacing w:after="75" w:line="240" w:lineRule="auto"/>
        <w:ind w:left="-5" w:right="-15" w:hanging="10"/>
      </w:pPr>
      <w:r>
        <w:rPr>
          <w:b/>
          <w:color w:val="1A3A5C"/>
        </w:rPr>
        <w:t>Objetivo General:</w:t>
      </w:r>
    </w:p>
    <w:p w14:paraId="6219D42C" w14:textId="77777777" w:rsidR="00120FBB" w:rsidRDefault="00B80A5D">
      <w:pPr>
        <w:spacing w:after="156"/>
        <w:ind w:left="0" w:firstLine="0"/>
      </w:pPr>
      <w:r>
        <w:t>Desarrollar un sistema CRM web completo que centralice y automatice la gestión de prospectos, ventas, campañas de marketing y atención al cliente, sustituyendo los procesos manuales actuales y permitiendo el crecimiento escalable del negocio del cliente.</w:t>
      </w:r>
    </w:p>
    <w:p w14:paraId="13ED9359" w14:textId="77777777" w:rsidR="00120FBB" w:rsidRDefault="00B80A5D">
      <w:pPr>
        <w:spacing w:after="75" w:line="240" w:lineRule="auto"/>
        <w:ind w:left="-5" w:right="-15" w:hanging="10"/>
      </w:pPr>
      <w:r>
        <w:rPr>
          <w:b/>
          <w:color w:val="1A3A5C"/>
        </w:rPr>
        <w:t>Objetivos Específicos:</w:t>
      </w:r>
    </w:p>
    <w:p w14:paraId="1C3A7E5F" w14:textId="77777777" w:rsidR="00120FBB" w:rsidRDefault="00B80A5D">
      <w:pPr>
        <w:numPr>
          <w:ilvl w:val="0"/>
          <w:numId w:val="1"/>
        </w:numPr>
        <w:ind w:hanging="360"/>
      </w:pPr>
      <w:r>
        <w:t>Centralizar en una sola plataforma toda la información de prospectos, clientes, oportunidades de venta e interacciones históricas.</w:t>
      </w:r>
    </w:p>
    <w:p w14:paraId="0B0ECF77" w14:textId="77777777" w:rsidR="00120FBB" w:rsidRDefault="00B80A5D">
      <w:pPr>
        <w:numPr>
          <w:ilvl w:val="0"/>
          <w:numId w:val="1"/>
        </w:numPr>
        <w:ind w:hanging="360"/>
      </w:pPr>
      <w:r>
        <w:t xml:space="preserve">Automatizar la captura de leads desde Facebook </w:t>
      </w:r>
      <w:proofErr w:type="spellStart"/>
      <w:r>
        <w:t>Ads</w:t>
      </w:r>
      <w:proofErr w:type="spellEnd"/>
      <w:r>
        <w:t xml:space="preserve"> (canal existente) y expandir a Google </w:t>
      </w:r>
      <w:proofErr w:type="spellStart"/>
      <w:r>
        <w:t>Ads</w:t>
      </w:r>
      <w:proofErr w:type="spellEnd"/>
      <w:r>
        <w:t>, WhatsApp Business y formularios web.</w:t>
      </w:r>
    </w:p>
    <w:p w14:paraId="5239D09C" w14:textId="77777777" w:rsidR="00120FBB" w:rsidRDefault="00B80A5D">
      <w:pPr>
        <w:numPr>
          <w:ilvl w:val="0"/>
          <w:numId w:val="1"/>
        </w:numPr>
        <w:ind w:hanging="360"/>
      </w:pPr>
      <w:r>
        <w:lastRenderedPageBreak/>
        <w:t>Implementar un pipeline de ventas visual que permita al equipo comercial gestionar y dar seguimiento a cada oportunidad de negocio.</w:t>
      </w:r>
    </w:p>
    <w:p w14:paraId="0F04DC59" w14:textId="77777777" w:rsidR="00120FBB" w:rsidRDefault="00B80A5D">
      <w:pPr>
        <w:numPr>
          <w:ilvl w:val="0"/>
          <w:numId w:val="1"/>
        </w:numPr>
        <w:ind w:hanging="360"/>
      </w:pPr>
      <w:r>
        <w:t>Crear un módulo de email marketing con automatización de flujos, segmentación y métricas de rendimiento.</w:t>
      </w:r>
    </w:p>
    <w:p w14:paraId="4885F67B" w14:textId="77777777" w:rsidR="00120FBB" w:rsidRDefault="00B80A5D">
      <w:pPr>
        <w:numPr>
          <w:ilvl w:val="0"/>
          <w:numId w:val="1"/>
        </w:numPr>
        <w:ind w:hanging="360"/>
      </w:pPr>
      <w:r>
        <w:t xml:space="preserve">Integrar un motor de puntuación de leads (Lead </w:t>
      </w:r>
      <w:proofErr w:type="spellStart"/>
      <w:r>
        <w:t>Scoring</w:t>
      </w:r>
      <w:proofErr w:type="spellEnd"/>
      <w:r>
        <w:t>) que priorice automáticamente los prospectos con mayor probabilidad de conversión.</w:t>
      </w:r>
    </w:p>
    <w:p w14:paraId="564DB6B5" w14:textId="77777777" w:rsidR="00120FBB" w:rsidRDefault="00B80A5D">
      <w:pPr>
        <w:numPr>
          <w:ilvl w:val="0"/>
          <w:numId w:val="1"/>
        </w:numPr>
        <w:ind w:hanging="360"/>
      </w:pPr>
      <w:r>
        <w:t xml:space="preserve">Proveer </w:t>
      </w:r>
      <w:proofErr w:type="spellStart"/>
      <w:r>
        <w:t>dashboards</w:t>
      </w:r>
      <w:proofErr w:type="spellEnd"/>
      <w:r>
        <w:t xml:space="preserve"> ejecutivos en tiempo real con </w:t>
      </w:r>
      <w:proofErr w:type="spellStart"/>
      <w:r>
        <w:t>KPIs</w:t>
      </w:r>
      <w:proofErr w:type="spellEnd"/>
      <w:r>
        <w:t xml:space="preserve"> de ventas, marketing y servicio al cliente.</w:t>
      </w:r>
    </w:p>
    <w:p w14:paraId="7E67186A" w14:textId="77777777" w:rsidR="00120FBB" w:rsidRDefault="00B80A5D">
      <w:pPr>
        <w:numPr>
          <w:ilvl w:val="0"/>
          <w:numId w:val="1"/>
        </w:numPr>
        <w:ind w:hanging="360"/>
      </w:pPr>
      <w:r>
        <w:t>Garantizar la seguridad de la información del cliente con autenticación robusta, cifrado y control de accesos por roles.</w:t>
      </w:r>
    </w:p>
    <w:p w14:paraId="54209278" w14:textId="77777777" w:rsidR="00120FBB" w:rsidRDefault="00B80A5D">
      <w:pPr>
        <w:numPr>
          <w:ilvl w:val="0"/>
          <w:numId w:val="1"/>
        </w:numPr>
        <w:ind w:hanging="360"/>
      </w:pPr>
      <w:r>
        <w:t>Diseñar el sistema con arquitectura escalable que permita la incorporación futura de nuevos módulos e integraciones sin reescritura del código base.</w:t>
      </w:r>
      <w:r>
        <w:br w:type="page"/>
      </w:r>
    </w:p>
    <w:p w14:paraId="0F31C3AC" w14:textId="2CD06E92" w:rsidR="00120FBB" w:rsidRDefault="00120FBB">
      <w:pPr>
        <w:spacing w:after="304" w:line="240" w:lineRule="auto"/>
        <w:ind w:left="0" w:firstLine="0"/>
      </w:pPr>
    </w:p>
    <w:p w14:paraId="032C64BF" w14:textId="77777777" w:rsidR="00120FBB" w:rsidRPr="00C81F9B" w:rsidRDefault="00B80A5D">
      <w:pPr>
        <w:spacing w:after="146" w:line="276" w:lineRule="auto"/>
        <w:ind w:left="-5" w:right="-15" w:hanging="10"/>
        <w:rPr>
          <w:color w:val="auto"/>
        </w:rPr>
      </w:pPr>
      <w:proofErr w:type="gramStart"/>
      <w:r w:rsidRPr="00C81F9B">
        <w:rPr>
          <w:b/>
          <w:color w:val="auto"/>
          <w:sz w:val="26"/>
        </w:rPr>
        <w:t>2.1  Usuarios</w:t>
      </w:r>
      <w:proofErr w:type="gramEnd"/>
      <w:r w:rsidRPr="00C81F9B">
        <w:rPr>
          <w:b/>
          <w:color w:val="auto"/>
          <w:sz w:val="26"/>
        </w:rPr>
        <w:t xml:space="preserve"> del Sistema</w:t>
      </w:r>
    </w:p>
    <w:p w14:paraId="5921A866" w14:textId="77777777" w:rsidR="00120FBB" w:rsidRDefault="00B80A5D">
      <w:pPr>
        <w:spacing w:after="314"/>
        <w:ind w:left="0" w:firstLine="0"/>
      </w:pPr>
      <w:r>
        <w:t xml:space="preserve">El sistema </w:t>
      </w:r>
      <w:proofErr w:type="spellStart"/>
      <w:r>
        <w:t>CRMFlow</w:t>
      </w:r>
      <w:proofErr w:type="spellEnd"/>
      <w:r>
        <w:t xml:space="preserve"> contará con los siguientes tipos de usuarios, diferenciados por sus roles, responsabilidades y nivel de acceso al sistema:</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1798"/>
        <w:gridCol w:w="1800"/>
        <w:gridCol w:w="4200"/>
        <w:gridCol w:w="1562"/>
      </w:tblGrid>
      <w:tr w:rsidR="00120FBB" w14:paraId="1E521D56" w14:textId="77777777">
        <w:trPr>
          <w:trHeight w:val="661"/>
        </w:trPr>
        <w:tc>
          <w:tcPr>
            <w:tcW w:w="1798" w:type="dxa"/>
            <w:tcBorders>
              <w:top w:val="single" w:sz="2" w:space="0" w:color="1A3A5C"/>
              <w:left w:val="single" w:sz="2" w:space="0" w:color="1A3A5C"/>
              <w:bottom w:val="single" w:sz="2" w:space="0" w:color="CCCCCC"/>
              <w:right w:val="single" w:sz="2" w:space="0" w:color="1A3A5C"/>
            </w:tcBorders>
            <w:shd w:val="clear" w:color="auto" w:fill="1A3A5C"/>
          </w:tcPr>
          <w:p w14:paraId="7B462B4E" w14:textId="77777777" w:rsidR="00120FBB" w:rsidRDefault="00B80A5D">
            <w:pPr>
              <w:spacing w:after="0" w:line="276" w:lineRule="auto"/>
              <w:ind w:left="12" w:firstLine="0"/>
              <w:jc w:val="center"/>
            </w:pPr>
            <w:r>
              <w:rPr>
                <w:b/>
                <w:color w:val="FFFFFF"/>
                <w:sz w:val="20"/>
              </w:rPr>
              <w:t>Tipo de Usuario</w:t>
            </w:r>
          </w:p>
        </w:tc>
        <w:tc>
          <w:tcPr>
            <w:tcW w:w="1800" w:type="dxa"/>
            <w:tcBorders>
              <w:top w:val="single" w:sz="2" w:space="0" w:color="1A3A5C"/>
              <w:left w:val="single" w:sz="2" w:space="0" w:color="1A3A5C"/>
              <w:bottom w:val="single" w:sz="2" w:space="0" w:color="CCCCCC"/>
              <w:right w:val="single" w:sz="2" w:space="0" w:color="1A3A5C"/>
            </w:tcBorders>
            <w:shd w:val="clear" w:color="auto" w:fill="1A3A5C"/>
          </w:tcPr>
          <w:p w14:paraId="4DF84B1E" w14:textId="77777777" w:rsidR="00120FBB" w:rsidRDefault="00B80A5D">
            <w:pPr>
              <w:spacing w:after="0" w:line="276" w:lineRule="auto"/>
              <w:ind w:left="0" w:firstLine="0"/>
              <w:jc w:val="center"/>
            </w:pPr>
            <w:r>
              <w:rPr>
                <w:b/>
                <w:color w:val="FFFFFF"/>
                <w:sz w:val="20"/>
              </w:rPr>
              <w:t>Rol en el Negocio</w:t>
            </w:r>
          </w:p>
        </w:tc>
        <w:tc>
          <w:tcPr>
            <w:tcW w:w="42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9669A6F" w14:textId="77777777" w:rsidR="00120FBB" w:rsidRDefault="00B80A5D">
            <w:pPr>
              <w:spacing w:after="0" w:line="276" w:lineRule="auto"/>
              <w:ind w:left="0" w:firstLine="0"/>
              <w:jc w:val="center"/>
            </w:pPr>
            <w:r>
              <w:rPr>
                <w:b/>
                <w:color w:val="FFFFFF"/>
                <w:sz w:val="20"/>
              </w:rPr>
              <w:t>Responsabilidades en el Sistema</w:t>
            </w:r>
          </w:p>
        </w:tc>
        <w:tc>
          <w:tcPr>
            <w:tcW w:w="1562" w:type="dxa"/>
            <w:tcBorders>
              <w:top w:val="single" w:sz="2" w:space="0" w:color="1A3A5C"/>
              <w:left w:val="single" w:sz="2" w:space="0" w:color="1A3A5C"/>
              <w:bottom w:val="single" w:sz="2" w:space="0" w:color="CCCCCC"/>
              <w:right w:val="single" w:sz="2" w:space="0" w:color="1A3A5C"/>
            </w:tcBorders>
            <w:shd w:val="clear" w:color="auto" w:fill="1A3A5C"/>
          </w:tcPr>
          <w:p w14:paraId="003F7AAE" w14:textId="77777777" w:rsidR="00120FBB" w:rsidRDefault="00B80A5D">
            <w:pPr>
              <w:spacing w:after="0" w:line="276" w:lineRule="auto"/>
              <w:ind w:left="0" w:firstLine="0"/>
              <w:jc w:val="center"/>
            </w:pPr>
            <w:r>
              <w:rPr>
                <w:b/>
                <w:color w:val="FFFFFF"/>
                <w:sz w:val="20"/>
              </w:rPr>
              <w:t>Nivel de Acceso</w:t>
            </w:r>
          </w:p>
        </w:tc>
      </w:tr>
      <w:tr w:rsidR="00120FBB" w14:paraId="1D0EFD01" w14:textId="77777777">
        <w:trPr>
          <w:trHeight w:val="1083"/>
        </w:trPr>
        <w:tc>
          <w:tcPr>
            <w:tcW w:w="1798" w:type="dxa"/>
            <w:tcBorders>
              <w:top w:val="single" w:sz="2" w:space="0" w:color="CCCCCC"/>
              <w:left w:val="single" w:sz="2" w:space="0" w:color="CCCCCC"/>
              <w:bottom w:val="single" w:sz="2" w:space="0" w:color="CCCCCC"/>
              <w:right w:val="single" w:sz="2" w:space="0" w:color="CCCCCC"/>
            </w:tcBorders>
          </w:tcPr>
          <w:p w14:paraId="4F3C2198" w14:textId="77777777" w:rsidR="00120FBB" w:rsidRDefault="00B80A5D">
            <w:pPr>
              <w:spacing w:after="0" w:line="240" w:lineRule="auto"/>
              <w:ind w:left="0" w:firstLine="0"/>
            </w:pPr>
            <w:r>
              <w:rPr>
                <w:sz w:val="20"/>
              </w:rPr>
              <w:t xml:space="preserve">Super </w:t>
            </w:r>
          </w:p>
          <w:p w14:paraId="50E192AB" w14:textId="77777777" w:rsidR="00120FBB" w:rsidRDefault="00B80A5D">
            <w:pPr>
              <w:spacing w:after="0" w:line="276" w:lineRule="auto"/>
              <w:ind w:left="0" w:firstLine="0"/>
            </w:pPr>
            <w:r>
              <w:rPr>
                <w:sz w:val="20"/>
              </w:rPr>
              <w:t>Administrador</w:t>
            </w:r>
          </w:p>
        </w:tc>
        <w:tc>
          <w:tcPr>
            <w:tcW w:w="1800" w:type="dxa"/>
            <w:tcBorders>
              <w:top w:val="single" w:sz="2" w:space="0" w:color="CCCCCC"/>
              <w:left w:val="single" w:sz="2" w:space="0" w:color="CCCCCC"/>
              <w:bottom w:val="single" w:sz="2" w:space="0" w:color="CCCCCC"/>
              <w:right w:val="single" w:sz="2" w:space="0" w:color="CCCCCC"/>
            </w:tcBorders>
          </w:tcPr>
          <w:p w14:paraId="78C48AC7" w14:textId="77777777" w:rsidR="00120FBB" w:rsidRDefault="00B80A5D">
            <w:pPr>
              <w:spacing w:after="0" w:line="240" w:lineRule="auto"/>
              <w:ind w:left="1" w:firstLine="0"/>
            </w:pPr>
            <w:r>
              <w:rPr>
                <w:sz w:val="20"/>
              </w:rPr>
              <w:t xml:space="preserve">Director General </w:t>
            </w:r>
          </w:p>
          <w:p w14:paraId="270CDA46" w14:textId="77777777" w:rsidR="00120FBB" w:rsidRDefault="00B80A5D">
            <w:pPr>
              <w:spacing w:after="0" w:line="276" w:lineRule="auto"/>
              <w:ind w:left="1" w:firstLine="0"/>
            </w:pPr>
            <w:r>
              <w:rPr>
                <w:sz w:val="20"/>
              </w:rPr>
              <w:t>/ TI</w:t>
            </w:r>
          </w:p>
        </w:tc>
        <w:tc>
          <w:tcPr>
            <w:tcW w:w="4200" w:type="dxa"/>
            <w:tcBorders>
              <w:top w:val="single" w:sz="2" w:space="0" w:color="CCCCCC"/>
              <w:left w:val="single" w:sz="2" w:space="0" w:color="CCCCCC"/>
              <w:bottom w:val="single" w:sz="2" w:space="0" w:color="CCCCCC"/>
              <w:right w:val="single" w:sz="2" w:space="0" w:color="CCCCCC"/>
            </w:tcBorders>
          </w:tcPr>
          <w:p w14:paraId="331E6B26" w14:textId="77777777" w:rsidR="00120FBB" w:rsidRDefault="00B80A5D">
            <w:pPr>
              <w:spacing w:after="0" w:line="276" w:lineRule="auto"/>
              <w:ind w:left="1" w:right="1" w:firstLine="0"/>
            </w:pPr>
            <w:r>
              <w:rPr>
                <w:sz w:val="20"/>
              </w:rPr>
              <w:t xml:space="preserve">Configuración global del sistema, gestión de usuarios, roles y licencias. Acceso a todos los módulos y datos. Gestión de integraciones y </w:t>
            </w:r>
            <w:proofErr w:type="spellStart"/>
            <w:r>
              <w:rPr>
                <w:sz w:val="20"/>
              </w:rPr>
              <w:t>backups</w:t>
            </w:r>
            <w:proofErr w:type="spellEnd"/>
            <w:r>
              <w:rPr>
                <w:sz w:val="20"/>
              </w:rPr>
              <w:t>.</w:t>
            </w:r>
          </w:p>
        </w:tc>
        <w:tc>
          <w:tcPr>
            <w:tcW w:w="1562" w:type="dxa"/>
            <w:tcBorders>
              <w:top w:val="single" w:sz="2" w:space="0" w:color="CCCCCC"/>
              <w:left w:val="single" w:sz="2" w:space="0" w:color="CCCCCC"/>
              <w:bottom w:val="single" w:sz="2" w:space="0" w:color="CCCCCC"/>
              <w:right w:val="single" w:sz="2" w:space="0" w:color="CCCCCC"/>
            </w:tcBorders>
          </w:tcPr>
          <w:p w14:paraId="310161BA" w14:textId="77777777" w:rsidR="00120FBB" w:rsidRDefault="00B80A5D">
            <w:pPr>
              <w:spacing w:after="0" w:line="276" w:lineRule="auto"/>
              <w:ind w:left="1" w:firstLine="0"/>
            </w:pPr>
            <w:r>
              <w:rPr>
                <w:sz w:val="20"/>
              </w:rPr>
              <w:t>Total — sin restricciones</w:t>
            </w:r>
          </w:p>
        </w:tc>
      </w:tr>
      <w:tr w:rsidR="00120FBB" w14:paraId="1327845B" w14:textId="77777777">
        <w:trPr>
          <w:trHeight w:val="1311"/>
        </w:trPr>
        <w:tc>
          <w:tcPr>
            <w:tcW w:w="1798" w:type="dxa"/>
            <w:tcBorders>
              <w:top w:val="single" w:sz="2" w:space="0" w:color="CCCCCC"/>
              <w:left w:val="single" w:sz="2" w:space="0" w:color="CCCCCC"/>
              <w:bottom w:val="single" w:sz="2" w:space="0" w:color="CCCCCC"/>
              <w:right w:val="single" w:sz="2" w:space="0" w:color="CCCCCC"/>
            </w:tcBorders>
            <w:shd w:val="clear" w:color="auto" w:fill="EBF5FB"/>
          </w:tcPr>
          <w:p w14:paraId="630CE06F" w14:textId="77777777" w:rsidR="00120FBB" w:rsidRDefault="00B80A5D">
            <w:pPr>
              <w:spacing w:after="0" w:line="276" w:lineRule="auto"/>
              <w:ind w:left="0" w:firstLine="0"/>
            </w:pPr>
            <w:r>
              <w:rPr>
                <w:sz w:val="20"/>
              </w:rPr>
              <w:t>Administrador</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000AF0B3" w14:textId="77777777" w:rsidR="00120FBB" w:rsidRDefault="00B80A5D">
            <w:pPr>
              <w:spacing w:after="0" w:line="240" w:lineRule="auto"/>
              <w:ind w:left="1" w:firstLine="0"/>
            </w:pPr>
            <w:r>
              <w:rPr>
                <w:sz w:val="20"/>
              </w:rPr>
              <w:t xml:space="preserve">Gerente de </w:t>
            </w:r>
          </w:p>
          <w:p w14:paraId="3EC0A57F" w14:textId="77777777" w:rsidR="00120FBB" w:rsidRDefault="00B80A5D">
            <w:pPr>
              <w:spacing w:after="0" w:line="240" w:lineRule="auto"/>
              <w:ind w:left="1" w:firstLine="0"/>
            </w:pPr>
            <w:r>
              <w:rPr>
                <w:sz w:val="20"/>
              </w:rPr>
              <w:t xml:space="preserve">Ventas / </w:t>
            </w:r>
          </w:p>
          <w:p w14:paraId="7F99C1E4" w14:textId="77777777" w:rsidR="00120FBB" w:rsidRDefault="00B80A5D">
            <w:pPr>
              <w:spacing w:after="0" w:line="276" w:lineRule="auto"/>
              <w:ind w:left="1" w:firstLine="0"/>
            </w:pPr>
            <w:r>
              <w:rPr>
                <w:sz w:val="20"/>
              </w:rPr>
              <w:t>Marketing</w:t>
            </w:r>
          </w:p>
        </w:tc>
        <w:tc>
          <w:tcPr>
            <w:tcW w:w="4200" w:type="dxa"/>
            <w:tcBorders>
              <w:top w:val="single" w:sz="2" w:space="0" w:color="CCCCCC"/>
              <w:left w:val="single" w:sz="2" w:space="0" w:color="CCCCCC"/>
              <w:bottom w:val="single" w:sz="2" w:space="0" w:color="CCCCCC"/>
              <w:right w:val="single" w:sz="2" w:space="0" w:color="CCCCCC"/>
            </w:tcBorders>
            <w:shd w:val="clear" w:color="auto" w:fill="EBF5FB"/>
          </w:tcPr>
          <w:p w14:paraId="48B03D9D" w14:textId="77777777" w:rsidR="00120FBB" w:rsidRDefault="00B80A5D">
            <w:pPr>
              <w:spacing w:after="0" w:line="276" w:lineRule="auto"/>
              <w:ind w:left="1" w:firstLine="0"/>
            </w:pPr>
            <w:r>
              <w:rPr>
                <w:sz w:val="20"/>
              </w:rPr>
              <w:t>Configuración de pipelines, campañas, metas y flujos automatizados. Gestión del equipo. Acceso a todos los reportes.</w:t>
            </w:r>
          </w:p>
        </w:tc>
        <w:tc>
          <w:tcPr>
            <w:tcW w:w="1562" w:type="dxa"/>
            <w:tcBorders>
              <w:top w:val="single" w:sz="2" w:space="0" w:color="CCCCCC"/>
              <w:left w:val="single" w:sz="2" w:space="0" w:color="CCCCCC"/>
              <w:bottom w:val="single" w:sz="2" w:space="0" w:color="CCCCCC"/>
              <w:right w:val="single" w:sz="2" w:space="0" w:color="CCCCCC"/>
            </w:tcBorders>
            <w:shd w:val="clear" w:color="auto" w:fill="EBF5FB"/>
          </w:tcPr>
          <w:p w14:paraId="2C389E8E" w14:textId="77777777" w:rsidR="00120FBB" w:rsidRDefault="00B80A5D">
            <w:pPr>
              <w:spacing w:after="0" w:line="276" w:lineRule="auto"/>
              <w:ind w:left="1" w:firstLine="0"/>
            </w:pPr>
            <w:r>
              <w:rPr>
                <w:sz w:val="20"/>
              </w:rPr>
              <w:t>Alto — todos los módulos excepto configuración de sistema</w:t>
            </w:r>
          </w:p>
        </w:tc>
      </w:tr>
      <w:tr w:rsidR="00120FBB" w14:paraId="411DA9C0" w14:textId="77777777">
        <w:trPr>
          <w:trHeight w:val="1083"/>
        </w:trPr>
        <w:tc>
          <w:tcPr>
            <w:tcW w:w="1798" w:type="dxa"/>
            <w:tcBorders>
              <w:top w:val="single" w:sz="2" w:space="0" w:color="CCCCCC"/>
              <w:left w:val="single" w:sz="2" w:space="0" w:color="CCCCCC"/>
              <w:bottom w:val="single" w:sz="2" w:space="0" w:color="CCCCCC"/>
              <w:right w:val="single" w:sz="2" w:space="0" w:color="CCCCCC"/>
            </w:tcBorders>
          </w:tcPr>
          <w:p w14:paraId="6E0D5792" w14:textId="77777777" w:rsidR="00120FBB" w:rsidRDefault="00B80A5D">
            <w:pPr>
              <w:spacing w:after="0" w:line="276" w:lineRule="auto"/>
              <w:ind w:left="0" w:firstLine="0"/>
            </w:pPr>
            <w:r>
              <w:rPr>
                <w:sz w:val="20"/>
              </w:rPr>
              <w:t>Agente de Ventas</w:t>
            </w:r>
          </w:p>
        </w:tc>
        <w:tc>
          <w:tcPr>
            <w:tcW w:w="1800" w:type="dxa"/>
            <w:tcBorders>
              <w:top w:val="single" w:sz="2" w:space="0" w:color="CCCCCC"/>
              <w:left w:val="single" w:sz="2" w:space="0" w:color="CCCCCC"/>
              <w:bottom w:val="single" w:sz="2" w:space="0" w:color="CCCCCC"/>
              <w:right w:val="single" w:sz="2" w:space="0" w:color="CCCCCC"/>
            </w:tcBorders>
          </w:tcPr>
          <w:p w14:paraId="10E564F1" w14:textId="77777777" w:rsidR="00120FBB" w:rsidRDefault="00B80A5D">
            <w:pPr>
              <w:spacing w:after="0" w:line="276" w:lineRule="auto"/>
              <w:ind w:left="1" w:firstLine="0"/>
            </w:pPr>
            <w:r>
              <w:rPr>
                <w:sz w:val="20"/>
              </w:rPr>
              <w:t>Ejecutivo Comercial</w:t>
            </w:r>
          </w:p>
        </w:tc>
        <w:tc>
          <w:tcPr>
            <w:tcW w:w="4200" w:type="dxa"/>
            <w:tcBorders>
              <w:top w:val="single" w:sz="2" w:space="0" w:color="CCCCCC"/>
              <w:left w:val="single" w:sz="2" w:space="0" w:color="CCCCCC"/>
              <w:bottom w:val="single" w:sz="2" w:space="0" w:color="CCCCCC"/>
              <w:right w:val="single" w:sz="2" w:space="0" w:color="CCCCCC"/>
            </w:tcBorders>
          </w:tcPr>
          <w:p w14:paraId="4B5E306A" w14:textId="77777777" w:rsidR="00120FBB" w:rsidRDefault="00B80A5D">
            <w:pPr>
              <w:spacing w:after="0" w:line="276" w:lineRule="auto"/>
              <w:ind w:left="1" w:firstLine="0"/>
            </w:pPr>
            <w:r>
              <w:rPr>
                <w:sz w:val="20"/>
              </w:rPr>
              <w:t>Gestión de prospectos asignados, registro de actividades, actualización del pipeline, generación de cotizaciones y seguimiento de oportunidades.</w:t>
            </w:r>
          </w:p>
        </w:tc>
        <w:tc>
          <w:tcPr>
            <w:tcW w:w="1562" w:type="dxa"/>
            <w:tcBorders>
              <w:top w:val="single" w:sz="2" w:space="0" w:color="CCCCCC"/>
              <w:left w:val="single" w:sz="2" w:space="0" w:color="CCCCCC"/>
              <w:bottom w:val="single" w:sz="2" w:space="0" w:color="CCCCCC"/>
              <w:right w:val="single" w:sz="2" w:space="0" w:color="CCCCCC"/>
            </w:tcBorders>
          </w:tcPr>
          <w:p w14:paraId="77743B8E" w14:textId="77777777" w:rsidR="00120FBB" w:rsidRDefault="00B80A5D">
            <w:pPr>
              <w:spacing w:after="0" w:line="276" w:lineRule="auto"/>
              <w:ind w:left="1" w:firstLine="0"/>
            </w:pPr>
            <w:r>
              <w:rPr>
                <w:sz w:val="20"/>
              </w:rPr>
              <w:t>Medio — solo sus registros asignados</w:t>
            </w:r>
          </w:p>
        </w:tc>
      </w:tr>
      <w:tr w:rsidR="00120FBB" w14:paraId="5085E3A9" w14:textId="77777777">
        <w:trPr>
          <w:trHeight w:val="1312"/>
        </w:trPr>
        <w:tc>
          <w:tcPr>
            <w:tcW w:w="1798" w:type="dxa"/>
            <w:tcBorders>
              <w:top w:val="single" w:sz="2" w:space="0" w:color="CCCCCC"/>
              <w:left w:val="single" w:sz="2" w:space="0" w:color="CCCCCC"/>
              <w:bottom w:val="single" w:sz="2" w:space="0" w:color="CCCCCC"/>
              <w:right w:val="single" w:sz="2" w:space="0" w:color="CCCCCC"/>
            </w:tcBorders>
            <w:shd w:val="clear" w:color="auto" w:fill="EBF5FB"/>
          </w:tcPr>
          <w:p w14:paraId="2A060BA2" w14:textId="77777777" w:rsidR="00120FBB" w:rsidRDefault="00B80A5D">
            <w:pPr>
              <w:spacing w:after="0" w:line="276" w:lineRule="auto"/>
              <w:ind w:left="0" w:firstLine="0"/>
            </w:pPr>
            <w:r>
              <w:rPr>
                <w:sz w:val="20"/>
              </w:rPr>
              <w:t>Agente de Marketing</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44F91A5F" w14:textId="77777777" w:rsidR="00120FBB" w:rsidRDefault="00B80A5D">
            <w:pPr>
              <w:spacing w:after="0" w:line="276" w:lineRule="auto"/>
              <w:ind w:left="1" w:firstLine="0"/>
            </w:pPr>
            <w:r>
              <w:rPr>
                <w:sz w:val="20"/>
              </w:rPr>
              <w:t>Especialista en Marketing</w:t>
            </w:r>
          </w:p>
        </w:tc>
        <w:tc>
          <w:tcPr>
            <w:tcW w:w="4200" w:type="dxa"/>
            <w:tcBorders>
              <w:top w:val="single" w:sz="2" w:space="0" w:color="CCCCCC"/>
              <w:left w:val="single" w:sz="2" w:space="0" w:color="CCCCCC"/>
              <w:bottom w:val="single" w:sz="2" w:space="0" w:color="CCCCCC"/>
              <w:right w:val="single" w:sz="2" w:space="0" w:color="CCCCCC"/>
            </w:tcBorders>
            <w:shd w:val="clear" w:color="auto" w:fill="EBF5FB"/>
          </w:tcPr>
          <w:p w14:paraId="23758428" w14:textId="77777777" w:rsidR="00120FBB" w:rsidRDefault="00B80A5D">
            <w:pPr>
              <w:spacing w:after="0" w:line="276" w:lineRule="auto"/>
              <w:ind w:left="1" w:firstLine="0"/>
            </w:pPr>
            <w:r>
              <w:rPr>
                <w:sz w:val="20"/>
              </w:rPr>
              <w:t>Creación y gestión de campañas de email, SMS y redes sociales. Análisis de métricas de campañas. Gestión de segmentos de contactos.</w:t>
            </w:r>
          </w:p>
        </w:tc>
        <w:tc>
          <w:tcPr>
            <w:tcW w:w="1562" w:type="dxa"/>
            <w:tcBorders>
              <w:top w:val="single" w:sz="2" w:space="0" w:color="CCCCCC"/>
              <w:left w:val="single" w:sz="2" w:space="0" w:color="CCCCCC"/>
              <w:bottom w:val="single" w:sz="2" w:space="0" w:color="CCCCCC"/>
              <w:right w:val="single" w:sz="2" w:space="0" w:color="CCCCCC"/>
            </w:tcBorders>
            <w:shd w:val="clear" w:color="auto" w:fill="EBF5FB"/>
          </w:tcPr>
          <w:p w14:paraId="6E5BBD9B" w14:textId="77777777" w:rsidR="00120FBB" w:rsidRDefault="00B80A5D">
            <w:pPr>
              <w:spacing w:after="0" w:line="276" w:lineRule="auto"/>
              <w:ind w:left="1" w:firstLine="0"/>
            </w:pPr>
            <w:r>
              <w:rPr>
                <w:sz w:val="20"/>
              </w:rPr>
              <w:t>Medio — módulos de marketing y reportes de marketing</w:t>
            </w:r>
          </w:p>
        </w:tc>
      </w:tr>
      <w:tr w:rsidR="00120FBB" w14:paraId="39DB2677" w14:textId="77777777">
        <w:trPr>
          <w:trHeight w:val="1312"/>
        </w:trPr>
        <w:tc>
          <w:tcPr>
            <w:tcW w:w="1798" w:type="dxa"/>
            <w:tcBorders>
              <w:top w:val="single" w:sz="2" w:space="0" w:color="CCCCCC"/>
              <w:left w:val="single" w:sz="2" w:space="0" w:color="CCCCCC"/>
              <w:bottom w:val="single" w:sz="2" w:space="0" w:color="CCCCCC"/>
              <w:right w:val="single" w:sz="2" w:space="0" w:color="CCCCCC"/>
            </w:tcBorders>
          </w:tcPr>
          <w:p w14:paraId="3B7BAA14" w14:textId="77777777" w:rsidR="00120FBB" w:rsidRDefault="00B80A5D">
            <w:pPr>
              <w:spacing w:after="0" w:line="276" w:lineRule="auto"/>
              <w:ind w:left="0" w:firstLine="0"/>
            </w:pPr>
            <w:r>
              <w:rPr>
                <w:sz w:val="20"/>
              </w:rPr>
              <w:t>Agente de Servicio</w:t>
            </w:r>
          </w:p>
        </w:tc>
        <w:tc>
          <w:tcPr>
            <w:tcW w:w="1800" w:type="dxa"/>
            <w:tcBorders>
              <w:top w:val="single" w:sz="2" w:space="0" w:color="CCCCCC"/>
              <w:left w:val="single" w:sz="2" w:space="0" w:color="CCCCCC"/>
              <w:bottom w:val="single" w:sz="2" w:space="0" w:color="CCCCCC"/>
              <w:right w:val="single" w:sz="2" w:space="0" w:color="CCCCCC"/>
            </w:tcBorders>
          </w:tcPr>
          <w:p w14:paraId="12389962" w14:textId="77777777" w:rsidR="00120FBB" w:rsidRDefault="00B80A5D">
            <w:pPr>
              <w:spacing w:after="0" w:line="276" w:lineRule="auto"/>
              <w:ind w:left="1" w:firstLine="0"/>
            </w:pPr>
            <w:r>
              <w:rPr>
                <w:sz w:val="20"/>
              </w:rPr>
              <w:t>Ejecutivo de Atención</w:t>
            </w:r>
          </w:p>
        </w:tc>
        <w:tc>
          <w:tcPr>
            <w:tcW w:w="4200" w:type="dxa"/>
            <w:tcBorders>
              <w:top w:val="single" w:sz="2" w:space="0" w:color="CCCCCC"/>
              <w:left w:val="single" w:sz="2" w:space="0" w:color="CCCCCC"/>
              <w:bottom w:val="single" w:sz="2" w:space="0" w:color="CCCCCC"/>
              <w:right w:val="single" w:sz="2" w:space="0" w:color="CCCCCC"/>
            </w:tcBorders>
          </w:tcPr>
          <w:p w14:paraId="20610F75" w14:textId="77777777" w:rsidR="00120FBB" w:rsidRDefault="00B80A5D">
            <w:pPr>
              <w:spacing w:after="0" w:line="276" w:lineRule="auto"/>
              <w:ind w:left="1" w:firstLine="0"/>
            </w:pPr>
            <w:r>
              <w:rPr>
                <w:sz w:val="20"/>
              </w:rPr>
              <w:t xml:space="preserve">Gestión de tickets de soporte de clientes activos. Acceso al historial del cliente. Registro de soluciones y seguimiento de </w:t>
            </w:r>
            <w:proofErr w:type="spellStart"/>
            <w:r>
              <w:rPr>
                <w:sz w:val="20"/>
              </w:rPr>
              <w:t>SLAs</w:t>
            </w:r>
            <w:proofErr w:type="spellEnd"/>
            <w:r>
              <w:rPr>
                <w:sz w:val="20"/>
              </w:rPr>
              <w:t>.</w:t>
            </w:r>
          </w:p>
        </w:tc>
        <w:tc>
          <w:tcPr>
            <w:tcW w:w="1562" w:type="dxa"/>
            <w:tcBorders>
              <w:top w:val="single" w:sz="2" w:space="0" w:color="CCCCCC"/>
              <w:left w:val="single" w:sz="2" w:space="0" w:color="CCCCCC"/>
              <w:bottom w:val="single" w:sz="2" w:space="0" w:color="CCCCCC"/>
              <w:right w:val="single" w:sz="2" w:space="0" w:color="CCCCCC"/>
            </w:tcBorders>
          </w:tcPr>
          <w:p w14:paraId="469AC096" w14:textId="77777777" w:rsidR="00120FBB" w:rsidRDefault="00B80A5D">
            <w:pPr>
              <w:spacing w:after="0" w:line="276" w:lineRule="auto"/>
              <w:ind w:left="1" w:firstLine="0"/>
            </w:pPr>
            <w:r>
              <w:rPr>
                <w:sz w:val="20"/>
              </w:rPr>
              <w:t>Medio — módulo de soporte y perfil del cliente</w:t>
            </w:r>
          </w:p>
        </w:tc>
      </w:tr>
      <w:tr w:rsidR="00120FBB" w14:paraId="278D7322" w14:textId="77777777">
        <w:trPr>
          <w:trHeight w:val="1082"/>
        </w:trPr>
        <w:tc>
          <w:tcPr>
            <w:tcW w:w="1798" w:type="dxa"/>
            <w:tcBorders>
              <w:top w:val="single" w:sz="2" w:space="0" w:color="CCCCCC"/>
              <w:left w:val="single" w:sz="2" w:space="0" w:color="CCCCCC"/>
              <w:bottom w:val="single" w:sz="2" w:space="0" w:color="CCCCCC"/>
              <w:right w:val="single" w:sz="2" w:space="0" w:color="CCCCCC"/>
            </w:tcBorders>
            <w:shd w:val="clear" w:color="auto" w:fill="EBF5FB"/>
          </w:tcPr>
          <w:p w14:paraId="275F7341" w14:textId="77777777" w:rsidR="00120FBB" w:rsidRDefault="00B80A5D">
            <w:pPr>
              <w:spacing w:after="0" w:line="276" w:lineRule="auto"/>
              <w:ind w:left="0" w:firstLine="0"/>
            </w:pPr>
            <w:r>
              <w:rPr>
                <w:sz w:val="20"/>
              </w:rPr>
              <w:t>Cliente (externo)</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13D55E28" w14:textId="77777777" w:rsidR="00120FBB" w:rsidRDefault="00B80A5D">
            <w:pPr>
              <w:spacing w:after="0" w:line="276" w:lineRule="auto"/>
              <w:ind w:left="1" w:firstLine="0"/>
            </w:pPr>
            <w:r>
              <w:rPr>
                <w:sz w:val="20"/>
              </w:rPr>
              <w:t>Cliente Final</w:t>
            </w:r>
          </w:p>
        </w:tc>
        <w:tc>
          <w:tcPr>
            <w:tcW w:w="4200" w:type="dxa"/>
            <w:tcBorders>
              <w:top w:val="single" w:sz="2" w:space="0" w:color="CCCCCC"/>
              <w:left w:val="single" w:sz="2" w:space="0" w:color="CCCCCC"/>
              <w:bottom w:val="single" w:sz="2" w:space="0" w:color="CCCCCC"/>
              <w:right w:val="single" w:sz="2" w:space="0" w:color="CCCCCC"/>
            </w:tcBorders>
            <w:shd w:val="clear" w:color="auto" w:fill="EBF5FB"/>
          </w:tcPr>
          <w:p w14:paraId="7B89DA54" w14:textId="77777777" w:rsidR="00120FBB" w:rsidRDefault="00B80A5D">
            <w:pPr>
              <w:spacing w:after="0" w:line="276" w:lineRule="auto"/>
              <w:ind w:left="1" w:right="34" w:firstLine="0"/>
            </w:pPr>
            <w:r>
              <w:rPr>
                <w:sz w:val="20"/>
              </w:rPr>
              <w:t xml:space="preserve">Interacción con </w:t>
            </w:r>
            <w:proofErr w:type="spellStart"/>
            <w:r>
              <w:rPr>
                <w:sz w:val="20"/>
              </w:rPr>
              <w:t>chatbot</w:t>
            </w:r>
            <w:proofErr w:type="spellEnd"/>
            <w:r>
              <w:rPr>
                <w:sz w:val="20"/>
              </w:rPr>
              <w:t xml:space="preserve"> y formularios web. No tiene acceso al sistema interno. Su información es capturada automáticamente.</w:t>
            </w:r>
          </w:p>
        </w:tc>
        <w:tc>
          <w:tcPr>
            <w:tcW w:w="1562" w:type="dxa"/>
            <w:tcBorders>
              <w:top w:val="single" w:sz="2" w:space="0" w:color="CCCCCC"/>
              <w:left w:val="single" w:sz="2" w:space="0" w:color="CCCCCC"/>
              <w:bottom w:val="single" w:sz="2" w:space="0" w:color="CCCCCC"/>
              <w:right w:val="single" w:sz="2" w:space="0" w:color="CCCCCC"/>
            </w:tcBorders>
            <w:shd w:val="clear" w:color="auto" w:fill="EBF5FB"/>
          </w:tcPr>
          <w:p w14:paraId="7289B263" w14:textId="77777777" w:rsidR="00120FBB" w:rsidRDefault="00B80A5D">
            <w:pPr>
              <w:spacing w:after="0" w:line="276" w:lineRule="auto"/>
              <w:ind w:left="1" w:firstLine="0"/>
            </w:pPr>
            <w:r>
              <w:rPr>
                <w:sz w:val="20"/>
              </w:rPr>
              <w:t>Sin acceso al sistema — usuario externo</w:t>
            </w:r>
          </w:p>
        </w:tc>
      </w:tr>
    </w:tbl>
    <w:p w14:paraId="788699DE" w14:textId="77777777" w:rsidR="00120FBB" w:rsidRDefault="00B80A5D">
      <w:pPr>
        <w:ind w:left="0" w:firstLine="0"/>
      </w:pPr>
      <w:r>
        <w:t>Adicionalmente, se identifican los siguientes actores del sistema relevantes para los casos de uso:</w:t>
      </w:r>
    </w:p>
    <w:p w14:paraId="5EC9D487" w14:textId="77777777" w:rsidR="00120FBB" w:rsidRDefault="00B80A5D">
      <w:pPr>
        <w:numPr>
          <w:ilvl w:val="0"/>
          <w:numId w:val="2"/>
        </w:numPr>
        <w:ind w:hanging="360"/>
      </w:pPr>
      <w:r>
        <w:t xml:space="preserve">Sistema de Facebook </w:t>
      </w:r>
      <w:proofErr w:type="spellStart"/>
      <w:r>
        <w:t>Ads</w:t>
      </w:r>
      <w:proofErr w:type="spellEnd"/>
      <w:r>
        <w:t xml:space="preserve"> API: actor externo que alimenta el CRM con leads capturados desde campañas publicitarias en Facebook e Instagram.</w:t>
      </w:r>
    </w:p>
    <w:p w14:paraId="7FEB3B0C" w14:textId="77777777" w:rsidR="00120FBB" w:rsidRDefault="00B80A5D">
      <w:pPr>
        <w:numPr>
          <w:ilvl w:val="0"/>
          <w:numId w:val="2"/>
        </w:numPr>
        <w:ind w:hanging="360"/>
      </w:pPr>
      <w:r>
        <w:t xml:space="preserve">Sistema de Google </w:t>
      </w:r>
      <w:proofErr w:type="spellStart"/>
      <w:r>
        <w:t>Ads</w:t>
      </w:r>
      <w:proofErr w:type="spellEnd"/>
      <w:r>
        <w:t xml:space="preserve"> API: actor externo para captura de leads y métricas de campañas de búsqueda y </w:t>
      </w:r>
      <w:proofErr w:type="spellStart"/>
      <w:r>
        <w:t>display</w:t>
      </w:r>
      <w:proofErr w:type="spellEnd"/>
      <w:r>
        <w:t>.</w:t>
      </w:r>
    </w:p>
    <w:p w14:paraId="7E452CCC" w14:textId="77777777" w:rsidR="00120FBB" w:rsidRDefault="00B80A5D">
      <w:pPr>
        <w:numPr>
          <w:ilvl w:val="0"/>
          <w:numId w:val="2"/>
        </w:numPr>
        <w:ind w:hanging="360"/>
      </w:pPr>
      <w:r>
        <w:t>WhatsApp Business API: actor externo para mensajería bidireccional con prospectos y clientes.</w:t>
      </w:r>
    </w:p>
    <w:p w14:paraId="3ED48E9D" w14:textId="77777777" w:rsidR="00120FBB" w:rsidRDefault="00B80A5D">
      <w:pPr>
        <w:numPr>
          <w:ilvl w:val="0"/>
          <w:numId w:val="2"/>
        </w:numPr>
        <w:ind w:hanging="360"/>
      </w:pPr>
      <w:r>
        <w:t>Servidor de Email (SMTP/</w:t>
      </w:r>
      <w:proofErr w:type="spellStart"/>
      <w:r>
        <w:t>Sendgrid</w:t>
      </w:r>
      <w:proofErr w:type="spellEnd"/>
      <w:r>
        <w:t>): actor externo para el envío masivo de campañas de email marketing.</w:t>
      </w:r>
    </w:p>
    <w:p w14:paraId="7B6FE44A" w14:textId="77777777" w:rsidR="00120FBB" w:rsidRDefault="00B80A5D">
      <w:pPr>
        <w:numPr>
          <w:ilvl w:val="0"/>
          <w:numId w:val="2"/>
        </w:numPr>
        <w:spacing w:after="297"/>
        <w:ind w:hanging="360"/>
      </w:pPr>
      <w:r>
        <w:lastRenderedPageBreak/>
        <w:t xml:space="preserve">Motor de IA / ML: componente interno que provee funcionalidades de lead </w:t>
      </w:r>
      <w:proofErr w:type="spellStart"/>
      <w:r>
        <w:t>scoring</w:t>
      </w:r>
      <w:proofErr w:type="spellEnd"/>
      <w:r>
        <w:t>, recomendaciones y análisis predictivo.</w:t>
      </w:r>
    </w:p>
    <w:p w14:paraId="0E95E11F" w14:textId="77777777" w:rsidR="00120FBB" w:rsidRPr="00C81F9B" w:rsidRDefault="00B80A5D">
      <w:pPr>
        <w:numPr>
          <w:ilvl w:val="1"/>
          <w:numId w:val="3"/>
        </w:numPr>
        <w:spacing w:after="146" w:line="276" w:lineRule="auto"/>
        <w:ind w:right="-15" w:hanging="433"/>
        <w:rPr>
          <w:color w:val="auto"/>
        </w:rPr>
      </w:pPr>
      <w:r w:rsidRPr="00C81F9B">
        <w:rPr>
          <w:b/>
          <w:color w:val="auto"/>
          <w:sz w:val="26"/>
        </w:rPr>
        <w:t>Alcance del Sistema</w:t>
      </w:r>
    </w:p>
    <w:p w14:paraId="26EA2E04" w14:textId="77777777" w:rsidR="00120FBB" w:rsidRDefault="00B80A5D">
      <w:pPr>
        <w:spacing w:after="315"/>
        <w:ind w:left="0" w:firstLine="0"/>
      </w:pPr>
      <w:proofErr w:type="spellStart"/>
      <w:r>
        <w:t>CRMFlow</w:t>
      </w:r>
      <w:proofErr w:type="spellEnd"/>
      <w:r>
        <w:t xml:space="preserve"> es un sistema web SaaS (Software as a Service) orientado a pequeñas y medianas empresas del sector comercial y de servicios. El sistema cubre las siguientes áreas funcionales:</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2500"/>
        <w:gridCol w:w="3498"/>
        <w:gridCol w:w="1502"/>
        <w:gridCol w:w="1860"/>
      </w:tblGrid>
      <w:tr w:rsidR="00120FBB" w14:paraId="32A4CAED" w14:textId="77777777">
        <w:trPr>
          <w:trHeight w:val="662"/>
        </w:trPr>
        <w:tc>
          <w:tcPr>
            <w:tcW w:w="25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0F41B6F" w14:textId="77777777" w:rsidR="00120FBB" w:rsidRDefault="00B80A5D">
            <w:pPr>
              <w:spacing w:after="0" w:line="276" w:lineRule="auto"/>
              <w:ind w:left="0" w:firstLine="0"/>
              <w:jc w:val="center"/>
            </w:pPr>
            <w:r>
              <w:rPr>
                <w:b/>
                <w:color w:val="FFFFFF"/>
                <w:sz w:val="20"/>
              </w:rPr>
              <w:t>Módulo</w:t>
            </w:r>
          </w:p>
        </w:tc>
        <w:tc>
          <w:tcPr>
            <w:tcW w:w="349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FCD2BD8" w14:textId="77777777" w:rsidR="00120FBB" w:rsidRDefault="00B80A5D">
            <w:pPr>
              <w:spacing w:after="0" w:line="276" w:lineRule="auto"/>
              <w:ind w:left="0" w:firstLine="0"/>
              <w:jc w:val="center"/>
            </w:pPr>
            <w:r>
              <w:rPr>
                <w:b/>
                <w:color w:val="FFFFFF"/>
                <w:sz w:val="20"/>
              </w:rPr>
              <w:t>Descripción</w:t>
            </w:r>
          </w:p>
        </w:tc>
        <w:tc>
          <w:tcPr>
            <w:tcW w:w="15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D17D1FD" w14:textId="77777777" w:rsidR="00120FBB" w:rsidRDefault="00B80A5D">
            <w:pPr>
              <w:spacing w:after="0" w:line="276" w:lineRule="auto"/>
              <w:ind w:left="0" w:firstLine="0"/>
              <w:jc w:val="center"/>
            </w:pPr>
            <w:r>
              <w:rPr>
                <w:b/>
                <w:color w:val="FFFFFF"/>
                <w:sz w:val="20"/>
              </w:rPr>
              <w:t>¿Incluido en V1?</w:t>
            </w:r>
          </w:p>
        </w:tc>
        <w:tc>
          <w:tcPr>
            <w:tcW w:w="186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5DFB80E" w14:textId="77777777" w:rsidR="00120FBB" w:rsidRDefault="00B80A5D">
            <w:pPr>
              <w:spacing w:after="0" w:line="276" w:lineRule="auto"/>
              <w:ind w:left="0" w:firstLine="0"/>
              <w:jc w:val="center"/>
            </w:pPr>
            <w:r>
              <w:rPr>
                <w:b/>
                <w:color w:val="FFFFFF"/>
                <w:sz w:val="20"/>
              </w:rPr>
              <w:t>¿Expansión futura?</w:t>
            </w:r>
          </w:p>
        </w:tc>
      </w:tr>
      <w:tr w:rsidR="00120FBB" w14:paraId="4D4E484E" w14:textId="77777777">
        <w:trPr>
          <w:trHeight w:val="853"/>
        </w:trPr>
        <w:tc>
          <w:tcPr>
            <w:tcW w:w="2500" w:type="dxa"/>
            <w:tcBorders>
              <w:top w:val="single" w:sz="2" w:space="0" w:color="CCCCCC"/>
              <w:left w:val="single" w:sz="2" w:space="0" w:color="CCCCCC"/>
              <w:bottom w:val="single" w:sz="2" w:space="0" w:color="CCCCCC"/>
              <w:right w:val="single" w:sz="2" w:space="0" w:color="CCCCCC"/>
            </w:tcBorders>
          </w:tcPr>
          <w:p w14:paraId="7709B7C4" w14:textId="77777777" w:rsidR="00120FBB" w:rsidRDefault="00B80A5D">
            <w:pPr>
              <w:spacing w:after="0" w:line="276" w:lineRule="auto"/>
              <w:ind w:left="0" w:firstLine="0"/>
            </w:pPr>
            <w:r>
              <w:rPr>
                <w:sz w:val="20"/>
              </w:rPr>
              <w:t>Gestión de Contactos y Leads</w:t>
            </w:r>
          </w:p>
        </w:tc>
        <w:tc>
          <w:tcPr>
            <w:tcW w:w="3498" w:type="dxa"/>
            <w:tcBorders>
              <w:top w:val="single" w:sz="2" w:space="0" w:color="CCCCCC"/>
              <w:left w:val="single" w:sz="2" w:space="0" w:color="CCCCCC"/>
              <w:bottom w:val="single" w:sz="2" w:space="0" w:color="CCCCCC"/>
              <w:right w:val="single" w:sz="2" w:space="0" w:color="CCCCCC"/>
            </w:tcBorders>
          </w:tcPr>
          <w:p w14:paraId="4ADBD9F5" w14:textId="77777777" w:rsidR="00120FBB" w:rsidRDefault="00B80A5D">
            <w:pPr>
              <w:spacing w:after="0" w:line="276" w:lineRule="auto"/>
              <w:ind w:left="0" w:firstLine="0"/>
            </w:pPr>
            <w:r>
              <w:rPr>
                <w:sz w:val="20"/>
              </w:rPr>
              <w:t xml:space="preserve">Registro, captura multicanal, </w:t>
            </w:r>
            <w:proofErr w:type="spellStart"/>
            <w:r>
              <w:rPr>
                <w:sz w:val="20"/>
              </w:rPr>
              <w:t>scoring</w:t>
            </w:r>
            <w:proofErr w:type="spellEnd"/>
            <w:r>
              <w:rPr>
                <w:sz w:val="20"/>
              </w:rPr>
              <w:t xml:space="preserve"> y segmentación de prospectos</w:t>
            </w:r>
          </w:p>
        </w:tc>
        <w:tc>
          <w:tcPr>
            <w:tcW w:w="1502" w:type="dxa"/>
            <w:tcBorders>
              <w:top w:val="single" w:sz="2" w:space="0" w:color="CCCCCC"/>
              <w:left w:val="single" w:sz="2" w:space="0" w:color="CCCCCC"/>
              <w:bottom w:val="single" w:sz="2" w:space="0" w:color="CCCCCC"/>
              <w:right w:val="single" w:sz="2" w:space="0" w:color="CCCCCC"/>
            </w:tcBorders>
          </w:tcPr>
          <w:p w14:paraId="6F455A4D"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tcPr>
          <w:p w14:paraId="52A6350E" w14:textId="77777777" w:rsidR="00120FBB" w:rsidRDefault="00B80A5D">
            <w:pPr>
              <w:spacing w:after="0" w:line="276" w:lineRule="auto"/>
              <w:ind w:left="0" w:firstLine="0"/>
            </w:pPr>
            <w:r>
              <w:rPr>
                <w:sz w:val="20"/>
              </w:rPr>
              <w:t>—</w:t>
            </w:r>
          </w:p>
        </w:tc>
      </w:tr>
      <w:tr w:rsidR="00120FBB" w14:paraId="41A129F8" w14:textId="77777777">
        <w:trPr>
          <w:trHeight w:val="621"/>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4F38B998" w14:textId="77777777" w:rsidR="00120FBB" w:rsidRDefault="00B80A5D">
            <w:pPr>
              <w:spacing w:after="0" w:line="276" w:lineRule="auto"/>
              <w:ind w:left="0" w:firstLine="0"/>
            </w:pPr>
            <w:r>
              <w:rPr>
                <w:sz w:val="20"/>
              </w:rPr>
              <w:t>Pipeline de Ventas</w:t>
            </w:r>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4E34CD37" w14:textId="77777777" w:rsidR="00120FBB" w:rsidRDefault="00B80A5D">
            <w:pPr>
              <w:spacing w:after="0" w:line="276" w:lineRule="auto"/>
              <w:ind w:left="0" w:firstLine="0"/>
            </w:pPr>
            <w:r>
              <w:rPr>
                <w:sz w:val="20"/>
              </w:rPr>
              <w:t>Gestión visual de oportunidades, pronóstico y seguimiento</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5AB19E61"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6B15E28D" w14:textId="77777777" w:rsidR="00120FBB" w:rsidRDefault="00B80A5D">
            <w:pPr>
              <w:spacing w:after="0" w:line="276" w:lineRule="auto"/>
              <w:ind w:left="0" w:firstLine="0"/>
            </w:pPr>
            <w:r>
              <w:rPr>
                <w:sz w:val="20"/>
              </w:rPr>
              <w:t>—</w:t>
            </w:r>
          </w:p>
        </w:tc>
      </w:tr>
      <w:tr w:rsidR="00120FBB" w14:paraId="408BAE53" w14:textId="77777777">
        <w:trPr>
          <w:trHeight w:val="623"/>
        </w:trPr>
        <w:tc>
          <w:tcPr>
            <w:tcW w:w="2500" w:type="dxa"/>
            <w:tcBorders>
              <w:top w:val="single" w:sz="2" w:space="0" w:color="CCCCCC"/>
              <w:left w:val="single" w:sz="2" w:space="0" w:color="CCCCCC"/>
              <w:bottom w:val="single" w:sz="2" w:space="0" w:color="CCCCCC"/>
              <w:right w:val="single" w:sz="2" w:space="0" w:color="CCCCCC"/>
            </w:tcBorders>
          </w:tcPr>
          <w:p w14:paraId="5ED3D48D" w14:textId="77777777" w:rsidR="00120FBB" w:rsidRDefault="00B80A5D">
            <w:pPr>
              <w:spacing w:after="0" w:line="276" w:lineRule="auto"/>
              <w:ind w:left="0" w:firstLine="0"/>
            </w:pPr>
            <w:r>
              <w:rPr>
                <w:sz w:val="20"/>
              </w:rPr>
              <w:t>Email Marketing</w:t>
            </w:r>
          </w:p>
        </w:tc>
        <w:tc>
          <w:tcPr>
            <w:tcW w:w="3498" w:type="dxa"/>
            <w:tcBorders>
              <w:top w:val="single" w:sz="2" w:space="0" w:color="CCCCCC"/>
              <w:left w:val="single" w:sz="2" w:space="0" w:color="CCCCCC"/>
              <w:bottom w:val="single" w:sz="2" w:space="0" w:color="CCCCCC"/>
              <w:right w:val="single" w:sz="2" w:space="0" w:color="CCCCCC"/>
            </w:tcBorders>
          </w:tcPr>
          <w:p w14:paraId="7F8E0DAB" w14:textId="77777777" w:rsidR="00120FBB" w:rsidRDefault="00B80A5D">
            <w:pPr>
              <w:spacing w:after="0" w:line="276" w:lineRule="auto"/>
              <w:ind w:left="0" w:firstLine="0"/>
            </w:pPr>
            <w:r>
              <w:rPr>
                <w:sz w:val="20"/>
              </w:rPr>
              <w:t xml:space="preserve">Campañas, automatización, A/B </w:t>
            </w:r>
            <w:proofErr w:type="spellStart"/>
            <w:r>
              <w:rPr>
                <w:sz w:val="20"/>
              </w:rPr>
              <w:t>testing</w:t>
            </w:r>
            <w:proofErr w:type="spellEnd"/>
            <w:r>
              <w:rPr>
                <w:sz w:val="20"/>
              </w:rPr>
              <w:t xml:space="preserve"> y métricas</w:t>
            </w:r>
          </w:p>
        </w:tc>
        <w:tc>
          <w:tcPr>
            <w:tcW w:w="1502" w:type="dxa"/>
            <w:tcBorders>
              <w:top w:val="single" w:sz="2" w:space="0" w:color="CCCCCC"/>
              <w:left w:val="single" w:sz="2" w:space="0" w:color="CCCCCC"/>
              <w:bottom w:val="single" w:sz="2" w:space="0" w:color="CCCCCC"/>
              <w:right w:val="single" w:sz="2" w:space="0" w:color="CCCCCC"/>
            </w:tcBorders>
          </w:tcPr>
          <w:p w14:paraId="07AF6145"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tcPr>
          <w:p w14:paraId="6E334930" w14:textId="77777777" w:rsidR="00120FBB" w:rsidRDefault="00B80A5D">
            <w:pPr>
              <w:spacing w:after="0" w:line="276" w:lineRule="auto"/>
              <w:ind w:left="0" w:firstLine="0"/>
            </w:pPr>
            <w:r>
              <w:rPr>
                <w:sz w:val="20"/>
              </w:rPr>
              <w:t>—</w:t>
            </w:r>
          </w:p>
        </w:tc>
      </w:tr>
      <w:tr w:rsidR="00120FBB" w14:paraId="1BF57838" w14:textId="77777777">
        <w:trPr>
          <w:trHeight w:val="622"/>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49AB719B" w14:textId="77777777" w:rsidR="00120FBB" w:rsidRDefault="00B80A5D">
            <w:pPr>
              <w:spacing w:after="0" w:line="276" w:lineRule="auto"/>
              <w:ind w:left="0" w:firstLine="0"/>
            </w:pPr>
            <w:r>
              <w:rPr>
                <w:sz w:val="20"/>
              </w:rPr>
              <w:t xml:space="preserve">Integración Facebook </w:t>
            </w:r>
            <w:proofErr w:type="spellStart"/>
            <w:r>
              <w:rPr>
                <w:sz w:val="20"/>
              </w:rPr>
              <w:t>Ads</w:t>
            </w:r>
            <w:proofErr w:type="spellEnd"/>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51321DC6" w14:textId="77777777" w:rsidR="00120FBB" w:rsidRDefault="00B80A5D">
            <w:pPr>
              <w:spacing w:after="0" w:line="276" w:lineRule="auto"/>
              <w:ind w:left="0" w:firstLine="0"/>
            </w:pPr>
            <w:r>
              <w:rPr>
                <w:sz w:val="20"/>
              </w:rPr>
              <w:t>Captura automática de leads desde Facebook/Instagram (canal actual)</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0AAD264D"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2FA304A2" w14:textId="77777777" w:rsidR="00120FBB" w:rsidRDefault="00B80A5D">
            <w:pPr>
              <w:spacing w:after="0" w:line="276" w:lineRule="auto"/>
              <w:ind w:left="0" w:firstLine="0"/>
            </w:pPr>
            <w:r>
              <w:rPr>
                <w:sz w:val="20"/>
              </w:rPr>
              <w:t>—</w:t>
            </w:r>
          </w:p>
        </w:tc>
      </w:tr>
      <w:tr w:rsidR="00120FBB" w14:paraId="226B486C" w14:textId="77777777">
        <w:trPr>
          <w:trHeight w:val="623"/>
        </w:trPr>
        <w:tc>
          <w:tcPr>
            <w:tcW w:w="2500" w:type="dxa"/>
            <w:tcBorders>
              <w:top w:val="single" w:sz="2" w:space="0" w:color="CCCCCC"/>
              <w:left w:val="single" w:sz="2" w:space="0" w:color="CCCCCC"/>
              <w:bottom w:val="single" w:sz="2" w:space="0" w:color="CCCCCC"/>
              <w:right w:val="single" w:sz="2" w:space="0" w:color="CCCCCC"/>
            </w:tcBorders>
          </w:tcPr>
          <w:p w14:paraId="3311CD1E" w14:textId="77777777" w:rsidR="00120FBB" w:rsidRDefault="00B80A5D">
            <w:pPr>
              <w:spacing w:after="0" w:line="276" w:lineRule="auto"/>
              <w:ind w:left="0" w:firstLine="0"/>
            </w:pPr>
            <w:r>
              <w:rPr>
                <w:sz w:val="20"/>
              </w:rPr>
              <w:t xml:space="preserve">Integración Google </w:t>
            </w:r>
            <w:proofErr w:type="spellStart"/>
            <w:r>
              <w:rPr>
                <w:sz w:val="20"/>
              </w:rPr>
              <w:t>Ads</w:t>
            </w:r>
            <w:proofErr w:type="spellEnd"/>
          </w:p>
        </w:tc>
        <w:tc>
          <w:tcPr>
            <w:tcW w:w="3498" w:type="dxa"/>
            <w:tcBorders>
              <w:top w:val="single" w:sz="2" w:space="0" w:color="CCCCCC"/>
              <w:left w:val="single" w:sz="2" w:space="0" w:color="CCCCCC"/>
              <w:bottom w:val="single" w:sz="2" w:space="0" w:color="CCCCCC"/>
              <w:right w:val="single" w:sz="2" w:space="0" w:color="CCCCCC"/>
            </w:tcBorders>
          </w:tcPr>
          <w:p w14:paraId="4CF6CA65" w14:textId="77777777" w:rsidR="00120FBB" w:rsidRDefault="00B80A5D">
            <w:pPr>
              <w:spacing w:after="0" w:line="276" w:lineRule="auto"/>
              <w:ind w:left="0" w:firstLine="0"/>
            </w:pPr>
            <w:r>
              <w:rPr>
                <w:sz w:val="20"/>
              </w:rPr>
              <w:t xml:space="preserve">Captura de leads y métricas desde Google </w:t>
            </w:r>
            <w:proofErr w:type="spellStart"/>
            <w:r>
              <w:rPr>
                <w:sz w:val="20"/>
              </w:rPr>
              <w:t>Ads</w:t>
            </w:r>
            <w:proofErr w:type="spellEnd"/>
          </w:p>
        </w:tc>
        <w:tc>
          <w:tcPr>
            <w:tcW w:w="1502" w:type="dxa"/>
            <w:tcBorders>
              <w:top w:val="single" w:sz="2" w:space="0" w:color="CCCCCC"/>
              <w:left w:val="single" w:sz="2" w:space="0" w:color="CCCCCC"/>
              <w:bottom w:val="single" w:sz="2" w:space="0" w:color="CCCCCC"/>
              <w:right w:val="single" w:sz="2" w:space="0" w:color="CCCCCC"/>
            </w:tcBorders>
          </w:tcPr>
          <w:p w14:paraId="32BF5E02" w14:textId="77777777" w:rsidR="00120FBB" w:rsidRDefault="00B80A5D">
            <w:pPr>
              <w:spacing w:after="0" w:line="276" w:lineRule="auto"/>
              <w:ind w:left="1" w:firstLine="0"/>
            </w:pPr>
            <w:r>
              <w:rPr>
                <w:sz w:val="20"/>
              </w:rPr>
              <w:t>Parcial</w:t>
            </w:r>
          </w:p>
        </w:tc>
        <w:tc>
          <w:tcPr>
            <w:tcW w:w="1860" w:type="dxa"/>
            <w:tcBorders>
              <w:top w:val="single" w:sz="2" w:space="0" w:color="CCCCCC"/>
              <w:left w:val="single" w:sz="2" w:space="0" w:color="CCCCCC"/>
              <w:bottom w:val="single" w:sz="2" w:space="0" w:color="CCCCCC"/>
              <w:right w:val="single" w:sz="2" w:space="0" w:color="CCCCCC"/>
            </w:tcBorders>
          </w:tcPr>
          <w:p w14:paraId="728639FB" w14:textId="77777777" w:rsidR="00120FBB" w:rsidRDefault="00B80A5D">
            <w:pPr>
              <w:spacing w:after="0" w:line="276" w:lineRule="auto"/>
              <w:ind w:left="0" w:firstLine="0"/>
            </w:pPr>
            <w:r>
              <w:rPr>
                <w:sz w:val="20"/>
              </w:rPr>
              <w:t>Completo en V2</w:t>
            </w:r>
          </w:p>
        </w:tc>
      </w:tr>
      <w:tr w:rsidR="00120FBB" w14:paraId="1DA2DAD7" w14:textId="77777777">
        <w:trPr>
          <w:trHeight w:val="622"/>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08C622FE" w14:textId="77777777" w:rsidR="00120FBB" w:rsidRDefault="00B80A5D">
            <w:pPr>
              <w:spacing w:after="0" w:line="276" w:lineRule="auto"/>
              <w:ind w:left="0" w:firstLine="0"/>
            </w:pPr>
            <w:r>
              <w:rPr>
                <w:sz w:val="20"/>
              </w:rPr>
              <w:t>WhatsApp Business</w:t>
            </w:r>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34390FE3" w14:textId="77777777" w:rsidR="00120FBB" w:rsidRDefault="00B80A5D">
            <w:pPr>
              <w:spacing w:after="0" w:line="276" w:lineRule="auto"/>
              <w:ind w:left="0" w:firstLine="0"/>
            </w:pPr>
            <w:r>
              <w:rPr>
                <w:sz w:val="20"/>
              </w:rPr>
              <w:t xml:space="preserve">Mensajería bidireccional y </w:t>
            </w:r>
            <w:proofErr w:type="spellStart"/>
            <w:r>
              <w:rPr>
                <w:sz w:val="20"/>
              </w:rPr>
              <w:t>chatbot</w:t>
            </w:r>
            <w:proofErr w:type="spellEnd"/>
            <w:r>
              <w:rPr>
                <w:sz w:val="20"/>
              </w:rPr>
              <w:t xml:space="preserve"> de WhatsApp</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0C23585A" w14:textId="77777777" w:rsidR="00120FBB" w:rsidRDefault="00B80A5D">
            <w:pPr>
              <w:spacing w:after="0" w:line="276" w:lineRule="auto"/>
              <w:ind w:left="1" w:firstLine="0"/>
            </w:pPr>
            <w:r>
              <w:rPr>
                <w:sz w:val="20"/>
              </w:rPr>
              <w:t>Parcial</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430122DA" w14:textId="77777777" w:rsidR="00120FBB" w:rsidRDefault="00B80A5D">
            <w:pPr>
              <w:spacing w:after="0" w:line="276" w:lineRule="auto"/>
              <w:ind w:left="0" w:firstLine="0"/>
            </w:pPr>
            <w:r>
              <w:rPr>
                <w:sz w:val="20"/>
              </w:rPr>
              <w:t>Completo en V2</w:t>
            </w:r>
          </w:p>
        </w:tc>
      </w:tr>
      <w:tr w:rsidR="00120FBB" w14:paraId="73AE6993" w14:textId="77777777">
        <w:trPr>
          <w:trHeight w:val="393"/>
        </w:trPr>
        <w:tc>
          <w:tcPr>
            <w:tcW w:w="2500" w:type="dxa"/>
            <w:tcBorders>
              <w:top w:val="single" w:sz="2" w:space="0" w:color="CCCCCC"/>
              <w:left w:val="single" w:sz="2" w:space="0" w:color="CCCCCC"/>
              <w:bottom w:val="single" w:sz="2" w:space="0" w:color="CCCCCC"/>
              <w:right w:val="single" w:sz="2" w:space="0" w:color="CCCCCC"/>
            </w:tcBorders>
          </w:tcPr>
          <w:p w14:paraId="0BB23530" w14:textId="77777777" w:rsidR="00120FBB" w:rsidRDefault="00B80A5D">
            <w:pPr>
              <w:spacing w:after="0" w:line="276" w:lineRule="auto"/>
              <w:ind w:left="0" w:firstLine="0"/>
            </w:pPr>
            <w:r>
              <w:rPr>
                <w:sz w:val="20"/>
              </w:rPr>
              <w:t>SMS Marketing</w:t>
            </w:r>
          </w:p>
        </w:tc>
        <w:tc>
          <w:tcPr>
            <w:tcW w:w="3498" w:type="dxa"/>
            <w:tcBorders>
              <w:top w:val="single" w:sz="2" w:space="0" w:color="CCCCCC"/>
              <w:left w:val="single" w:sz="2" w:space="0" w:color="CCCCCC"/>
              <w:bottom w:val="single" w:sz="2" w:space="0" w:color="CCCCCC"/>
              <w:right w:val="single" w:sz="2" w:space="0" w:color="CCCCCC"/>
            </w:tcBorders>
          </w:tcPr>
          <w:p w14:paraId="4EAF2610" w14:textId="77777777" w:rsidR="00120FBB" w:rsidRDefault="00B80A5D">
            <w:pPr>
              <w:spacing w:after="0" w:line="276" w:lineRule="auto"/>
              <w:ind w:left="0" w:firstLine="0"/>
            </w:pPr>
            <w:r>
              <w:rPr>
                <w:sz w:val="20"/>
              </w:rPr>
              <w:t>Envío masivo de SMS a segmentos</w:t>
            </w:r>
          </w:p>
        </w:tc>
        <w:tc>
          <w:tcPr>
            <w:tcW w:w="1502" w:type="dxa"/>
            <w:tcBorders>
              <w:top w:val="single" w:sz="2" w:space="0" w:color="CCCCCC"/>
              <w:left w:val="single" w:sz="2" w:space="0" w:color="CCCCCC"/>
              <w:bottom w:val="single" w:sz="2" w:space="0" w:color="CCCCCC"/>
              <w:right w:val="single" w:sz="2" w:space="0" w:color="CCCCCC"/>
            </w:tcBorders>
          </w:tcPr>
          <w:p w14:paraId="3054136C" w14:textId="77777777" w:rsidR="00120FBB" w:rsidRDefault="00B80A5D">
            <w:pPr>
              <w:spacing w:after="0" w:line="276" w:lineRule="auto"/>
              <w:ind w:left="1" w:firstLine="0"/>
            </w:pPr>
            <w:r>
              <w:rPr>
                <w:sz w:val="20"/>
              </w:rPr>
              <w:t>No</w:t>
            </w:r>
          </w:p>
        </w:tc>
        <w:tc>
          <w:tcPr>
            <w:tcW w:w="1860" w:type="dxa"/>
            <w:tcBorders>
              <w:top w:val="single" w:sz="2" w:space="0" w:color="CCCCCC"/>
              <w:left w:val="single" w:sz="2" w:space="0" w:color="CCCCCC"/>
              <w:bottom w:val="single" w:sz="2" w:space="0" w:color="CCCCCC"/>
              <w:right w:val="single" w:sz="2" w:space="0" w:color="CCCCCC"/>
            </w:tcBorders>
          </w:tcPr>
          <w:p w14:paraId="2479E762" w14:textId="77777777" w:rsidR="00120FBB" w:rsidRDefault="00B80A5D">
            <w:pPr>
              <w:spacing w:after="0" w:line="276" w:lineRule="auto"/>
              <w:ind w:left="0" w:firstLine="0"/>
            </w:pPr>
            <w:r>
              <w:rPr>
                <w:sz w:val="20"/>
              </w:rPr>
              <w:t>V2</w:t>
            </w:r>
          </w:p>
        </w:tc>
      </w:tr>
      <w:tr w:rsidR="00120FBB" w14:paraId="6A8F2862" w14:textId="77777777">
        <w:trPr>
          <w:trHeight w:val="621"/>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0515177B" w14:textId="77777777" w:rsidR="00120FBB" w:rsidRDefault="00B80A5D">
            <w:pPr>
              <w:spacing w:after="0" w:line="276" w:lineRule="auto"/>
              <w:ind w:left="0" w:firstLine="0"/>
            </w:pPr>
            <w:r>
              <w:rPr>
                <w:sz w:val="20"/>
              </w:rPr>
              <w:t>Analítica e Inteligencia BI</w:t>
            </w:r>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15326C87" w14:textId="77777777" w:rsidR="00120FBB" w:rsidRDefault="00B80A5D">
            <w:pPr>
              <w:spacing w:after="0" w:line="276" w:lineRule="auto"/>
              <w:ind w:left="0" w:firstLine="0"/>
            </w:pPr>
            <w:proofErr w:type="spellStart"/>
            <w:r>
              <w:rPr>
                <w:sz w:val="20"/>
              </w:rPr>
              <w:t>Dashboards</w:t>
            </w:r>
            <w:proofErr w:type="spellEnd"/>
            <w:r>
              <w:rPr>
                <w:sz w:val="20"/>
              </w:rPr>
              <w:t>, reportes y análisis de atribución</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4A7A3C47"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4E674356" w14:textId="77777777" w:rsidR="00120FBB" w:rsidRDefault="00B80A5D">
            <w:pPr>
              <w:spacing w:after="0" w:line="276" w:lineRule="auto"/>
              <w:ind w:left="0" w:firstLine="0"/>
            </w:pPr>
            <w:r>
              <w:rPr>
                <w:sz w:val="20"/>
              </w:rPr>
              <w:t>—</w:t>
            </w:r>
          </w:p>
        </w:tc>
      </w:tr>
      <w:tr w:rsidR="00120FBB" w14:paraId="3617CC18" w14:textId="77777777">
        <w:trPr>
          <w:trHeight w:val="623"/>
        </w:trPr>
        <w:tc>
          <w:tcPr>
            <w:tcW w:w="2500" w:type="dxa"/>
            <w:tcBorders>
              <w:top w:val="single" w:sz="2" w:space="0" w:color="CCCCCC"/>
              <w:left w:val="single" w:sz="2" w:space="0" w:color="CCCCCC"/>
              <w:bottom w:val="single" w:sz="2" w:space="0" w:color="CCCCCC"/>
              <w:right w:val="single" w:sz="2" w:space="0" w:color="CCCCCC"/>
            </w:tcBorders>
          </w:tcPr>
          <w:p w14:paraId="110D3842" w14:textId="77777777" w:rsidR="00120FBB" w:rsidRDefault="00B80A5D">
            <w:pPr>
              <w:spacing w:after="0" w:line="276" w:lineRule="auto"/>
              <w:ind w:left="0" w:firstLine="0"/>
            </w:pPr>
            <w:r>
              <w:rPr>
                <w:sz w:val="20"/>
              </w:rPr>
              <w:t xml:space="preserve">Lead </w:t>
            </w:r>
            <w:proofErr w:type="spellStart"/>
            <w:r>
              <w:rPr>
                <w:sz w:val="20"/>
              </w:rPr>
              <w:t>Scoring</w:t>
            </w:r>
            <w:proofErr w:type="spellEnd"/>
            <w:r>
              <w:rPr>
                <w:sz w:val="20"/>
              </w:rPr>
              <w:t xml:space="preserve"> con IA</w:t>
            </w:r>
          </w:p>
        </w:tc>
        <w:tc>
          <w:tcPr>
            <w:tcW w:w="3498" w:type="dxa"/>
            <w:tcBorders>
              <w:top w:val="single" w:sz="2" w:space="0" w:color="CCCCCC"/>
              <w:left w:val="single" w:sz="2" w:space="0" w:color="CCCCCC"/>
              <w:bottom w:val="single" w:sz="2" w:space="0" w:color="CCCCCC"/>
              <w:right w:val="single" w:sz="2" w:space="0" w:color="CCCCCC"/>
            </w:tcBorders>
          </w:tcPr>
          <w:p w14:paraId="4333EABB" w14:textId="77777777" w:rsidR="00120FBB" w:rsidRDefault="00B80A5D">
            <w:pPr>
              <w:spacing w:after="0" w:line="276" w:lineRule="auto"/>
              <w:ind w:left="0" w:firstLine="0"/>
            </w:pPr>
            <w:r>
              <w:rPr>
                <w:sz w:val="20"/>
              </w:rPr>
              <w:t>Motor de puntuación automática de prospectos</w:t>
            </w:r>
          </w:p>
        </w:tc>
        <w:tc>
          <w:tcPr>
            <w:tcW w:w="1502" w:type="dxa"/>
            <w:tcBorders>
              <w:top w:val="single" w:sz="2" w:space="0" w:color="CCCCCC"/>
              <w:left w:val="single" w:sz="2" w:space="0" w:color="CCCCCC"/>
              <w:bottom w:val="single" w:sz="2" w:space="0" w:color="CCCCCC"/>
              <w:right w:val="single" w:sz="2" w:space="0" w:color="CCCCCC"/>
            </w:tcBorders>
          </w:tcPr>
          <w:p w14:paraId="39C0EEF6"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tcPr>
          <w:p w14:paraId="399C23D7" w14:textId="77777777" w:rsidR="00120FBB" w:rsidRDefault="00B80A5D">
            <w:pPr>
              <w:spacing w:after="0" w:line="276" w:lineRule="auto"/>
              <w:ind w:left="0" w:firstLine="0"/>
            </w:pPr>
            <w:r>
              <w:rPr>
                <w:sz w:val="20"/>
              </w:rPr>
              <w:t>—</w:t>
            </w:r>
          </w:p>
        </w:tc>
      </w:tr>
      <w:tr w:rsidR="00120FBB" w14:paraId="5035AF30" w14:textId="77777777">
        <w:trPr>
          <w:trHeight w:val="621"/>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49FD7827" w14:textId="77777777" w:rsidR="00120FBB" w:rsidRDefault="00B80A5D">
            <w:pPr>
              <w:spacing w:after="0" w:line="276" w:lineRule="auto"/>
              <w:ind w:left="0" w:firstLine="0"/>
            </w:pPr>
            <w:r>
              <w:rPr>
                <w:sz w:val="20"/>
              </w:rPr>
              <w:t>Gestión de Tickets (Soporte)</w:t>
            </w:r>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1BF75C4B" w14:textId="77777777" w:rsidR="00120FBB" w:rsidRDefault="00B80A5D">
            <w:pPr>
              <w:spacing w:after="0" w:line="276" w:lineRule="auto"/>
              <w:ind w:left="0" w:firstLine="0"/>
            </w:pPr>
            <w:r>
              <w:rPr>
                <w:sz w:val="20"/>
              </w:rPr>
              <w:t>Atención postventa, SLA y encuestas CSAT</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7B9C60D7" w14:textId="77777777" w:rsidR="00120FBB" w:rsidRDefault="00B80A5D">
            <w:pPr>
              <w:spacing w:after="0" w:line="276" w:lineRule="auto"/>
              <w:ind w:left="1" w:firstLine="0"/>
            </w:pPr>
            <w:r>
              <w:rPr>
                <w:sz w:val="20"/>
              </w:rPr>
              <w:t>Sí</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393C0FC4" w14:textId="77777777" w:rsidR="00120FBB" w:rsidRDefault="00B80A5D">
            <w:pPr>
              <w:spacing w:after="0" w:line="276" w:lineRule="auto"/>
              <w:ind w:left="0" w:firstLine="0"/>
            </w:pPr>
            <w:r>
              <w:rPr>
                <w:sz w:val="20"/>
              </w:rPr>
              <w:t>—</w:t>
            </w:r>
          </w:p>
        </w:tc>
      </w:tr>
      <w:tr w:rsidR="00120FBB" w14:paraId="24A54943" w14:textId="77777777">
        <w:trPr>
          <w:trHeight w:val="622"/>
        </w:trPr>
        <w:tc>
          <w:tcPr>
            <w:tcW w:w="2500" w:type="dxa"/>
            <w:tcBorders>
              <w:top w:val="single" w:sz="2" w:space="0" w:color="CCCCCC"/>
              <w:left w:val="single" w:sz="2" w:space="0" w:color="CCCCCC"/>
              <w:bottom w:val="single" w:sz="2" w:space="0" w:color="CCCCCC"/>
              <w:right w:val="single" w:sz="2" w:space="0" w:color="CCCCCC"/>
            </w:tcBorders>
          </w:tcPr>
          <w:p w14:paraId="368EAE3D" w14:textId="77777777" w:rsidR="00120FBB" w:rsidRDefault="00B80A5D">
            <w:pPr>
              <w:spacing w:after="0" w:line="276" w:lineRule="auto"/>
              <w:ind w:left="0" w:firstLine="0"/>
            </w:pPr>
            <w:r>
              <w:rPr>
                <w:sz w:val="20"/>
              </w:rPr>
              <w:t>Aplicación Móvil Nativa</w:t>
            </w:r>
          </w:p>
        </w:tc>
        <w:tc>
          <w:tcPr>
            <w:tcW w:w="3498" w:type="dxa"/>
            <w:tcBorders>
              <w:top w:val="single" w:sz="2" w:space="0" w:color="CCCCCC"/>
              <w:left w:val="single" w:sz="2" w:space="0" w:color="CCCCCC"/>
              <w:bottom w:val="single" w:sz="2" w:space="0" w:color="CCCCCC"/>
              <w:right w:val="single" w:sz="2" w:space="0" w:color="CCCCCC"/>
            </w:tcBorders>
          </w:tcPr>
          <w:p w14:paraId="1ABF1FEC" w14:textId="77777777" w:rsidR="00120FBB" w:rsidRDefault="00B80A5D">
            <w:pPr>
              <w:spacing w:after="0" w:line="276" w:lineRule="auto"/>
              <w:ind w:left="0" w:firstLine="0"/>
            </w:pPr>
            <w:r>
              <w:rPr>
                <w:sz w:val="20"/>
              </w:rPr>
              <w:t>App iOS/Android para agentes de campo</w:t>
            </w:r>
          </w:p>
        </w:tc>
        <w:tc>
          <w:tcPr>
            <w:tcW w:w="1502" w:type="dxa"/>
            <w:tcBorders>
              <w:top w:val="single" w:sz="2" w:space="0" w:color="CCCCCC"/>
              <w:left w:val="single" w:sz="2" w:space="0" w:color="CCCCCC"/>
              <w:bottom w:val="single" w:sz="2" w:space="0" w:color="CCCCCC"/>
              <w:right w:val="single" w:sz="2" w:space="0" w:color="CCCCCC"/>
            </w:tcBorders>
          </w:tcPr>
          <w:p w14:paraId="31385855" w14:textId="77777777" w:rsidR="00120FBB" w:rsidRDefault="00B80A5D">
            <w:pPr>
              <w:spacing w:after="0" w:line="276" w:lineRule="auto"/>
              <w:ind w:left="1" w:firstLine="0"/>
            </w:pPr>
            <w:r>
              <w:rPr>
                <w:sz w:val="20"/>
              </w:rPr>
              <w:t>No</w:t>
            </w:r>
          </w:p>
        </w:tc>
        <w:tc>
          <w:tcPr>
            <w:tcW w:w="1860" w:type="dxa"/>
            <w:tcBorders>
              <w:top w:val="single" w:sz="2" w:space="0" w:color="CCCCCC"/>
              <w:left w:val="single" w:sz="2" w:space="0" w:color="CCCCCC"/>
              <w:bottom w:val="single" w:sz="2" w:space="0" w:color="CCCCCC"/>
              <w:right w:val="single" w:sz="2" w:space="0" w:color="CCCCCC"/>
            </w:tcBorders>
          </w:tcPr>
          <w:p w14:paraId="59A1862D" w14:textId="77777777" w:rsidR="00120FBB" w:rsidRDefault="00B80A5D">
            <w:pPr>
              <w:spacing w:after="0" w:line="276" w:lineRule="auto"/>
              <w:ind w:left="0" w:firstLine="0"/>
            </w:pPr>
            <w:r>
              <w:rPr>
                <w:sz w:val="20"/>
              </w:rPr>
              <w:t>V2</w:t>
            </w:r>
          </w:p>
        </w:tc>
      </w:tr>
      <w:tr w:rsidR="00120FBB" w14:paraId="0376BA64" w14:textId="77777777">
        <w:trPr>
          <w:trHeight w:val="622"/>
        </w:trPr>
        <w:tc>
          <w:tcPr>
            <w:tcW w:w="2500" w:type="dxa"/>
            <w:tcBorders>
              <w:top w:val="single" w:sz="2" w:space="0" w:color="CCCCCC"/>
              <w:left w:val="single" w:sz="2" w:space="0" w:color="CCCCCC"/>
              <w:bottom w:val="single" w:sz="2" w:space="0" w:color="CCCCCC"/>
              <w:right w:val="single" w:sz="2" w:space="0" w:color="CCCCCC"/>
            </w:tcBorders>
            <w:shd w:val="clear" w:color="auto" w:fill="EBF5FB"/>
          </w:tcPr>
          <w:p w14:paraId="73F84BCE" w14:textId="77777777" w:rsidR="00120FBB" w:rsidRDefault="00B80A5D">
            <w:pPr>
              <w:spacing w:after="0" w:line="276" w:lineRule="auto"/>
              <w:ind w:left="0" w:firstLine="0"/>
            </w:pPr>
            <w:r>
              <w:rPr>
                <w:sz w:val="20"/>
              </w:rPr>
              <w:t>Facturación y Contabilidad</w:t>
            </w:r>
          </w:p>
        </w:tc>
        <w:tc>
          <w:tcPr>
            <w:tcW w:w="3498" w:type="dxa"/>
            <w:tcBorders>
              <w:top w:val="single" w:sz="2" w:space="0" w:color="CCCCCC"/>
              <w:left w:val="single" w:sz="2" w:space="0" w:color="CCCCCC"/>
              <w:bottom w:val="single" w:sz="2" w:space="0" w:color="CCCCCC"/>
              <w:right w:val="single" w:sz="2" w:space="0" w:color="CCCCCC"/>
            </w:tcBorders>
            <w:shd w:val="clear" w:color="auto" w:fill="EBF5FB"/>
          </w:tcPr>
          <w:p w14:paraId="17810E15" w14:textId="77777777" w:rsidR="00120FBB" w:rsidRDefault="00B80A5D">
            <w:pPr>
              <w:spacing w:after="0" w:line="276" w:lineRule="auto"/>
              <w:ind w:left="0" w:firstLine="0"/>
            </w:pPr>
            <w:r>
              <w:rPr>
                <w:sz w:val="20"/>
              </w:rPr>
              <w:t>Gestión contable y fiscal</w:t>
            </w:r>
          </w:p>
        </w:tc>
        <w:tc>
          <w:tcPr>
            <w:tcW w:w="1502" w:type="dxa"/>
            <w:tcBorders>
              <w:top w:val="single" w:sz="2" w:space="0" w:color="CCCCCC"/>
              <w:left w:val="single" w:sz="2" w:space="0" w:color="CCCCCC"/>
              <w:bottom w:val="single" w:sz="2" w:space="0" w:color="CCCCCC"/>
              <w:right w:val="single" w:sz="2" w:space="0" w:color="CCCCCC"/>
            </w:tcBorders>
            <w:shd w:val="clear" w:color="auto" w:fill="EBF5FB"/>
          </w:tcPr>
          <w:p w14:paraId="4D05F300" w14:textId="77777777" w:rsidR="00120FBB" w:rsidRDefault="00B80A5D">
            <w:pPr>
              <w:spacing w:after="0" w:line="276" w:lineRule="auto"/>
              <w:ind w:left="1" w:firstLine="0"/>
            </w:pPr>
            <w:r>
              <w:rPr>
                <w:sz w:val="20"/>
              </w:rPr>
              <w:t>No</w:t>
            </w:r>
          </w:p>
        </w:tc>
        <w:tc>
          <w:tcPr>
            <w:tcW w:w="1860" w:type="dxa"/>
            <w:tcBorders>
              <w:top w:val="single" w:sz="2" w:space="0" w:color="CCCCCC"/>
              <w:left w:val="single" w:sz="2" w:space="0" w:color="CCCCCC"/>
              <w:bottom w:val="single" w:sz="2" w:space="0" w:color="CCCCCC"/>
              <w:right w:val="single" w:sz="2" w:space="0" w:color="CCCCCC"/>
            </w:tcBorders>
            <w:shd w:val="clear" w:color="auto" w:fill="EBF5FB"/>
          </w:tcPr>
          <w:p w14:paraId="784829C1" w14:textId="77777777" w:rsidR="00120FBB" w:rsidRDefault="00B80A5D">
            <w:pPr>
              <w:spacing w:after="0" w:line="276" w:lineRule="auto"/>
              <w:ind w:left="0" w:firstLine="0"/>
            </w:pPr>
            <w:r>
              <w:rPr>
                <w:sz w:val="20"/>
              </w:rPr>
              <w:t>Fuera del alcance</w:t>
            </w:r>
          </w:p>
        </w:tc>
      </w:tr>
      <w:tr w:rsidR="00120FBB" w14:paraId="268616FE" w14:textId="77777777">
        <w:trPr>
          <w:trHeight w:val="623"/>
        </w:trPr>
        <w:tc>
          <w:tcPr>
            <w:tcW w:w="2500" w:type="dxa"/>
            <w:tcBorders>
              <w:top w:val="single" w:sz="2" w:space="0" w:color="CCCCCC"/>
              <w:left w:val="single" w:sz="2" w:space="0" w:color="CCCCCC"/>
              <w:bottom w:val="single" w:sz="2" w:space="0" w:color="CCCCCC"/>
              <w:right w:val="single" w:sz="2" w:space="0" w:color="CCCCCC"/>
            </w:tcBorders>
          </w:tcPr>
          <w:p w14:paraId="7CD949BE" w14:textId="77777777" w:rsidR="00120FBB" w:rsidRDefault="00B80A5D">
            <w:pPr>
              <w:spacing w:after="0" w:line="276" w:lineRule="auto"/>
              <w:ind w:left="0" w:firstLine="0"/>
            </w:pPr>
            <w:r>
              <w:rPr>
                <w:sz w:val="20"/>
              </w:rPr>
              <w:t>Gestión de Inventario</w:t>
            </w:r>
          </w:p>
        </w:tc>
        <w:tc>
          <w:tcPr>
            <w:tcW w:w="3498" w:type="dxa"/>
            <w:tcBorders>
              <w:top w:val="single" w:sz="2" w:space="0" w:color="CCCCCC"/>
              <w:left w:val="single" w:sz="2" w:space="0" w:color="CCCCCC"/>
              <w:bottom w:val="single" w:sz="2" w:space="0" w:color="CCCCCC"/>
              <w:right w:val="single" w:sz="2" w:space="0" w:color="CCCCCC"/>
            </w:tcBorders>
          </w:tcPr>
          <w:p w14:paraId="36EEFFCD" w14:textId="77777777" w:rsidR="00120FBB" w:rsidRDefault="00B80A5D">
            <w:pPr>
              <w:spacing w:after="0" w:line="276" w:lineRule="auto"/>
              <w:ind w:left="0" w:firstLine="0"/>
            </w:pPr>
            <w:r>
              <w:rPr>
                <w:sz w:val="20"/>
              </w:rPr>
              <w:t>Control de stock de productos</w:t>
            </w:r>
          </w:p>
        </w:tc>
        <w:tc>
          <w:tcPr>
            <w:tcW w:w="1502" w:type="dxa"/>
            <w:tcBorders>
              <w:top w:val="single" w:sz="2" w:space="0" w:color="CCCCCC"/>
              <w:left w:val="single" w:sz="2" w:space="0" w:color="CCCCCC"/>
              <w:bottom w:val="single" w:sz="2" w:space="0" w:color="CCCCCC"/>
              <w:right w:val="single" w:sz="2" w:space="0" w:color="CCCCCC"/>
            </w:tcBorders>
          </w:tcPr>
          <w:p w14:paraId="09D82608" w14:textId="77777777" w:rsidR="00120FBB" w:rsidRDefault="00B80A5D">
            <w:pPr>
              <w:spacing w:after="0" w:line="276" w:lineRule="auto"/>
              <w:ind w:left="1" w:firstLine="0"/>
            </w:pPr>
            <w:r>
              <w:rPr>
                <w:sz w:val="20"/>
              </w:rPr>
              <w:t>No</w:t>
            </w:r>
          </w:p>
        </w:tc>
        <w:tc>
          <w:tcPr>
            <w:tcW w:w="1860" w:type="dxa"/>
            <w:tcBorders>
              <w:top w:val="single" w:sz="2" w:space="0" w:color="CCCCCC"/>
              <w:left w:val="single" w:sz="2" w:space="0" w:color="CCCCCC"/>
              <w:bottom w:val="single" w:sz="2" w:space="0" w:color="CCCCCC"/>
              <w:right w:val="single" w:sz="2" w:space="0" w:color="CCCCCC"/>
            </w:tcBorders>
          </w:tcPr>
          <w:p w14:paraId="4437AA1E" w14:textId="77777777" w:rsidR="00120FBB" w:rsidRDefault="00B80A5D">
            <w:pPr>
              <w:spacing w:after="0" w:line="276" w:lineRule="auto"/>
              <w:ind w:left="0" w:firstLine="0"/>
            </w:pPr>
            <w:r>
              <w:rPr>
                <w:sz w:val="20"/>
              </w:rPr>
              <w:t>Fuera del alcance</w:t>
            </w:r>
          </w:p>
        </w:tc>
      </w:tr>
    </w:tbl>
    <w:p w14:paraId="012CDCCD" w14:textId="77777777" w:rsidR="00120FBB" w:rsidRDefault="00B80A5D">
      <w:pPr>
        <w:numPr>
          <w:ilvl w:val="1"/>
          <w:numId w:val="3"/>
        </w:numPr>
        <w:spacing w:after="146" w:line="276" w:lineRule="auto"/>
        <w:ind w:right="-15" w:hanging="433"/>
      </w:pPr>
      <w:r>
        <w:rPr>
          <w:b/>
          <w:color w:val="1F6AA5"/>
          <w:sz w:val="26"/>
        </w:rPr>
        <w:t>Tecnologías Utilizadas</w:t>
      </w:r>
    </w:p>
    <w:p w14:paraId="311F65BD" w14:textId="77777777" w:rsidR="00120FBB" w:rsidRDefault="00B80A5D">
      <w:pPr>
        <w:ind w:left="0" w:firstLine="0"/>
      </w:pPr>
      <w:r>
        <w:lastRenderedPageBreak/>
        <w:t xml:space="preserve">El sistema será desarrollado con el siguiente </w:t>
      </w:r>
      <w:proofErr w:type="spellStart"/>
      <w:r>
        <w:t>stack</w:t>
      </w:r>
      <w:proofErr w:type="spellEnd"/>
      <w:r>
        <w:t xml:space="preserve"> tecnológico, seleccionado por su compatibilidad con la integración Python/Facebook existente y su capacidad de escalabilidad:</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2198"/>
        <w:gridCol w:w="2202"/>
        <w:gridCol w:w="4960"/>
      </w:tblGrid>
      <w:tr w:rsidR="00120FBB" w14:paraId="7A012B31" w14:textId="77777777">
        <w:trPr>
          <w:trHeight w:val="662"/>
        </w:trPr>
        <w:tc>
          <w:tcPr>
            <w:tcW w:w="219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C8EBF28" w14:textId="77777777" w:rsidR="00120FBB" w:rsidRDefault="00B80A5D">
            <w:pPr>
              <w:spacing w:after="0" w:line="276" w:lineRule="auto"/>
              <w:ind w:left="0" w:firstLine="0"/>
              <w:jc w:val="center"/>
            </w:pPr>
            <w:r>
              <w:rPr>
                <w:b/>
                <w:color w:val="FFFFFF"/>
                <w:sz w:val="20"/>
              </w:rPr>
              <w:t>Categoría</w:t>
            </w:r>
          </w:p>
        </w:tc>
        <w:tc>
          <w:tcPr>
            <w:tcW w:w="2202" w:type="dxa"/>
            <w:tcBorders>
              <w:top w:val="single" w:sz="2" w:space="0" w:color="1A3A5C"/>
              <w:left w:val="single" w:sz="2" w:space="0" w:color="1A3A5C"/>
              <w:bottom w:val="single" w:sz="2" w:space="0" w:color="CCCCCC"/>
              <w:right w:val="single" w:sz="2" w:space="0" w:color="1A3A5C"/>
            </w:tcBorders>
            <w:shd w:val="clear" w:color="auto" w:fill="1A3A5C"/>
          </w:tcPr>
          <w:p w14:paraId="2B48290D" w14:textId="77777777" w:rsidR="00120FBB" w:rsidRDefault="00B80A5D">
            <w:pPr>
              <w:spacing w:after="0" w:line="276" w:lineRule="auto"/>
              <w:ind w:left="0" w:firstLine="0"/>
              <w:jc w:val="center"/>
            </w:pPr>
            <w:r>
              <w:rPr>
                <w:b/>
                <w:color w:val="FFFFFF"/>
                <w:sz w:val="20"/>
              </w:rPr>
              <w:t>Tecnología / Herramienta</w:t>
            </w:r>
          </w:p>
        </w:tc>
        <w:tc>
          <w:tcPr>
            <w:tcW w:w="496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A5BACCF" w14:textId="77777777" w:rsidR="00120FBB" w:rsidRDefault="00B80A5D">
            <w:pPr>
              <w:spacing w:after="0" w:line="276" w:lineRule="auto"/>
              <w:ind w:left="0" w:firstLine="0"/>
              <w:jc w:val="center"/>
            </w:pPr>
            <w:r>
              <w:rPr>
                <w:b/>
                <w:color w:val="FFFFFF"/>
                <w:sz w:val="20"/>
              </w:rPr>
              <w:t>Justificación</w:t>
            </w:r>
          </w:p>
        </w:tc>
      </w:tr>
      <w:tr w:rsidR="00120FBB" w14:paraId="4C4AB3B4" w14:textId="77777777">
        <w:trPr>
          <w:trHeight w:val="1083"/>
        </w:trPr>
        <w:tc>
          <w:tcPr>
            <w:tcW w:w="2198" w:type="dxa"/>
            <w:tcBorders>
              <w:top w:val="single" w:sz="2" w:space="0" w:color="CCCCCC"/>
              <w:left w:val="single" w:sz="2" w:space="0" w:color="CCCCCC"/>
              <w:bottom w:val="single" w:sz="2" w:space="0" w:color="CCCCCC"/>
              <w:right w:val="single" w:sz="2" w:space="0" w:color="CCCCCC"/>
            </w:tcBorders>
          </w:tcPr>
          <w:p w14:paraId="19E302E2" w14:textId="77777777" w:rsidR="00120FBB" w:rsidRDefault="00B80A5D">
            <w:pPr>
              <w:spacing w:after="0" w:line="276" w:lineRule="auto"/>
              <w:ind w:left="0" w:firstLine="0"/>
            </w:pPr>
            <w:proofErr w:type="spellStart"/>
            <w:r>
              <w:rPr>
                <w:sz w:val="20"/>
              </w:rPr>
              <w:t>Backend</w:t>
            </w:r>
            <w:proofErr w:type="spellEnd"/>
            <w:r>
              <w:rPr>
                <w:sz w:val="20"/>
              </w:rPr>
              <w:t xml:space="preserve"> — Principal</w:t>
            </w:r>
          </w:p>
        </w:tc>
        <w:tc>
          <w:tcPr>
            <w:tcW w:w="2202" w:type="dxa"/>
            <w:tcBorders>
              <w:top w:val="single" w:sz="2" w:space="0" w:color="CCCCCC"/>
              <w:left w:val="single" w:sz="2" w:space="0" w:color="CCCCCC"/>
              <w:bottom w:val="single" w:sz="2" w:space="0" w:color="CCCCCC"/>
              <w:right w:val="single" w:sz="2" w:space="0" w:color="CCCCCC"/>
            </w:tcBorders>
          </w:tcPr>
          <w:p w14:paraId="34F24E93" w14:textId="77777777" w:rsidR="00120FBB" w:rsidRDefault="00B80A5D">
            <w:pPr>
              <w:spacing w:after="0" w:line="276" w:lineRule="auto"/>
              <w:ind w:left="1" w:firstLine="0"/>
            </w:pPr>
            <w:r>
              <w:rPr>
                <w:sz w:val="20"/>
              </w:rPr>
              <w:t xml:space="preserve">Python (Django / </w:t>
            </w:r>
            <w:proofErr w:type="spellStart"/>
            <w:r>
              <w:rPr>
                <w:sz w:val="20"/>
              </w:rPr>
              <w:t>FastAPI</w:t>
            </w:r>
            <w:proofErr w:type="spellEnd"/>
            <w:r>
              <w:rPr>
                <w:sz w:val="20"/>
              </w:rPr>
              <w:t>)</w:t>
            </w:r>
          </w:p>
        </w:tc>
        <w:tc>
          <w:tcPr>
            <w:tcW w:w="4960" w:type="dxa"/>
            <w:tcBorders>
              <w:top w:val="single" w:sz="2" w:space="0" w:color="CCCCCC"/>
              <w:left w:val="single" w:sz="2" w:space="0" w:color="CCCCCC"/>
              <w:bottom w:val="single" w:sz="2" w:space="0" w:color="CCCCCC"/>
              <w:right w:val="single" w:sz="2" w:space="0" w:color="CCCCCC"/>
            </w:tcBorders>
          </w:tcPr>
          <w:p w14:paraId="4EBD3944" w14:textId="77777777" w:rsidR="00120FBB" w:rsidRDefault="00B80A5D">
            <w:pPr>
              <w:spacing w:after="0" w:line="276" w:lineRule="auto"/>
              <w:ind w:left="0" w:firstLine="0"/>
            </w:pPr>
            <w:r>
              <w:rPr>
                <w:sz w:val="20"/>
              </w:rPr>
              <w:t xml:space="preserve">Compatibilidad con la integración existente en Python. Django provee ORM robusto y panel de administración. </w:t>
            </w:r>
            <w:proofErr w:type="spellStart"/>
            <w:r>
              <w:rPr>
                <w:sz w:val="20"/>
              </w:rPr>
              <w:t>FastAPI</w:t>
            </w:r>
            <w:proofErr w:type="spellEnd"/>
            <w:r>
              <w:rPr>
                <w:sz w:val="20"/>
              </w:rPr>
              <w:t xml:space="preserve"> para microservicios de IA y </w:t>
            </w:r>
            <w:proofErr w:type="spellStart"/>
            <w:r>
              <w:rPr>
                <w:sz w:val="20"/>
              </w:rPr>
              <w:t>APIs</w:t>
            </w:r>
            <w:proofErr w:type="spellEnd"/>
            <w:r>
              <w:rPr>
                <w:sz w:val="20"/>
              </w:rPr>
              <w:t xml:space="preserve"> de alta velocidad.</w:t>
            </w:r>
          </w:p>
        </w:tc>
      </w:tr>
      <w:tr w:rsidR="00120FBB" w14:paraId="2406B007" w14:textId="77777777">
        <w:trPr>
          <w:trHeight w:val="62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68DCDD99" w14:textId="77777777" w:rsidR="00120FBB" w:rsidRDefault="00B80A5D">
            <w:pPr>
              <w:spacing w:after="0" w:line="276" w:lineRule="auto"/>
              <w:ind w:left="0" w:firstLine="0"/>
            </w:pPr>
            <w:proofErr w:type="spellStart"/>
            <w:r>
              <w:rPr>
                <w:sz w:val="20"/>
              </w:rPr>
              <w:t>Backend</w:t>
            </w:r>
            <w:proofErr w:type="spellEnd"/>
            <w:r>
              <w:rPr>
                <w:sz w:val="20"/>
              </w:rPr>
              <w:t xml:space="preserve"> — IA/ML</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7C2E3548" w14:textId="77777777" w:rsidR="00120FBB" w:rsidRDefault="00B80A5D">
            <w:pPr>
              <w:spacing w:after="0" w:line="276" w:lineRule="auto"/>
              <w:ind w:left="1" w:firstLine="0"/>
            </w:pPr>
            <w:r>
              <w:rPr>
                <w:sz w:val="20"/>
              </w:rPr>
              <w:t>Python (</w:t>
            </w:r>
            <w:proofErr w:type="spellStart"/>
            <w:r>
              <w:rPr>
                <w:sz w:val="20"/>
              </w:rPr>
              <w:t>scikit-learn</w:t>
            </w:r>
            <w:proofErr w:type="spellEnd"/>
            <w:r>
              <w:rPr>
                <w:sz w:val="20"/>
              </w:rPr>
              <w:t xml:space="preserve">, pandas, </w:t>
            </w:r>
            <w:proofErr w:type="spellStart"/>
            <w:r>
              <w:rPr>
                <w:sz w:val="20"/>
              </w:rPr>
              <w:t>NumPy</w:t>
            </w:r>
            <w:proofErr w:type="spellEnd"/>
            <w:r>
              <w:rPr>
                <w:sz w:val="20"/>
              </w:rPr>
              <w:t>)</w:t>
            </w:r>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13BF1148" w14:textId="77777777" w:rsidR="00120FBB" w:rsidRDefault="00B80A5D">
            <w:pPr>
              <w:spacing w:after="0" w:line="276" w:lineRule="auto"/>
              <w:ind w:left="0" w:firstLine="0"/>
            </w:pPr>
            <w:r>
              <w:rPr>
                <w:sz w:val="20"/>
              </w:rPr>
              <w:t xml:space="preserve">Implementación del motor de lead </w:t>
            </w:r>
            <w:proofErr w:type="spellStart"/>
            <w:r>
              <w:rPr>
                <w:sz w:val="20"/>
              </w:rPr>
              <w:t>scoring</w:t>
            </w:r>
            <w:proofErr w:type="spellEnd"/>
            <w:r>
              <w:rPr>
                <w:sz w:val="20"/>
              </w:rPr>
              <w:t>, análisis predictivo y procesamiento de datos de campañas.</w:t>
            </w:r>
          </w:p>
        </w:tc>
      </w:tr>
      <w:tr w:rsidR="00120FBB" w14:paraId="6AE95D85" w14:textId="77777777">
        <w:trPr>
          <w:trHeight w:val="853"/>
        </w:trPr>
        <w:tc>
          <w:tcPr>
            <w:tcW w:w="2198" w:type="dxa"/>
            <w:tcBorders>
              <w:top w:val="single" w:sz="2" w:space="0" w:color="CCCCCC"/>
              <w:left w:val="single" w:sz="2" w:space="0" w:color="CCCCCC"/>
              <w:bottom w:val="single" w:sz="2" w:space="0" w:color="CCCCCC"/>
              <w:right w:val="single" w:sz="2" w:space="0" w:color="CCCCCC"/>
            </w:tcBorders>
          </w:tcPr>
          <w:p w14:paraId="2F9BD137" w14:textId="77777777" w:rsidR="00120FBB" w:rsidRDefault="00B80A5D">
            <w:pPr>
              <w:spacing w:after="0" w:line="276" w:lineRule="auto"/>
              <w:ind w:left="0" w:firstLine="0"/>
            </w:pPr>
            <w:proofErr w:type="spellStart"/>
            <w:r>
              <w:rPr>
                <w:sz w:val="20"/>
              </w:rPr>
              <w:t>Frontend</w:t>
            </w:r>
            <w:proofErr w:type="spellEnd"/>
            <w:r>
              <w:rPr>
                <w:sz w:val="20"/>
              </w:rPr>
              <w:t xml:space="preserve"> — Web</w:t>
            </w:r>
          </w:p>
        </w:tc>
        <w:tc>
          <w:tcPr>
            <w:tcW w:w="2202" w:type="dxa"/>
            <w:tcBorders>
              <w:top w:val="single" w:sz="2" w:space="0" w:color="CCCCCC"/>
              <w:left w:val="single" w:sz="2" w:space="0" w:color="CCCCCC"/>
              <w:bottom w:val="single" w:sz="2" w:space="0" w:color="CCCCCC"/>
              <w:right w:val="single" w:sz="2" w:space="0" w:color="CCCCCC"/>
            </w:tcBorders>
          </w:tcPr>
          <w:p w14:paraId="07B5E833" w14:textId="77777777" w:rsidR="00120FBB" w:rsidRDefault="00B80A5D">
            <w:pPr>
              <w:spacing w:after="0" w:line="276" w:lineRule="auto"/>
              <w:ind w:left="1" w:right="20" w:firstLine="0"/>
            </w:pPr>
            <w:r>
              <w:rPr>
                <w:sz w:val="20"/>
              </w:rPr>
              <w:t xml:space="preserve">React.js + </w:t>
            </w:r>
            <w:proofErr w:type="spellStart"/>
            <w:r>
              <w:rPr>
                <w:sz w:val="20"/>
              </w:rPr>
              <w:t>TypeScript</w:t>
            </w:r>
            <w:proofErr w:type="spellEnd"/>
          </w:p>
        </w:tc>
        <w:tc>
          <w:tcPr>
            <w:tcW w:w="4960" w:type="dxa"/>
            <w:tcBorders>
              <w:top w:val="single" w:sz="2" w:space="0" w:color="CCCCCC"/>
              <w:left w:val="single" w:sz="2" w:space="0" w:color="CCCCCC"/>
              <w:bottom w:val="single" w:sz="2" w:space="0" w:color="CCCCCC"/>
              <w:right w:val="single" w:sz="2" w:space="0" w:color="CCCCCC"/>
            </w:tcBorders>
          </w:tcPr>
          <w:p w14:paraId="6899AF5C" w14:textId="77777777" w:rsidR="00120FBB" w:rsidRDefault="00B80A5D">
            <w:pPr>
              <w:spacing w:after="0" w:line="276" w:lineRule="auto"/>
              <w:ind w:left="0" w:firstLine="0"/>
            </w:pPr>
            <w:r>
              <w:rPr>
                <w:sz w:val="20"/>
              </w:rPr>
              <w:t xml:space="preserve">Framework moderno, </w:t>
            </w:r>
            <w:proofErr w:type="spellStart"/>
            <w:r>
              <w:rPr>
                <w:sz w:val="20"/>
              </w:rPr>
              <w:t>componentizado</w:t>
            </w:r>
            <w:proofErr w:type="spellEnd"/>
            <w:r>
              <w:rPr>
                <w:sz w:val="20"/>
              </w:rPr>
              <w:t xml:space="preserve"> y con ecosistema amplio para </w:t>
            </w:r>
            <w:proofErr w:type="spellStart"/>
            <w:r>
              <w:rPr>
                <w:sz w:val="20"/>
              </w:rPr>
              <w:t>dashboards</w:t>
            </w:r>
            <w:proofErr w:type="spellEnd"/>
            <w:r>
              <w:rPr>
                <w:sz w:val="20"/>
              </w:rPr>
              <w:t xml:space="preserve"> complejos e interfaces reactivas.</w:t>
            </w:r>
          </w:p>
        </w:tc>
      </w:tr>
      <w:tr w:rsidR="00120FBB" w14:paraId="5D3439AE" w14:textId="77777777">
        <w:trPr>
          <w:trHeight w:val="62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15B5B63F" w14:textId="77777777" w:rsidR="00120FBB" w:rsidRDefault="00B80A5D">
            <w:pPr>
              <w:spacing w:after="0" w:line="276" w:lineRule="auto"/>
              <w:ind w:left="0" w:firstLine="0"/>
            </w:pPr>
            <w:r>
              <w:rPr>
                <w:sz w:val="20"/>
              </w:rPr>
              <w:t>Estilos UI</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771D5D55" w14:textId="77777777" w:rsidR="00120FBB" w:rsidRDefault="00B80A5D">
            <w:pPr>
              <w:spacing w:after="0" w:line="276" w:lineRule="auto"/>
              <w:ind w:left="1" w:firstLine="0"/>
            </w:pPr>
            <w:proofErr w:type="spellStart"/>
            <w:r>
              <w:rPr>
                <w:sz w:val="20"/>
              </w:rPr>
              <w:t>Tailwind</w:t>
            </w:r>
            <w:proofErr w:type="spellEnd"/>
            <w:r>
              <w:rPr>
                <w:sz w:val="20"/>
              </w:rPr>
              <w:t xml:space="preserve"> CSS + </w:t>
            </w:r>
            <w:proofErr w:type="spellStart"/>
            <w:r>
              <w:rPr>
                <w:sz w:val="20"/>
              </w:rPr>
              <w:t>shadcn</w:t>
            </w:r>
            <w:proofErr w:type="spellEnd"/>
            <w:r>
              <w:rPr>
                <w:sz w:val="20"/>
              </w:rPr>
              <w:t>/</w:t>
            </w:r>
            <w:proofErr w:type="spellStart"/>
            <w:r>
              <w:rPr>
                <w:sz w:val="20"/>
              </w:rPr>
              <w:t>ui</w:t>
            </w:r>
            <w:proofErr w:type="spellEnd"/>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3C928CE6" w14:textId="77777777" w:rsidR="00120FBB" w:rsidRDefault="00B80A5D">
            <w:pPr>
              <w:spacing w:after="0" w:line="276" w:lineRule="auto"/>
              <w:ind w:left="0" w:firstLine="0"/>
            </w:pPr>
            <w:r>
              <w:rPr>
                <w:sz w:val="20"/>
              </w:rPr>
              <w:t>Sistema de diseño ágil y componentes accesibles para una interfaz profesional y responsiva.</w:t>
            </w:r>
          </w:p>
        </w:tc>
      </w:tr>
      <w:tr w:rsidR="00120FBB" w14:paraId="4C5AF9AB" w14:textId="77777777">
        <w:trPr>
          <w:trHeight w:val="853"/>
        </w:trPr>
        <w:tc>
          <w:tcPr>
            <w:tcW w:w="2198" w:type="dxa"/>
            <w:tcBorders>
              <w:top w:val="single" w:sz="2" w:space="0" w:color="CCCCCC"/>
              <w:left w:val="single" w:sz="2" w:space="0" w:color="CCCCCC"/>
              <w:bottom w:val="single" w:sz="2" w:space="0" w:color="CCCCCC"/>
              <w:right w:val="single" w:sz="2" w:space="0" w:color="CCCCCC"/>
            </w:tcBorders>
          </w:tcPr>
          <w:p w14:paraId="3795B828" w14:textId="77777777" w:rsidR="00120FBB" w:rsidRDefault="00B80A5D">
            <w:pPr>
              <w:spacing w:after="0" w:line="276" w:lineRule="auto"/>
              <w:ind w:left="0" w:firstLine="0"/>
            </w:pPr>
            <w:r>
              <w:rPr>
                <w:sz w:val="20"/>
              </w:rPr>
              <w:t>Base de Datos Principal</w:t>
            </w:r>
          </w:p>
        </w:tc>
        <w:tc>
          <w:tcPr>
            <w:tcW w:w="2202" w:type="dxa"/>
            <w:tcBorders>
              <w:top w:val="single" w:sz="2" w:space="0" w:color="CCCCCC"/>
              <w:left w:val="single" w:sz="2" w:space="0" w:color="CCCCCC"/>
              <w:bottom w:val="single" w:sz="2" w:space="0" w:color="CCCCCC"/>
              <w:right w:val="single" w:sz="2" w:space="0" w:color="CCCCCC"/>
            </w:tcBorders>
          </w:tcPr>
          <w:p w14:paraId="05C6983F" w14:textId="77777777" w:rsidR="00120FBB" w:rsidRDefault="00B80A5D">
            <w:pPr>
              <w:spacing w:after="0" w:line="276" w:lineRule="auto"/>
              <w:ind w:left="1" w:firstLine="0"/>
            </w:pPr>
            <w:r>
              <w:rPr>
                <w:sz w:val="20"/>
              </w:rPr>
              <w:t>PostgreSQL</w:t>
            </w:r>
          </w:p>
        </w:tc>
        <w:tc>
          <w:tcPr>
            <w:tcW w:w="4960" w:type="dxa"/>
            <w:tcBorders>
              <w:top w:val="single" w:sz="2" w:space="0" w:color="CCCCCC"/>
              <w:left w:val="single" w:sz="2" w:space="0" w:color="CCCCCC"/>
              <w:bottom w:val="single" w:sz="2" w:space="0" w:color="CCCCCC"/>
              <w:right w:val="single" w:sz="2" w:space="0" w:color="CCCCCC"/>
            </w:tcBorders>
          </w:tcPr>
          <w:p w14:paraId="2ECB67D4" w14:textId="77777777" w:rsidR="00120FBB" w:rsidRDefault="00B80A5D">
            <w:pPr>
              <w:spacing w:after="0" w:line="276" w:lineRule="auto"/>
              <w:ind w:left="0" w:firstLine="0"/>
            </w:pPr>
            <w:r>
              <w:rPr>
                <w:sz w:val="20"/>
              </w:rPr>
              <w:t>Base de datos relacional robusta, transaccional y con soporte nativo para JSON (flexibilidad de esquemas).</w:t>
            </w:r>
          </w:p>
        </w:tc>
      </w:tr>
      <w:tr w:rsidR="00120FBB" w14:paraId="30C8BFCA" w14:textId="77777777">
        <w:trPr>
          <w:trHeight w:val="85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5929042A" w14:textId="77777777" w:rsidR="00120FBB" w:rsidRDefault="00B80A5D">
            <w:pPr>
              <w:spacing w:after="0" w:line="276" w:lineRule="auto"/>
              <w:ind w:left="0" w:firstLine="0"/>
            </w:pPr>
            <w:r>
              <w:rPr>
                <w:sz w:val="20"/>
              </w:rPr>
              <w:t>Base de Datos de Caché</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1591A071" w14:textId="77777777" w:rsidR="00120FBB" w:rsidRDefault="00B80A5D">
            <w:pPr>
              <w:spacing w:after="0" w:line="276" w:lineRule="auto"/>
              <w:ind w:left="1" w:firstLine="0"/>
            </w:pPr>
            <w:r>
              <w:rPr>
                <w:sz w:val="20"/>
              </w:rPr>
              <w:t>Redis</w:t>
            </w:r>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0EC4D915" w14:textId="77777777" w:rsidR="00120FBB" w:rsidRDefault="00B80A5D">
            <w:pPr>
              <w:spacing w:after="0" w:line="276" w:lineRule="auto"/>
              <w:ind w:left="0" w:firstLine="0"/>
            </w:pPr>
            <w:r>
              <w:rPr>
                <w:sz w:val="20"/>
              </w:rPr>
              <w:t>Caché de sesiones, colas de tareas asíncronas (</w:t>
            </w:r>
            <w:proofErr w:type="spellStart"/>
            <w:r>
              <w:rPr>
                <w:sz w:val="20"/>
              </w:rPr>
              <w:t>Celery</w:t>
            </w:r>
            <w:proofErr w:type="spellEnd"/>
            <w:r>
              <w:rPr>
                <w:sz w:val="20"/>
              </w:rPr>
              <w:t>) y almacenamiento temporal de métricas en tiempo real.</w:t>
            </w:r>
          </w:p>
        </w:tc>
      </w:tr>
      <w:tr w:rsidR="00120FBB" w14:paraId="275DDAD3" w14:textId="77777777">
        <w:trPr>
          <w:trHeight w:val="853"/>
        </w:trPr>
        <w:tc>
          <w:tcPr>
            <w:tcW w:w="2198" w:type="dxa"/>
            <w:tcBorders>
              <w:top w:val="single" w:sz="2" w:space="0" w:color="CCCCCC"/>
              <w:left w:val="single" w:sz="2" w:space="0" w:color="CCCCCC"/>
              <w:bottom w:val="single" w:sz="2" w:space="0" w:color="CCCCCC"/>
              <w:right w:val="single" w:sz="2" w:space="0" w:color="CCCCCC"/>
            </w:tcBorders>
          </w:tcPr>
          <w:p w14:paraId="207274F6" w14:textId="77777777" w:rsidR="00120FBB" w:rsidRDefault="00B80A5D">
            <w:pPr>
              <w:spacing w:after="0" w:line="276" w:lineRule="auto"/>
              <w:ind w:left="0" w:firstLine="0"/>
            </w:pPr>
            <w:r>
              <w:rPr>
                <w:sz w:val="20"/>
              </w:rPr>
              <w:t>Cola de Tareas</w:t>
            </w:r>
          </w:p>
        </w:tc>
        <w:tc>
          <w:tcPr>
            <w:tcW w:w="2202" w:type="dxa"/>
            <w:tcBorders>
              <w:top w:val="single" w:sz="2" w:space="0" w:color="CCCCCC"/>
              <w:left w:val="single" w:sz="2" w:space="0" w:color="CCCCCC"/>
              <w:bottom w:val="single" w:sz="2" w:space="0" w:color="CCCCCC"/>
              <w:right w:val="single" w:sz="2" w:space="0" w:color="CCCCCC"/>
            </w:tcBorders>
          </w:tcPr>
          <w:p w14:paraId="61FDCD45" w14:textId="77777777" w:rsidR="00120FBB" w:rsidRDefault="00B80A5D">
            <w:pPr>
              <w:spacing w:after="0" w:line="276" w:lineRule="auto"/>
              <w:ind w:left="1" w:firstLine="0"/>
            </w:pPr>
            <w:proofErr w:type="spellStart"/>
            <w:r>
              <w:rPr>
                <w:sz w:val="20"/>
              </w:rPr>
              <w:t>Celery</w:t>
            </w:r>
            <w:proofErr w:type="spellEnd"/>
            <w:r>
              <w:rPr>
                <w:sz w:val="20"/>
              </w:rPr>
              <w:t xml:space="preserve"> + Redis</w:t>
            </w:r>
          </w:p>
        </w:tc>
        <w:tc>
          <w:tcPr>
            <w:tcW w:w="4960" w:type="dxa"/>
            <w:tcBorders>
              <w:top w:val="single" w:sz="2" w:space="0" w:color="CCCCCC"/>
              <w:left w:val="single" w:sz="2" w:space="0" w:color="CCCCCC"/>
              <w:bottom w:val="single" w:sz="2" w:space="0" w:color="CCCCCC"/>
              <w:right w:val="single" w:sz="2" w:space="0" w:color="CCCCCC"/>
            </w:tcBorders>
          </w:tcPr>
          <w:p w14:paraId="60B8A9FB" w14:textId="77777777" w:rsidR="00120FBB" w:rsidRDefault="00B80A5D">
            <w:pPr>
              <w:spacing w:after="0" w:line="276" w:lineRule="auto"/>
              <w:ind w:left="0" w:firstLine="0"/>
            </w:pPr>
            <w:r>
              <w:rPr>
                <w:sz w:val="20"/>
              </w:rPr>
              <w:t xml:space="preserve">Procesamiento asíncrono de envíos masivos de email, notificaciones y sincronización de </w:t>
            </w:r>
            <w:proofErr w:type="spellStart"/>
            <w:r>
              <w:rPr>
                <w:sz w:val="20"/>
              </w:rPr>
              <w:t>APIs</w:t>
            </w:r>
            <w:proofErr w:type="spellEnd"/>
            <w:r>
              <w:rPr>
                <w:sz w:val="20"/>
              </w:rPr>
              <w:t xml:space="preserve"> externas.</w:t>
            </w:r>
          </w:p>
        </w:tc>
      </w:tr>
      <w:tr w:rsidR="00120FBB" w14:paraId="312DE3B2" w14:textId="77777777">
        <w:trPr>
          <w:trHeight w:val="62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56A0A5EB" w14:textId="77777777" w:rsidR="00120FBB" w:rsidRDefault="00B80A5D">
            <w:pPr>
              <w:spacing w:after="0" w:line="276" w:lineRule="auto"/>
              <w:ind w:left="0" w:firstLine="0"/>
            </w:pPr>
            <w:r>
              <w:rPr>
                <w:sz w:val="20"/>
              </w:rPr>
              <w:t>Almacenamiento de Archivos</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6C0A1D55" w14:textId="77777777" w:rsidR="00120FBB" w:rsidRDefault="00B80A5D">
            <w:pPr>
              <w:spacing w:after="0" w:line="276" w:lineRule="auto"/>
              <w:ind w:left="1" w:firstLine="0"/>
            </w:pPr>
            <w:r>
              <w:rPr>
                <w:sz w:val="20"/>
              </w:rPr>
              <w:t xml:space="preserve">Amazon S3 / </w:t>
            </w:r>
            <w:proofErr w:type="spellStart"/>
            <w:r>
              <w:rPr>
                <w:sz w:val="20"/>
              </w:rPr>
              <w:t>Cloudflare</w:t>
            </w:r>
            <w:proofErr w:type="spellEnd"/>
            <w:r>
              <w:rPr>
                <w:sz w:val="20"/>
              </w:rPr>
              <w:t xml:space="preserve"> R2</w:t>
            </w:r>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5B143479" w14:textId="77777777" w:rsidR="00120FBB" w:rsidRDefault="00B80A5D">
            <w:pPr>
              <w:spacing w:after="0" w:line="276" w:lineRule="auto"/>
              <w:ind w:left="0" w:firstLine="0"/>
            </w:pPr>
            <w:r>
              <w:rPr>
                <w:sz w:val="20"/>
              </w:rPr>
              <w:t>Almacenamiento de archivos adjuntos, imágenes, plantillas y grabaciones de llamadas en la nube.</w:t>
            </w:r>
          </w:p>
        </w:tc>
      </w:tr>
      <w:tr w:rsidR="00120FBB" w14:paraId="13FED76F" w14:textId="77777777">
        <w:trPr>
          <w:trHeight w:val="852"/>
        </w:trPr>
        <w:tc>
          <w:tcPr>
            <w:tcW w:w="2198" w:type="dxa"/>
            <w:tcBorders>
              <w:top w:val="single" w:sz="2" w:space="0" w:color="CCCCCC"/>
              <w:left w:val="single" w:sz="2" w:space="0" w:color="CCCCCC"/>
              <w:bottom w:val="single" w:sz="2" w:space="0" w:color="CCCCCC"/>
              <w:right w:val="single" w:sz="2" w:space="0" w:color="CCCCCC"/>
            </w:tcBorders>
          </w:tcPr>
          <w:p w14:paraId="4884E00E" w14:textId="77777777" w:rsidR="00120FBB" w:rsidRDefault="00B80A5D">
            <w:pPr>
              <w:spacing w:after="0" w:line="276" w:lineRule="auto"/>
              <w:ind w:left="0" w:firstLine="0"/>
            </w:pPr>
            <w:r>
              <w:rPr>
                <w:sz w:val="20"/>
              </w:rPr>
              <w:t>Control de Versiones</w:t>
            </w:r>
          </w:p>
        </w:tc>
        <w:tc>
          <w:tcPr>
            <w:tcW w:w="2202" w:type="dxa"/>
            <w:tcBorders>
              <w:top w:val="single" w:sz="2" w:space="0" w:color="CCCCCC"/>
              <w:left w:val="single" w:sz="2" w:space="0" w:color="CCCCCC"/>
              <w:bottom w:val="single" w:sz="2" w:space="0" w:color="CCCCCC"/>
              <w:right w:val="single" w:sz="2" w:space="0" w:color="CCCCCC"/>
            </w:tcBorders>
          </w:tcPr>
          <w:p w14:paraId="2C94625D" w14:textId="77777777" w:rsidR="00120FBB" w:rsidRDefault="00B80A5D">
            <w:pPr>
              <w:spacing w:after="0" w:line="276" w:lineRule="auto"/>
              <w:ind w:left="1" w:firstLine="0"/>
            </w:pPr>
            <w:r>
              <w:rPr>
                <w:sz w:val="20"/>
              </w:rPr>
              <w:t>Git + GitHub</w:t>
            </w:r>
          </w:p>
        </w:tc>
        <w:tc>
          <w:tcPr>
            <w:tcW w:w="4960" w:type="dxa"/>
            <w:tcBorders>
              <w:top w:val="single" w:sz="2" w:space="0" w:color="CCCCCC"/>
              <w:left w:val="single" w:sz="2" w:space="0" w:color="CCCCCC"/>
              <w:bottom w:val="single" w:sz="2" w:space="0" w:color="CCCCCC"/>
              <w:right w:val="single" w:sz="2" w:space="0" w:color="CCCCCC"/>
            </w:tcBorders>
          </w:tcPr>
          <w:p w14:paraId="538E4521" w14:textId="77777777" w:rsidR="00120FBB" w:rsidRDefault="00B80A5D">
            <w:pPr>
              <w:spacing w:after="0" w:line="276" w:lineRule="auto"/>
              <w:ind w:left="0" w:firstLine="0"/>
            </w:pPr>
            <w:r>
              <w:rPr>
                <w:sz w:val="20"/>
              </w:rPr>
              <w:t>Gestión del código fuente, ramas de desarrollo y evidencias del proyecto según lineamientos del curso.</w:t>
            </w:r>
          </w:p>
        </w:tc>
      </w:tr>
      <w:tr w:rsidR="00120FBB" w14:paraId="05835136" w14:textId="77777777">
        <w:trPr>
          <w:trHeight w:val="622"/>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329B8C00" w14:textId="77777777" w:rsidR="00120FBB" w:rsidRDefault="00B80A5D">
            <w:pPr>
              <w:spacing w:after="0" w:line="276" w:lineRule="auto"/>
              <w:ind w:left="0" w:firstLine="0"/>
            </w:pPr>
            <w:proofErr w:type="spellStart"/>
            <w:r>
              <w:rPr>
                <w:sz w:val="20"/>
              </w:rPr>
              <w:t>Contenerización</w:t>
            </w:r>
            <w:proofErr w:type="spellEnd"/>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1456AB34" w14:textId="77777777" w:rsidR="00120FBB" w:rsidRDefault="00B80A5D">
            <w:pPr>
              <w:spacing w:after="0" w:line="276" w:lineRule="auto"/>
              <w:ind w:left="1" w:firstLine="0"/>
            </w:pPr>
            <w:r>
              <w:rPr>
                <w:sz w:val="20"/>
              </w:rPr>
              <w:t xml:space="preserve">Docker + Docker </w:t>
            </w:r>
            <w:proofErr w:type="spellStart"/>
            <w:r>
              <w:rPr>
                <w:sz w:val="20"/>
              </w:rPr>
              <w:t>Compose</w:t>
            </w:r>
            <w:proofErr w:type="spellEnd"/>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5BF29D24" w14:textId="77777777" w:rsidR="00120FBB" w:rsidRDefault="00B80A5D">
            <w:pPr>
              <w:spacing w:after="0" w:line="276" w:lineRule="auto"/>
              <w:ind w:left="0" w:firstLine="0"/>
            </w:pPr>
            <w:r>
              <w:rPr>
                <w:sz w:val="20"/>
              </w:rPr>
              <w:t>Ambientes consistentes de desarrollo, pruebas y producción. Facilita el despliegue y la escalabilidad.</w:t>
            </w:r>
          </w:p>
        </w:tc>
      </w:tr>
      <w:tr w:rsidR="00120FBB" w14:paraId="2339E450" w14:textId="77777777">
        <w:trPr>
          <w:trHeight w:val="623"/>
        </w:trPr>
        <w:tc>
          <w:tcPr>
            <w:tcW w:w="2198" w:type="dxa"/>
            <w:tcBorders>
              <w:top w:val="single" w:sz="2" w:space="0" w:color="CCCCCC"/>
              <w:left w:val="single" w:sz="2" w:space="0" w:color="CCCCCC"/>
              <w:bottom w:val="single" w:sz="2" w:space="0" w:color="CCCCCC"/>
              <w:right w:val="single" w:sz="2" w:space="0" w:color="CCCCCC"/>
            </w:tcBorders>
          </w:tcPr>
          <w:p w14:paraId="19CF4402" w14:textId="77777777" w:rsidR="00120FBB" w:rsidRDefault="00B80A5D">
            <w:pPr>
              <w:spacing w:after="0" w:line="276" w:lineRule="auto"/>
              <w:ind w:left="0" w:firstLine="0"/>
            </w:pPr>
            <w:r>
              <w:rPr>
                <w:sz w:val="20"/>
              </w:rPr>
              <w:t>Despliegue (Cloud)</w:t>
            </w:r>
          </w:p>
        </w:tc>
        <w:tc>
          <w:tcPr>
            <w:tcW w:w="2202" w:type="dxa"/>
            <w:tcBorders>
              <w:top w:val="single" w:sz="2" w:space="0" w:color="CCCCCC"/>
              <w:left w:val="single" w:sz="2" w:space="0" w:color="CCCCCC"/>
              <w:bottom w:val="single" w:sz="2" w:space="0" w:color="CCCCCC"/>
              <w:right w:val="single" w:sz="2" w:space="0" w:color="CCCCCC"/>
            </w:tcBorders>
          </w:tcPr>
          <w:p w14:paraId="3F70CDD4" w14:textId="77777777" w:rsidR="00120FBB" w:rsidRDefault="00B80A5D">
            <w:pPr>
              <w:spacing w:after="0" w:line="276" w:lineRule="auto"/>
              <w:ind w:left="1" w:firstLine="0"/>
            </w:pPr>
            <w:r>
              <w:rPr>
                <w:sz w:val="20"/>
              </w:rPr>
              <w:t xml:space="preserve">AWS / </w:t>
            </w:r>
            <w:proofErr w:type="spellStart"/>
            <w:r>
              <w:rPr>
                <w:sz w:val="20"/>
              </w:rPr>
              <w:t>Railway</w:t>
            </w:r>
            <w:proofErr w:type="spellEnd"/>
            <w:r>
              <w:rPr>
                <w:sz w:val="20"/>
              </w:rPr>
              <w:t xml:space="preserve"> / Render</w:t>
            </w:r>
          </w:p>
        </w:tc>
        <w:tc>
          <w:tcPr>
            <w:tcW w:w="4960" w:type="dxa"/>
            <w:tcBorders>
              <w:top w:val="single" w:sz="2" w:space="0" w:color="CCCCCC"/>
              <w:left w:val="single" w:sz="2" w:space="0" w:color="CCCCCC"/>
              <w:bottom w:val="single" w:sz="2" w:space="0" w:color="CCCCCC"/>
              <w:right w:val="single" w:sz="2" w:space="0" w:color="CCCCCC"/>
            </w:tcBorders>
          </w:tcPr>
          <w:p w14:paraId="65951455" w14:textId="77777777" w:rsidR="00120FBB" w:rsidRDefault="00B80A5D">
            <w:pPr>
              <w:spacing w:after="0" w:line="276" w:lineRule="auto"/>
              <w:ind w:left="0" w:firstLine="0"/>
            </w:pPr>
            <w:r>
              <w:rPr>
                <w:sz w:val="20"/>
              </w:rPr>
              <w:t xml:space="preserve">Infraestructura </w:t>
            </w:r>
            <w:proofErr w:type="spellStart"/>
            <w:r>
              <w:rPr>
                <w:sz w:val="20"/>
              </w:rPr>
              <w:t>cloud</w:t>
            </w:r>
            <w:proofErr w:type="spellEnd"/>
            <w:r>
              <w:rPr>
                <w:sz w:val="20"/>
              </w:rPr>
              <w:t xml:space="preserve"> con escalabilidad automática. </w:t>
            </w:r>
            <w:proofErr w:type="spellStart"/>
            <w:r>
              <w:rPr>
                <w:sz w:val="20"/>
              </w:rPr>
              <w:t>Railway</w:t>
            </w:r>
            <w:proofErr w:type="spellEnd"/>
            <w:r>
              <w:rPr>
                <w:sz w:val="20"/>
              </w:rPr>
              <w:t>/Render como alternativa ágil para el MVP.</w:t>
            </w:r>
          </w:p>
        </w:tc>
      </w:tr>
      <w:tr w:rsidR="00120FBB" w14:paraId="6CFE7604" w14:textId="77777777">
        <w:trPr>
          <w:trHeight w:val="85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7EF885F5" w14:textId="77777777" w:rsidR="00120FBB" w:rsidRDefault="00B80A5D">
            <w:pPr>
              <w:spacing w:after="0" w:line="276" w:lineRule="auto"/>
              <w:ind w:left="0" w:firstLine="0"/>
            </w:pPr>
            <w:r>
              <w:rPr>
                <w:sz w:val="20"/>
              </w:rPr>
              <w:t>API Facebook</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1F38115A" w14:textId="77777777" w:rsidR="00120FBB" w:rsidRDefault="00B80A5D">
            <w:pPr>
              <w:spacing w:after="0" w:line="276" w:lineRule="auto"/>
              <w:ind w:left="1" w:firstLine="0"/>
            </w:pPr>
            <w:r>
              <w:rPr>
                <w:sz w:val="20"/>
              </w:rPr>
              <w:t xml:space="preserve">Meta Graph API + </w:t>
            </w:r>
            <w:proofErr w:type="spellStart"/>
            <w:r>
              <w:rPr>
                <w:sz w:val="20"/>
              </w:rPr>
              <w:t>Webhooks</w:t>
            </w:r>
            <w:proofErr w:type="spellEnd"/>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44FE5B39" w14:textId="77777777" w:rsidR="00120FBB" w:rsidRDefault="00B80A5D">
            <w:pPr>
              <w:spacing w:after="0" w:line="276" w:lineRule="auto"/>
              <w:ind w:left="0" w:firstLine="0"/>
            </w:pPr>
            <w:r>
              <w:rPr>
                <w:sz w:val="20"/>
              </w:rPr>
              <w:t xml:space="preserve">Integración con Facebook </w:t>
            </w:r>
            <w:proofErr w:type="spellStart"/>
            <w:r>
              <w:rPr>
                <w:sz w:val="20"/>
              </w:rPr>
              <w:t>Ads</w:t>
            </w:r>
            <w:proofErr w:type="spellEnd"/>
            <w:r>
              <w:rPr>
                <w:sz w:val="20"/>
              </w:rPr>
              <w:t xml:space="preserve"> para captura de leads y Meta Business Suite para gestión de campañas.</w:t>
            </w:r>
          </w:p>
        </w:tc>
      </w:tr>
      <w:tr w:rsidR="00120FBB" w14:paraId="7DB3F790" w14:textId="77777777">
        <w:trPr>
          <w:trHeight w:val="623"/>
        </w:trPr>
        <w:tc>
          <w:tcPr>
            <w:tcW w:w="2198" w:type="dxa"/>
            <w:tcBorders>
              <w:top w:val="single" w:sz="2" w:space="0" w:color="CCCCCC"/>
              <w:left w:val="single" w:sz="2" w:space="0" w:color="CCCCCC"/>
              <w:bottom w:val="single" w:sz="2" w:space="0" w:color="CCCCCC"/>
              <w:right w:val="single" w:sz="2" w:space="0" w:color="CCCCCC"/>
            </w:tcBorders>
          </w:tcPr>
          <w:p w14:paraId="79026F43" w14:textId="77777777" w:rsidR="00120FBB" w:rsidRDefault="00B80A5D">
            <w:pPr>
              <w:spacing w:after="0" w:line="276" w:lineRule="auto"/>
              <w:ind w:left="0" w:firstLine="0"/>
            </w:pPr>
            <w:r>
              <w:rPr>
                <w:sz w:val="20"/>
              </w:rPr>
              <w:t>API Email</w:t>
            </w:r>
          </w:p>
        </w:tc>
        <w:tc>
          <w:tcPr>
            <w:tcW w:w="2202" w:type="dxa"/>
            <w:tcBorders>
              <w:top w:val="single" w:sz="2" w:space="0" w:color="CCCCCC"/>
              <w:left w:val="single" w:sz="2" w:space="0" w:color="CCCCCC"/>
              <w:bottom w:val="single" w:sz="2" w:space="0" w:color="CCCCCC"/>
              <w:right w:val="single" w:sz="2" w:space="0" w:color="CCCCCC"/>
            </w:tcBorders>
          </w:tcPr>
          <w:p w14:paraId="6D734843" w14:textId="77777777" w:rsidR="00120FBB" w:rsidRDefault="00B80A5D">
            <w:pPr>
              <w:spacing w:after="0" w:line="240" w:lineRule="auto"/>
              <w:ind w:left="1" w:firstLine="0"/>
            </w:pPr>
            <w:proofErr w:type="spellStart"/>
            <w:r>
              <w:rPr>
                <w:sz w:val="20"/>
              </w:rPr>
              <w:t>SendGrid</w:t>
            </w:r>
            <w:proofErr w:type="spellEnd"/>
            <w:r>
              <w:rPr>
                <w:sz w:val="20"/>
              </w:rPr>
              <w:t xml:space="preserve"> / Amazon </w:t>
            </w:r>
          </w:p>
          <w:p w14:paraId="7AA813F8" w14:textId="77777777" w:rsidR="00120FBB" w:rsidRDefault="00B80A5D">
            <w:pPr>
              <w:spacing w:after="0" w:line="276" w:lineRule="auto"/>
              <w:ind w:left="1" w:firstLine="0"/>
            </w:pPr>
            <w:r>
              <w:rPr>
                <w:sz w:val="20"/>
              </w:rPr>
              <w:t>SES</w:t>
            </w:r>
          </w:p>
        </w:tc>
        <w:tc>
          <w:tcPr>
            <w:tcW w:w="4960" w:type="dxa"/>
            <w:tcBorders>
              <w:top w:val="single" w:sz="2" w:space="0" w:color="CCCCCC"/>
              <w:left w:val="single" w:sz="2" w:space="0" w:color="CCCCCC"/>
              <w:bottom w:val="single" w:sz="2" w:space="0" w:color="CCCCCC"/>
              <w:right w:val="single" w:sz="2" w:space="0" w:color="CCCCCC"/>
            </w:tcBorders>
          </w:tcPr>
          <w:p w14:paraId="1D130503" w14:textId="77777777" w:rsidR="00120FBB" w:rsidRDefault="00B80A5D">
            <w:pPr>
              <w:spacing w:after="0" w:line="276" w:lineRule="auto"/>
              <w:ind w:left="0" w:firstLine="0"/>
            </w:pPr>
            <w:r>
              <w:rPr>
                <w:sz w:val="20"/>
              </w:rPr>
              <w:t xml:space="preserve">Servicio de envío masivo de emails con alta </w:t>
            </w:r>
            <w:proofErr w:type="spellStart"/>
            <w:r>
              <w:rPr>
                <w:sz w:val="20"/>
              </w:rPr>
              <w:t>deliverability</w:t>
            </w:r>
            <w:proofErr w:type="spellEnd"/>
            <w:r>
              <w:rPr>
                <w:sz w:val="20"/>
              </w:rPr>
              <w:t>, métricas y gestión de rebotes.</w:t>
            </w:r>
          </w:p>
        </w:tc>
      </w:tr>
      <w:tr w:rsidR="00120FBB" w14:paraId="580C76CD" w14:textId="77777777">
        <w:trPr>
          <w:trHeight w:val="621"/>
        </w:trPr>
        <w:tc>
          <w:tcPr>
            <w:tcW w:w="2198" w:type="dxa"/>
            <w:tcBorders>
              <w:top w:val="single" w:sz="2" w:space="0" w:color="CCCCCC"/>
              <w:left w:val="single" w:sz="2" w:space="0" w:color="CCCCCC"/>
              <w:bottom w:val="single" w:sz="2" w:space="0" w:color="CCCCCC"/>
              <w:right w:val="single" w:sz="2" w:space="0" w:color="CCCCCC"/>
            </w:tcBorders>
            <w:shd w:val="clear" w:color="auto" w:fill="EBF5FB"/>
          </w:tcPr>
          <w:p w14:paraId="7C2D4758" w14:textId="77777777" w:rsidR="00120FBB" w:rsidRDefault="00B80A5D">
            <w:pPr>
              <w:spacing w:after="0" w:line="276" w:lineRule="auto"/>
              <w:ind w:left="0" w:firstLine="0"/>
            </w:pPr>
            <w:r>
              <w:rPr>
                <w:sz w:val="20"/>
              </w:rPr>
              <w:t>Autenticación</w:t>
            </w:r>
          </w:p>
        </w:tc>
        <w:tc>
          <w:tcPr>
            <w:tcW w:w="2202" w:type="dxa"/>
            <w:tcBorders>
              <w:top w:val="single" w:sz="2" w:space="0" w:color="CCCCCC"/>
              <w:left w:val="single" w:sz="2" w:space="0" w:color="CCCCCC"/>
              <w:bottom w:val="single" w:sz="2" w:space="0" w:color="CCCCCC"/>
              <w:right w:val="single" w:sz="2" w:space="0" w:color="CCCCCC"/>
            </w:tcBorders>
            <w:shd w:val="clear" w:color="auto" w:fill="EBF5FB"/>
          </w:tcPr>
          <w:p w14:paraId="7016FADE" w14:textId="77777777" w:rsidR="00120FBB" w:rsidRDefault="00B80A5D">
            <w:pPr>
              <w:spacing w:after="0" w:line="276" w:lineRule="auto"/>
              <w:ind w:left="1" w:firstLine="0"/>
            </w:pPr>
            <w:r>
              <w:rPr>
                <w:sz w:val="20"/>
              </w:rPr>
              <w:t>JWT + OAuth 2.0</w:t>
            </w:r>
          </w:p>
        </w:tc>
        <w:tc>
          <w:tcPr>
            <w:tcW w:w="4960" w:type="dxa"/>
            <w:tcBorders>
              <w:top w:val="single" w:sz="2" w:space="0" w:color="CCCCCC"/>
              <w:left w:val="single" w:sz="2" w:space="0" w:color="CCCCCC"/>
              <w:bottom w:val="single" w:sz="2" w:space="0" w:color="CCCCCC"/>
              <w:right w:val="single" w:sz="2" w:space="0" w:color="CCCCCC"/>
            </w:tcBorders>
            <w:shd w:val="clear" w:color="auto" w:fill="EBF5FB"/>
          </w:tcPr>
          <w:p w14:paraId="3CA31940" w14:textId="77777777" w:rsidR="00120FBB" w:rsidRDefault="00B80A5D">
            <w:pPr>
              <w:spacing w:after="0" w:line="276" w:lineRule="auto"/>
              <w:ind w:left="0" w:firstLine="0"/>
            </w:pPr>
            <w:r>
              <w:rPr>
                <w:sz w:val="20"/>
              </w:rPr>
              <w:t>Tokens seguros para sesiones y SSO con Google/Microsoft.</w:t>
            </w:r>
          </w:p>
        </w:tc>
      </w:tr>
    </w:tbl>
    <w:p w14:paraId="60FB5159" w14:textId="4F2E0AFB" w:rsidR="00120FBB" w:rsidRPr="00C81F9B" w:rsidRDefault="00B80A5D" w:rsidP="00C81F9B">
      <w:pPr>
        <w:pStyle w:val="Ttulo1"/>
        <w:ind w:left="362" w:hanging="377"/>
        <w:rPr>
          <w:color w:val="auto"/>
        </w:rPr>
      </w:pPr>
      <w:r w:rsidRPr="00C81F9B">
        <w:rPr>
          <w:color w:val="auto"/>
        </w:rPr>
        <w:lastRenderedPageBreak/>
        <w:t>Requisitos Funcionale</w:t>
      </w:r>
      <w:r w:rsidR="00C81F9B" w:rsidRPr="00C81F9B">
        <w:rPr>
          <w:color w:val="auto"/>
        </w:rPr>
        <w:t>s</w:t>
      </w:r>
    </w:p>
    <w:p w14:paraId="246CA50A" w14:textId="77777777" w:rsidR="00120FBB" w:rsidRDefault="00B80A5D">
      <w:pPr>
        <w:spacing w:after="610"/>
        <w:ind w:left="0" w:firstLine="0"/>
      </w:pPr>
      <w:r>
        <w:t xml:space="preserve">Los requisitos funcionales describen las capacidades y comportamientos que el sistema </w:t>
      </w:r>
      <w:proofErr w:type="spellStart"/>
      <w:r>
        <w:t>CRMFlow</w:t>
      </w:r>
      <w:proofErr w:type="spellEnd"/>
      <w:r>
        <w:t xml:space="preserve"> debe proveer. Cada requisito está clasificado por prioridad: Alta (indispensable para el MVP), Media (importante para la versión completa) y Baja (mejora futura).</w:t>
      </w:r>
    </w:p>
    <w:p w14:paraId="77044513" w14:textId="77777777" w:rsidR="00120FBB" w:rsidRPr="00C81F9B" w:rsidRDefault="00B80A5D">
      <w:pPr>
        <w:spacing w:after="146" w:line="276" w:lineRule="auto"/>
        <w:ind w:left="-5" w:right="-15" w:hanging="10"/>
        <w:rPr>
          <w:color w:val="auto"/>
        </w:rPr>
      </w:pPr>
      <w:r w:rsidRPr="00C81F9B">
        <w:rPr>
          <w:b/>
          <w:color w:val="auto"/>
          <w:sz w:val="26"/>
        </w:rPr>
        <w:t>Módulo 1 — Autenticación y Control de Acceso</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2000"/>
        <w:gridCol w:w="5258"/>
        <w:gridCol w:w="1402"/>
      </w:tblGrid>
      <w:tr w:rsidR="00120FBB" w14:paraId="225FFC0F" w14:textId="77777777">
        <w:trPr>
          <w:trHeight w:val="661"/>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9DADEF0"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CA792E6"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3BB692F"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7BEEB91" w14:textId="77777777" w:rsidR="00120FBB" w:rsidRDefault="00B80A5D">
            <w:pPr>
              <w:spacing w:after="0" w:line="276" w:lineRule="auto"/>
              <w:ind w:left="0" w:firstLine="0"/>
              <w:jc w:val="center"/>
            </w:pPr>
            <w:r>
              <w:rPr>
                <w:b/>
                <w:color w:val="FFFFFF"/>
                <w:sz w:val="20"/>
              </w:rPr>
              <w:t>Prioridad</w:t>
            </w:r>
          </w:p>
        </w:tc>
      </w:tr>
      <w:tr w:rsidR="00120FBB" w14:paraId="6C47218A"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575591E1" w14:textId="77777777" w:rsidR="00120FBB" w:rsidRDefault="00B80A5D">
            <w:pPr>
              <w:spacing w:after="0" w:line="276" w:lineRule="auto"/>
              <w:ind w:left="0" w:firstLine="0"/>
            </w:pPr>
            <w:r>
              <w:rPr>
                <w:sz w:val="20"/>
              </w:rPr>
              <w:t>RF01</w:t>
            </w:r>
          </w:p>
        </w:tc>
        <w:tc>
          <w:tcPr>
            <w:tcW w:w="2000" w:type="dxa"/>
            <w:tcBorders>
              <w:top w:val="single" w:sz="2" w:space="0" w:color="CCCCCC"/>
              <w:left w:val="single" w:sz="2" w:space="0" w:color="CCCCCC"/>
              <w:bottom w:val="single" w:sz="2" w:space="0" w:color="CCCCCC"/>
              <w:right w:val="single" w:sz="2" w:space="0" w:color="CCCCCC"/>
            </w:tcBorders>
          </w:tcPr>
          <w:p w14:paraId="08CA5B0E" w14:textId="77777777" w:rsidR="00120FBB" w:rsidRDefault="00B80A5D">
            <w:pPr>
              <w:spacing w:after="0" w:line="276" w:lineRule="auto"/>
              <w:ind w:left="0" w:firstLine="0"/>
            </w:pPr>
            <w:r>
              <w:rPr>
                <w:sz w:val="20"/>
              </w:rPr>
              <w:t>Registro de usuarios</w:t>
            </w:r>
          </w:p>
        </w:tc>
        <w:tc>
          <w:tcPr>
            <w:tcW w:w="5258" w:type="dxa"/>
            <w:tcBorders>
              <w:top w:val="single" w:sz="2" w:space="0" w:color="CCCCCC"/>
              <w:left w:val="single" w:sz="2" w:space="0" w:color="CCCCCC"/>
              <w:bottom w:val="single" w:sz="2" w:space="0" w:color="CCCCCC"/>
              <w:right w:val="single" w:sz="2" w:space="0" w:color="CCCCCC"/>
            </w:tcBorders>
          </w:tcPr>
          <w:p w14:paraId="5613D44B" w14:textId="77777777" w:rsidR="00120FBB" w:rsidRDefault="00B80A5D">
            <w:pPr>
              <w:spacing w:after="0" w:line="276" w:lineRule="auto"/>
              <w:ind w:left="0" w:right="27" w:firstLine="0"/>
            </w:pPr>
            <w:r>
              <w:rPr>
                <w:sz w:val="20"/>
              </w:rPr>
              <w:t>El sistema debe permitir al Super Administrador crear cuentas de usuario asignando nombre, correo, contraseña temporal, rol y equipo. El usuario recibirá un email de bienvenida con instrucciones para activar su cuenta y cambiar su contraseña.</w:t>
            </w:r>
          </w:p>
        </w:tc>
        <w:tc>
          <w:tcPr>
            <w:tcW w:w="1402" w:type="dxa"/>
            <w:tcBorders>
              <w:top w:val="single" w:sz="2" w:space="0" w:color="CCCCCC"/>
              <w:left w:val="single" w:sz="2" w:space="0" w:color="CCCCCC"/>
              <w:bottom w:val="single" w:sz="2" w:space="0" w:color="CCCCCC"/>
              <w:right w:val="single" w:sz="2" w:space="0" w:color="CCCCCC"/>
            </w:tcBorders>
          </w:tcPr>
          <w:p w14:paraId="51C42187" w14:textId="77777777" w:rsidR="00120FBB" w:rsidRDefault="00B80A5D">
            <w:pPr>
              <w:spacing w:after="0" w:line="276" w:lineRule="auto"/>
              <w:ind w:left="1" w:firstLine="0"/>
            </w:pPr>
            <w:r>
              <w:rPr>
                <w:sz w:val="20"/>
              </w:rPr>
              <w:t>Alta</w:t>
            </w:r>
          </w:p>
        </w:tc>
      </w:tr>
      <w:tr w:rsidR="00120FBB" w14:paraId="62F4D4C5" w14:textId="77777777">
        <w:trPr>
          <w:trHeight w:val="108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7FDEA1BE" w14:textId="77777777" w:rsidR="00120FBB" w:rsidRDefault="00B80A5D">
            <w:pPr>
              <w:spacing w:after="0" w:line="276" w:lineRule="auto"/>
              <w:ind w:left="0" w:firstLine="0"/>
            </w:pPr>
            <w:r>
              <w:rPr>
                <w:sz w:val="20"/>
              </w:rPr>
              <w:t>RF02</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1AEFE48C" w14:textId="77777777" w:rsidR="00120FBB" w:rsidRDefault="00B80A5D">
            <w:pPr>
              <w:spacing w:after="0" w:line="276" w:lineRule="auto"/>
              <w:ind w:left="0" w:firstLine="0"/>
            </w:pPr>
            <w:r>
              <w:rPr>
                <w:sz w:val="20"/>
              </w:rPr>
              <w:t>Inicio de sesión con credenciales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001F7F58" w14:textId="77777777" w:rsidR="00120FBB" w:rsidRDefault="00B80A5D">
            <w:pPr>
              <w:spacing w:after="0" w:line="276" w:lineRule="auto"/>
              <w:ind w:left="0" w:firstLine="0"/>
            </w:pPr>
            <w:r>
              <w:rPr>
                <w:sz w:val="20"/>
              </w:rPr>
              <w:t>El sistema debe validar el correo y la contraseña del usuario. Tras 5 intentos fallidos consecutivos, la cuenta se bloqueará automáticamente y enviará una alerta al correo registrado.</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5364F416" w14:textId="77777777" w:rsidR="00120FBB" w:rsidRDefault="00B80A5D">
            <w:pPr>
              <w:spacing w:after="0" w:line="276" w:lineRule="auto"/>
              <w:ind w:left="1" w:firstLine="0"/>
            </w:pPr>
            <w:r>
              <w:rPr>
                <w:sz w:val="20"/>
              </w:rPr>
              <w:t>Alta</w:t>
            </w:r>
          </w:p>
        </w:tc>
      </w:tr>
      <w:tr w:rsidR="00120FBB" w14:paraId="44ECEA75" w14:textId="77777777">
        <w:trPr>
          <w:trHeight w:val="1082"/>
        </w:trPr>
        <w:tc>
          <w:tcPr>
            <w:tcW w:w="700" w:type="dxa"/>
            <w:tcBorders>
              <w:top w:val="single" w:sz="2" w:space="0" w:color="CCCCCC"/>
              <w:left w:val="single" w:sz="2" w:space="0" w:color="CCCCCC"/>
              <w:bottom w:val="single" w:sz="2" w:space="0" w:color="CCCCCC"/>
              <w:right w:val="single" w:sz="2" w:space="0" w:color="CCCCCC"/>
            </w:tcBorders>
          </w:tcPr>
          <w:p w14:paraId="65937D8E" w14:textId="77777777" w:rsidR="00120FBB" w:rsidRDefault="00B80A5D">
            <w:pPr>
              <w:spacing w:after="0" w:line="276" w:lineRule="auto"/>
              <w:ind w:left="0" w:firstLine="0"/>
            </w:pPr>
            <w:r>
              <w:rPr>
                <w:sz w:val="20"/>
              </w:rPr>
              <w:t>RF03</w:t>
            </w:r>
          </w:p>
        </w:tc>
        <w:tc>
          <w:tcPr>
            <w:tcW w:w="2000" w:type="dxa"/>
            <w:tcBorders>
              <w:top w:val="single" w:sz="2" w:space="0" w:color="CCCCCC"/>
              <w:left w:val="single" w:sz="2" w:space="0" w:color="CCCCCC"/>
              <w:bottom w:val="single" w:sz="2" w:space="0" w:color="CCCCCC"/>
              <w:right w:val="single" w:sz="2" w:space="0" w:color="CCCCCC"/>
            </w:tcBorders>
          </w:tcPr>
          <w:p w14:paraId="66449151" w14:textId="77777777" w:rsidR="00120FBB" w:rsidRDefault="00B80A5D">
            <w:pPr>
              <w:spacing w:after="0" w:line="276" w:lineRule="auto"/>
              <w:ind w:left="0" w:firstLine="0"/>
            </w:pPr>
            <w:r>
              <w:rPr>
                <w:sz w:val="20"/>
              </w:rPr>
              <w:t>Autenticación de dos factores (2FA)</w:t>
            </w:r>
          </w:p>
        </w:tc>
        <w:tc>
          <w:tcPr>
            <w:tcW w:w="5258" w:type="dxa"/>
            <w:tcBorders>
              <w:top w:val="single" w:sz="2" w:space="0" w:color="CCCCCC"/>
              <w:left w:val="single" w:sz="2" w:space="0" w:color="CCCCCC"/>
              <w:bottom w:val="single" w:sz="2" w:space="0" w:color="CCCCCC"/>
              <w:right w:val="single" w:sz="2" w:space="0" w:color="CCCCCC"/>
            </w:tcBorders>
          </w:tcPr>
          <w:p w14:paraId="6F87BD5E" w14:textId="77777777" w:rsidR="00120FBB" w:rsidRDefault="00B80A5D">
            <w:pPr>
              <w:spacing w:after="0" w:line="276" w:lineRule="auto"/>
              <w:ind w:left="0" w:right="16" w:firstLine="0"/>
            </w:pPr>
            <w:r>
              <w:rPr>
                <w:sz w:val="20"/>
              </w:rPr>
              <w:t xml:space="preserve">El sistema debe soportar 2FA mediante aplicación autenticadora (Google </w:t>
            </w:r>
            <w:proofErr w:type="spellStart"/>
            <w:r>
              <w:rPr>
                <w:sz w:val="20"/>
              </w:rPr>
              <w:t>Authenticator</w:t>
            </w:r>
            <w:proofErr w:type="spellEnd"/>
            <w:r>
              <w:rPr>
                <w:sz w:val="20"/>
              </w:rPr>
              <w:t>/</w:t>
            </w:r>
            <w:proofErr w:type="spellStart"/>
            <w:r>
              <w:rPr>
                <w:sz w:val="20"/>
              </w:rPr>
              <w:t>Authy</w:t>
            </w:r>
            <w:proofErr w:type="spellEnd"/>
            <w:r>
              <w:rPr>
                <w:sz w:val="20"/>
              </w:rPr>
              <w:t>) y código enviado por email. El 2FA será obligatorio para los roles Administrador y Super Administrador.</w:t>
            </w:r>
          </w:p>
        </w:tc>
        <w:tc>
          <w:tcPr>
            <w:tcW w:w="1402" w:type="dxa"/>
            <w:tcBorders>
              <w:top w:val="single" w:sz="2" w:space="0" w:color="CCCCCC"/>
              <w:left w:val="single" w:sz="2" w:space="0" w:color="CCCCCC"/>
              <w:bottom w:val="single" w:sz="2" w:space="0" w:color="CCCCCC"/>
              <w:right w:val="single" w:sz="2" w:space="0" w:color="CCCCCC"/>
            </w:tcBorders>
          </w:tcPr>
          <w:p w14:paraId="4578C366" w14:textId="77777777" w:rsidR="00120FBB" w:rsidRDefault="00B80A5D">
            <w:pPr>
              <w:spacing w:after="0" w:line="276" w:lineRule="auto"/>
              <w:ind w:left="1" w:firstLine="0"/>
            </w:pPr>
            <w:r>
              <w:rPr>
                <w:sz w:val="20"/>
              </w:rPr>
              <w:t>Alta</w:t>
            </w:r>
          </w:p>
        </w:tc>
      </w:tr>
      <w:tr w:rsidR="00120FBB" w14:paraId="709FA347"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4FEB7281" w14:textId="77777777" w:rsidR="00120FBB" w:rsidRDefault="00B80A5D">
            <w:pPr>
              <w:spacing w:after="0" w:line="276" w:lineRule="auto"/>
              <w:ind w:left="0" w:firstLine="0"/>
            </w:pPr>
            <w:r>
              <w:rPr>
                <w:sz w:val="20"/>
              </w:rPr>
              <w:t>RF04</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16949D33" w14:textId="77777777" w:rsidR="00120FBB" w:rsidRDefault="00B80A5D">
            <w:pPr>
              <w:spacing w:after="0" w:line="276" w:lineRule="auto"/>
              <w:ind w:left="0" w:firstLine="0"/>
            </w:pPr>
            <w:r>
              <w:rPr>
                <w:sz w:val="20"/>
              </w:rPr>
              <w:t>Inicio de sesión único (SSO)</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5E5F7B4D" w14:textId="77777777" w:rsidR="00120FBB" w:rsidRDefault="00B80A5D">
            <w:pPr>
              <w:spacing w:after="0" w:line="276" w:lineRule="auto"/>
              <w:ind w:left="0" w:right="23" w:firstLine="0"/>
            </w:pPr>
            <w:r>
              <w:rPr>
                <w:sz w:val="20"/>
              </w:rPr>
              <w:t xml:space="preserve">El sistema debe permitir autenticación mediante Google </w:t>
            </w:r>
            <w:proofErr w:type="spellStart"/>
            <w:r>
              <w:rPr>
                <w:sz w:val="20"/>
              </w:rPr>
              <w:t>Workspace</w:t>
            </w:r>
            <w:proofErr w:type="spellEnd"/>
            <w:r>
              <w:rPr>
                <w:sz w:val="20"/>
              </w:rPr>
              <w:t xml:space="preserve"> y Microsoft 365 usando OAuth 2.0, evitando la necesidad de credenciales adicionales para usuarios corporativos.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100A27A5" w14:textId="77777777" w:rsidR="00120FBB" w:rsidRDefault="00B80A5D">
            <w:pPr>
              <w:spacing w:after="0" w:line="276" w:lineRule="auto"/>
              <w:ind w:left="1" w:firstLine="0"/>
            </w:pPr>
            <w:r>
              <w:rPr>
                <w:sz w:val="20"/>
              </w:rPr>
              <w:t>Media</w:t>
            </w:r>
          </w:p>
        </w:tc>
      </w:tr>
      <w:tr w:rsidR="00120FBB" w14:paraId="1DFCD9B4" w14:textId="77777777">
        <w:trPr>
          <w:trHeight w:val="853"/>
        </w:trPr>
        <w:tc>
          <w:tcPr>
            <w:tcW w:w="700" w:type="dxa"/>
            <w:tcBorders>
              <w:top w:val="single" w:sz="2" w:space="0" w:color="CCCCCC"/>
              <w:left w:val="single" w:sz="2" w:space="0" w:color="CCCCCC"/>
              <w:bottom w:val="single" w:sz="2" w:space="0" w:color="CCCCCC"/>
              <w:right w:val="single" w:sz="2" w:space="0" w:color="CCCCCC"/>
            </w:tcBorders>
          </w:tcPr>
          <w:p w14:paraId="3747DFCB" w14:textId="77777777" w:rsidR="00120FBB" w:rsidRDefault="00B80A5D">
            <w:pPr>
              <w:spacing w:after="0" w:line="276" w:lineRule="auto"/>
              <w:ind w:left="0" w:firstLine="0"/>
            </w:pPr>
            <w:r>
              <w:rPr>
                <w:sz w:val="20"/>
              </w:rPr>
              <w:t>RF05</w:t>
            </w:r>
          </w:p>
        </w:tc>
        <w:tc>
          <w:tcPr>
            <w:tcW w:w="2000" w:type="dxa"/>
            <w:tcBorders>
              <w:top w:val="single" w:sz="2" w:space="0" w:color="CCCCCC"/>
              <w:left w:val="single" w:sz="2" w:space="0" w:color="CCCCCC"/>
              <w:bottom w:val="single" w:sz="2" w:space="0" w:color="CCCCCC"/>
              <w:right w:val="single" w:sz="2" w:space="0" w:color="CCCCCC"/>
            </w:tcBorders>
          </w:tcPr>
          <w:p w14:paraId="5B61321B" w14:textId="77777777" w:rsidR="00120FBB" w:rsidRDefault="00B80A5D">
            <w:pPr>
              <w:spacing w:after="0" w:line="276" w:lineRule="auto"/>
              <w:ind w:left="0" w:firstLine="0"/>
            </w:pPr>
            <w:r>
              <w:rPr>
                <w:sz w:val="20"/>
              </w:rPr>
              <w:t>Gestión de sesiones</w:t>
            </w:r>
          </w:p>
        </w:tc>
        <w:tc>
          <w:tcPr>
            <w:tcW w:w="5258" w:type="dxa"/>
            <w:tcBorders>
              <w:top w:val="single" w:sz="2" w:space="0" w:color="CCCCCC"/>
              <w:left w:val="single" w:sz="2" w:space="0" w:color="CCCCCC"/>
              <w:bottom w:val="single" w:sz="2" w:space="0" w:color="CCCCCC"/>
              <w:right w:val="single" w:sz="2" w:space="0" w:color="CCCCCC"/>
            </w:tcBorders>
          </w:tcPr>
          <w:p w14:paraId="3ACC1AF6" w14:textId="77777777" w:rsidR="00120FBB" w:rsidRDefault="00B80A5D">
            <w:pPr>
              <w:spacing w:after="0" w:line="276" w:lineRule="auto"/>
              <w:ind w:left="0" w:firstLine="0"/>
            </w:pPr>
            <w:r>
              <w:rPr>
                <w:sz w:val="20"/>
              </w:rPr>
              <w:t>El sistema debe mostrar al usuario todas sus sesiones activas (dispositivo, IP, fecha), permitiéndole cerrar sesiones remotas individualmente o todas a la vez.</w:t>
            </w:r>
          </w:p>
        </w:tc>
        <w:tc>
          <w:tcPr>
            <w:tcW w:w="1402" w:type="dxa"/>
            <w:tcBorders>
              <w:top w:val="single" w:sz="2" w:space="0" w:color="CCCCCC"/>
              <w:left w:val="single" w:sz="2" w:space="0" w:color="CCCCCC"/>
              <w:bottom w:val="single" w:sz="2" w:space="0" w:color="CCCCCC"/>
              <w:right w:val="single" w:sz="2" w:space="0" w:color="CCCCCC"/>
            </w:tcBorders>
          </w:tcPr>
          <w:p w14:paraId="43333173" w14:textId="77777777" w:rsidR="00120FBB" w:rsidRDefault="00B80A5D">
            <w:pPr>
              <w:spacing w:after="0" w:line="276" w:lineRule="auto"/>
              <w:ind w:left="1" w:firstLine="0"/>
            </w:pPr>
            <w:r>
              <w:rPr>
                <w:sz w:val="20"/>
              </w:rPr>
              <w:t>Media</w:t>
            </w:r>
          </w:p>
        </w:tc>
      </w:tr>
      <w:tr w:rsidR="00120FBB" w14:paraId="54C38F48" w14:textId="77777777">
        <w:trPr>
          <w:trHeight w:val="85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8388877" w14:textId="77777777" w:rsidR="00120FBB" w:rsidRDefault="00B80A5D">
            <w:pPr>
              <w:spacing w:after="0" w:line="276" w:lineRule="auto"/>
              <w:ind w:left="0" w:firstLine="0"/>
            </w:pPr>
            <w:r>
              <w:rPr>
                <w:sz w:val="20"/>
              </w:rPr>
              <w:t>RF06</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7BD7E7F0" w14:textId="77777777" w:rsidR="00120FBB" w:rsidRDefault="00B80A5D">
            <w:pPr>
              <w:spacing w:after="0" w:line="276" w:lineRule="auto"/>
              <w:ind w:left="0" w:firstLine="0"/>
            </w:pPr>
            <w:r>
              <w:rPr>
                <w:sz w:val="20"/>
              </w:rPr>
              <w:t>Recuperación de contraseña</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24E9D08F" w14:textId="77777777" w:rsidR="00120FBB" w:rsidRDefault="00B80A5D">
            <w:pPr>
              <w:spacing w:after="0" w:line="276" w:lineRule="auto"/>
              <w:ind w:left="0" w:right="4" w:firstLine="0"/>
            </w:pPr>
            <w:r>
              <w:rPr>
                <w:sz w:val="20"/>
              </w:rPr>
              <w:t>El sistema debe proveer un flujo de recuperación de contraseña por correo electrónico con enlace de un solo uso válido por 30 minutos.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38F2C6DB" w14:textId="77777777" w:rsidR="00120FBB" w:rsidRDefault="00B80A5D">
            <w:pPr>
              <w:spacing w:after="0" w:line="276" w:lineRule="auto"/>
              <w:ind w:left="1" w:firstLine="0"/>
            </w:pPr>
            <w:r>
              <w:rPr>
                <w:sz w:val="20"/>
              </w:rPr>
              <w:t>Alta</w:t>
            </w:r>
          </w:p>
        </w:tc>
      </w:tr>
      <w:tr w:rsidR="00120FBB" w14:paraId="530B6BD8"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6D5CA12F" w14:textId="77777777" w:rsidR="00120FBB" w:rsidRDefault="00B80A5D">
            <w:pPr>
              <w:spacing w:after="0" w:line="276" w:lineRule="auto"/>
              <w:ind w:left="0" w:firstLine="0"/>
            </w:pPr>
            <w:r>
              <w:rPr>
                <w:sz w:val="20"/>
              </w:rPr>
              <w:t>RF07</w:t>
            </w:r>
          </w:p>
        </w:tc>
        <w:tc>
          <w:tcPr>
            <w:tcW w:w="2000" w:type="dxa"/>
            <w:tcBorders>
              <w:top w:val="single" w:sz="2" w:space="0" w:color="CCCCCC"/>
              <w:left w:val="single" w:sz="2" w:space="0" w:color="CCCCCC"/>
              <w:bottom w:val="single" w:sz="2" w:space="0" w:color="CCCCCC"/>
              <w:right w:val="single" w:sz="2" w:space="0" w:color="CCCCCC"/>
            </w:tcBorders>
          </w:tcPr>
          <w:p w14:paraId="15A074B9" w14:textId="77777777" w:rsidR="00120FBB" w:rsidRDefault="00B80A5D">
            <w:pPr>
              <w:spacing w:after="0" w:line="276" w:lineRule="auto"/>
              <w:ind w:left="0" w:firstLine="0"/>
            </w:pPr>
            <w:r>
              <w:rPr>
                <w:sz w:val="20"/>
              </w:rPr>
              <w:t>Control de acceso por roles (RBAC)</w:t>
            </w:r>
          </w:p>
        </w:tc>
        <w:tc>
          <w:tcPr>
            <w:tcW w:w="5258" w:type="dxa"/>
            <w:tcBorders>
              <w:top w:val="single" w:sz="2" w:space="0" w:color="CCCCCC"/>
              <w:left w:val="single" w:sz="2" w:space="0" w:color="CCCCCC"/>
              <w:bottom w:val="single" w:sz="2" w:space="0" w:color="CCCCCC"/>
              <w:right w:val="single" w:sz="2" w:space="0" w:color="CCCCCC"/>
            </w:tcBorders>
          </w:tcPr>
          <w:p w14:paraId="47AA9F5E" w14:textId="77777777" w:rsidR="00120FBB" w:rsidRDefault="00B80A5D">
            <w:pPr>
              <w:spacing w:after="0" w:line="276" w:lineRule="auto"/>
              <w:ind w:left="0" w:firstLine="0"/>
            </w:pPr>
            <w:r>
              <w:rPr>
                <w:sz w:val="20"/>
              </w:rPr>
              <w:t>El sistema debe aplicar permisos granulares por módulo (ver/crear/editar/eliminar/exportar) según el rol asignado al usuario. Un agente de ventas solo podrá ver y editar sus propios registros.</w:t>
            </w:r>
          </w:p>
        </w:tc>
        <w:tc>
          <w:tcPr>
            <w:tcW w:w="1402" w:type="dxa"/>
            <w:tcBorders>
              <w:top w:val="single" w:sz="2" w:space="0" w:color="CCCCCC"/>
              <w:left w:val="single" w:sz="2" w:space="0" w:color="CCCCCC"/>
              <w:bottom w:val="single" w:sz="2" w:space="0" w:color="CCCCCC"/>
              <w:right w:val="single" w:sz="2" w:space="0" w:color="CCCCCC"/>
            </w:tcBorders>
          </w:tcPr>
          <w:p w14:paraId="77B0C1E5" w14:textId="77777777" w:rsidR="00120FBB" w:rsidRDefault="00B80A5D">
            <w:pPr>
              <w:spacing w:after="0" w:line="276" w:lineRule="auto"/>
              <w:ind w:left="1" w:firstLine="0"/>
            </w:pPr>
            <w:r>
              <w:rPr>
                <w:sz w:val="20"/>
              </w:rPr>
              <w:t>Alta</w:t>
            </w:r>
          </w:p>
        </w:tc>
      </w:tr>
    </w:tbl>
    <w:p w14:paraId="62B03600" w14:textId="77777777" w:rsidR="00C81F9B" w:rsidRDefault="00C81F9B">
      <w:pPr>
        <w:spacing w:after="146" w:line="276" w:lineRule="auto"/>
        <w:ind w:left="-5" w:right="-15" w:hanging="10"/>
        <w:rPr>
          <w:b/>
          <w:color w:val="1F6AA5"/>
          <w:sz w:val="26"/>
        </w:rPr>
      </w:pPr>
    </w:p>
    <w:p w14:paraId="3998F2FD" w14:textId="77777777" w:rsidR="00C81F9B" w:rsidRDefault="00C81F9B">
      <w:pPr>
        <w:spacing w:after="146" w:line="276" w:lineRule="auto"/>
        <w:ind w:left="-5" w:right="-15" w:hanging="10"/>
        <w:rPr>
          <w:b/>
          <w:color w:val="1F6AA5"/>
          <w:sz w:val="26"/>
        </w:rPr>
      </w:pPr>
    </w:p>
    <w:p w14:paraId="78352ED5" w14:textId="1D1494B0" w:rsidR="00120FBB" w:rsidRPr="00C81F9B" w:rsidRDefault="00B80A5D">
      <w:pPr>
        <w:spacing w:after="146" w:line="276" w:lineRule="auto"/>
        <w:ind w:left="-5" w:right="-15" w:hanging="10"/>
        <w:rPr>
          <w:color w:val="auto"/>
        </w:rPr>
      </w:pPr>
      <w:r w:rsidRPr="00C81F9B">
        <w:rPr>
          <w:b/>
          <w:color w:val="auto"/>
          <w:sz w:val="26"/>
        </w:rPr>
        <w:lastRenderedPageBreak/>
        <w:t>Módulo 2 — Gestión de Contactos y Prospectos</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700"/>
        <w:gridCol w:w="2000"/>
        <w:gridCol w:w="5258"/>
        <w:gridCol w:w="1402"/>
      </w:tblGrid>
      <w:tr w:rsidR="00120FBB" w14:paraId="57C09DC3" w14:textId="77777777" w:rsidTr="00C81F9B">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B529AC4"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1B080E92"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F23C7D0"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AB5490F" w14:textId="77777777" w:rsidR="00120FBB" w:rsidRDefault="00B80A5D">
            <w:pPr>
              <w:spacing w:after="0" w:line="276" w:lineRule="auto"/>
              <w:ind w:left="0" w:firstLine="0"/>
              <w:jc w:val="center"/>
            </w:pPr>
            <w:r>
              <w:rPr>
                <w:b/>
                <w:color w:val="FFFFFF"/>
                <w:sz w:val="20"/>
              </w:rPr>
              <w:t>Prioridad</w:t>
            </w:r>
          </w:p>
        </w:tc>
      </w:tr>
      <w:tr w:rsidR="00120FBB" w14:paraId="0365C649" w14:textId="77777777" w:rsidTr="00C81F9B">
        <w:trPr>
          <w:trHeight w:val="623"/>
        </w:trPr>
        <w:tc>
          <w:tcPr>
            <w:tcW w:w="700" w:type="dxa"/>
            <w:tcBorders>
              <w:top w:val="single" w:sz="2" w:space="0" w:color="CCCCCC"/>
              <w:left w:val="single" w:sz="2" w:space="0" w:color="CCCCCC"/>
              <w:bottom w:val="single" w:sz="2" w:space="0" w:color="CCCCCC"/>
              <w:right w:val="single" w:sz="2" w:space="0" w:color="CCCCCC"/>
            </w:tcBorders>
          </w:tcPr>
          <w:p w14:paraId="13712F77" w14:textId="77777777" w:rsidR="00120FBB" w:rsidRDefault="00B80A5D">
            <w:pPr>
              <w:spacing w:after="0" w:line="276" w:lineRule="auto"/>
              <w:ind w:left="0" w:firstLine="0"/>
            </w:pPr>
            <w:r>
              <w:rPr>
                <w:sz w:val="20"/>
              </w:rPr>
              <w:t>RF08</w:t>
            </w:r>
          </w:p>
        </w:tc>
        <w:tc>
          <w:tcPr>
            <w:tcW w:w="2000" w:type="dxa"/>
            <w:tcBorders>
              <w:top w:val="single" w:sz="2" w:space="0" w:color="CCCCCC"/>
              <w:left w:val="single" w:sz="2" w:space="0" w:color="CCCCCC"/>
              <w:bottom w:val="single" w:sz="2" w:space="0" w:color="CCCCCC"/>
              <w:right w:val="single" w:sz="2" w:space="0" w:color="CCCCCC"/>
            </w:tcBorders>
          </w:tcPr>
          <w:p w14:paraId="783691BD" w14:textId="77777777" w:rsidR="00120FBB" w:rsidRDefault="00B80A5D">
            <w:pPr>
              <w:spacing w:after="0" w:line="276" w:lineRule="auto"/>
              <w:ind w:left="0" w:firstLine="0"/>
            </w:pPr>
            <w:r>
              <w:rPr>
                <w:sz w:val="20"/>
              </w:rPr>
              <w:t>Registro de contacto individual</w:t>
            </w:r>
          </w:p>
        </w:tc>
        <w:tc>
          <w:tcPr>
            <w:tcW w:w="5258" w:type="dxa"/>
            <w:tcBorders>
              <w:top w:val="single" w:sz="2" w:space="0" w:color="CCCCCC"/>
              <w:left w:val="single" w:sz="2" w:space="0" w:color="CCCCCC"/>
              <w:bottom w:val="single" w:sz="2" w:space="0" w:color="CCCCCC"/>
              <w:right w:val="single" w:sz="2" w:space="0" w:color="CCCCCC"/>
            </w:tcBorders>
          </w:tcPr>
          <w:p w14:paraId="6081F1A0" w14:textId="77777777" w:rsidR="00120FBB" w:rsidRDefault="00B80A5D">
            <w:pPr>
              <w:spacing w:after="0" w:line="240" w:lineRule="auto"/>
              <w:ind w:left="0" w:firstLine="0"/>
            </w:pPr>
            <w:r>
              <w:rPr>
                <w:sz w:val="20"/>
              </w:rPr>
              <w:t xml:space="preserve">El sistema debe permitir crear fichas de contacto con: </w:t>
            </w:r>
          </w:p>
          <w:p w14:paraId="741F6B9A" w14:textId="77777777" w:rsidR="00120FBB" w:rsidRDefault="00B80A5D">
            <w:pPr>
              <w:spacing w:after="0" w:line="276" w:lineRule="auto"/>
              <w:ind w:left="0" w:firstLine="0"/>
            </w:pPr>
            <w:r>
              <w:rPr>
                <w:sz w:val="20"/>
              </w:rPr>
              <w:t xml:space="preserve">nombre, empresa, cargo, email, teléfono, origen, </w:t>
            </w:r>
          </w:p>
        </w:tc>
        <w:tc>
          <w:tcPr>
            <w:tcW w:w="1402" w:type="dxa"/>
            <w:tcBorders>
              <w:top w:val="single" w:sz="2" w:space="0" w:color="CCCCCC"/>
              <w:left w:val="single" w:sz="2" w:space="0" w:color="CCCCCC"/>
              <w:bottom w:val="single" w:sz="2" w:space="0" w:color="CCCCCC"/>
              <w:right w:val="single" w:sz="2" w:space="0" w:color="CCCCCC"/>
            </w:tcBorders>
          </w:tcPr>
          <w:p w14:paraId="746FE309" w14:textId="77777777" w:rsidR="00120FBB" w:rsidRDefault="00B80A5D">
            <w:pPr>
              <w:spacing w:after="0" w:line="276" w:lineRule="auto"/>
              <w:ind w:left="1" w:firstLine="0"/>
            </w:pPr>
            <w:r>
              <w:rPr>
                <w:sz w:val="20"/>
              </w:rPr>
              <w:t>Alta</w:t>
            </w:r>
          </w:p>
        </w:tc>
      </w:tr>
      <w:tr w:rsidR="00120FBB" w14:paraId="1FD1D0C6" w14:textId="77777777" w:rsidTr="00C81F9B">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274954A"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7D902F9D"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F7FA46E"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ED3D651" w14:textId="77777777" w:rsidR="00120FBB" w:rsidRDefault="00B80A5D">
            <w:pPr>
              <w:spacing w:after="0" w:line="276" w:lineRule="auto"/>
              <w:ind w:left="0" w:firstLine="0"/>
              <w:jc w:val="center"/>
            </w:pPr>
            <w:r>
              <w:rPr>
                <w:b/>
                <w:color w:val="FFFFFF"/>
                <w:sz w:val="20"/>
              </w:rPr>
              <w:t>Prioridad</w:t>
            </w:r>
          </w:p>
        </w:tc>
      </w:tr>
      <w:tr w:rsidR="00120FBB" w14:paraId="1C2AF3D9" w14:textId="77777777" w:rsidTr="00C81F9B">
        <w:trPr>
          <w:trHeight w:val="853"/>
        </w:trPr>
        <w:tc>
          <w:tcPr>
            <w:tcW w:w="700" w:type="dxa"/>
            <w:tcBorders>
              <w:top w:val="single" w:sz="2" w:space="0" w:color="CCCCCC"/>
              <w:left w:val="single" w:sz="2" w:space="0" w:color="CCCCCC"/>
              <w:bottom w:val="single" w:sz="2" w:space="0" w:color="CCCCCC"/>
              <w:right w:val="single" w:sz="2" w:space="0" w:color="CCCCCC"/>
            </w:tcBorders>
          </w:tcPr>
          <w:p w14:paraId="4F42EC68" w14:textId="77777777" w:rsidR="00120FBB" w:rsidRDefault="00120FBB">
            <w:pPr>
              <w:spacing w:after="0" w:line="276" w:lineRule="auto"/>
              <w:ind w:left="0" w:firstLine="0"/>
            </w:pPr>
          </w:p>
        </w:tc>
        <w:tc>
          <w:tcPr>
            <w:tcW w:w="2000" w:type="dxa"/>
            <w:tcBorders>
              <w:top w:val="single" w:sz="2" w:space="0" w:color="CCCCCC"/>
              <w:left w:val="single" w:sz="2" w:space="0" w:color="CCCCCC"/>
              <w:bottom w:val="single" w:sz="2" w:space="0" w:color="CCCCCC"/>
              <w:right w:val="single" w:sz="2" w:space="0" w:color="CCCCCC"/>
            </w:tcBorders>
          </w:tcPr>
          <w:p w14:paraId="55743FA0" w14:textId="77777777" w:rsidR="00120FBB" w:rsidRDefault="00120FBB">
            <w:pPr>
              <w:spacing w:after="0" w:line="276" w:lineRule="auto"/>
              <w:ind w:left="0" w:firstLine="0"/>
            </w:pPr>
          </w:p>
        </w:tc>
        <w:tc>
          <w:tcPr>
            <w:tcW w:w="5258" w:type="dxa"/>
            <w:tcBorders>
              <w:top w:val="single" w:sz="2" w:space="0" w:color="CCCCCC"/>
              <w:left w:val="single" w:sz="2" w:space="0" w:color="CCCCCC"/>
              <w:bottom w:val="single" w:sz="2" w:space="0" w:color="CCCCCC"/>
              <w:right w:val="single" w:sz="2" w:space="0" w:color="CCCCCC"/>
            </w:tcBorders>
          </w:tcPr>
          <w:p w14:paraId="67B9C1E7" w14:textId="77777777" w:rsidR="00120FBB" w:rsidRDefault="00B80A5D">
            <w:pPr>
              <w:spacing w:after="0" w:line="276" w:lineRule="auto"/>
              <w:ind w:left="0" w:firstLine="0"/>
            </w:pPr>
            <w:r>
              <w:rPr>
                <w:sz w:val="20"/>
              </w:rPr>
              <w:t>agente asignado, estado (prospecto/cliente/inactivo), etiquetas y campos personalizados. Cada ficha incluirá línea de tiempo cronológica de todas las interacciones.</w:t>
            </w:r>
          </w:p>
        </w:tc>
        <w:tc>
          <w:tcPr>
            <w:tcW w:w="1402" w:type="dxa"/>
            <w:tcBorders>
              <w:top w:val="single" w:sz="2" w:space="0" w:color="CCCCCC"/>
              <w:left w:val="single" w:sz="2" w:space="0" w:color="CCCCCC"/>
              <w:bottom w:val="single" w:sz="2" w:space="0" w:color="CCCCCC"/>
              <w:right w:val="single" w:sz="2" w:space="0" w:color="CCCCCC"/>
            </w:tcBorders>
          </w:tcPr>
          <w:p w14:paraId="5C50A085" w14:textId="77777777" w:rsidR="00120FBB" w:rsidRDefault="00120FBB">
            <w:pPr>
              <w:spacing w:after="0" w:line="276" w:lineRule="auto"/>
              <w:ind w:left="0" w:firstLine="0"/>
            </w:pPr>
          </w:p>
        </w:tc>
      </w:tr>
      <w:tr w:rsidR="00120FBB" w14:paraId="05130772" w14:textId="77777777" w:rsidTr="00C81F9B">
        <w:trPr>
          <w:trHeight w:val="108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6D98407" w14:textId="77777777" w:rsidR="00120FBB" w:rsidRDefault="00B80A5D">
            <w:pPr>
              <w:spacing w:after="0" w:line="276" w:lineRule="auto"/>
              <w:ind w:left="0" w:firstLine="0"/>
            </w:pPr>
            <w:r>
              <w:rPr>
                <w:sz w:val="20"/>
              </w:rPr>
              <w:t>RF09</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51AAE339" w14:textId="77777777" w:rsidR="00120FBB" w:rsidRDefault="00B80A5D">
            <w:pPr>
              <w:spacing w:after="0" w:line="276" w:lineRule="auto"/>
              <w:ind w:left="0" w:right="2" w:firstLine="0"/>
            </w:pPr>
            <w:r>
              <w:rPr>
                <w:sz w:val="20"/>
              </w:rPr>
              <w:t>Gestión de cuentas empresariales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23DBE404" w14:textId="77777777" w:rsidR="00120FBB" w:rsidRDefault="00B80A5D">
            <w:pPr>
              <w:spacing w:after="0" w:line="276" w:lineRule="auto"/>
              <w:ind w:left="0" w:firstLine="0"/>
            </w:pPr>
            <w:r>
              <w:rPr>
                <w:sz w:val="20"/>
              </w:rPr>
              <w:t>El sistema debe permitir registrar empresas como entidades independientes con múltiples contactos asociados, datos fiscales, sector, tamaño y ejecutivo de cuenta responsable.</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45C72CEB" w14:textId="77777777" w:rsidR="00120FBB" w:rsidRDefault="00B80A5D">
            <w:pPr>
              <w:spacing w:after="0" w:line="276" w:lineRule="auto"/>
              <w:ind w:left="1" w:firstLine="0"/>
            </w:pPr>
            <w:r>
              <w:rPr>
                <w:sz w:val="20"/>
              </w:rPr>
              <w:t>Alta</w:t>
            </w:r>
          </w:p>
        </w:tc>
      </w:tr>
      <w:tr w:rsidR="00120FBB" w14:paraId="77A4B833" w14:textId="77777777" w:rsidTr="00C81F9B">
        <w:trPr>
          <w:trHeight w:val="1313"/>
        </w:trPr>
        <w:tc>
          <w:tcPr>
            <w:tcW w:w="700" w:type="dxa"/>
            <w:tcBorders>
              <w:top w:val="single" w:sz="2" w:space="0" w:color="CCCCCC"/>
              <w:left w:val="single" w:sz="2" w:space="0" w:color="CCCCCC"/>
              <w:bottom w:val="single" w:sz="2" w:space="0" w:color="CCCCCC"/>
              <w:right w:val="single" w:sz="2" w:space="0" w:color="CCCCCC"/>
            </w:tcBorders>
          </w:tcPr>
          <w:p w14:paraId="46114C3F" w14:textId="77777777" w:rsidR="00120FBB" w:rsidRDefault="00B80A5D">
            <w:pPr>
              <w:spacing w:after="0" w:line="276" w:lineRule="auto"/>
              <w:ind w:left="0" w:firstLine="0"/>
            </w:pPr>
            <w:r>
              <w:rPr>
                <w:sz w:val="20"/>
              </w:rPr>
              <w:t>RF10</w:t>
            </w:r>
          </w:p>
        </w:tc>
        <w:tc>
          <w:tcPr>
            <w:tcW w:w="2000" w:type="dxa"/>
            <w:tcBorders>
              <w:top w:val="single" w:sz="2" w:space="0" w:color="CCCCCC"/>
              <w:left w:val="single" w:sz="2" w:space="0" w:color="CCCCCC"/>
              <w:bottom w:val="single" w:sz="2" w:space="0" w:color="CCCCCC"/>
              <w:right w:val="single" w:sz="2" w:space="0" w:color="CCCCCC"/>
            </w:tcBorders>
          </w:tcPr>
          <w:p w14:paraId="20A6F0B2" w14:textId="77777777" w:rsidR="00120FBB" w:rsidRDefault="00B80A5D">
            <w:pPr>
              <w:spacing w:after="0" w:line="276" w:lineRule="auto"/>
              <w:ind w:left="0" w:firstLine="0"/>
            </w:pPr>
            <w:r>
              <w:rPr>
                <w:sz w:val="20"/>
              </w:rPr>
              <w:t>Captura automática de leads desde Facebook</w:t>
            </w:r>
          </w:p>
        </w:tc>
        <w:tc>
          <w:tcPr>
            <w:tcW w:w="5258" w:type="dxa"/>
            <w:tcBorders>
              <w:top w:val="single" w:sz="2" w:space="0" w:color="CCCCCC"/>
              <w:left w:val="single" w:sz="2" w:space="0" w:color="CCCCCC"/>
              <w:bottom w:val="single" w:sz="2" w:space="0" w:color="CCCCCC"/>
              <w:right w:val="single" w:sz="2" w:space="0" w:color="CCCCCC"/>
            </w:tcBorders>
          </w:tcPr>
          <w:p w14:paraId="3F6C8E0B" w14:textId="77777777" w:rsidR="00120FBB" w:rsidRDefault="00B80A5D">
            <w:pPr>
              <w:spacing w:after="0" w:line="276" w:lineRule="auto"/>
              <w:ind w:left="0" w:firstLine="0"/>
            </w:pPr>
            <w:r>
              <w:rPr>
                <w:sz w:val="20"/>
              </w:rPr>
              <w:t xml:space="preserve">El sistema debe conectarse a la Meta Graph API para importar automáticamente (en menos de 5 minutos) los leads capturados desde formularios de Facebook Lead </w:t>
            </w:r>
            <w:proofErr w:type="spellStart"/>
            <w:r>
              <w:rPr>
                <w:sz w:val="20"/>
              </w:rPr>
              <w:t>Ads</w:t>
            </w:r>
            <w:proofErr w:type="spellEnd"/>
            <w:r>
              <w:rPr>
                <w:sz w:val="20"/>
              </w:rPr>
              <w:t xml:space="preserve"> e Instagram, manteniendo la integración Python existente como base y extendiéndola.</w:t>
            </w:r>
          </w:p>
        </w:tc>
        <w:tc>
          <w:tcPr>
            <w:tcW w:w="1402" w:type="dxa"/>
            <w:tcBorders>
              <w:top w:val="single" w:sz="2" w:space="0" w:color="CCCCCC"/>
              <w:left w:val="single" w:sz="2" w:space="0" w:color="CCCCCC"/>
              <w:bottom w:val="single" w:sz="2" w:space="0" w:color="CCCCCC"/>
              <w:right w:val="single" w:sz="2" w:space="0" w:color="CCCCCC"/>
            </w:tcBorders>
          </w:tcPr>
          <w:p w14:paraId="42920A5F" w14:textId="77777777" w:rsidR="00120FBB" w:rsidRDefault="00B80A5D">
            <w:pPr>
              <w:spacing w:after="0" w:line="276" w:lineRule="auto"/>
              <w:ind w:left="1" w:firstLine="0"/>
            </w:pPr>
            <w:r>
              <w:rPr>
                <w:sz w:val="20"/>
              </w:rPr>
              <w:t>Alta</w:t>
            </w:r>
          </w:p>
        </w:tc>
      </w:tr>
      <w:tr w:rsidR="00120FBB" w14:paraId="394AB683" w14:textId="77777777" w:rsidTr="00C81F9B">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53B66A1" w14:textId="77777777" w:rsidR="00120FBB" w:rsidRDefault="00B80A5D">
            <w:pPr>
              <w:spacing w:after="0" w:line="276" w:lineRule="auto"/>
              <w:ind w:left="0" w:firstLine="0"/>
            </w:pPr>
            <w:r>
              <w:rPr>
                <w:sz w:val="20"/>
              </w:rPr>
              <w:t>RF11</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52DCE9C1" w14:textId="77777777" w:rsidR="00120FBB" w:rsidRDefault="00B80A5D">
            <w:pPr>
              <w:spacing w:after="0" w:line="240" w:lineRule="auto"/>
              <w:ind w:left="0" w:firstLine="0"/>
            </w:pPr>
            <w:r>
              <w:rPr>
                <w:sz w:val="20"/>
              </w:rPr>
              <w:t xml:space="preserve">Captura de leads </w:t>
            </w:r>
          </w:p>
          <w:p w14:paraId="000084F5" w14:textId="77777777" w:rsidR="00120FBB" w:rsidRDefault="00B80A5D">
            <w:pPr>
              <w:spacing w:after="0" w:line="276" w:lineRule="auto"/>
              <w:ind w:left="0" w:firstLine="0"/>
            </w:pPr>
            <w:r>
              <w:rPr>
                <w:sz w:val="20"/>
              </w:rPr>
              <w:t>desde formularios web</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2EF95770" w14:textId="77777777" w:rsidR="00120FBB" w:rsidRDefault="00B80A5D">
            <w:pPr>
              <w:spacing w:after="0" w:line="276" w:lineRule="auto"/>
              <w:ind w:left="0" w:firstLine="0"/>
            </w:pPr>
            <w:r>
              <w:rPr>
                <w:sz w:val="20"/>
              </w:rPr>
              <w:t xml:space="preserve">El sistema debe proveer widgets de formulario </w:t>
            </w:r>
            <w:proofErr w:type="spellStart"/>
            <w:r>
              <w:rPr>
                <w:sz w:val="20"/>
              </w:rPr>
              <w:t>embebibles</w:t>
            </w:r>
            <w:proofErr w:type="spellEnd"/>
            <w:r>
              <w:rPr>
                <w:sz w:val="20"/>
              </w:rPr>
              <w:t xml:space="preserve"> en sitios web (WordPress y HTML estático) que capturen leads directamente al CRM con asignación automática.</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2E9C3284" w14:textId="77777777" w:rsidR="00120FBB" w:rsidRDefault="00B80A5D">
            <w:pPr>
              <w:spacing w:after="0" w:line="276" w:lineRule="auto"/>
              <w:ind w:left="1" w:firstLine="0"/>
            </w:pPr>
            <w:r>
              <w:rPr>
                <w:sz w:val="20"/>
              </w:rPr>
              <w:t>Alta</w:t>
            </w:r>
          </w:p>
        </w:tc>
      </w:tr>
      <w:tr w:rsidR="00120FBB" w14:paraId="163DF2CF" w14:textId="77777777" w:rsidTr="00C81F9B">
        <w:trPr>
          <w:trHeight w:val="1083"/>
        </w:trPr>
        <w:tc>
          <w:tcPr>
            <w:tcW w:w="700" w:type="dxa"/>
            <w:tcBorders>
              <w:top w:val="single" w:sz="2" w:space="0" w:color="CCCCCC"/>
              <w:left w:val="single" w:sz="2" w:space="0" w:color="CCCCCC"/>
              <w:bottom w:val="single" w:sz="2" w:space="0" w:color="CCCCCC"/>
              <w:right w:val="single" w:sz="2" w:space="0" w:color="CCCCCC"/>
            </w:tcBorders>
          </w:tcPr>
          <w:p w14:paraId="0248A127" w14:textId="77777777" w:rsidR="00120FBB" w:rsidRDefault="00B80A5D">
            <w:pPr>
              <w:spacing w:after="0" w:line="276" w:lineRule="auto"/>
              <w:ind w:left="0" w:firstLine="0"/>
            </w:pPr>
            <w:r>
              <w:rPr>
                <w:sz w:val="20"/>
              </w:rPr>
              <w:t>RF12</w:t>
            </w:r>
          </w:p>
        </w:tc>
        <w:tc>
          <w:tcPr>
            <w:tcW w:w="2000" w:type="dxa"/>
            <w:tcBorders>
              <w:top w:val="single" w:sz="2" w:space="0" w:color="CCCCCC"/>
              <w:left w:val="single" w:sz="2" w:space="0" w:color="CCCCCC"/>
              <w:bottom w:val="single" w:sz="2" w:space="0" w:color="CCCCCC"/>
              <w:right w:val="single" w:sz="2" w:space="0" w:color="CCCCCC"/>
            </w:tcBorders>
          </w:tcPr>
          <w:p w14:paraId="375AF550" w14:textId="77777777" w:rsidR="00120FBB" w:rsidRDefault="00B80A5D">
            <w:pPr>
              <w:spacing w:after="0" w:line="276" w:lineRule="auto"/>
              <w:ind w:left="0" w:firstLine="0"/>
            </w:pPr>
            <w:r>
              <w:rPr>
                <w:sz w:val="20"/>
              </w:rPr>
              <w:t xml:space="preserve">Captura de leads desde Google </w:t>
            </w:r>
            <w:proofErr w:type="spellStart"/>
            <w:r>
              <w:rPr>
                <w:sz w:val="20"/>
              </w:rPr>
              <w:t>Ads</w:t>
            </w:r>
            <w:proofErr w:type="spellEnd"/>
          </w:p>
        </w:tc>
        <w:tc>
          <w:tcPr>
            <w:tcW w:w="5258" w:type="dxa"/>
            <w:tcBorders>
              <w:top w:val="single" w:sz="2" w:space="0" w:color="CCCCCC"/>
              <w:left w:val="single" w:sz="2" w:space="0" w:color="CCCCCC"/>
              <w:bottom w:val="single" w:sz="2" w:space="0" w:color="CCCCCC"/>
              <w:right w:val="single" w:sz="2" w:space="0" w:color="CCCCCC"/>
            </w:tcBorders>
          </w:tcPr>
          <w:p w14:paraId="3781D4FC" w14:textId="77777777" w:rsidR="00120FBB" w:rsidRDefault="00B80A5D">
            <w:pPr>
              <w:spacing w:after="0" w:line="276" w:lineRule="auto"/>
              <w:ind w:left="0" w:firstLine="0"/>
            </w:pPr>
            <w:r>
              <w:rPr>
                <w:sz w:val="20"/>
              </w:rPr>
              <w:t xml:space="preserve">El sistema debe conectarse a Google </w:t>
            </w:r>
            <w:proofErr w:type="spellStart"/>
            <w:r>
              <w:rPr>
                <w:sz w:val="20"/>
              </w:rPr>
              <w:t>Ads</w:t>
            </w:r>
            <w:proofErr w:type="spellEnd"/>
            <w:r>
              <w:rPr>
                <w:sz w:val="20"/>
              </w:rPr>
              <w:t xml:space="preserve"> API para importar leads de formularios de anuncios y registrar conversiones, complementando el canal de Facebook existente.</w:t>
            </w:r>
          </w:p>
        </w:tc>
        <w:tc>
          <w:tcPr>
            <w:tcW w:w="1402" w:type="dxa"/>
            <w:tcBorders>
              <w:top w:val="single" w:sz="2" w:space="0" w:color="CCCCCC"/>
              <w:left w:val="single" w:sz="2" w:space="0" w:color="CCCCCC"/>
              <w:bottom w:val="single" w:sz="2" w:space="0" w:color="CCCCCC"/>
              <w:right w:val="single" w:sz="2" w:space="0" w:color="CCCCCC"/>
            </w:tcBorders>
          </w:tcPr>
          <w:p w14:paraId="0AD486A4" w14:textId="77777777" w:rsidR="00120FBB" w:rsidRDefault="00B80A5D">
            <w:pPr>
              <w:spacing w:after="0" w:line="276" w:lineRule="auto"/>
              <w:ind w:left="1" w:firstLine="0"/>
            </w:pPr>
            <w:r>
              <w:rPr>
                <w:sz w:val="20"/>
              </w:rPr>
              <w:t>Media</w:t>
            </w:r>
          </w:p>
        </w:tc>
      </w:tr>
      <w:tr w:rsidR="00120FBB" w14:paraId="163643DA" w14:textId="77777777" w:rsidTr="00C81F9B">
        <w:trPr>
          <w:trHeight w:val="108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6198AFA3" w14:textId="77777777" w:rsidR="00120FBB" w:rsidRDefault="00B80A5D">
            <w:pPr>
              <w:spacing w:after="0" w:line="276" w:lineRule="auto"/>
              <w:ind w:left="0" w:firstLine="0"/>
            </w:pPr>
            <w:r>
              <w:rPr>
                <w:sz w:val="20"/>
              </w:rPr>
              <w:t>RF13</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3996E226" w14:textId="77777777" w:rsidR="00120FBB" w:rsidRDefault="00B80A5D">
            <w:pPr>
              <w:spacing w:after="0" w:line="276" w:lineRule="auto"/>
              <w:ind w:left="0" w:firstLine="0"/>
            </w:pPr>
            <w:r>
              <w:rPr>
                <w:sz w:val="20"/>
              </w:rPr>
              <w:t>Detección y fusión de duplicados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6C6E8ECA" w14:textId="77777777" w:rsidR="00120FBB" w:rsidRDefault="00B80A5D">
            <w:pPr>
              <w:spacing w:after="0" w:line="276" w:lineRule="auto"/>
              <w:ind w:left="0" w:firstLine="0"/>
            </w:pPr>
            <w:r>
              <w:rPr>
                <w:sz w:val="20"/>
              </w:rPr>
              <w:t xml:space="preserve">El sistema debe detectar registros duplicados (por email, teléfono o </w:t>
            </w:r>
            <w:proofErr w:type="spellStart"/>
            <w:r>
              <w:rPr>
                <w:sz w:val="20"/>
              </w:rPr>
              <w:t>nombre+empresa</w:t>
            </w:r>
            <w:proofErr w:type="spellEnd"/>
            <w:r>
              <w:rPr>
                <w:sz w:val="20"/>
              </w:rPr>
              <w:t>) y proveer un asistente de fusión que consolide ambos registros conservando todo el historial.</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6868C40E" w14:textId="77777777" w:rsidR="00120FBB" w:rsidRDefault="00B80A5D">
            <w:pPr>
              <w:spacing w:after="0" w:line="276" w:lineRule="auto"/>
              <w:ind w:left="1" w:firstLine="0"/>
            </w:pPr>
            <w:r>
              <w:rPr>
                <w:sz w:val="20"/>
              </w:rPr>
              <w:t>Media</w:t>
            </w:r>
          </w:p>
        </w:tc>
      </w:tr>
      <w:tr w:rsidR="00120FBB" w14:paraId="01282104" w14:textId="77777777" w:rsidTr="00C81F9B">
        <w:trPr>
          <w:trHeight w:val="1083"/>
        </w:trPr>
        <w:tc>
          <w:tcPr>
            <w:tcW w:w="700" w:type="dxa"/>
            <w:tcBorders>
              <w:top w:val="single" w:sz="2" w:space="0" w:color="CCCCCC"/>
              <w:left w:val="single" w:sz="2" w:space="0" w:color="CCCCCC"/>
              <w:bottom w:val="single" w:sz="2" w:space="0" w:color="CCCCCC"/>
              <w:right w:val="single" w:sz="2" w:space="0" w:color="CCCCCC"/>
            </w:tcBorders>
          </w:tcPr>
          <w:p w14:paraId="3AD5B1DA" w14:textId="77777777" w:rsidR="00120FBB" w:rsidRDefault="00B80A5D">
            <w:pPr>
              <w:spacing w:after="0" w:line="276" w:lineRule="auto"/>
              <w:ind w:left="0" w:firstLine="0"/>
            </w:pPr>
            <w:r>
              <w:rPr>
                <w:sz w:val="20"/>
              </w:rPr>
              <w:t>RF14</w:t>
            </w:r>
          </w:p>
        </w:tc>
        <w:tc>
          <w:tcPr>
            <w:tcW w:w="2000" w:type="dxa"/>
            <w:tcBorders>
              <w:top w:val="single" w:sz="2" w:space="0" w:color="CCCCCC"/>
              <w:left w:val="single" w:sz="2" w:space="0" w:color="CCCCCC"/>
              <w:bottom w:val="single" w:sz="2" w:space="0" w:color="CCCCCC"/>
              <w:right w:val="single" w:sz="2" w:space="0" w:color="CCCCCC"/>
            </w:tcBorders>
          </w:tcPr>
          <w:p w14:paraId="3314BFC1" w14:textId="77777777" w:rsidR="00120FBB" w:rsidRDefault="00B80A5D">
            <w:pPr>
              <w:spacing w:after="0" w:line="276" w:lineRule="auto"/>
              <w:ind w:left="0" w:firstLine="0"/>
            </w:pPr>
            <w:r>
              <w:rPr>
                <w:sz w:val="20"/>
              </w:rPr>
              <w:t>Importación masiva de contactos</w:t>
            </w:r>
          </w:p>
        </w:tc>
        <w:tc>
          <w:tcPr>
            <w:tcW w:w="5258" w:type="dxa"/>
            <w:tcBorders>
              <w:top w:val="single" w:sz="2" w:space="0" w:color="CCCCCC"/>
              <w:left w:val="single" w:sz="2" w:space="0" w:color="CCCCCC"/>
              <w:bottom w:val="single" w:sz="2" w:space="0" w:color="CCCCCC"/>
              <w:right w:val="single" w:sz="2" w:space="0" w:color="CCCCCC"/>
            </w:tcBorders>
          </w:tcPr>
          <w:p w14:paraId="3E0D147F" w14:textId="77777777" w:rsidR="00120FBB" w:rsidRDefault="00B80A5D">
            <w:pPr>
              <w:spacing w:after="0" w:line="234" w:lineRule="auto"/>
              <w:ind w:left="0" w:firstLine="0"/>
            </w:pPr>
            <w:r>
              <w:rPr>
                <w:sz w:val="20"/>
              </w:rPr>
              <w:t xml:space="preserve">El sistema debe permitir importar hasta 50,000 contactos desde archivos CSV o Excel con validación </w:t>
            </w:r>
          </w:p>
          <w:p w14:paraId="16D82D9F" w14:textId="77777777" w:rsidR="00120FBB" w:rsidRDefault="00B80A5D">
            <w:pPr>
              <w:spacing w:after="0" w:line="276" w:lineRule="auto"/>
              <w:ind w:left="0" w:right="5" w:firstLine="0"/>
            </w:pPr>
            <w:r>
              <w:rPr>
                <w:sz w:val="20"/>
              </w:rPr>
              <w:t>de campos, reporte de errores por fila y previsualización antes de confirmar la importación.</w:t>
            </w:r>
          </w:p>
        </w:tc>
        <w:tc>
          <w:tcPr>
            <w:tcW w:w="1402" w:type="dxa"/>
            <w:tcBorders>
              <w:top w:val="single" w:sz="2" w:space="0" w:color="CCCCCC"/>
              <w:left w:val="single" w:sz="2" w:space="0" w:color="CCCCCC"/>
              <w:bottom w:val="single" w:sz="2" w:space="0" w:color="CCCCCC"/>
              <w:right w:val="single" w:sz="2" w:space="0" w:color="CCCCCC"/>
            </w:tcBorders>
          </w:tcPr>
          <w:p w14:paraId="7E5AEC4C" w14:textId="77777777" w:rsidR="00120FBB" w:rsidRDefault="00B80A5D">
            <w:pPr>
              <w:spacing w:after="0" w:line="276" w:lineRule="auto"/>
              <w:ind w:left="1" w:firstLine="0"/>
            </w:pPr>
            <w:r>
              <w:rPr>
                <w:sz w:val="20"/>
              </w:rPr>
              <w:t>Alta</w:t>
            </w:r>
          </w:p>
        </w:tc>
      </w:tr>
      <w:tr w:rsidR="00120FBB" w14:paraId="399EE19A" w14:textId="77777777" w:rsidTr="00C81F9B">
        <w:trPr>
          <w:trHeight w:val="108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7B873E3D" w14:textId="77777777" w:rsidR="00120FBB" w:rsidRDefault="00B80A5D">
            <w:pPr>
              <w:spacing w:after="0" w:line="276" w:lineRule="auto"/>
              <w:ind w:left="0" w:firstLine="0"/>
            </w:pPr>
            <w:r>
              <w:rPr>
                <w:sz w:val="20"/>
              </w:rPr>
              <w:t>RF15</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0E6B9550" w14:textId="77777777" w:rsidR="00120FBB" w:rsidRDefault="00B80A5D">
            <w:pPr>
              <w:spacing w:after="0" w:line="276" w:lineRule="auto"/>
              <w:ind w:left="0" w:firstLine="0"/>
            </w:pPr>
            <w:r>
              <w:rPr>
                <w:sz w:val="20"/>
              </w:rPr>
              <w:t>Segmentación dinámica de contactos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504BD356" w14:textId="77777777" w:rsidR="00120FBB" w:rsidRDefault="00B80A5D">
            <w:pPr>
              <w:spacing w:after="0" w:line="276" w:lineRule="auto"/>
              <w:ind w:left="0" w:right="5" w:firstLine="0"/>
            </w:pPr>
            <w:r>
              <w:rPr>
                <w:sz w:val="20"/>
              </w:rPr>
              <w:t>El sistema debe permitir crear listas de contactos con filtros combinados (AND/OR) sobre cualquier campo del sistema, actualizándose automáticamente cuando los contactos cumplan las condiciones definidas.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07F769B4" w14:textId="77777777" w:rsidR="00120FBB" w:rsidRDefault="00B80A5D">
            <w:pPr>
              <w:spacing w:after="0" w:line="276" w:lineRule="auto"/>
              <w:ind w:left="1" w:firstLine="0"/>
            </w:pPr>
            <w:r>
              <w:rPr>
                <w:sz w:val="20"/>
              </w:rPr>
              <w:t>Alta</w:t>
            </w:r>
          </w:p>
        </w:tc>
      </w:tr>
    </w:tbl>
    <w:p w14:paraId="3E35875D" w14:textId="77777777" w:rsidR="00120FBB" w:rsidRDefault="00B80A5D">
      <w:pPr>
        <w:spacing w:after="146" w:line="276" w:lineRule="auto"/>
        <w:ind w:left="-5" w:right="-15" w:hanging="10"/>
      </w:pPr>
      <w:r>
        <w:rPr>
          <w:b/>
          <w:color w:val="1F6AA5"/>
          <w:sz w:val="26"/>
        </w:rPr>
        <w:t>Módulo 3 — Pipeline y Proceso de Ventas</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700"/>
        <w:gridCol w:w="2000"/>
        <w:gridCol w:w="5258"/>
        <w:gridCol w:w="1402"/>
      </w:tblGrid>
      <w:tr w:rsidR="00120FBB" w14:paraId="3E020573" w14:textId="77777777">
        <w:trPr>
          <w:trHeight w:val="661"/>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696C078" w14:textId="77777777" w:rsidR="00120FBB" w:rsidRDefault="00B80A5D">
            <w:pPr>
              <w:spacing w:after="0" w:line="276" w:lineRule="auto"/>
              <w:ind w:left="0" w:firstLine="0"/>
              <w:jc w:val="center"/>
            </w:pPr>
            <w:r>
              <w:rPr>
                <w:b/>
                <w:color w:val="FFFFFF"/>
                <w:sz w:val="20"/>
              </w:rPr>
              <w:lastRenderedPageBreak/>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0629297"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09E59E9"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5EC1C2F" w14:textId="77777777" w:rsidR="00120FBB" w:rsidRDefault="00B80A5D">
            <w:pPr>
              <w:spacing w:after="0" w:line="276" w:lineRule="auto"/>
              <w:ind w:left="0" w:firstLine="0"/>
              <w:jc w:val="center"/>
            </w:pPr>
            <w:r>
              <w:rPr>
                <w:b/>
                <w:color w:val="FFFFFF"/>
                <w:sz w:val="20"/>
              </w:rPr>
              <w:t>Prioridad</w:t>
            </w:r>
          </w:p>
        </w:tc>
      </w:tr>
      <w:tr w:rsidR="00120FBB" w14:paraId="6D9F78F3" w14:textId="77777777">
        <w:trPr>
          <w:trHeight w:val="393"/>
        </w:trPr>
        <w:tc>
          <w:tcPr>
            <w:tcW w:w="700" w:type="dxa"/>
            <w:tcBorders>
              <w:top w:val="single" w:sz="2" w:space="0" w:color="CCCCCC"/>
              <w:left w:val="single" w:sz="2" w:space="0" w:color="CCCCCC"/>
              <w:bottom w:val="single" w:sz="2" w:space="0" w:color="CCCCCC"/>
              <w:right w:val="single" w:sz="2" w:space="0" w:color="CCCCCC"/>
            </w:tcBorders>
          </w:tcPr>
          <w:p w14:paraId="6E97E677" w14:textId="77777777" w:rsidR="00120FBB" w:rsidRDefault="00B80A5D">
            <w:pPr>
              <w:spacing w:after="0" w:line="276" w:lineRule="auto"/>
              <w:ind w:left="0" w:firstLine="0"/>
            </w:pPr>
            <w:r>
              <w:rPr>
                <w:sz w:val="20"/>
              </w:rPr>
              <w:t>RF-</w:t>
            </w:r>
          </w:p>
        </w:tc>
        <w:tc>
          <w:tcPr>
            <w:tcW w:w="2000" w:type="dxa"/>
            <w:tcBorders>
              <w:top w:val="single" w:sz="2" w:space="0" w:color="CCCCCC"/>
              <w:left w:val="single" w:sz="2" w:space="0" w:color="CCCCCC"/>
              <w:bottom w:val="single" w:sz="2" w:space="0" w:color="CCCCCC"/>
              <w:right w:val="single" w:sz="2" w:space="0" w:color="CCCCCC"/>
            </w:tcBorders>
          </w:tcPr>
          <w:p w14:paraId="54714D54" w14:textId="77777777" w:rsidR="00120FBB" w:rsidRDefault="00B80A5D">
            <w:pPr>
              <w:spacing w:after="0" w:line="276" w:lineRule="auto"/>
              <w:ind w:left="0" w:firstLine="0"/>
            </w:pPr>
            <w:r>
              <w:rPr>
                <w:sz w:val="20"/>
              </w:rPr>
              <w:t xml:space="preserve">Pipeline de ventas </w:t>
            </w:r>
          </w:p>
        </w:tc>
        <w:tc>
          <w:tcPr>
            <w:tcW w:w="5258" w:type="dxa"/>
            <w:tcBorders>
              <w:top w:val="single" w:sz="2" w:space="0" w:color="CCCCCC"/>
              <w:left w:val="single" w:sz="2" w:space="0" w:color="CCCCCC"/>
              <w:bottom w:val="single" w:sz="2" w:space="0" w:color="CCCCCC"/>
              <w:right w:val="single" w:sz="2" w:space="0" w:color="CCCCCC"/>
            </w:tcBorders>
          </w:tcPr>
          <w:p w14:paraId="19B07126" w14:textId="77777777" w:rsidR="00120FBB" w:rsidRDefault="00B80A5D">
            <w:pPr>
              <w:spacing w:after="0" w:line="276" w:lineRule="auto"/>
              <w:ind w:left="0" w:firstLine="0"/>
            </w:pPr>
            <w:r>
              <w:rPr>
                <w:sz w:val="20"/>
              </w:rPr>
              <w:t xml:space="preserve">El sistema debe proveer pipelines de ventas con </w:t>
            </w:r>
          </w:p>
        </w:tc>
        <w:tc>
          <w:tcPr>
            <w:tcW w:w="1402" w:type="dxa"/>
            <w:tcBorders>
              <w:top w:val="single" w:sz="2" w:space="0" w:color="CCCCCC"/>
              <w:left w:val="single" w:sz="2" w:space="0" w:color="CCCCCC"/>
              <w:bottom w:val="single" w:sz="2" w:space="0" w:color="CCCCCC"/>
              <w:right w:val="single" w:sz="2" w:space="0" w:color="CCCCCC"/>
            </w:tcBorders>
          </w:tcPr>
          <w:p w14:paraId="20F18C48" w14:textId="77777777" w:rsidR="00120FBB" w:rsidRDefault="00B80A5D">
            <w:pPr>
              <w:spacing w:after="0" w:line="276" w:lineRule="auto"/>
              <w:ind w:left="1" w:firstLine="0"/>
            </w:pPr>
            <w:r>
              <w:rPr>
                <w:sz w:val="20"/>
              </w:rPr>
              <w:t>Alta</w:t>
            </w:r>
          </w:p>
        </w:tc>
      </w:tr>
      <w:tr w:rsidR="00120FBB" w14:paraId="24CA26E0"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9EFF778"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25F56D5E"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3718085"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45C5232" w14:textId="77777777" w:rsidR="00120FBB" w:rsidRDefault="00B80A5D">
            <w:pPr>
              <w:spacing w:after="0" w:line="276" w:lineRule="auto"/>
              <w:ind w:left="0" w:firstLine="0"/>
              <w:jc w:val="center"/>
            </w:pPr>
            <w:r>
              <w:rPr>
                <w:b/>
                <w:color w:val="FFFFFF"/>
                <w:sz w:val="20"/>
              </w:rPr>
              <w:t>Prioridad</w:t>
            </w:r>
          </w:p>
        </w:tc>
      </w:tr>
      <w:tr w:rsidR="00120FBB" w14:paraId="79A7FCA1"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7A4229A0" w14:textId="77777777" w:rsidR="00120FBB" w:rsidRDefault="00B80A5D">
            <w:pPr>
              <w:spacing w:after="0" w:line="276" w:lineRule="auto"/>
              <w:ind w:left="0" w:firstLine="0"/>
            </w:pPr>
            <w:r>
              <w:rPr>
                <w:sz w:val="20"/>
              </w:rPr>
              <w:t>17</w:t>
            </w:r>
          </w:p>
        </w:tc>
        <w:tc>
          <w:tcPr>
            <w:tcW w:w="2000" w:type="dxa"/>
            <w:tcBorders>
              <w:top w:val="single" w:sz="2" w:space="0" w:color="CCCCCC"/>
              <w:left w:val="single" w:sz="2" w:space="0" w:color="CCCCCC"/>
              <w:bottom w:val="single" w:sz="2" w:space="0" w:color="CCCCCC"/>
              <w:right w:val="single" w:sz="2" w:space="0" w:color="CCCCCC"/>
            </w:tcBorders>
          </w:tcPr>
          <w:p w14:paraId="5743DF8D" w14:textId="77777777" w:rsidR="00120FBB" w:rsidRDefault="00B80A5D">
            <w:pPr>
              <w:spacing w:after="0" w:line="276" w:lineRule="auto"/>
              <w:ind w:left="0" w:firstLine="0"/>
            </w:pPr>
            <w:r>
              <w:rPr>
                <w:sz w:val="20"/>
              </w:rPr>
              <w:t>configurable</w:t>
            </w:r>
          </w:p>
        </w:tc>
        <w:tc>
          <w:tcPr>
            <w:tcW w:w="5258" w:type="dxa"/>
            <w:tcBorders>
              <w:top w:val="single" w:sz="2" w:space="0" w:color="CCCCCC"/>
              <w:left w:val="single" w:sz="2" w:space="0" w:color="CCCCCC"/>
              <w:bottom w:val="single" w:sz="2" w:space="0" w:color="CCCCCC"/>
              <w:right w:val="single" w:sz="2" w:space="0" w:color="CCCCCC"/>
            </w:tcBorders>
          </w:tcPr>
          <w:p w14:paraId="61E40AF3" w14:textId="77777777" w:rsidR="00120FBB" w:rsidRDefault="00B80A5D">
            <w:pPr>
              <w:spacing w:after="0" w:line="276" w:lineRule="auto"/>
              <w:ind w:left="0" w:right="16" w:firstLine="0"/>
            </w:pPr>
            <w:r>
              <w:rPr>
                <w:sz w:val="20"/>
              </w:rPr>
              <w:t>etapas configurables por el administrador. Vista Kanban con tarjetas arrastrables entre etapas. Cada tarjeta mostrará: nombre de la oportunidad, valor, empresa, responsable y días en la etapa actual.</w:t>
            </w:r>
          </w:p>
        </w:tc>
        <w:tc>
          <w:tcPr>
            <w:tcW w:w="1402" w:type="dxa"/>
            <w:tcBorders>
              <w:top w:val="single" w:sz="2" w:space="0" w:color="CCCCCC"/>
              <w:left w:val="single" w:sz="2" w:space="0" w:color="CCCCCC"/>
              <w:bottom w:val="single" w:sz="2" w:space="0" w:color="CCCCCC"/>
              <w:right w:val="single" w:sz="2" w:space="0" w:color="CCCCCC"/>
            </w:tcBorders>
          </w:tcPr>
          <w:p w14:paraId="0484E73F" w14:textId="77777777" w:rsidR="00120FBB" w:rsidRDefault="00120FBB">
            <w:pPr>
              <w:spacing w:after="0" w:line="276" w:lineRule="auto"/>
              <w:ind w:left="0" w:firstLine="0"/>
            </w:pPr>
          </w:p>
        </w:tc>
      </w:tr>
      <w:tr w:rsidR="00120FBB" w14:paraId="4393237E" w14:textId="77777777">
        <w:trPr>
          <w:trHeight w:val="131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C9394CA" w14:textId="77777777" w:rsidR="00120FBB" w:rsidRDefault="00B80A5D">
            <w:pPr>
              <w:spacing w:after="0" w:line="276" w:lineRule="auto"/>
              <w:ind w:left="0" w:firstLine="0"/>
            </w:pPr>
            <w:r>
              <w:rPr>
                <w:sz w:val="20"/>
              </w:rPr>
              <w:t>RF18</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04BFDD3B" w14:textId="77777777" w:rsidR="00120FBB" w:rsidRDefault="00B80A5D">
            <w:pPr>
              <w:spacing w:after="0" w:line="276" w:lineRule="auto"/>
              <w:ind w:left="0" w:firstLine="0"/>
            </w:pPr>
            <w:r>
              <w:rPr>
                <w:sz w:val="20"/>
              </w:rPr>
              <w:t>Gestión de oportunidades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4F96DDB9" w14:textId="77777777" w:rsidR="00120FBB" w:rsidRDefault="00B80A5D">
            <w:pPr>
              <w:spacing w:after="0" w:line="276" w:lineRule="auto"/>
              <w:ind w:left="0" w:firstLine="0"/>
            </w:pPr>
            <w:r>
              <w:rPr>
                <w:sz w:val="20"/>
              </w:rPr>
              <w:t>Cada oportunidad debe registrar: nombre, empresa, contacto principal, valor estimado, moneda, fecha de cierre esperada, probabilidad (%), pipeline, etapa, origen y descripción. El historial de cambios de etapa es almacenado con fecha y usuario.</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69C4F25F" w14:textId="77777777" w:rsidR="00120FBB" w:rsidRDefault="00B80A5D">
            <w:pPr>
              <w:spacing w:after="0" w:line="276" w:lineRule="auto"/>
              <w:ind w:left="1" w:firstLine="0"/>
            </w:pPr>
            <w:r>
              <w:rPr>
                <w:sz w:val="20"/>
              </w:rPr>
              <w:t>Alta</w:t>
            </w:r>
          </w:p>
        </w:tc>
      </w:tr>
      <w:tr w:rsidR="00120FBB" w14:paraId="77C9A718"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7EC571B6" w14:textId="77777777" w:rsidR="00120FBB" w:rsidRDefault="00B80A5D">
            <w:pPr>
              <w:spacing w:after="0" w:line="276" w:lineRule="auto"/>
              <w:ind w:left="0" w:firstLine="0"/>
            </w:pPr>
            <w:r>
              <w:rPr>
                <w:sz w:val="20"/>
              </w:rPr>
              <w:t>RF19</w:t>
            </w:r>
          </w:p>
        </w:tc>
        <w:tc>
          <w:tcPr>
            <w:tcW w:w="2000" w:type="dxa"/>
            <w:tcBorders>
              <w:top w:val="single" w:sz="2" w:space="0" w:color="CCCCCC"/>
              <w:left w:val="single" w:sz="2" w:space="0" w:color="CCCCCC"/>
              <w:bottom w:val="single" w:sz="2" w:space="0" w:color="CCCCCC"/>
              <w:right w:val="single" w:sz="2" w:space="0" w:color="CCCCCC"/>
            </w:tcBorders>
          </w:tcPr>
          <w:p w14:paraId="77A84441" w14:textId="77777777" w:rsidR="00120FBB" w:rsidRDefault="00B80A5D">
            <w:pPr>
              <w:spacing w:after="0" w:line="276" w:lineRule="auto"/>
              <w:ind w:left="0" w:firstLine="0"/>
            </w:pPr>
            <w:r>
              <w:rPr>
                <w:sz w:val="20"/>
              </w:rPr>
              <w:t>Alertas de oportunidades estancadas</w:t>
            </w:r>
          </w:p>
        </w:tc>
        <w:tc>
          <w:tcPr>
            <w:tcW w:w="5258" w:type="dxa"/>
            <w:tcBorders>
              <w:top w:val="single" w:sz="2" w:space="0" w:color="CCCCCC"/>
              <w:left w:val="single" w:sz="2" w:space="0" w:color="CCCCCC"/>
              <w:bottom w:val="single" w:sz="2" w:space="0" w:color="CCCCCC"/>
              <w:right w:val="single" w:sz="2" w:space="0" w:color="CCCCCC"/>
            </w:tcBorders>
          </w:tcPr>
          <w:p w14:paraId="0D4F7C9C" w14:textId="77777777" w:rsidR="00120FBB" w:rsidRDefault="00B80A5D">
            <w:pPr>
              <w:spacing w:after="0" w:line="276" w:lineRule="auto"/>
              <w:ind w:left="0" w:firstLine="0"/>
            </w:pPr>
            <w:r>
              <w:rPr>
                <w:sz w:val="20"/>
              </w:rPr>
              <w:t>El sistema debe enviar notificaciones automáticas al agente y al gerente cuando una oportunidad lleva más de X días (configurable) sin actividad registrada en una etapa.</w:t>
            </w:r>
          </w:p>
        </w:tc>
        <w:tc>
          <w:tcPr>
            <w:tcW w:w="1402" w:type="dxa"/>
            <w:tcBorders>
              <w:top w:val="single" w:sz="2" w:space="0" w:color="CCCCCC"/>
              <w:left w:val="single" w:sz="2" w:space="0" w:color="CCCCCC"/>
              <w:bottom w:val="single" w:sz="2" w:space="0" w:color="CCCCCC"/>
              <w:right w:val="single" w:sz="2" w:space="0" w:color="CCCCCC"/>
            </w:tcBorders>
          </w:tcPr>
          <w:p w14:paraId="3D6C1E0D" w14:textId="77777777" w:rsidR="00120FBB" w:rsidRDefault="00B80A5D">
            <w:pPr>
              <w:spacing w:after="0" w:line="276" w:lineRule="auto"/>
              <w:ind w:left="1" w:firstLine="0"/>
            </w:pPr>
            <w:r>
              <w:rPr>
                <w:sz w:val="20"/>
              </w:rPr>
              <w:t>Alta</w:t>
            </w:r>
          </w:p>
        </w:tc>
      </w:tr>
      <w:tr w:rsidR="00120FBB" w14:paraId="0E4657D6"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E1C43C6" w14:textId="77777777" w:rsidR="00120FBB" w:rsidRDefault="00B80A5D">
            <w:pPr>
              <w:spacing w:after="0" w:line="276" w:lineRule="auto"/>
              <w:ind w:left="0" w:firstLine="0"/>
            </w:pPr>
            <w:r>
              <w:rPr>
                <w:sz w:val="20"/>
              </w:rPr>
              <w:t>RF20</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6D60C6BD" w14:textId="77777777" w:rsidR="00120FBB" w:rsidRDefault="00B80A5D">
            <w:pPr>
              <w:spacing w:after="0" w:line="276" w:lineRule="auto"/>
              <w:ind w:left="0" w:firstLine="0"/>
            </w:pPr>
            <w:r>
              <w:rPr>
                <w:sz w:val="20"/>
              </w:rPr>
              <w:t>Pronóstico de ventas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34B52943" w14:textId="77777777" w:rsidR="00120FBB" w:rsidRDefault="00B80A5D">
            <w:pPr>
              <w:spacing w:after="0" w:line="276" w:lineRule="auto"/>
              <w:ind w:left="0" w:firstLine="0"/>
            </w:pPr>
            <w:r>
              <w:rPr>
                <w:sz w:val="20"/>
              </w:rPr>
              <w:t>El sistema debe calcular el pronóstico de ingresos ponderado (valor × probabilidad) por agente, equipo y período (mensual, trimestral, anual), comparándolo contra la meta/cuota asignada.</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24FCB8B2" w14:textId="77777777" w:rsidR="00120FBB" w:rsidRDefault="00B80A5D">
            <w:pPr>
              <w:spacing w:after="0" w:line="276" w:lineRule="auto"/>
              <w:ind w:left="1" w:firstLine="0"/>
            </w:pPr>
            <w:r>
              <w:rPr>
                <w:sz w:val="20"/>
              </w:rPr>
              <w:t>Media</w:t>
            </w:r>
          </w:p>
        </w:tc>
      </w:tr>
      <w:tr w:rsidR="00120FBB" w14:paraId="0DEF7EB5" w14:textId="77777777">
        <w:trPr>
          <w:trHeight w:val="1542"/>
        </w:trPr>
        <w:tc>
          <w:tcPr>
            <w:tcW w:w="700" w:type="dxa"/>
            <w:tcBorders>
              <w:top w:val="single" w:sz="2" w:space="0" w:color="CCCCCC"/>
              <w:left w:val="single" w:sz="2" w:space="0" w:color="CCCCCC"/>
              <w:bottom w:val="single" w:sz="2" w:space="0" w:color="CCCCCC"/>
              <w:right w:val="single" w:sz="2" w:space="0" w:color="CCCCCC"/>
            </w:tcBorders>
          </w:tcPr>
          <w:p w14:paraId="3BA4780C" w14:textId="77777777" w:rsidR="00120FBB" w:rsidRDefault="00B80A5D">
            <w:pPr>
              <w:spacing w:after="0" w:line="276" w:lineRule="auto"/>
              <w:ind w:left="0" w:firstLine="0"/>
            </w:pPr>
            <w:r>
              <w:rPr>
                <w:sz w:val="20"/>
              </w:rPr>
              <w:t>RF21</w:t>
            </w:r>
          </w:p>
        </w:tc>
        <w:tc>
          <w:tcPr>
            <w:tcW w:w="2000" w:type="dxa"/>
            <w:tcBorders>
              <w:top w:val="single" w:sz="2" w:space="0" w:color="CCCCCC"/>
              <w:left w:val="single" w:sz="2" w:space="0" w:color="CCCCCC"/>
              <w:bottom w:val="single" w:sz="2" w:space="0" w:color="CCCCCC"/>
              <w:right w:val="single" w:sz="2" w:space="0" w:color="CCCCCC"/>
            </w:tcBorders>
          </w:tcPr>
          <w:p w14:paraId="2F9E2CE4" w14:textId="77777777" w:rsidR="00120FBB" w:rsidRDefault="00B80A5D">
            <w:pPr>
              <w:spacing w:after="0" w:line="276" w:lineRule="auto"/>
              <w:ind w:left="0" w:firstLine="0"/>
            </w:pPr>
            <w:r>
              <w:rPr>
                <w:sz w:val="20"/>
              </w:rPr>
              <w:t>Gestión de actividades comerciales</w:t>
            </w:r>
          </w:p>
        </w:tc>
        <w:tc>
          <w:tcPr>
            <w:tcW w:w="5258" w:type="dxa"/>
            <w:tcBorders>
              <w:top w:val="single" w:sz="2" w:space="0" w:color="CCCCCC"/>
              <w:left w:val="single" w:sz="2" w:space="0" w:color="CCCCCC"/>
              <w:bottom w:val="single" w:sz="2" w:space="0" w:color="CCCCCC"/>
              <w:right w:val="single" w:sz="2" w:space="0" w:color="CCCCCC"/>
            </w:tcBorders>
          </w:tcPr>
          <w:p w14:paraId="622CFA12" w14:textId="77777777" w:rsidR="00120FBB" w:rsidRDefault="00B80A5D">
            <w:pPr>
              <w:spacing w:after="0" w:line="240" w:lineRule="auto"/>
              <w:ind w:left="0" w:firstLine="0"/>
            </w:pPr>
            <w:r>
              <w:rPr>
                <w:sz w:val="20"/>
              </w:rPr>
              <w:t xml:space="preserve">El sistema debe permitir registrar y programar: </w:t>
            </w:r>
          </w:p>
          <w:p w14:paraId="72827D2C" w14:textId="77777777" w:rsidR="00120FBB" w:rsidRDefault="00B80A5D">
            <w:pPr>
              <w:spacing w:after="0" w:line="234" w:lineRule="auto"/>
              <w:ind w:left="0" w:firstLine="0"/>
            </w:pPr>
            <w:r>
              <w:rPr>
                <w:sz w:val="20"/>
              </w:rPr>
              <w:t xml:space="preserve">llamadas, reuniones, emails, demos y tareas. Cada actividad se vincula a un contacto u oportunidad, con campo de resultado/resumen y adjuntos. </w:t>
            </w:r>
          </w:p>
          <w:p w14:paraId="1308EBC3" w14:textId="77777777" w:rsidR="00120FBB" w:rsidRDefault="00B80A5D">
            <w:pPr>
              <w:spacing w:after="0" w:line="276" w:lineRule="auto"/>
              <w:ind w:left="0" w:firstLine="0"/>
            </w:pPr>
            <w:r>
              <w:rPr>
                <w:sz w:val="20"/>
              </w:rPr>
              <w:t>Sincronización bidireccional con Google Calendar y Outlook.</w:t>
            </w:r>
          </w:p>
        </w:tc>
        <w:tc>
          <w:tcPr>
            <w:tcW w:w="1402" w:type="dxa"/>
            <w:tcBorders>
              <w:top w:val="single" w:sz="2" w:space="0" w:color="CCCCCC"/>
              <w:left w:val="single" w:sz="2" w:space="0" w:color="CCCCCC"/>
              <w:bottom w:val="single" w:sz="2" w:space="0" w:color="CCCCCC"/>
              <w:right w:val="single" w:sz="2" w:space="0" w:color="CCCCCC"/>
            </w:tcBorders>
          </w:tcPr>
          <w:p w14:paraId="5849452C" w14:textId="77777777" w:rsidR="00120FBB" w:rsidRDefault="00B80A5D">
            <w:pPr>
              <w:spacing w:after="0" w:line="276" w:lineRule="auto"/>
              <w:ind w:left="1" w:firstLine="0"/>
            </w:pPr>
            <w:r>
              <w:rPr>
                <w:sz w:val="20"/>
              </w:rPr>
              <w:t>Alta</w:t>
            </w:r>
          </w:p>
        </w:tc>
      </w:tr>
      <w:tr w:rsidR="00120FBB" w14:paraId="189CA67E" w14:textId="77777777">
        <w:trPr>
          <w:trHeight w:val="154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7DC9170" w14:textId="77777777" w:rsidR="00120FBB" w:rsidRDefault="00B80A5D">
            <w:pPr>
              <w:spacing w:after="0" w:line="276" w:lineRule="auto"/>
              <w:ind w:left="0" w:firstLine="0"/>
            </w:pPr>
            <w:r>
              <w:rPr>
                <w:sz w:val="20"/>
              </w:rPr>
              <w:t>RF22</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23C44B8F" w14:textId="77777777" w:rsidR="00120FBB" w:rsidRDefault="00B80A5D">
            <w:pPr>
              <w:spacing w:after="0" w:line="276" w:lineRule="auto"/>
              <w:ind w:left="0" w:firstLine="0"/>
            </w:pPr>
            <w:r>
              <w:rPr>
                <w:sz w:val="20"/>
              </w:rPr>
              <w:t>Generación de cotizaciones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3C936692" w14:textId="77777777" w:rsidR="00120FBB" w:rsidRDefault="00B80A5D">
            <w:pPr>
              <w:spacing w:after="0" w:line="276" w:lineRule="auto"/>
              <w:ind w:left="0" w:firstLine="0"/>
            </w:pPr>
            <w:r>
              <w:rPr>
                <w:sz w:val="20"/>
              </w:rPr>
              <w:t>El sistema debe generar cotizaciones en PDF desde el catálogo de productos/servicios, con campos de descuento, impuestos, validez y términos. Envío directo al cliente con seguimiento de apertura. Flujo de aprobación para cotizaciones que superen umbrales configurables.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7DD2BCA9" w14:textId="77777777" w:rsidR="00120FBB" w:rsidRDefault="00B80A5D">
            <w:pPr>
              <w:spacing w:after="0" w:line="276" w:lineRule="auto"/>
              <w:ind w:left="1" w:firstLine="0"/>
            </w:pPr>
            <w:r>
              <w:rPr>
                <w:sz w:val="20"/>
              </w:rPr>
              <w:t>Alta</w:t>
            </w:r>
          </w:p>
        </w:tc>
      </w:tr>
      <w:tr w:rsidR="00120FBB" w14:paraId="1D69C033"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4CABF66E" w14:textId="77777777" w:rsidR="00120FBB" w:rsidRDefault="00B80A5D">
            <w:pPr>
              <w:spacing w:after="0" w:line="276" w:lineRule="auto"/>
              <w:ind w:left="0" w:firstLine="0"/>
            </w:pPr>
            <w:r>
              <w:rPr>
                <w:sz w:val="20"/>
              </w:rPr>
              <w:t>RF23</w:t>
            </w:r>
          </w:p>
        </w:tc>
        <w:tc>
          <w:tcPr>
            <w:tcW w:w="2000" w:type="dxa"/>
            <w:tcBorders>
              <w:top w:val="single" w:sz="2" w:space="0" w:color="CCCCCC"/>
              <w:left w:val="single" w:sz="2" w:space="0" w:color="CCCCCC"/>
              <w:bottom w:val="single" w:sz="2" w:space="0" w:color="CCCCCC"/>
              <w:right w:val="single" w:sz="2" w:space="0" w:color="CCCCCC"/>
            </w:tcBorders>
          </w:tcPr>
          <w:p w14:paraId="7C19BED0" w14:textId="77777777" w:rsidR="00120FBB" w:rsidRDefault="00B80A5D">
            <w:pPr>
              <w:spacing w:after="0" w:line="276" w:lineRule="auto"/>
              <w:ind w:left="0" w:firstLine="0"/>
            </w:pPr>
            <w:r>
              <w:rPr>
                <w:sz w:val="20"/>
              </w:rPr>
              <w:t>Metas y cuotas de ventas</w:t>
            </w:r>
          </w:p>
        </w:tc>
        <w:tc>
          <w:tcPr>
            <w:tcW w:w="5258" w:type="dxa"/>
            <w:tcBorders>
              <w:top w:val="single" w:sz="2" w:space="0" w:color="CCCCCC"/>
              <w:left w:val="single" w:sz="2" w:space="0" w:color="CCCCCC"/>
              <w:bottom w:val="single" w:sz="2" w:space="0" w:color="CCCCCC"/>
              <w:right w:val="single" w:sz="2" w:space="0" w:color="CCCCCC"/>
            </w:tcBorders>
          </w:tcPr>
          <w:p w14:paraId="02BA1E23" w14:textId="77777777" w:rsidR="00120FBB" w:rsidRDefault="00B80A5D">
            <w:pPr>
              <w:spacing w:after="0" w:line="234" w:lineRule="auto"/>
              <w:ind w:left="0" w:firstLine="0"/>
            </w:pPr>
            <w:r>
              <w:rPr>
                <w:sz w:val="20"/>
              </w:rPr>
              <w:t xml:space="preserve">El sistema debe permitir definir cuotas en valor o volumen por agente y período, con barra de progreso </w:t>
            </w:r>
          </w:p>
          <w:p w14:paraId="3922DFD6" w14:textId="77777777" w:rsidR="00120FBB" w:rsidRDefault="00B80A5D">
            <w:pPr>
              <w:spacing w:after="0" w:line="276" w:lineRule="auto"/>
              <w:ind w:left="0" w:firstLine="0"/>
            </w:pPr>
            <w:r>
              <w:rPr>
                <w:sz w:val="20"/>
              </w:rPr>
              <w:t>visual, ranking del equipo y alertas de bajo cumplimiento.</w:t>
            </w:r>
          </w:p>
        </w:tc>
        <w:tc>
          <w:tcPr>
            <w:tcW w:w="1402" w:type="dxa"/>
            <w:tcBorders>
              <w:top w:val="single" w:sz="2" w:space="0" w:color="CCCCCC"/>
              <w:left w:val="single" w:sz="2" w:space="0" w:color="CCCCCC"/>
              <w:bottom w:val="single" w:sz="2" w:space="0" w:color="CCCCCC"/>
              <w:right w:val="single" w:sz="2" w:space="0" w:color="CCCCCC"/>
            </w:tcBorders>
          </w:tcPr>
          <w:p w14:paraId="09F1D44A" w14:textId="77777777" w:rsidR="00120FBB" w:rsidRDefault="00B80A5D">
            <w:pPr>
              <w:spacing w:after="0" w:line="276" w:lineRule="auto"/>
              <w:ind w:left="1" w:firstLine="0"/>
            </w:pPr>
            <w:r>
              <w:rPr>
                <w:sz w:val="20"/>
              </w:rPr>
              <w:t>Media</w:t>
            </w:r>
          </w:p>
        </w:tc>
      </w:tr>
    </w:tbl>
    <w:p w14:paraId="56AA4BA4" w14:textId="77777777" w:rsidR="00C81F9B" w:rsidRDefault="00C81F9B">
      <w:pPr>
        <w:spacing w:after="146" w:line="276" w:lineRule="auto"/>
        <w:ind w:left="-5" w:right="-15" w:hanging="10"/>
        <w:rPr>
          <w:b/>
          <w:color w:val="1F6AA5"/>
          <w:sz w:val="26"/>
        </w:rPr>
      </w:pPr>
    </w:p>
    <w:p w14:paraId="41C061FB" w14:textId="77777777" w:rsidR="00C81F9B" w:rsidRDefault="00C81F9B">
      <w:pPr>
        <w:spacing w:after="146" w:line="276" w:lineRule="auto"/>
        <w:ind w:left="-5" w:right="-15" w:hanging="10"/>
        <w:rPr>
          <w:b/>
          <w:color w:val="1F6AA5"/>
          <w:sz w:val="26"/>
        </w:rPr>
      </w:pPr>
    </w:p>
    <w:p w14:paraId="002F01EF" w14:textId="77777777" w:rsidR="00C81F9B" w:rsidRDefault="00C81F9B">
      <w:pPr>
        <w:spacing w:after="146" w:line="276" w:lineRule="auto"/>
        <w:ind w:left="-5" w:right="-15" w:hanging="10"/>
        <w:rPr>
          <w:b/>
          <w:color w:val="1F6AA5"/>
          <w:sz w:val="26"/>
        </w:rPr>
      </w:pPr>
    </w:p>
    <w:p w14:paraId="7CFF2988" w14:textId="0C7BB081" w:rsidR="00120FBB" w:rsidRPr="00C81F9B" w:rsidRDefault="00B80A5D">
      <w:pPr>
        <w:spacing w:after="146" w:line="276" w:lineRule="auto"/>
        <w:ind w:left="-5" w:right="-15" w:hanging="10"/>
        <w:rPr>
          <w:color w:val="auto"/>
        </w:rPr>
      </w:pPr>
      <w:r w:rsidRPr="00C81F9B">
        <w:rPr>
          <w:b/>
          <w:color w:val="auto"/>
          <w:sz w:val="26"/>
        </w:rPr>
        <w:lastRenderedPageBreak/>
        <w:t>Módulo 4 — Marketing Digital y Campañas</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2000"/>
        <w:gridCol w:w="5258"/>
        <w:gridCol w:w="1402"/>
      </w:tblGrid>
      <w:tr w:rsidR="00120FBB" w14:paraId="2A4D120A"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3E951C5"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8F2ED14"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A7DCB11"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6E42ADB" w14:textId="77777777" w:rsidR="00120FBB" w:rsidRDefault="00B80A5D">
            <w:pPr>
              <w:spacing w:after="0" w:line="276" w:lineRule="auto"/>
              <w:ind w:left="0" w:firstLine="0"/>
              <w:jc w:val="center"/>
            </w:pPr>
            <w:r>
              <w:rPr>
                <w:b/>
                <w:color w:val="FFFFFF"/>
                <w:sz w:val="20"/>
              </w:rPr>
              <w:t>Prioridad</w:t>
            </w:r>
          </w:p>
        </w:tc>
      </w:tr>
      <w:tr w:rsidR="00120FBB" w14:paraId="06DA39BE"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69B9D47C" w14:textId="77777777" w:rsidR="00120FBB" w:rsidRDefault="00B80A5D">
            <w:pPr>
              <w:spacing w:after="0" w:line="276" w:lineRule="auto"/>
              <w:ind w:left="0" w:firstLine="0"/>
            </w:pPr>
            <w:r>
              <w:rPr>
                <w:sz w:val="20"/>
              </w:rPr>
              <w:t>RF24</w:t>
            </w:r>
          </w:p>
        </w:tc>
        <w:tc>
          <w:tcPr>
            <w:tcW w:w="2000" w:type="dxa"/>
            <w:tcBorders>
              <w:top w:val="single" w:sz="2" w:space="0" w:color="CCCCCC"/>
              <w:left w:val="single" w:sz="2" w:space="0" w:color="CCCCCC"/>
              <w:bottom w:val="single" w:sz="2" w:space="0" w:color="CCCCCC"/>
              <w:right w:val="single" w:sz="2" w:space="0" w:color="CCCCCC"/>
            </w:tcBorders>
          </w:tcPr>
          <w:p w14:paraId="1919847F" w14:textId="77777777" w:rsidR="00120FBB" w:rsidRDefault="00B80A5D">
            <w:pPr>
              <w:spacing w:after="0" w:line="276" w:lineRule="auto"/>
              <w:ind w:left="0" w:firstLine="0"/>
            </w:pPr>
            <w:r>
              <w:rPr>
                <w:sz w:val="20"/>
              </w:rPr>
              <w:t>Gestión de campañas de marketing</w:t>
            </w:r>
          </w:p>
        </w:tc>
        <w:tc>
          <w:tcPr>
            <w:tcW w:w="5258" w:type="dxa"/>
            <w:tcBorders>
              <w:top w:val="single" w:sz="2" w:space="0" w:color="CCCCCC"/>
              <w:left w:val="single" w:sz="2" w:space="0" w:color="CCCCCC"/>
              <w:bottom w:val="single" w:sz="2" w:space="0" w:color="CCCCCC"/>
              <w:right w:val="single" w:sz="2" w:space="0" w:color="CCCCCC"/>
            </w:tcBorders>
          </w:tcPr>
          <w:p w14:paraId="02FCC1C0" w14:textId="77777777" w:rsidR="00120FBB" w:rsidRDefault="00B80A5D">
            <w:pPr>
              <w:spacing w:after="0" w:line="234" w:lineRule="auto"/>
              <w:ind w:left="0" w:firstLine="0"/>
            </w:pPr>
            <w:r>
              <w:rPr>
                <w:sz w:val="20"/>
              </w:rPr>
              <w:t>El sistema debe permitir crear campañas con: nombre, tipo (email/SMS/social/</w:t>
            </w:r>
            <w:proofErr w:type="spellStart"/>
            <w:r>
              <w:rPr>
                <w:sz w:val="20"/>
              </w:rPr>
              <w:t>display</w:t>
            </w:r>
            <w:proofErr w:type="spellEnd"/>
            <w:r>
              <w:rPr>
                <w:sz w:val="20"/>
              </w:rPr>
              <w:t xml:space="preserve">), objetivo, audiencia, presupuesto, fechas y responsable. Estados: Borrador → En revisión → Aprobada → Activa → Finalizada. </w:t>
            </w:r>
          </w:p>
          <w:p w14:paraId="35A18C69" w14:textId="77777777" w:rsidR="00120FBB" w:rsidRDefault="00B80A5D">
            <w:pPr>
              <w:spacing w:after="0" w:line="276" w:lineRule="auto"/>
              <w:ind w:left="0" w:firstLine="0"/>
            </w:pPr>
            <w:r>
              <w:rPr>
                <w:sz w:val="20"/>
              </w:rPr>
              <w:t>Calendario visual de campañas.</w:t>
            </w:r>
          </w:p>
        </w:tc>
        <w:tc>
          <w:tcPr>
            <w:tcW w:w="1402" w:type="dxa"/>
            <w:tcBorders>
              <w:top w:val="single" w:sz="2" w:space="0" w:color="CCCCCC"/>
              <w:left w:val="single" w:sz="2" w:space="0" w:color="CCCCCC"/>
              <w:bottom w:val="single" w:sz="2" w:space="0" w:color="CCCCCC"/>
              <w:right w:val="single" w:sz="2" w:space="0" w:color="CCCCCC"/>
            </w:tcBorders>
          </w:tcPr>
          <w:p w14:paraId="119471B0" w14:textId="77777777" w:rsidR="00120FBB" w:rsidRDefault="00B80A5D">
            <w:pPr>
              <w:spacing w:after="0" w:line="276" w:lineRule="auto"/>
              <w:ind w:left="1" w:firstLine="0"/>
            </w:pPr>
            <w:r>
              <w:rPr>
                <w:sz w:val="20"/>
              </w:rPr>
              <w:t>Alta</w:t>
            </w:r>
          </w:p>
        </w:tc>
      </w:tr>
      <w:tr w:rsidR="00120FBB" w14:paraId="5C708F8E" w14:textId="77777777">
        <w:trPr>
          <w:trHeight w:val="62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7CE5E877" w14:textId="77777777" w:rsidR="00120FBB" w:rsidRDefault="00B80A5D">
            <w:pPr>
              <w:spacing w:after="0" w:line="276" w:lineRule="auto"/>
              <w:ind w:left="0" w:firstLine="0"/>
            </w:pPr>
            <w:r>
              <w:rPr>
                <w:sz w:val="20"/>
              </w:rPr>
              <w:t>RF25</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1B141126" w14:textId="77777777" w:rsidR="00120FBB" w:rsidRDefault="00B80A5D">
            <w:pPr>
              <w:spacing w:after="0" w:line="276" w:lineRule="auto"/>
              <w:ind w:left="0" w:firstLine="0"/>
            </w:pPr>
            <w:r>
              <w:rPr>
                <w:sz w:val="20"/>
              </w:rPr>
              <w:t xml:space="preserve">Editor de email marketing drag &amp; </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6BE29247" w14:textId="77777777" w:rsidR="00120FBB" w:rsidRDefault="00B80A5D">
            <w:pPr>
              <w:spacing w:after="0" w:line="276" w:lineRule="auto"/>
              <w:ind w:left="0" w:firstLine="0"/>
            </w:pPr>
            <w:r>
              <w:rPr>
                <w:sz w:val="20"/>
              </w:rPr>
              <w:t xml:space="preserve">El sistema debe incluir un editor visual con bloques de: texto, imagen, botón, divisor, redes sociales y variables </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6E12A5D3" w14:textId="77777777" w:rsidR="00120FBB" w:rsidRDefault="00B80A5D">
            <w:pPr>
              <w:spacing w:after="0" w:line="276" w:lineRule="auto"/>
              <w:ind w:left="1" w:firstLine="0"/>
            </w:pPr>
            <w:r>
              <w:rPr>
                <w:sz w:val="20"/>
              </w:rPr>
              <w:t>Alta</w:t>
            </w:r>
          </w:p>
        </w:tc>
      </w:tr>
      <w:tr w:rsidR="00120FBB" w14:paraId="6217C27E"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54016D2"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66B86721"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B594BF5"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BC3D038" w14:textId="77777777" w:rsidR="00120FBB" w:rsidRDefault="00B80A5D">
            <w:pPr>
              <w:spacing w:after="0" w:line="276" w:lineRule="auto"/>
              <w:ind w:left="0" w:firstLine="0"/>
              <w:jc w:val="center"/>
            </w:pPr>
            <w:r>
              <w:rPr>
                <w:b/>
                <w:color w:val="FFFFFF"/>
                <w:sz w:val="20"/>
              </w:rPr>
              <w:t>Prioridad</w:t>
            </w:r>
          </w:p>
        </w:tc>
      </w:tr>
      <w:tr w:rsidR="00120FBB" w14:paraId="1D719530" w14:textId="77777777">
        <w:trPr>
          <w:trHeight w:val="85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448D46EC" w14:textId="77777777" w:rsidR="00120FBB" w:rsidRDefault="00120FBB">
            <w:pPr>
              <w:spacing w:after="0" w:line="276" w:lineRule="auto"/>
              <w:ind w:left="0" w:firstLine="0"/>
            </w:pP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7AE69BD4" w14:textId="77777777" w:rsidR="00120FBB" w:rsidRDefault="00B80A5D">
            <w:pPr>
              <w:spacing w:after="0" w:line="276" w:lineRule="auto"/>
              <w:ind w:left="0" w:firstLine="0"/>
            </w:pPr>
            <w:proofErr w:type="spellStart"/>
            <w:r>
              <w:rPr>
                <w:sz w:val="20"/>
              </w:rPr>
              <w:t>drop</w:t>
            </w:r>
            <w:proofErr w:type="spellEnd"/>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7BF51AE2" w14:textId="77777777" w:rsidR="00120FBB" w:rsidRDefault="00B80A5D">
            <w:pPr>
              <w:spacing w:after="0" w:line="276" w:lineRule="auto"/>
              <w:ind w:left="0" w:firstLine="0"/>
            </w:pPr>
            <w:r>
              <w:rPr>
                <w:sz w:val="20"/>
              </w:rPr>
              <w:t>dinámicas ({nombre}, {empresa}). Vista previa en desktop/</w:t>
            </w:r>
            <w:proofErr w:type="spellStart"/>
            <w:r>
              <w:rPr>
                <w:sz w:val="20"/>
              </w:rPr>
              <w:t>tablet</w:t>
            </w:r>
            <w:proofErr w:type="spellEnd"/>
            <w:r>
              <w:rPr>
                <w:sz w:val="20"/>
              </w:rPr>
              <w:t xml:space="preserve">/móvil. Prueba </w:t>
            </w:r>
            <w:proofErr w:type="spellStart"/>
            <w:r>
              <w:rPr>
                <w:sz w:val="20"/>
              </w:rPr>
              <w:t>anti-spam</w:t>
            </w:r>
            <w:proofErr w:type="spellEnd"/>
            <w:r>
              <w:rPr>
                <w:sz w:val="20"/>
              </w:rPr>
              <w:t xml:space="preserve"> integrada antes del envío.</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05154E82" w14:textId="77777777" w:rsidR="00120FBB" w:rsidRDefault="00120FBB">
            <w:pPr>
              <w:spacing w:after="0" w:line="276" w:lineRule="auto"/>
              <w:ind w:left="0" w:firstLine="0"/>
            </w:pPr>
          </w:p>
        </w:tc>
      </w:tr>
      <w:tr w:rsidR="00120FBB" w14:paraId="1B217F11" w14:textId="77777777">
        <w:trPr>
          <w:trHeight w:val="1312"/>
        </w:trPr>
        <w:tc>
          <w:tcPr>
            <w:tcW w:w="700" w:type="dxa"/>
            <w:tcBorders>
              <w:top w:val="single" w:sz="2" w:space="0" w:color="CCCCCC"/>
              <w:left w:val="single" w:sz="2" w:space="0" w:color="CCCCCC"/>
              <w:bottom w:val="single" w:sz="2" w:space="0" w:color="CCCCCC"/>
              <w:right w:val="single" w:sz="2" w:space="0" w:color="CCCCCC"/>
            </w:tcBorders>
          </w:tcPr>
          <w:p w14:paraId="2975229D" w14:textId="77777777" w:rsidR="00120FBB" w:rsidRDefault="00B80A5D">
            <w:pPr>
              <w:spacing w:after="0" w:line="276" w:lineRule="auto"/>
              <w:ind w:left="0" w:firstLine="0"/>
            </w:pPr>
            <w:r>
              <w:rPr>
                <w:sz w:val="20"/>
              </w:rPr>
              <w:t>RF26</w:t>
            </w:r>
          </w:p>
        </w:tc>
        <w:tc>
          <w:tcPr>
            <w:tcW w:w="2000" w:type="dxa"/>
            <w:tcBorders>
              <w:top w:val="single" w:sz="2" w:space="0" w:color="CCCCCC"/>
              <w:left w:val="single" w:sz="2" w:space="0" w:color="CCCCCC"/>
              <w:bottom w:val="single" w:sz="2" w:space="0" w:color="CCCCCC"/>
              <w:right w:val="single" w:sz="2" w:space="0" w:color="CCCCCC"/>
            </w:tcBorders>
          </w:tcPr>
          <w:p w14:paraId="0DBDA227" w14:textId="77777777" w:rsidR="00120FBB" w:rsidRDefault="00B80A5D">
            <w:pPr>
              <w:spacing w:after="0" w:line="276" w:lineRule="auto"/>
              <w:ind w:left="0" w:firstLine="0"/>
            </w:pPr>
            <w:r>
              <w:rPr>
                <w:sz w:val="20"/>
              </w:rPr>
              <w:t>Envío masivo y métricas de email</w:t>
            </w:r>
          </w:p>
        </w:tc>
        <w:tc>
          <w:tcPr>
            <w:tcW w:w="5258" w:type="dxa"/>
            <w:tcBorders>
              <w:top w:val="single" w:sz="2" w:space="0" w:color="CCCCCC"/>
              <w:left w:val="single" w:sz="2" w:space="0" w:color="CCCCCC"/>
              <w:bottom w:val="single" w:sz="2" w:space="0" w:color="CCCCCC"/>
              <w:right w:val="single" w:sz="2" w:space="0" w:color="CCCCCC"/>
            </w:tcBorders>
          </w:tcPr>
          <w:p w14:paraId="3F025FBA" w14:textId="77777777" w:rsidR="00120FBB" w:rsidRDefault="00B80A5D">
            <w:pPr>
              <w:spacing w:after="0" w:line="276" w:lineRule="auto"/>
              <w:ind w:left="0" w:firstLine="0"/>
            </w:pPr>
            <w:r>
              <w:rPr>
                <w:sz w:val="20"/>
              </w:rPr>
              <w:t xml:space="preserve">El sistema debe gestionar envíos masivos con: tasa de entrega &gt; 98%, manejo automático de rebotes duros/blandos, </w:t>
            </w:r>
            <w:proofErr w:type="spellStart"/>
            <w:r>
              <w:rPr>
                <w:sz w:val="20"/>
              </w:rPr>
              <w:t>desuscripciones</w:t>
            </w:r>
            <w:proofErr w:type="spellEnd"/>
            <w:r>
              <w:rPr>
                <w:sz w:val="20"/>
              </w:rPr>
              <w:t xml:space="preserve"> automáticas y lista negra. Métricas: entregados, tasa de apertura, CTR, conversiones. Mapa de calor de clics.</w:t>
            </w:r>
          </w:p>
        </w:tc>
        <w:tc>
          <w:tcPr>
            <w:tcW w:w="1402" w:type="dxa"/>
            <w:tcBorders>
              <w:top w:val="single" w:sz="2" w:space="0" w:color="CCCCCC"/>
              <w:left w:val="single" w:sz="2" w:space="0" w:color="CCCCCC"/>
              <w:bottom w:val="single" w:sz="2" w:space="0" w:color="CCCCCC"/>
              <w:right w:val="single" w:sz="2" w:space="0" w:color="CCCCCC"/>
            </w:tcBorders>
          </w:tcPr>
          <w:p w14:paraId="591F26D4" w14:textId="77777777" w:rsidR="00120FBB" w:rsidRDefault="00B80A5D">
            <w:pPr>
              <w:spacing w:after="0" w:line="276" w:lineRule="auto"/>
              <w:ind w:left="1" w:firstLine="0"/>
            </w:pPr>
            <w:r>
              <w:rPr>
                <w:sz w:val="20"/>
              </w:rPr>
              <w:t>Alta</w:t>
            </w:r>
          </w:p>
        </w:tc>
      </w:tr>
      <w:tr w:rsidR="00120FBB" w14:paraId="582CF1E3"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6F145FCD" w14:textId="77777777" w:rsidR="00120FBB" w:rsidRDefault="00B80A5D">
            <w:pPr>
              <w:spacing w:after="0" w:line="276" w:lineRule="auto"/>
              <w:ind w:left="0" w:firstLine="0"/>
            </w:pPr>
            <w:r>
              <w:rPr>
                <w:sz w:val="20"/>
              </w:rPr>
              <w:t>RF27</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7BAC3740" w14:textId="77777777" w:rsidR="00120FBB" w:rsidRDefault="00B80A5D">
            <w:pPr>
              <w:spacing w:after="0" w:line="276" w:lineRule="auto"/>
              <w:ind w:left="0" w:firstLine="0"/>
            </w:pPr>
            <w:r>
              <w:rPr>
                <w:sz w:val="20"/>
              </w:rPr>
              <w:t xml:space="preserve">A/B </w:t>
            </w:r>
            <w:proofErr w:type="spellStart"/>
            <w:r>
              <w:rPr>
                <w:sz w:val="20"/>
              </w:rPr>
              <w:t>Testing</w:t>
            </w:r>
            <w:proofErr w:type="spellEnd"/>
            <w:r>
              <w:rPr>
                <w:sz w:val="20"/>
              </w:rPr>
              <w:t xml:space="preserve"> de campañas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18D09527" w14:textId="77777777" w:rsidR="00120FBB" w:rsidRDefault="00B80A5D">
            <w:pPr>
              <w:spacing w:after="0" w:line="276" w:lineRule="auto"/>
              <w:ind w:left="0" w:firstLine="0"/>
            </w:pPr>
            <w:r>
              <w:rPr>
                <w:sz w:val="20"/>
              </w:rPr>
              <w:t>El sistema debe permitir crear variantes A/B de asunto, remitente, hora de envío o contenido, con distribución porcentual configurable y selección automática del ganador al alcanzar significancia estadística.</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14F6B93C" w14:textId="77777777" w:rsidR="00120FBB" w:rsidRDefault="00B80A5D">
            <w:pPr>
              <w:spacing w:after="0" w:line="276" w:lineRule="auto"/>
              <w:ind w:left="1" w:firstLine="0"/>
            </w:pPr>
            <w:r>
              <w:rPr>
                <w:sz w:val="20"/>
              </w:rPr>
              <w:t>Media</w:t>
            </w:r>
          </w:p>
        </w:tc>
      </w:tr>
      <w:tr w:rsidR="00120FBB" w14:paraId="17870E4F"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4F48690E" w14:textId="77777777" w:rsidR="00120FBB" w:rsidRDefault="00B80A5D">
            <w:pPr>
              <w:spacing w:after="0" w:line="276" w:lineRule="auto"/>
              <w:ind w:left="0" w:firstLine="0"/>
            </w:pPr>
            <w:r>
              <w:rPr>
                <w:sz w:val="20"/>
              </w:rPr>
              <w:t>RF28</w:t>
            </w:r>
          </w:p>
        </w:tc>
        <w:tc>
          <w:tcPr>
            <w:tcW w:w="2000" w:type="dxa"/>
            <w:tcBorders>
              <w:top w:val="single" w:sz="2" w:space="0" w:color="CCCCCC"/>
              <w:left w:val="single" w:sz="2" w:space="0" w:color="CCCCCC"/>
              <w:bottom w:val="single" w:sz="2" w:space="0" w:color="CCCCCC"/>
              <w:right w:val="single" w:sz="2" w:space="0" w:color="CCCCCC"/>
            </w:tcBorders>
          </w:tcPr>
          <w:p w14:paraId="27F324E4" w14:textId="77777777" w:rsidR="00120FBB" w:rsidRDefault="00B80A5D">
            <w:pPr>
              <w:spacing w:after="0" w:line="276" w:lineRule="auto"/>
              <w:ind w:left="0" w:firstLine="0"/>
            </w:pPr>
            <w:r>
              <w:rPr>
                <w:sz w:val="20"/>
              </w:rPr>
              <w:t>Automatización de marketing (</w:t>
            </w:r>
            <w:proofErr w:type="spellStart"/>
            <w:r>
              <w:rPr>
                <w:sz w:val="20"/>
              </w:rPr>
              <w:t>Workflows</w:t>
            </w:r>
            <w:proofErr w:type="spellEnd"/>
            <w:r>
              <w:rPr>
                <w:sz w:val="20"/>
              </w:rPr>
              <w:t>)</w:t>
            </w:r>
          </w:p>
        </w:tc>
        <w:tc>
          <w:tcPr>
            <w:tcW w:w="5258" w:type="dxa"/>
            <w:tcBorders>
              <w:top w:val="single" w:sz="2" w:space="0" w:color="CCCCCC"/>
              <w:left w:val="single" w:sz="2" w:space="0" w:color="CCCCCC"/>
              <w:bottom w:val="single" w:sz="2" w:space="0" w:color="CCCCCC"/>
              <w:right w:val="single" w:sz="2" w:space="0" w:color="CCCCCC"/>
            </w:tcBorders>
          </w:tcPr>
          <w:p w14:paraId="35DAFA66" w14:textId="77777777" w:rsidR="00120FBB" w:rsidRDefault="00B80A5D">
            <w:pPr>
              <w:spacing w:after="0" w:line="276" w:lineRule="auto"/>
              <w:ind w:left="0" w:firstLine="0"/>
            </w:pPr>
            <w:r>
              <w:rPr>
                <w:sz w:val="20"/>
              </w:rPr>
              <w:t>El sistema debe incluir un constructor visual de flujos automatizados con nodos de: Disparador (lead capturado, email abierto, X días sin actividad), Condición (SI/NO), Acción (enviar email, asignar agente, cambiar etapa) y Espera (X horas/días).</w:t>
            </w:r>
          </w:p>
        </w:tc>
        <w:tc>
          <w:tcPr>
            <w:tcW w:w="1402" w:type="dxa"/>
            <w:tcBorders>
              <w:top w:val="single" w:sz="2" w:space="0" w:color="CCCCCC"/>
              <w:left w:val="single" w:sz="2" w:space="0" w:color="CCCCCC"/>
              <w:bottom w:val="single" w:sz="2" w:space="0" w:color="CCCCCC"/>
              <w:right w:val="single" w:sz="2" w:space="0" w:color="CCCCCC"/>
            </w:tcBorders>
          </w:tcPr>
          <w:p w14:paraId="2CC4DE0B" w14:textId="77777777" w:rsidR="00120FBB" w:rsidRDefault="00B80A5D">
            <w:pPr>
              <w:spacing w:after="0" w:line="276" w:lineRule="auto"/>
              <w:ind w:left="1" w:firstLine="0"/>
            </w:pPr>
            <w:r>
              <w:rPr>
                <w:sz w:val="20"/>
              </w:rPr>
              <w:t>Alta</w:t>
            </w:r>
          </w:p>
        </w:tc>
      </w:tr>
      <w:tr w:rsidR="00120FBB" w14:paraId="1C79381C"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33CBD06" w14:textId="77777777" w:rsidR="00120FBB" w:rsidRDefault="00B80A5D">
            <w:pPr>
              <w:spacing w:after="0" w:line="276" w:lineRule="auto"/>
              <w:ind w:left="0" w:firstLine="0"/>
            </w:pPr>
            <w:r>
              <w:rPr>
                <w:sz w:val="20"/>
              </w:rPr>
              <w:t>RF29</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3C2C5E3B" w14:textId="77777777" w:rsidR="00120FBB" w:rsidRDefault="00B80A5D">
            <w:pPr>
              <w:spacing w:after="0" w:line="240" w:lineRule="auto"/>
              <w:ind w:left="0" w:firstLine="0"/>
            </w:pPr>
            <w:r>
              <w:rPr>
                <w:sz w:val="20"/>
              </w:rPr>
              <w:t xml:space="preserve">Integración con </w:t>
            </w:r>
          </w:p>
          <w:p w14:paraId="0D27C91D" w14:textId="77777777" w:rsidR="00120FBB" w:rsidRDefault="00B80A5D">
            <w:pPr>
              <w:spacing w:after="0" w:line="240" w:lineRule="auto"/>
              <w:ind w:left="0" w:firstLine="0"/>
            </w:pPr>
            <w:r>
              <w:rPr>
                <w:sz w:val="20"/>
              </w:rPr>
              <w:t xml:space="preserve">Facebook e </w:t>
            </w:r>
          </w:p>
          <w:p w14:paraId="4A5B228B" w14:textId="77777777" w:rsidR="00120FBB" w:rsidRDefault="00B80A5D">
            <w:pPr>
              <w:spacing w:after="0" w:line="276" w:lineRule="auto"/>
              <w:ind w:left="0" w:firstLine="0"/>
            </w:pPr>
            <w:r>
              <w:rPr>
                <w:sz w:val="20"/>
              </w:rPr>
              <w:t xml:space="preserve">Instagram </w:t>
            </w:r>
            <w:proofErr w:type="spellStart"/>
            <w:r>
              <w:rPr>
                <w:sz w:val="20"/>
              </w:rPr>
              <w:t>Ads</w:t>
            </w:r>
            <w:proofErr w:type="spellEnd"/>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25491380" w14:textId="77777777" w:rsidR="00120FBB" w:rsidRDefault="00B80A5D">
            <w:pPr>
              <w:spacing w:after="0" w:line="276" w:lineRule="auto"/>
              <w:ind w:left="0" w:firstLine="0"/>
            </w:pPr>
            <w:r>
              <w:rPr>
                <w:sz w:val="20"/>
              </w:rPr>
              <w:t>El sistema debe expandir la integración Python existente con Facebook para: sincronización de audiencias personalizadas desde segmentos del CRM, importación de métricas de campañas (inversión, CPL, CPA) y atribución de leads a campañas específicas.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7F7DE9A4" w14:textId="77777777" w:rsidR="00120FBB" w:rsidRDefault="00B80A5D">
            <w:pPr>
              <w:spacing w:after="0" w:line="276" w:lineRule="auto"/>
              <w:ind w:left="1" w:firstLine="0"/>
            </w:pPr>
            <w:r>
              <w:rPr>
                <w:sz w:val="20"/>
              </w:rPr>
              <w:t>Alta</w:t>
            </w:r>
          </w:p>
        </w:tc>
      </w:tr>
      <w:tr w:rsidR="00120FBB" w14:paraId="7D6E8E85"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716A43A4" w14:textId="77777777" w:rsidR="00120FBB" w:rsidRDefault="00B80A5D">
            <w:pPr>
              <w:spacing w:after="0" w:line="276" w:lineRule="auto"/>
              <w:ind w:left="0" w:firstLine="0"/>
            </w:pPr>
            <w:r>
              <w:rPr>
                <w:sz w:val="20"/>
              </w:rPr>
              <w:t>RF30</w:t>
            </w:r>
          </w:p>
        </w:tc>
        <w:tc>
          <w:tcPr>
            <w:tcW w:w="2000" w:type="dxa"/>
            <w:tcBorders>
              <w:top w:val="single" w:sz="2" w:space="0" w:color="CCCCCC"/>
              <w:left w:val="single" w:sz="2" w:space="0" w:color="CCCCCC"/>
              <w:bottom w:val="single" w:sz="2" w:space="0" w:color="CCCCCC"/>
              <w:right w:val="single" w:sz="2" w:space="0" w:color="CCCCCC"/>
            </w:tcBorders>
          </w:tcPr>
          <w:p w14:paraId="14B1D0A2" w14:textId="77777777" w:rsidR="00120FBB" w:rsidRDefault="00B80A5D">
            <w:pPr>
              <w:spacing w:after="0" w:line="276" w:lineRule="auto"/>
              <w:ind w:left="0" w:firstLine="0"/>
            </w:pPr>
            <w:proofErr w:type="spellStart"/>
            <w:r>
              <w:rPr>
                <w:sz w:val="20"/>
              </w:rPr>
              <w:t>Dashboard</w:t>
            </w:r>
            <w:proofErr w:type="spellEnd"/>
            <w:r>
              <w:rPr>
                <w:sz w:val="20"/>
              </w:rPr>
              <w:t xml:space="preserve"> de publicidad multicanal</w:t>
            </w:r>
          </w:p>
        </w:tc>
        <w:tc>
          <w:tcPr>
            <w:tcW w:w="5258" w:type="dxa"/>
            <w:tcBorders>
              <w:top w:val="single" w:sz="2" w:space="0" w:color="CCCCCC"/>
              <w:left w:val="single" w:sz="2" w:space="0" w:color="CCCCCC"/>
              <w:bottom w:val="single" w:sz="2" w:space="0" w:color="CCCCCC"/>
              <w:right w:val="single" w:sz="2" w:space="0" w:color="CCCCCC"/>
            </w:tcBorders>
          </w:tcPr>
          <w:p w14:paraId="049D999E" w14:textId="77777777" w:rsidR="00120FBB" w:rsidRDefault="00B80A5D">
            <w:pPr>
              <w:spacing w:after="0" w:line="276" w:lineRule="auto"/>
              <w:ind w:left="0" w:firstLine="0"/>
            </w:pPr>
            <w:r>
              <w:rPr>
                <w:sz w:val="20"/>
              </w:rPr>
              <w:t xml:space="preserve">El sistema debe mostrar un </w:t>
            </w:r>
            <w:proofErr w:type="spellStart"/>
            <w:r>
              <w:rPr>
                <w:sz w:val="20"/>
              </w:rPr>
              <w:t>dashboard</w:t>
            </w:r>
            <w:proofErr w:type="spellEnd"/>
            <w:r>
              <w:rPr>
                <w:sz w:val="20"/>
              </w:rPr>
              <w:t xml:space="preserve"> unificado comparando: inversión, impresiones, clics, CPL y CPA entre Facebook </w:t>
            </w:r>
            <w:proofErr w:type="spellStart"/>
            <w:r>
              <w:rPr>
                <w:sz w:val="20"/>
              </w:rPr>
              <w:t>Ads</w:t>
            </w:r>
            <w:proofErr w:type="spellEnd"/>
            <w:r>
              <w:rPr>
                <w:sz w:val="20"/>
              </w:rPr>
              <w:t xml:space="preserve"> y Google </w:t>
            </w:r>
            <w:proofErr w:type="spellStart"/>
            <w:r>
              <w:rPr>
                <w:sz w:val="20"/>
              </w:rPr>
              <w:t>Ads</w:t>
            </w:r>
            <w:proofErr w:type="spellEnd"/>
            <w:r>
              <w:rPr>
                <w:sz w:val="20"/>
              </w:rPr>
              <w:t>. Alertas de desviación de presupuesto y recomendaciones de redistribución basadas en CPL.</w:t>
            </w:r>
          </w:p>
        </w:tc>
        <w:tc>
          <w:tcPr>
            <w:tcW w:w="1402" w:type="dxa"/>
            <w:tcBorders>
              <w:top w:val="single" w:sz="2" w:space="0" w:color="CCCCCC"/>
              <w:left w:val="single" w:sz="2" w:space="0" w:color="CCCCCC"/>
              <w:bottom w:val="single" w:sz="2" w:space="0" w:color="CCCCCC"/>
              <w:right w:val="single" w:sz="2" w:space="0" w:color="CCCCCC"/>
            </w:tcBorders>
          </w:tcPr>
          <w:p w14:paraId="2D1AEFCE" w14:textId="77777777" w:rsidR="00120FBB" w:rsidRDefault="00B80A5D">
            <w:pPr>
              <w:spacing w:after="0" w:line="276" w:lineRule="auto"/>
              <w:ind w:left="1" w:firstLine="0"/>
            </w:pPr>
            <w:r>
              <w:rPr>
                <w:sz w:val="20"/>
              </w:rPr>
              <w:t>Media</w:t>
            </w:r>
          </w:p>
        </w:tc>
      </w:tr>
    </w:tbl>
    <w:p w14:paraId="472BB630" w14:textId="77777777" w:rsidR="00C81F9B" w:rsidRDefault="00C81F9B">
      <w:pPr>
        <w:spacing w:after="146" w:line="276" w:lineRule="auto"/>
        <w:ind w:left="-5" w:right="-15" w:hanging="10"/>
        <w:rPr>
          <w:b/>
          <w:color w:val="1F6AA5"/>
          <w:sz w:val="26"/>
        </w:rPr>
      </w:pPr>
    </w:p>
    <w:p w14:paraId="5D8BA520" w14:textId="77777777" w:rsidR="00C81F9B" w:rsidRDefault="00C81F9B">
      <w:pPr>
        <w:spacing w:after="146" w:line="276" w:lineRule="auto"/>
        <w:ind w:left="-5" w:right="-15" w:hanging="10"/>
        <w:rPr>
          <w:b/>
          <w:color w:val="1F6AA5"/>
          <w:sz w:val="26"/>
        </w:rPr>
      </w:pPr>
    </w:p>
    <w:p w14:paraId="155E789C" w14:textId="72F935A3" w:rsidR="00120FBB" w:rsidRPr="00C81F9B" w:rsidRDefault="00B80A5D">
      <w:pPr>
        <w:spacing w:after="146" w:line="276" w:lineRule="auto"/>
        <w:ind w:left="-5" w:right="-15" w:hanging="10"/>
        <w:rPr>
          <w:color w:val="auto"/>
        </w:rPr>
      </w:pPr>
      <w:r w:rsidRPr="00C81F9B">
        <w:rPr>
          <w:b/>
          <w:color w:val="auto"/>
          <w:sz w:val="26"/>
        </w:rPr>
        <w:lastRenderedPageBreak/>
        <w:t>Módulo 5 — Comunicaciones Integradas</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2000"/>
        <w:gridCol w:w="5258"/>
        <w:gridCol w:w="1402"/>
      </w:tblGrid>
      <w:tr w:rsidR="00120FBB" w14:paraId="6F10C202"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445A88D"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F6005AF"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1C6E9F6"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70A3E9C" w14:textId="77777777" w:rsidR="00120FBB" w:rsidRDefault="00B80A5D">
            <w:pPr>
              <w:spacing w:after="0" w:line="276" w:lineRule="auto"/>
              <w:ind w:left="0" w:firstLine="0"/>
              <w:jc w:val="center"/>
            </w:pPr>
            <w:r>
              <w:rPr>
                <w:b/>
                <w:color w:val="FFFFFF"/>
                <w:sz w:val="20"/>
              </w:rPr>
              <w:t>Prioridad</w:t>
            </w:r>
          </w:p>
        </w:tc>
      </w:tr>
      <w:tr w:rsidR="00120FBB" w14:paraId="25BA9CCA"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70EFC7AD" w14:textId="77777777" w:rsidR="00120FBB" w:rsidRDefault="00B80A5D">
            <w:pPr>
              <w:spacing w:after="0" w:line="276" w:lineRule="auto"/>
              <w:ind w:left="0" w:firstLine="0"/>
            </w:pPr>
            <w:r>
              <w:rPr>
                <w:sz w:val="20"/>
              </w:rPr>
              <w:t>RF31</w:t>
            </w:r>
          </w:p>
        </w:tc>
        <w:tc>
          <w:tcPr>
            <w:tcW w:w="2000" w:type="dxa"/>
            <w:tcBorders>
              <w:top w:val="single" w:sz="2" w:space="0" w:color="CCCCCC"/>
              <w:left w:val="single" w:sz="2" w:space="0" w:color="CCCCCC"/>
              <w:bottom w:val="single" w:sz="2" w:space="0" w:color="CCCCCC"/>
              <w:right w:val="single" w:sz="2" w:space="0" w:color="CCCCCC"/>
            </w:tcBorders>
          </w:tcPr>
          <w:p w14:paraId="39CC28EA" w14:textId="77777777" w:rsidR="00120FBB" w:rsidRDefault="00B80A5D">
            <w:pPr>
              <w:spacing w:after="0" w:line="276" w:lineRule="auto"/>
              <w:ind w:left="0" w:firstLine="0"/>
            </w:pPr>
            <w:r>
              <w:rPr>
                <w:sz w:val="20"/>
              </w:rPr>
              <w:t>Bandeja de entrada unificada</w:t>
            </w:r>
          </w:p>
        </w:tc>
        <w:tc>
          <w:tcPr>
            <w:tcW w:w="5258" w:type="dxa"/>
            <w:tcBorders>
              <w:top w:val="single" w:sz="2" w:space="0" w:color="CCCCCC"/>
              <w:left w:val="single" w:sz="2" w:space="0" w:color="CCCCCC"/>
              <w:bottom w:val="single" w:sz="2" w:space="0" w:color="CCCCCC"/>
              <w:right w:val="single" w:sz="2" w:space="0" w:color="CCCCCC"/>
            </w:tcBorders>
          </w:tcPr>
          <w:p w14:paraId="684A7697" w14:textId="77777777" w:rsidR="00120FBB" w:rsidRDefault="00B80A5D">
            <w:pPr>
              <w:spacing w:after="0" w:line="276" w:lineRule="auto"/>
              <w:ind w:left="0" w:firstLine="0"/>
            </w:pPr>
            <w:r>
              <w:rPr>
                <w:sz w:val="20"/>
              </w:rPr>
              <w:t>El sistema debe centralizar en una sola vista: emails corporativos (Gmail/Outlook), chats web, mensajes de WhatsApp y registros de llamadas. Asignación a agentes, estados de conversación y tiempos de respuesta visibles.</w:t>
            </w:r>
          </w:p>
        </w:tc>
        <w:tc>
          <w:tcPr>
            <w:tcW w:w="1402" w:type="dxa"/>
            <w:tcBorders>
              <w:top w:val="single" w:sz="2" w:space="0" w:color="CCCCCC"/>
              <w:left w:val="single" w:sz="2" w:space="0" w:color="CCCCCC"/>
              <w:bottom w:val="single" w:sz="2" w:space="0" w:color="CCCCCC"/>
              <w:right w:val="single" w:sz="2" w:space="0" w:color="CCCCCC"/>
            </w:tcBorders>
          </w:tcPr>
          <w:p w14:paraId="0BB47A0B" w14:textId="77777777" w:rsidR="00120FBB" w:rsidRDefault="00B80A5D">
            <w:pPr>
              <w:spacing w:after="0" w:line="276" w:lineRule="auto"/>
              <w:ind w:left="1" w:firstLine="0"/>
            </w:pPr>
            <w:r>
              <w:rPr>
                <w:sz w:val="20"/>
              </w:rPr>
              <w:t>Alta</w:t>
            </w:r>
          </w:p>
        </w:tc>
      </w:tr>
      <w:tr w:rsidR="00120FBB" w14:paraId="27313E86" w14:textId="77777777">
        <w:trPr>
          <w:trHeight w:val="131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31DABFB" w14:textId="77777777" w:rsidR="00120FBB" w:rsidRDefault="00B80A5D">
            <w:pPr>
              <w:spacing w:after="0" w:line="276" w:lineRule="auto"/>
              <w:ind w:left="0" w:firstLine="0"/>
            </w:pPr>
            <w:r>
              <w:rPr>
                <w:sz w:val="20"/>
              </w:rPr>
              <w:t>RF32</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245B714F" w14:textId="77777777" w:rsidR="00120FBB" w:rsidRDefault="00B80A5D">
            <w:pPr>
              <w:spacing w:after="0" w:line="240" w:lineRule="auto"/>
              <w:ind w:left="0" w:firstLine="0"/>
            </w:pPr>
            <w:r>
              <w:rPr>
                <w:sz w:val="20"/>
              </w:rPr>
              <w:t xml:space="preserve">Integración con </w:t>
            </w:r>
          </w:p>
          <w:p w14:paraId="6316B539" w14:textId="77777777" w:rsidR="00120FBB" w:rsidRDefault="00B80A5D">
            <w:pPr>
              <w:spacing w:after="0" w:line="240" w:lineRule="auto"/>
              <w:ind w:left="0" w:firstLine="0"/>
            </w:pPr>
            <w:r>
              <w:rPr>
                <w:sz w:val="20"/>
              </w:rPr>
              <w:t xml:space="preserve">WhatsApp </w:t>
            </w:r>
          </w:p>
          <w:p w14:paraId="79332E29" w14:textId="77777777" w:rsidR="00120FBB" w:rsidRDefault="00B80A5D">
            <w:pPr>
              <w:spacing w:after="0" w:line="276" w:lineRule="auto"/>
              <w:ind w:left="0" w:firstLine="0"/>
            </w:pPr>
            <w:r>
              <w:rPr>
                <w:sz w:val="20"/>
              </w:rPr>
              <w:t>Business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3B7ECEA9" w14:textId="77777777" w:rsidR="00120FBB" w:rsidRDefault="00B80A5D">
            <w:pPr>
              <w:spacing w:after="0" w:line="276" w:lineRule="auto"/>
              <w:ind w:left="0" w:right="16" w:firstLine="0"/>
            </w:pPr>
            <w:r>
              <w:rPr>
                <w:sz w:val="20"/>
              </w:rPr>
              <w:t>El sistema debe conectarse a WhatsApp Cloud API para envío y recepción de mensajes desde el CRM. Las conversaciones deben quedar registradas automáticamente en el historial del contacto. Plantillas de mensajes aprobadas por Meta.</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0ACAF54D" w14:textId="77777777" w:rsidR="00120FBB" w:rsidRDefault="00B80A5D">
            <w:pPr>
              <w:spacing w:after="0" w:line="276" w:lineRule="auto"/>
              <w:ind w:left="1" w:firstLine="0"/>
            </w:pPr>
            <w:r>
              <w:rPr>
                <w:sz w:val="20"/>
              </w:rPr>
              <w:t>Media</w:t>
            </w:r>
          </w:p>
        </w:tc>
      </w:tr>
      <w:tr w:rsidR="00120FBB" w14:paraId="133351A2" w14:textId="77777777">
        <w:trPr>
          <w:trHeight w:val="853"/>
        </w:trPr>
        <w:tc>
          <w:tcPr>
            <w:tcW w:w="700" w:type="dxa"/>
            <w:tcBorders>
              <w:top w:val="single" w:sz="2" w:space="0" w:color="CCCCCC"/>
              <w:left w:val="single" w:sz="2" w:space="0" w:color="CCCCCC"/>
              <w:bottom w:val="single" w:sz="2" w:space="0" w:color="CCCCCC"/>
              <w:right w:val="single" w:sz="2" w:space="0" w:color="CCCCCC"/>
            </w:tcBorders>
          </w:tcPr>
          <w:p w14:paraId="27387352" w14:textId="77777777" w:rsidR="00120FBB" w:rsidRDefault="00B80A5D">
            <w:pPr>
              <w:spacing w:after="0" w:line="276" w:lineRule="auto"/>
              <w:ind w:left="0" w:firstLine="0"/>
            </w:pPr>
            <w:r>
              <w:rPr>
                <w:sz w:val="20"/>
              </w:rPr>
              <w:t>RF33</w:t>
            </w:r>
          </w:p>
        </w:tc>
        <w:tc>
          <w:tcPr>
            <w:tcW w:w="2000" w:type="dxa"/>
            <w:tcBorders>
              <w:top w:val="single" w:sz="2" w:space="0" w:color="CCCCCC"/>
              <w:left w:val="single" w:sz="2" w:space="0" w:color="CCCCCC"/>
              <w:bottom w:val="single" w:sz="2" w:space="0" w:color="CCCCCC"/>
              <w:right w:val="single" w:sz="2" w:space="0" w:color="CCCCCC"/>
            </w:tcBorders>
          </w:tcPr>
          <w:p w14:paraId="3BACE60F" w14:textId="77777777" w:rsidR="00120FBB" w:rsidRDefault="00B80A5D">
            <w:pPr>
              <w:spacing w:after="0" w:line="240" w:lineRule="auto"/>
              <w:ind w:left="0" w:firstLine="0"/>
            </w:pPr>
            <w:r>
              <w:rPr>
                <w:sz w:val="20"/>
              </w:rPr>
              <w:t>Click-</w:t>
            </w:r>
            <w:proofErr w:type="spellStart"/>
            <w:r>
              <w:rPr>
                <w:sz w:val="20"/>
              </w:rPr>
              <w:t>to</w:t>
            </w:r>
            <w:proofErr w:type="spellEnd"/>
            <w:r>
              <w:rPr>
                <w:sz w:val="20"/>
              </w:rPr>
              <w:t>-</w:t>
            </w:r>
            <w:proofErr w:type="spellStart"/>
            <w:r>
              <w:rPr>
                <w:sz w:val="20"/>
              </w:rPr>
              <w:t>call</w:t>
            </w:r>
            <w:proofErr w:type="spellEnd"/>
            <w:r>
              <w:rPr>
                <w:sz w:val="20"/>
              </w:rPr>
              <w:t xml:space="preserve"> y </w:t>
            </w:r>
          </w:p>
          <w:p w14:paraId="73029C0C" w14:textId="77777777" w:rsidR="00120FBB" w:rsidRDefault="00B80A5D">
            <w:pPr>
              <w:spacing w:after="0" w:line="276" w:lineRule="auto"/>
              <w:ind w:left="0" w:firstLine="0"/>
            </w:pPr>
            <w:r>
              <w:rPr>
                <w:sz w:val="20"/>
              </w:rPr>
              <w:t>registro de llamadas</w:t>
            </w:r>
          </w:p>
        </w:tc>
        <w:tc>
          <w:tcPr>
            <w:tcW w:w="5258" w:type="dxa"/>
            <w:tcBorders>
              <w:top w:val="single" w:sz="2" w:space="0" w:color="CCCCCC"/>
              <w:left w:val="single" w:sz="2" w:space="0" w:color="CCCCCC"/>
              <w:bottom w:val="single" w:sz="2" w:space="0" w:color="CCCCCC"/>
              <w:right w:val="single" w:sz="2" w:space="0" w:color="CCCCCC"/>
            </w:tcBorders>
          </w:tcPr>
          <w:p w14:paraId="462966F4" w14:textId="77777777" w:rsidR="00120FBB" w:rsidRDefault="00B80A5D">
            <w:pPr>
              <w:spacing w:after="0" w:line="276" w:lineRule="auto"/>
              <w:ind w:left="0" w:right="17" w:firstLine="0"/>
            </w:pPr>
            <w:r>
              <w:rPr>
                <w:sz w:val="20"/>
              </w:rPr>
              <w:t xml:space="preserve">El sistema debe permitir iniciar llamadas telefónicas con un clic desde el perfil del contacto. Registro automático: fecha, duración, agente y resumen de la </w:t>
            </w:r>
          </w:p>
        </w:tc>
        <w:tc>
          <w:tcPr>
            <w:tcW w:w="1402" w:type="dxa"/>
            <w:tcBorders>
              <w:top w:val="single" w:sz="2" w:space="0" w:color="CCCCCC"/>
              <w:left w:val="single" w:sz="2" w:space="0" w:color="CCCCCC"/>
              <w:bottom w:val="single" w:sz="2" w:space="0" w:color="CCCCCC"/>
              <w:right w:val="single" w:sz="2" w:space="0" w:color="CCCCCC"/>
            </w:tcBorders>
          </w:tcPr>
          <w:p w14:paraId="3D5F7C60" w14:textId="77777777" w:rsidR="00120FBB" w:rsidRDefault="00B80A5D">
            <w:pPr>
              <w:spacing w:after="0" w:line="276" w:lineRule="auto"/>
              <w:ind w:left="1" w:firstLine="0"/>
            </w:pPr>
            <w:r>
              <w:rPr>
                <w:sz w:val="20"/>
              </w:rPr>
              <w:t>Media</w:t>
            </w:r>
          </w:p>
        </w:tc>
      </w:tr>
      <w:tr w:rsidR="00120FBB" w14:paraId="5827C44A"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2CF76C3"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5C0BF88C"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24AE74E"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E986A03" w14:textId="77777777" w:rsidR="00120FBB" w:rsidRDefault="00B80A5D">
            <w:pPr>
              <w:spacing w:after="0" w:line="276" w:lineRule="auto"/>
              <w:ind w:left="0" w:firstLine="0"/>
              <w:jc w:val="center"/>
            </w:pPr>
            <w:r>
              <w:rPr>
                <w:b/>
                <w:color w:val="FFFFFF"/>
                <w:sz w:val="20"/>
              </w:rPr>
              <w:t>Prioridad</w:t>
            </w:r>
          </w:p>
        </w:tc>
      </w:tr>
      <w:tr w:rsidR="00120FBB" w14:paraId="213832A1" w14:textId="77777777">
        <w:trPr>
          <w:trHeight w:val="623"/>
        </w:trPr>
        <w:tc>
          <w:tcPr>
            <w:tcW w:w="700" w:type="dxa"/>
            <w:tcBorders>
              <w:top w:val="single" w:sz="2" w:space="0" w:color="CCCCCC"/>
              <w:left w:val="single" w:sz="2" w:space="0" w:color="CCCCCC"/>
              <w:bottom w:val="single" w:sz="2" w:space="0" w:color="CCCCCC"/>
              <w:right w:val="single" w:sz="2" w:space="0" w:color="CCCCCC"/>
            </w:tcBorders>
          </w:tcPr>
          <w:p w14:paraId="08A22480" w14:textId="77777777" w:rsidR="00120FBB" w:rsidRDefault="00120FBB">
            <w:pPr>
              <w:spacing w:after="0" w:line="276" w:lineRule="auto"/>
              <w:ind w:left="0" w:firstLine="0"/>
            </w:pPr>
          </w:p>
        </w:tc>
        <w:tc>
          <w:tcPr>
            <w:tcW w:w="2000" w:type="dxa"/>
            <w:tcBorders>
              <w:top w:val="single" w:sz="2" w:space="0" w:color="CCCCCC"/>
              <w:left w:val="single" w:sz="2" w:space="0" w:color="CCCCCC"/>
              <w:bottom w:val="single" w:sz="2" w:space="0" w:color="CCCCCC"/>
              <w:right w:val="single" w:sz="2" w:space="0" w:color="CCCCCC"/>
            </w:tcBorders>
          </w:tcPr>
          <w:p w14:paraId="4F5EFF44" w14:textId="77777777" w:rsidR="00120FBB" w:rsidRDefault="00120FBB">
            <w:pPr>
              <w:spacing w:after="0" w:line="276" w:lineRule="auto"/>
              <w:ind w:left="0" w:firstLine="0"/>
            </w:pPr>
          </w:p>
        </w:tc>
        <w:tc>
          <w:tcPr>
            <w:tcW w:w="5258" w:type="dxa"/>
            <w:tcBorders>
              <w:top w:val="single" w:sz="2" w:space="0" w:color="CCCCCC"/>
              <w:left w:val="single" w:sz="2" w:space="0" w:color="CCCCCC"/>
              <w:bottom w:val="single" w:sz="2" w:space="0" w:color="CCCCCC"/>
              <w:right w:val="single" w:sz="2" w:space="0" w:color="CCCCCC"/>
            </w:tcBorders>
          </w:tcPr>
          <w:p w14:paraId="0A73B976" w14:textId="77777777" w:rsidR="00120FBB" w:rsidRDefault="00B80A5D">
            <w:pPr>
              <w:spacing w:after="0" w:line="276" w:lineRule="auto"/>
              <w:ind w:left="0" w:firstLine="0"/>
            </w:pPr>
            <w:r>
              <w:rPr>
                <w:sz w:val="20"/>
              </w:rPr>
              <w:t>llamada. Grabación con consentimiento y transcripción automática por IA.</w:t>
            </w:r>
          </w:p>
        </w:tc>
        <w:tc>
          <w:tcPr>
            <w:tcW w:w="1402" w:type="dxa"/>
            <w:tcBorders>
              <w:top w:val="single" w:sz="2" w:space="0" w:color="CCCCCC"/>
              <w:left w:val="single" w:sz="2" w:space="0" w:color="CCCCCC"/>
              <w:bottom w:val="single" w:sz="2" w:space="0" w:color="CCCCCC"/>
              <w:right w:val="single" w:sz="2" w:space="0" w:color="CCCCCC"/>
            </w:tcBorders>
          </w:tcPr>
          <w:p w14:paraId="149E8A9C" w14:textId="77777777" w:rsidR="00120FBB" w:rsidRDefault="00120FBB">
            <w:pPr>
              <w:spacing w:after="0" w:line="276" w:lineRule="auto"/>
              <w:ind w:left="0" w:firstLine="0"/>
            </w:pPr>
          </w:p>
        </w:tc>
      </w:tr>
      <w:tr w:rsidR="00120FBB" w14:paraId="0F37B596" w14:textId="77777777">
        <w:trPr>
          <w:trHeight w:val="154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3FB078F" w14:textId="77777777" w:rsidR="00120FBB" w:rsidRDefault="00B80A5D">
            <w:pPr>
              <w:spacing w:after="0" w:line="276" w:lineRule="auto"/>
              <w:ind w:left="0" w:firstLine="0"/>
            </w:pPr>
            <w:r>
              <w:rPr>
                <w:sz w:val="20"/>
              </w:rPr>
              <w:t>RF34</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505DADD9" w14:textId="77777777" w:rsidR="00120FBB" w:rsidRDefault="00B80A5D">
            <w:pPr>
              <w:spacing w:after="0" w:line="276" w:lineRule="auto"/>
              <w:ind w:left="0" w:firstLine="0"/>
            </w:pPr>
            <w:proofErr w:type="spellStart"/>
            <w:r>
              <w:rPr>
                <w:sz w:val="20"/>
              </w:rPr>
              <w:t>Chatbot</w:t>
            </w:r>
            <w:proofErr w:type="spellEnd"/>
            <w:r>
              <w:rPr>
                <w:sz w:val="20"/>
              </w:rPr>
              <w:t xml:space="preserve"> configurable</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34E340D0" w14:textId="77777777" w:rsidR="00120FBB" w:rsidRDefault="00B80A5D">
            <w:pPr>
              <w:spacing w:after="0" w:line="276" w:lineRule="auto"/>
              <w:ind w:left="0" w:right="5" w:firstLine="0"/>
            </w:pPr>
            <w:r>
              <w:rPr>
                <w:sz w:val="20"/>
              </w:rPr>
              <w:t xml:space="preserve">El sistema debe proveer un constructor visual de </w:t>
            </w:r>
            <w:proofErr w:type="spellStart"/>
            <w:r>
              <w:rPr>
                <w:sz w:val="20"/>
              </w:rPr>
              <w:t>chatbots</w:t>
            </w:r>
            <w:proofErr w:type="spellEnd"/>
            <w:r>
              <w:rPr>
                <w:sz w:val="20"/>
              </w:rPr>
              <w:t xml:space="preserve"> para el widget web y WhatsApp, con nodos de: bienvenida, preguntas de calificación, captura de datos, menú de opciones y derivación al agente. Disponible 24/7 con traspaso inteligente a agente humano.</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0D3A4362" w14:textId="77777777" w:rsidR="00120FBB" w:rsidRDefault="00B80A5D">
            <w:pPr>
              <w:spacing w:after="0" w:line="276" w:lineRule="auto"/>
              <w:ind w:left="1" w:firstLine="0"/>
            </w:pPr>
            <w:r>
              <w:rPr>
                <w:sz w:val="20"/>
              </w:rPr>
              <w:t>Media</w:t>
            </w:r>
          </w:p>
        </w:tc>
      </w:tr>
    </w:tbl>
    <w:p w14:paraId="673DEAB2" w14:textId="77777777" w:rsidR="00120FBB" w:rsidRPr="00C81F9B" w:rsidRDefault="00B80A5D">
      <w:pPr>
        <w:spacing w:after="146" w:line="276" w:lineRule="auto"/>
        <w:ind w:left="-5" w:right="-15" w:hanging="10"/>
        <w:rPr>
          <w:color w:val="auto"/>
        </w:rPr>
      </w:pPr>
      <w:r w:rsidRPr="00C81F9B">
        <w:rPr>
          <w:b/>
          <w:color w:val="auto"/>
          <w:sz w:val="26"/>
        </w:rPr>
        <w:t>Módulo 6 — Analítica, Reportes e Inteligencia de Negocio</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2000"/>
        <w:gridCol w:w="5258"/>
        <w:gridCol w:w="1402"/>
      </w:tblGrid>
      <w:tr w:rsidR="00120FBB" w14:paraId="32FB6AEF" w14:textId="77777777">
        <w:trPr>
          <w:trHeight w:val="661"/>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D619923"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43CB1D3"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77ECAE4"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63A3B21" w14:textId="77777777" w:rsidR="00120FBB" w:rsidRDefault="00B80A5D">
            <w:pPr>
              <w:spacing w:after="0" w:line="276" w:lineRule="auto"/>
              <w:ind w:left="0" w:firstLine="0"/>
              <w:jc w:val="center"/>
            </w:pPr>
            <w:r>
              <w:rPr>
                <w:b/>
                <w:color w:val="FFFFFF"/>
                <w:sz w:val="20"/>
              </w:rPr>
              <w:t>Prioridad</w:t>
            </w:r>
          </w:p>
        </w:tc>
      </w:tr>
      <w:tr w:rsidR="00120FBB" w14:paraId="76549C71" w14:textId="77777777">
        <w:trPr>
          <w:trHeight w:val="1543"/>
        </w:trPr>
        <w:tc>
          <w:tcPr>
            <w:tcW w:w="700" w:type="dxa"/>
            <w:tcBorders>
              <w:top w:val="single" w:sz="2" w:space="0" w:color="CCCCCC"/>
              <w:left w:val="single" w:sz="2" w:space="0" w:color="CCCCCC"/>
              <w:bottom w:val="single" w:sz="2" w:space="0" w:color="CCCCCC"/>
              <w:right w:val="single" w:sz="2" w:space="0" w:color="CCCCCC"/>
            </w:tcBorders>
          </w:tcPr>
          <w:p w14:paraId="724215BC" w14:textId="77777777" w:rsidR="00120FBB" w:rsidRDefault="00B80A5D">
            <w:pPr>
              <w:spacing w:after="0" w:line="276" w:lineRule="auto"/>
              <w:ind w:left="0" w:firstLine="0"/>
            </w:pPr>
            <w:r>
              <w:rPr>
                <w:sz w:val="20"/>
              </w:rPr>
              <w:t>RF35</w:t>
            </w:r>
          </w:p>
        </w:tc>
        <w:tc>
          <w:tcPr>
            <w:tcW w:w="2000" w:type="dxa"/>
            <w:tcBorders>
              <w:top w:val="single" w:sz="2" w:space="0" w:color="CCCCCC"/>
              <w:left w:val="single" w:sz="2" w:space="0" w:color="CCCCCC"/>
              <w:bottom w:val="single" w:sz="2" w:space="0" w:color="CCCCCC"/>
              <w:right w:val="single" w:sz="2" w:space="0" w:color="CCCCCC"/>
            </w:tcBorders>
          </w:tcPr>
          <w:p w14:paraId="6C48AF00" w14:textId="77777777" w:rsidR="00120FBB" w:rsidRDefault="00B80A5D">
            <w:pPr>
              <w:spacing w:after="0" w:line="276" w:lineRule="auto"/>
              <w:ind w:left="0" w:right="2" w:firstLine="0"/>
            </w:pPr>
            <w:proofErr w:type="spellStart"/>
            <w:r>
              <w:rPr>
                <w:sz w:val="20"/>
              </w:rPr>
              <w:t>Dashboard</w:t>
            </w:r>
            <w:proofErr w:type="spellEnd"/>
            <w:r>
              <w:rPr>
                <w:sz w:val="20"/>
              </w:rPr>
              <w:t xml:space="preserve"> ejecutivo en tiempo real</w:t>
            </w:r>
          </w:p>
        </w:tc>
        <w:tc>
          <w:tcPr>
            <w:tcW w:w="5258" w:type="dxa"/>
            <w:tcBorders>
              <w:top w:val="single" w:sz="2" w:space="0" w:color="CCCCCC"/>
              <w:left w:val="single" w:sz="2" w:space="0" w:color="CCCCCC"/>
              <w:bottom w:val="single" w:sz="2" w:space="0" w:color="CCCCCC"/>
              <w:right w:val="single" w:sz="2" w:space="0" w:color="CCCCCC"/>
            </w:tcBorders>
          </w:tcPr>
          <w:p w14:paraId="3B6E8DCF" w14:textId="77777777" w:rsidR="00120FBB" w:rsidRDefault="00B80A5D">
            <w:pPr>
              <w:spacing w:after="0" w:line="276" w:lineRule="auto"/>
              <w:ind w:left="0" w:firstLine="0"/>
            </w:pPr>
            <w:r>
              <w:rPr>
                <w:sz w:val="20"/>
              </w:rPr>
              <w:t xml:space="preserve">El sistema debe proveer </w:t>
            </w:r>
            <w:proofErr w:type="spellStart"/>
            <w:r>
              <w:rPr>
                <w:sz w:val="20"/>
              </w:rPr>
              <w:t>dashboards</w:t>
            </w:r>
            <w:proofErr w:type="spellEnd"/>
            <w:r>
              <w:rPr>
                <w:sz w:val="20"/>
              </w:rPr>
              <w:t xml:space="preserve"> configurables con </w:t>
            </w:r>
            <w:proofErr w:type="spellStart"/>
            <w:r>
              <w:rPr>
                <w:sz w:val="20"/>
              </w:rPr>
              <w:t>KPIs</w:t>
            </w:r>
            <w:proofErr w:type="spellEnd"/>
            <w:r>
              <w:rPr>
                <w:sz w:val="20"/>
              </w:rPr>
              <w:t xml:space="preserve"> actualizados en tiempo real (máximo 5 minutos de latencia): ingresos del período, leads generados, tasa de conversión, CPL por canal, valor del pipeline, actividad del equipo. Modo TV para proyección en oficina.</w:t>
            </w:r>
          </w:p>
        </w:tc>
        <w:tc>
          <w:tcPr>
            <w:tcW w:w="1402" w:type="dxa"/>
            <w:tcBorders>
              <w:top w:val="single" w:sz="2" w:space="0" w:color="CCCCCC"/>
              <w:left w:val="single" w:sz="2" w:space="0" w:color="CCCCCC"/>
              <w:bottom w:val="single" w:sz="2" w:space="0" w:color="CCCCCC"/>
              <w:right w:val="single" w:sz="2" w:space="0" w:color="CCCCCC"/>
            </w:tcBorders>
          </w:tcPr>
          <w:p w14:paraId="1B430CF4" w14:textId="77777777" w:rsidR="00120FBB" w:rsidRDefault="00B80A5D">
            <w:pPr>
              <w:spacing w:after="0" w:line="276" w:lineRule="auto"/>
              <w:ind w:left="1" w:firstLine="0"/>
            </w:pPr>
            <w:r>
              <w:rPr>
                <w:sz w:val="20"/>
              </w:rPr>
              <w:t>Alta</w:t>
            </w:r>
          </w:p>
        </w:tc>
      </w:tr>
      <w:tr w:rsidR="00120FBB" w14:paraId="2967BA92"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270296E9" w14:textId="77777777" w:rsidR="00120FBB" w:rsidRDefault="00B80A5D">
            <w:pPr>
              <w:spacing w:after="0" w:line="276" w:lineRule="auto"/>
              <w:ind w:left="0" w:firstLine="0"/>
            </w:pPr>
            <w:r>
              <w:rPr>
                <w:sz w:val="20"/>
              </w:rPr>
              <w:t>RF36</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296425DD" w14:textId="77777777" w:rsidR="00120FBB" w:rsidRDefault="00B80A5D">
            <w:pPr>
              <w:spacing w:after="0" w:line="276" w:lineRule="auto"/>
              <w:ind w:left="0" w:firstLine="0"/>
            </w:pPr>
            <w:r>
              <w:rPr>
                <w:sz w:val="20"/>
              </w:rPr>
              <w:t>Generador de reportes personalizados</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020D5220" w14:textId="77777777" w:rsidR="00120FBB" w:rsidRDefault="00B80A5D">
            <w:pPr>
              <w:spacing w:after="0" w:line="276" w:lineRule="auto"/>
              <w:ind w:left="0" w:firstLine="0"/>
            </w:pPr>
            <w:r>
              <w:rPr>
                <w:sz w:val="20"/>
              </w:rPr>
              <w:t>El sistema debe incluir un generador de reportes con selección de entidad, campos, filtros, agrupaciones y tipos de gráfica. Exportación a PDF, Excel y CSV. Reportes automáticos programados enviados por correo.</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54144A00" w14:textId="77777777" w:rsidR="00120FBB" w:rsidRDefault="00B80A5D">
            <w:pPr>
              <w:spacing w:after="0" w:line="276" w:lineRule="auto"/>
              <w:ind w:left="1" w:firstLine="0"/>
            </w:pPr>
            <w:r>
              <w:rPr>
                <w:sz w:val="20"/>
              </w:rPr>
              <w:t>Alta</w:t>
            </w:r>
          </w:p>
        </w:tc>
      </w:tr>
      <w:tr w:rsidR="00120FBB" w14:paraId="6D145DAC" w14:textId="77777777">
        <w:trPr>
          <w:trHeight w:val="1312"/>
        </w:trPr>
        <w:tc>
          <w:tcPr>
            <w:tcW w:w="700" w:type="dxa"/>
            <w:tcBorders>
              <w:top w:val="single" w:sz="2" w:space="0" w:color="CCCCCC"/>
              <w:left w:val="single" w:sz="2" w:space="0" w:color="CCCCCC"/>
              <w:bottom w:val="single" w:sz="2" w:space="0" w:color="CCCCCC"/>
              <w:right w:val="single" w:sz="2" w:space="0" w:color="CCCCCC"/>
            </w:tcBorders>
          </w:tcPr>
          <w:p w14:paraId="0B6D31FB" w14:textId="77777777" w:rsidR="00120FBB" w:rsidRDefault="00B80A5D">
            <w:pPr>
              <w:spacing w:after="0" w:line="276" w:lineRule="auto"/>
              <w:ind w:left="0" w:firstLine="0"/>
            </w:pPr>
            <w:r>
              <w:rPr>
                <w:sz w:val="20"/>
              </w:rPr>
              <w:lastRenderedPageBreak/>
              <w:t>RF37</w:t>
            </w:r>
          </w:p>
        </w:tc>
        <w:tc>
          <w:tcPr>
            <w:tcW w:w="2000" w:type="dxa"/>
            <w:tcBorders>
              <w:top w:val="single" w:sz="2" w:space="0" w:color="CCCCCC"/>
              <w:left w:val="single" w:sz="2" w:space="0" w:color="CCCCCC"/>
              <w:bottom w:val="single" w:sz="2" w:space="0" w:color="CCCCCC"/>
              <w:right w:val="single" w:sz="2" w:space="0" w:color="CCCCCC"/>
            </w:tcBorders>
          </w:tcPr>
          <w:p w14:paraId="772333D6" w14:textId="77777777" w:rsidR="00120FBB" w:rsidRDefault="00B80A5D">
            <w:pPr>
              <w:spacing w:after="0" w:line="276" w:lineRule="auto"/>
              <w:ind w:left="0" w:firstLine="0"/>
            </w:pPr>
            <w:r>
              <w:rPr>
                <w:sz w:val="20"/>
              </w:rPr>
              <w:t>Análisis de atribución de campañas</w:t>
            </w:r>
          </w:p>
        </w:tc>
        <w:tc>
          <w:tcPr>
            <w:tcW w:w="5258" w:type="dxa"/>
            <w:tcBorders>
              <w:top w:val="single" w:sz="2" w:space="0" w:color="CCCCCC"/>
              <w:left w:val="single" w:sz="2" w:space="0" w:color="CCCCCC"/>
              <w:bottom w:val="single" w:sz="2" w:space="0" w:color="CCCCCC"/>
              <w:right w:val="single" w:sz="2" w:space="0" w:color="CCCCCC"/>
            </w:tcBorders>
          </w:tcPr>
          <w:p w14:paraId="1C8887CA" w14:textId="77777777" w:rsidR="00120FBB" w:rsidRDefault="00B80A5D">
            <w:pPr>
              <w:spacing w:after="0" w:line="234" w:lineRule="auto"/>
              <w:ind w:left="0" w:firstLine="0"/>
            </w:pPr>
            <w:r>
              <w:rPr>
                <w:sz w:val="20"/>
              </w:rPr>
              <w:t xml:space="preserve">El sistema debe calcular el ROI de cada campaña de marketing identificando los ingresos generados por leads atribuibles a cada campaña. Modelos de atribución: primer toque, último toque y lineal. </w:t>
            </w:r>
          </w:p>
          <w:p w14:paraId="3CCE0B5A" w14:textId="77777777" w:rsidR="00120FBB" w:rsidRDefault="00B80A5D">
            <w:pPr>
              <w:spacing w:after="0" w:line="276" w:lineRule="auto"/>
              <w:ind w:left="0" w:firstLine="0"/>
            </w:pPr>
            <w:r>
              <w:rPr>
                <w:sz w:val="20"/>
              </w:rPr>
              <w:t>Comparativa entre canales.</w:t>
            </w:r>
          </w:p>
        </w:tc>
        <w:tc>
          <w:tcPr>
            <w:tcW w:w="1402" w:type="dxa"/>
            <w:tcBorders>
              <w:top w:val="single" w:sz="2" w:space="0" w:color="CCCCCC"/>
              <w:left w:val="single" w:sz="2" w:space="0" w:color="CCCCCC"/>
              <w:bottom w:val="single" w:sz="2" w:space="0" w:color="CCCCCC"/>
              <w:right w:val="single" w:sz="2" w:space="0" w:color="CCCCCC"/>
            </w:tcBorders>
          </w:tcPr>
          <w:p w14:paraId="479653A9" w14:textId="77777777" w:rsidR="00120FBB" w:rsidRDefault="00B80A5D">
            <w:pPr>
              <w:spacing w:after="0" w:line="276" w:lineRule="auto"/>
              <w:ind w:left="1" w:firstLine="0"/>
            </w:pPr>
            <w:r>
              <w:rPr>
                <w:sz w:val="20"/>
              </w:rPr>
              <w:t>Media</w:t>
            </w:r>
          </w:p>
        </w:tc>
      </w:tr>
      <w:tr w:rsidR="00120FBB" w14:paraId="6626EEC3"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415A832D" w14:textId="77777777" w:rsidR="00120FBB" w:rsidRDefault="00B80A5D">
            <w:pPr>
              <w:spacing w:after="0" w:line="276" w:lineRule="auto"/>
              <w:ind w:left="0" w:firstLine="0"/>
            </w:pPr>
            <w:r>
              <w:rPr>
                <w:sz w:val="20"/>
              </w:rPr>
              <w:t>RF38</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48671A35" w14:textId="77777777" w:rsidR="00120FBB" w:rsidRDefault="00B80A5D">
            <w:pPr>
              <w:spacing w:after="0" w:line="276" w:lineRule="auto"/>
              <w:ind w:left="0" w:firstLine="0"/>
            </w:pPr>
            <w:r>
              <w:rPr>
                <w:sz w:val="20"/>
              </w:rPr>
              <w:t>Predicción de cierre con IA</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36653A52" w14:textId="77777777" w:rsidR="00120FBB" w:rsidRDefault="00B80A5D">
            <w:pPr>
              <w:spacing w:after="0" w:line="276" w:lineRule="auto"/>
              <w:ind w:left="0" w:firstLine="0"/>
            </w:pPr>
            <w:r>
              <w:rPr>
                <w:sz w:val="20"/>
              </w:rPr>
              <w:t xml:space="preserve">El motor de IA debe analizar el historial de oportunidades y asignar una probabilidad de cierre dinámica a cada oportunidad del pipeline, mejorando el pronóstico de ventas mediante machine </w:t>
            </w:r>
            <w:proofErr w:type="spellStart"/>
            <w:r>
              <w:rPr>
                <w:sz w:val="20"/>
              </w:rPr>
              <w:t>learning</w:t>
            </w:r>
            <w:proofErr w:type="spellEnd"/>
            <w:r>
              <w:rPr>
                <w:sz w:val="20"/>
              </w:rPr>
              <w:t>.</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647B382C" w14:textId="77777777" w:rsidR="00120FBB" w:rsidRDefault="00B80A5D">
            <w:pPr>
              <w:spacing w:after="0" w:line="276" w:lineRule="auto"/>
              <w:ind w:left="1" w:firstLine="0"/>
            </w:pPr>
            <w:r>
              <w:rPr>
                <w:sz w:val="20"/>
              </w:rPr>
              <w:t>Media</w:t>
            </w:r>
          </w:p>
        </w:tc>
      </w:tr>
    </w:tbl>
    <w:p w14:paraId="7EA29590" w14:textId="77777777" w:rsidR="00120FBB" w:rsidRPr="00C81F9B" w:rsidRDefault="00B80A5D">
      <w:pPr>
        <w:spacing w:after="146" w:line="276" w:lineRule="auto"/>
        <w:ind w:left="-5" w:right="-15" w:hanging="10"/>
        <w:rPr>
          <w:color w:val="auto"/>
        </w:rPr>
      </w:pPr>
      <w:r w:rsidRPr="00C81F9B">
        <w:rPr>
          <w:b/>
          <w:color w:val="auto"/>
          <w:sz w:val="26"/>
        </w:rPr>
        <w:t>Módulo 7 — Servicio al Cliente y Soporte Postventa</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700"/>
        <w:gridCol w:w="2000"/>
        <w:gridCol w:w="5258"/>
        <w:gridCol w:w="1402"/>
      </w:tblGrid>
      <w:tr w:rsidR="00120FBB" w14:paraId="35C5DA68" w14:textId="77777777">
        <w:trPr>
          <w:trHeight w:val="661"/>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E50B6A4"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397B78D6"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0D7799D"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5616E00" w14:textId="77777777" w:rsidR="00120FBB" w:rsidRDefault="00B80A5D">
            <w:pPr>
              <w:spacing w:after="0" w:line="276" w:lineRule="auto"/>
              <w:ind w:left="0" w:firstLine="0"/>
              <w:jc w:val="center"/>
            </w:pPr>
            <w:r>
              <w:rPr>
                <w:b/>
                <w:color w:val="FFFFFF"/>
                <w:sz w:val="20"/>
              </w:rPr>
              <w:t>Prioridad</w:t>
            </w:r>
          </w:p>
        </w:tc>
      </w:tr>
      <w:tr w:rsidR="00120FBB" w14:paraId="29069528"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02588A8C" w14:textId="77777777" w:rsidR="00120FBB" w:rsidRDefault="00B80A5D">
            <w:pPr>
              <w:spacing w:after="0" w:line="276" w:lineRule="auto"/>
              <w:ind w:left="0" w:firstLine="0"/>
            </w:pPr>
            <w:r>
              <w:rPr>
                <w:sz w:val="20"/>
              </w:rPr>
              <w:t>RF39</w:t>
            </w:r>
          </w:p>
        </w:tc>
        <w:tc>
          <w:tcPr>
            <w:tcW w:w="2000" w:type="dxa"/>
            <w:tcBorders>
              <w:top w:val="single" w:sz="2" w:space="0" w:color="CCCCCC"/>
              <w:left w:val="single" w:sz="2" w:space="0" w:color="CCCCCC"/>
              <w:bottom w:val="single" w:sz="2" w:space="0" w:color="CCCCCC"/>
              <w:right w:val="single" w:sz="2" w:space="0" w:color="CCCCCC"/>
            </w:tcBorders>
          </w:tcPr>
          <w:p w14:paraId="19C7CA45" w14:textId="77777777" w:rsidR="00120FBB" w:rsidRDefault="00B80A5D">
            <w:pPr>
              <w:spacing w:after="0" w:line="276" w:lineRule="auto"/>
              <w:ind w:left="0" w:firstLine="0"/>
            </w:pPr>
            <w:r>
              <w:rPr>
                <w:sz w:val="20"/>
              </w:rPr>
              <w:t>Gestión de tickets de soporte</w:t>
            </w:r>
          </w:p>
        </w:tc>
        <w:tc>
          <w:tcPr>
            <w:tcW w:w="5258" w:type="dxa"/>
            <w:tcBorders>
              <w:top w:val="single" w:sz="2" w:space="0" w:color="CCCCCC"/>
              <w:left w:val="single" w:sz="2" w:space="0" w:color="CCCCCC"/>
              <w:bottom w:val="single" w:sz="2" w:space="0" w:color="CCCCCC"/>
              <w:right w:val="single" w:sz="2" w:space="0" w:color="CCCCCC"/>
            </w:tcBorders>
          </w:tcPr>
          <w:p w14:paraId="20A76F65" w14:textId="77777777" w:rsidR="00120FBB" w:rsidRDefault="00B80A5D">
            <w:pPr>
              <w:spacing w:after="0" w:line="276" w:lineRule="auto"/>
              <w:ind w:left="0" w:right="12" w:firstLine="0"/>
            </w:pPr>
            <w:r>
              <w:rPr>
                <w:sz w:val="20"/>
              </w:rPr>
              <w:t>El sistema debe permitir crear tickets desde email, chat, formulario web o creación manual. Campos: número, título, categoría, prioridad, cliente, agente, SLA y estado. Flujo: Nuevo → Asignado → En Proceso → Pendiente Cliente → Resuelto → Cerrado.</w:t>
            </w:r>
          </w:p>
        </w:tc>
        <w:tc>
          <w:tcPr>
            <w:tcW w:w="1402" w:type="dxa"/>
            <w:tcBorders>
              <w:top w:val="single" w:sz="2" w:space="0" w:color="CCCCCC"/>
              <w:left w:val="single" w:sz="2" w:space="0" w:color="CCCCCC"/>
              <w:bottom w:val="single" w:sz="2" w:space="0" w:color="CCCCCC"/>
              <w:right w:val="single" w:sz="2" w:space="0" w:color="CCCCCC"/>
            </w:tcBorders>
          </w:tcPr>
          <w:p w14:paraId="52693441" w14:textId="77777777" w:rsidR="00120FBB" w:rsidRDefault="00B80A5D">
            <w:pPr>
              <w:spacing w:after="0" w:line="276" w:lineRule="auto"/>
              <w:ind w:left="1" w:firstLine="0"/>
            </w:pPr>
            <w:r>
              <w:rPr>
                <w:sz w:val="20"/>
              </w:rPr>
              <w:t>Alta</w:t>
            </w:r>
          </w:p>
        </w:tc>
      </w:tr>
      <w:tr w:rsidR="00120FBB" w14:paraId="78E3F42C"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C94D673" w14:textId="77777777" w:rsidR="00120FBB" w:rsidRDefault="00B80A5D">
            <w:pPr>
              <w:spacing w:after="0" w:line="276" w:lineRule="auto"/>
              <w:ind w:left="0" w:firstLine="0"/>
              <w:jc w:val="center"/>
            </w:pPr>
            <w:r>
              <w:rPr>
                <w:b/>
                <w:color w:val="FFFFFF"/>
                <w:sz w:val="20"/>
              </w:rPr>
              <w:t>ID</w:t>
            </w:r>
          </w:p>
        </w:tc>
        <w:tc>
          <w:tcPr>
            <w:tcW w:w="2000" w:type="dxa"/>
            <w:tcBorders>
              <w:top w:val="single" w:sz="2" w:space="0" w:color="1A3A5C"/>
              <w:left w:val="single" w:sz="2" w:space="0" w:color="1A3A5C"/>
              <w:bottom w:val="single" w:sz="2" w:space="0" w:color="CCCCCC"/>
              <w:right w:val="single" w:sz="2" w:space="0" w:color="1A3A5C"/>
            </w:tcBorders>
            <w:shd w:val="clear" w:color="auto" w:fill="1A3A5C"/>
          </w:tcPr>
          <w:p w14:paraId="74F3FF72" w14:textId="77777777" w:rsidR="00120FBB" w:rsidRDefault="00B80A5D">
            <w:pPr>
              <w:spacing w:after="0" w:line="276" w:lineRule="auto"/>
              <w:ind w:left="0" w:firstLine="0"/>
              <w:jc w:val="center"/>
            </w:pPr>
            <w:r>
              <w:rPr>
                <w:b/>
                <w:color w:val="FFFFFF"/>
                <w:sz w:val="20"/>
              </w:rPr>
              <w:t>Requisito Funcional</w:t>
            </w:r>
          </w:p>
        </w:tc>
        <w:tc>
          <w:tcPr>
            <w:tcW w:w="5258"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F9BBA6A" w14:textId="77777777" w:rsidR="00120FBB" w:rsidRDefault="00B80A5D">
            <w:pPr>
              <w:spacing w:after="0" w:line="276" w:lineRule="auto"/>
              <w:ind w:left="0" w:firstLine="0"/>
              <w:jc w:val="center"/>
            </w:pPr>
            <w:r>
              <w:rPr>
                <w:b/>
                <w:color w:val="FFFFFF"/>
                <w:sz w:val="20"/>
              </w:rPr>
              <w:t>Descripción Detallada</w:t>
            </w:r>
          </w:p>
        </w:tc>
        <w:tc>
          <w:tcPr>
            <w:tcW w:w="1402"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44B540B" w14:textId="77777777" w:rsidR="00120FBB" w:rsidRDefault="00B80A5D">
            <w:pPr>
              <w:spacing w:after="0" w:line="276" w:lineRule="auto"/>
              <w:ind w:left="0" w:firstLine="0"/>
              <w:jc w:val="center"/>
            </w:pPr>
            <w:r>
              <w:rPr>
                <w:b/>
                <w:color w:val="FFFFFF"/>
                <w:sz w:val="20"/>
              </w:rPr>
              <w:t>Prioridad</w:t>
            </w:r>
          </w:p>
        </w:tc>
      </w:tr>
      <w:tr w:rsidR="00120FBB" w14:paraId="14885AE2"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5C1B3571" w14:textId="77777777" w:rsidR="00120FBB" w:rsidRDefault="00B80A5D">
            <w:pPr>
              <w:spacing w:after="0" w:line="276" w:lineRule="auto"/>
              <w:ind w:left="0" w:firstLine="0"/>
            </w:pPr>
            <w:r>
              <w:rPr>
                <w:sz w:val="20"/>
              </w:rPr>
              <w:t>RF40</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1ADE1AD4" w14:textId="77777777" w:rsidR="00120FBB" w:rsidRDefault="00B80A5D">
            <w:pPr>
              <w:spacing w:after="0" w:line="276" w:lineRule="auto"/>
              <w:ind w:left="0" w:firstLine="0"/>
            </w:pPr>
            <w:proofErr w:type="spellStart"/>
            <w:r>
              <w:rPr>
                <w:sz w:val="20"/>
              </w:rPr>
              <w:t>SLAs</w:t>
            </w:r>
            <w:proofErr w:type="spellEnd"/>
            <w:r>
              <w:rPr>
                <w:sz w:val="20"/>
              </w:rPr>
              <w:t xml:space="preserve"> y escalada automática</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55B7E445" w14:textId="77777777" w:rsidR="00120FBB" w:rsidRDefault="00B80A5D">
            <w:pPr>
              <w:spacing w:after="0" w:line="276" w:lineRule="auto"/>
              <w:ind w:left="0" w:firstLine="0"/>
            </w:pPr>
            <w:r>
              <w:rPr>
                <w:sz w:val="20"/>
              </w:rPr>
              <w:t>El sistema debe configurar tiempos máximos de primera respuesta y resolución por prioridad. Si se supera el tiempo, el ticket escala automáticamente al supervisor con cambio de prioridad y notificación.</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0ABD202F" w14:textId="77777777" w:rsidR="00120FBB" w:rsidRDefault="00B80A5D">
            <w:pPr>
              <w:spacing w:after="0" w:line="276" w:lineRule="auto"/>
              <w:ind w:left="1" w:firstLine="0"/>
            </w:pPr>
            <w:r>
              <w:rPr>
                <w:sz w:val="20"/>
              </w:rPr>
              <w:t>Alta</w:t>
            </w:r>
          </w:p>
        </w:tc>
      </w:tr>
      <w:tr w:rsidR="00120FBB" w14:paraId="663F0C72" w14:textId="77777777">
        <w:trPr>
          <w:trHeight w:val="1082"/>
        </w:trPr>
        <w:tc>
          <w:tcPr>
            <w:tcW w:w="700" w:type="dxa"/>
            <w:tcBorders>
              <w:top w:val="single" w:sz="2" w:space="0" w:color="CCCCCC"/>
              <w:left w:val="single" w:sz="2" w:space="0" w:color="CCCCCC"/>
              <w:bottom w:val="single" w:sz="2" w:space="0" w:color="CCCCCC"/>
              <w:right w:val="single" w:sz="2" w:space="0" w:color="CCCCCC"/>
            </w:tcBorders>
          </w:tcPr>
          <w:p w14:paraId="4E133F3B" w14:textId="77777777" w:rsidR="00120FBB" w:rsidRDefault="00B80A5D">
            <w:pPr>
              <w:spacing w:after="0" w:line="276" w:lineRule="auto"/>
              <w:ind w:left="0" w:firstLine="0"/>
            </w:pPr>
            <w:r>
              <w:rPr>
                <w:sz w:val="20"/>
              </w:rPr>
              <w:t>RF41</w:t>
            </w:r>
          </w:p>
        </w:tc>
        <w:tc>
          <w:tcPr>
            <w:tcW w:w="2000" w:type="dxa"/>
            <w:tcBorders>
              <w:top w:val="single" w:sz="2" w:space="0" w:color="CCCCCC"/>
              <w:left w:val="single" w:sz="2" w:space="0" w:color="CCCCCC"/>
              <w:bottom w:val="single" w:sz="2" w:space="0" w:color="CCCCCC"/>
              <w:right w:val="single" w:sz="2" w:space="0" w:color="CCCCCC"/>
            </w:tcBorders>
          </w:tcPr>
          <w:p w14:paraId="536D9DF0" w14:textId="77777777" w:rsidR="00120FBB" w:rsidRDefault="00B80A5D">
            <w:pPr>
              <w:spacing w:after="0" w:line="240" w:lineRule="auto"/>
              <w:ind w:left="0" w:firstLine="0"/>
            </w:pPr>
            <w:r>
              <w:rPr>
                <w:sz w:val="20"/>
              </w:rPr>
              <w:t xml:space="preserve">Encuesta de </w:t>
            </w:r>
          </w:p>
          <w:p w14:paraId="2F50E26B" w14:textId="77777777" w:rsidR="00120FBB" w:rsidRDefault="00B80A5D">
            <w:pPr>
              <w:spacing w:after="0" w:line="276" w:lineRule="auto"/>
              <w:ind w:left="0" w:firstLine="0"/>
            </w:pPr>
            <w:r>
              <w:rPr>
                <w:sz w:val="20"/>
              </w:rPr>
              <w:t>satisfacción (CSAT)</w:t>
            </w:r>
          </w:p>
        </w:tc>
        <w:tc>
          <w:tcPr>
            <w:tcW w:w="5258" w:type="dxa"/>
            <w:tcBorders>
              <w:top w:val="single" w:sz="2" w:space="0" w:color="CCCCCC"/>
              <w:left w:val="single" w:sz="2" w:space="0" w:color="CCCCCC"/>
              <w:bottom w:val="single" w:sz="2" w:space="0" w:color="CCCCCC"/>
              <w:right w:val="single" w:sz="2" w:space="0" w:color="CCCCCC"/>
            </w:tcBorders>
          </w:tcPr>
          <w:p w14:paraId="4D0B01BB" w14:textId="77777777" w:rsidR="00120FBB" w:rsidRDefault="00B80A5D">
            <w:pPr>
              <w:spacing w:after="0" w:line="276" w:lineRule="auto"/>
              <w:ind w:left="0" w:firstLine="0"/>
            </w:pPr>
            <w:r>
              <w:rPr>
                <w:sz w:val="20"/>
              </w:rPr>
              <w:t>El sistema debe enviar automáticamente una encuesta de satisfacción al cliente al cerrar el ticket, registrando la calificación en el perfil del cliente y en los reportes de servicio.</w:t>
            </w:r>
          </w:p>
        </w:tc>
        <w:tc>
          <w:tcPr>
            <w:tcW w:w="1402" w:type="dxa"/>
            <w:tcBorders>
              <w:top w:val="single" w:sz="2" w:space="0" w:color="CCCCCC"/>
              <w:left w:val="single" w:sz="2" w:space="0" w:color="CCCCCC"/>
              <w:bottom w:val="single" w:sz="2" w:space="0" w:color="CCCCCC"/>
              <w:right w:val="single" w:sz="2" w:space="0" w:color="CCCCCC"/>
            </w:tcBorders>
          </w:tcPr>
          <w:p w14:paraId="3A4E3B20" w14:textId="77777777" w:rsidR="00120FBB" w:rsidRDefault="00B80A5D">
            <w:pPr>
              <w:spacing w:after="0" w:line="276" w:lineRule="auto"/>
              <w:ind w:left="1" w:firstLine="0"/>
            </w:pPr>
            <w:r>
              <w:rPr>
                <w:sz w:val="20"/>
              </w:rPr>
              <w:t>Media</w:t>
            </w:r>
          </w:p>
        </w:tc>
      </w:tr>
      <w:tr w:rsidR="00120FBB" w14:paraId="35ED542F" w14:textId="77777777">
        <w:trPr>
          <w:trHeight w:val="154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1BCD58BE" w14:textId="77777777" w:rsidR="00120FBB" w:rsidRDefault="00B80A5D">
            <w:pPr>
              <w:spacing w:after="0" w:line="276" w:lineRule="auto"/>
              <w:ind w:left="0" w:firstLine="0"/>
            </w:pPr>
            <w:r>
              <w:rPr>
                <w:sz w:val="20"/>
              </w:rPr>
              <w:t>RF42</w:t>
            </w:r>
          </w:p>
        </w:tc>
        <w:tc>
          <w:tcPr>
            <w:tcW w:w="2000" w:type="dxa"/>
            <w:tcBorders>
              <w:top w:val="single" w:sz="2" w:space="0" w:color="CCCCCC"/>
              <w:left w:val="single" w:sz="2" w:space="0" w:color="CCCCCC"/>
              <w:bottom w:val="single" w:sz="2" w:space="0" w:color="CCCCCC"/>
              <w:right w:val="single" w:sz="2" w:space="0" w:color="CCCCCC"/>
            </w:tcBorders>
            <w:shd w:val="clear" w:color="auto" w:fill="EBF5FB"/>
          </w:tcPr>
          <w:p w14:paraId="2FD23702" w14:textId="77777777" w:rsidR="00120FBB" w:rsidRDefault="00B80A5D">
            <w:pPr>
              <w:spacing w:after="0" w:line="276" w:lineRule="auto"/>
              <w:ind w:left="0" w:firstLine="0"/>
            </w:pPr>
            <w:r>
              <w:rPr>
                <w:sz w:val="20"/>
              </w:rPr>
              <w:t xml:space="preserve">Alertas de </w:t>
            </w:r>
            <w:proofErr w:type="spellStart"/>
            <w:r>
              <w:rPr>
                <w:sz w:val="20"/>
              </w:rPr>
              <w:t>churn</w:t>
            </w:r>
            <w:proofErr w:type="spellEnd"/>
            <w:r>
              <w:rPr>
                <w:sz w:val="20"/>
              </w:rPr>
              <w:t xml:space="preserve"> y retención</w:t>
            </w:r>
          </w:p>
        </w:tc>
        <w:tc>
          <w:tcPr>
            <w:tcW w:w="5258" w:type="dxa"/>
            <w:tcBorders>
              <w:top w:val="single" w:sz="2" w:space="0" w:color="CCCCCC"/>
              <w:left w:val="single" w:sz="2" w:space="0" w:color="CCCCCC"/>
              <w:bottom w:val="single" w:sz="2" w:space="0" w:color="CCCCCC"/>
              <w:right w:val="single" w:sz="2" w:space="0" w:color="CCCCCC"/>
            </w:tcBorders>
            <w:shd w:val="clear" w:color="auto" w:fill="EBF5FB"/>
          </w:tcPr>
          <w:p w14:paraId="2E95143B" w14:textId="77777777" w:rsidR="00120FBB" w:rsidRDefault="00B80A5D">
            <w:pPr>
              <w:spacing w:after="0" w:line="276" w:lineRule="auto"/>
              <w:ind w:left="0" w:firstLine="0"/>
            </w:pPr>
            <w:r>
              <w:rPr>
                <w:sz w:val="20"/>
              </w:rPr>
              <w:t>El motor de IA debe calcular un score de salud del cliente basado en: frecuencia de compras, interacciones recientes, tickets abiertos y uso del producto. Clientes con score bajo reciben alertas al agente asignado y se incluyen en campañas de retención automatizadas.</w:t>
            </w:r>
          </w:p>
        </w:tc>
        <w:tc>
          <w:tcPr>
            <w:tcW w:w="1402" w:type="dxa"/>
            <w:tcBorders>
              <w:top w:val="single" w:sz="2" w:space="0" w:color="CCCCCC"/>
              <w:left w:val="single" w:sz="2" w:space="0" w:color="CCCCCC"/>
              <w:bottom w:val="single" w:sz="2" w:space="0" w:color="CCCCCC"/>
              <w:right w:val="single" w:sz="2" w:space="0" w:color="CCCCCC"/>
            </w:tcBorders>
            <w:shd w:val="clear" w:color="auto" w:fill="EBF5FB"/>
          </w:tcPr>
          <w:p w14:paraId="2835E05F" w14:textId="77777777" w:rsidR="00120FBB" w:rsidRDefault="00B80A5D">
            <w:pPr>
              <w:spacing w:after="0" w:line="276" w:lineRule="auto"/>
              <w:ind w:left="1" w:firstLine="0"/>
            </w:pPr>
            <w:r>
              <w:rPr>
                <w:sz w:val="20"/>
              </w:rPr>
              <w:t>Media</w:t>
            </w:r>
          </w:p>
        </w:tc>
      </w:tr>
    </w:tbl>
    <w:p w14:paraId="6CC36756" w14:textId="77777777" w:rsidR="00120FBB" w:rsidRDefault="00B80A5D">
      <w:r>
        <w:br w:type="page"/>
      </w:r>
    </w:p>
    <w:p w14:paraId="1F604D66" w14:textId="77777777" w:rsidR="00120FBB" w:rsidRPr="00C81F9B" w:rsidRDefault="00B80A5D">
      <w:pPr>
        <w:pStyle w:val="Ttulo1"/>
        <w:ind w:left="362" w:hanging="377"/>
        <w:rPr>
          <w:color w:val="auto"/>
        </w:rPr>
      </w:pPr>
      <w:r w:rsidRPr="00C81F9B">
        <w:rPr>
          <w:color w:val="auto"/>
        </w:rPr>
        <w:lastRenderedPageBreak/>
        <w:t>Requisitos No Funcionales</w:t>
      </w:r>
    </w:p>
    <w:p w14:paraId="4C85FEF9" w14:textId="514AA0A7" w:rsidR="00120FBB" w:rsidRDefault="00120FBB">
      <w:pPr>
        <w:spacing w:after="142" w:line="240" w:lineRule="auto"/>
        <w:ind w:left="0" w:firstLine="0"/>
      </w:pPr>
    </w:p>
    <w:p w14:paraId="4B9363C8" w14:textId="77777777" w:rsidR="00120FBB" w:rsidRDefault="00B80A5D">
      <w:pPr>
        <w:spacing w:after="610"/>
        <w:ind w:left="0" w:firstLine="0"/>
      </w:pPr>
      <w:r>
        <w:t xml:space="preserve">Los requisitos no funcionales definen los atributos de calidad del sistema. Especifican cómo debe comportarse </w:t>
      </w:r>
      <w:proofErr w:type="spellStart"/>
      <w:r>
        <w:t>CRMFlow</w:t>
      </w:r>
      <w:proofErr w:type="spellEnd"/>
      <w:r>
        <w:t xml:space="preserve"> en términos de rendimiento, seguridad, usabilidad, disponibilidad y mantenibilidad.</w:t>
      </w:r>
    </w:p>
    <w:p w14:paraId="7067DAE0" w14:textId="77777777" w:rsidR="00120FBB" w:rsidRPr="00C81F9B" w:rsidRDefault="00B80A5D">
      <w:pPr>
        <w:spacing w:after="146" w:line="276" w:lineRule="auto"/>
        <w:ind w:left="-5" w:right="-15" w:hanging="10"/>
        <w:rPr>
          <w:color w:val="auto"/>
        </w:rPr>
      </w:pPr>
      <w:r w:rsidRPr="00C81F9B">
        <w:rPr>
          <w:b/>
          <w:color w:val="auto"/>
          <w:sz w:val="26"/>
        </w:rPr>
        <w:t>4.1  Rendimiento</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990"/>
        <w:gridCol w:w="1510"/>
        <w:gridCol w:w="4400"/>
        <w:gridCol w:w="2460"/>
      </w:tblGrid>
      <w:tr w:rsidR="00120FBB" w14:paraId="7C07C604" w14:textId="77777777" w:rsidTr="00826848">
        <w:trPr>
          <w:trHeight w:val="661"/>
        </w:trPr>
        <w:tc>
          <w:tcPr>
            <w:tcW w:w="99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B44C0CE" w14:textId="77777777" w:rsidR="00120FBB" w:rsidRDefault="00B80A5D">
            <w:pPr>
              <w:spacing w:after="0" w:line="276" w:lineRule="auto"/>
              <w:ind w:left="0" w:firstLine="0"/>
              <w:jc w:val="center"/>
            </w:pPr>
            <w:r>
              <w:rPr>
                <w:b/>
                <w:color w:val="FFFFFF"/>
                <w:sz w:val="20"/>
              </w:rPr>
              <w:t>ID</w:t>
            </w:r>
          </w:p>
        </w:tc>
        <w:tc>
          <w:tcPr>
            <w:tcW w:w="151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7A57B5F"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27AD1DE"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CD1E9EB" w14:textId="77777777" w:rsidR="00120FBB" w:rsidRDefault="00B80A5D">
            <w:pPr>
              <w:spacing w:after="0" w:line="276" w:lineRule="auto"/>
              <w:ind w:left="10" w:firstLine="0"/>
              <w:jc w:val="center"/>
            </w:pPr>
            <w:r>
              <w:rPr>
                <w:b/>
                <w:color w:val="FFFFFF"/>
                <w:sz w:val="20"/>
              </w:rPr>
              <w:t>Métrica de Verificación</w:t>
            </w:r>
          </w:p>
        </w:tc>
      </w:tr>
      <w:tr w:rsidR="00120FBB" w14:paraId="1898C276" w14:textId="77777777" w:rsidTr="00826848">
        <w:trPr>
          <w:trHeight w:val="1083"/>
        </w:trPr>
        <w:tc>
          <w:tcPr>
            <w:tcW w:w="990" w:type="dxa"/>
            <w:tcBorders>
              <w:top w:val="single" w:sz="2" w:space="0" w:color="CCCCCC"/>
              <w:left w:val="single" w:sz="2" w:space="0" w:color="CCCCCC"/>
              <w:bottom w:val="single" w:sz="2" w:space="0" w:color="CCCCCC"/>
              <w:right w:val="single" w:sz="2" w:space="0" w:color="CCCCCC"/>
            </w:tcBorders>
          </w:tcPr>
          <w:p w14:paraId="51448C00" w14:textId="77777777" w:rsidR="00120FBB" w:rsidRDefault="00B80A5D" w:rsidP="00826848">
            <w:pPr>
              <w:spacing w:after="0" w:line="240" w:lineRule="auto"/>
              <w:ind w:left="0" w:firstLine="0"/>
            </w:pPr>
            <w:r>
              <w:rPr>
                <w:sz w:val="20"/>
              </w:rPr>
              <w:t>RNF01</w:t>
            </w:r>
          </w:p>
        </w:tc>
        <w:tc>
          <w:tcPr>
            <w:tcW w:w="1510" w:type="dxa"/>
            <w:tcBorders>
              <w:top w:val="single" w:sz="2" w:space="0" w:color="CCCCCC"/>
              <w:left w:val="single" w:sz="2" w:space="0" w:color="CCCCCC"/>
              <w:bottom w:val="single" w:sz="2" w:space="0" w:color="CCCCCC"/>
              <w:right w:val="single" w:sz="2" w:space="0" w:color="CCCCCC"/>
            </w:tcBorders>
          </w:tcPr>
          <w:p w14:paraId="4DBBC247" w14:textId="77777777" w:rsidR="00120FBB" w:rsidRDefault="00B80A5D">
            <w:pPr>
              <w:spacing w:after="0" w:line="276" w:lineRule="auto"/>
              <w:ind w:left="0" w:firstLine="0"/>
            </w:pPr>
            <w:r>
              <w:rPr>
                <w:sz w:val="20"/>
              </w:rPr>
              <w:t>Tiempo de respuesta</w:t>
            </w:r>
          </w:p>
        </w:tc>
        <w:tc>
          <w:tcPr>
            <w:tcW w:w="4400" w:type="dxa"/>
            <w:tcBorders>
              <w:top w:val="single" w:sz="2" w:space="0" w:color="CCCCCC"/>
              <w:left w:val="single" w:sz="2" w:space="0" w:color="CCCCCC"/>
              <w:bottom w:val="single" w:sz="2" w:space="0" w:color="CCCCCC"/>
              <w:right w:val="single" w:sz="2" w:space="0" w:color="CCCCCC"/>
            </w:tcBorders>
          </w:tcPr>
          <w:p w14:paraId="3718F54F" w14:textId="77777777" w:rsidR="00120FBB" w:rsidRDefault="00B80A5D">
            <w:pPr>
              <w:spacing w:after="0" w:line="276" w:lineRule="auto"/>
              <w:ind w:left="0" w:right="23" w:firstLine="0"/>
            </w:pPr>
            <w:r>
              <w:rPr>
                <w:sz w:val="20"/>
              </w:rPr>
              <w:t>El 95% de las peticiones de la aplicación web deben responder en menos de 2 segundos. El P99 no debe superar 5 segundos bajo carga normal.</w:t>
            </w:r>
          </w:p>
        </w:tc>
        <w:tc>
          <w:tcPr>
            <w:tcW w:w="2460" w:type="dxa"/>
            <w:tcBorders>
              <w:top w:val="single" w:sz="2" w:space="0" w:color="CCCCCC"/>
              <w:left w:val="single" w:sz="2" w:space="0" w:color="CCCCCC"/>
              <w:bottom w:val="single" w:sz="2" w:space="0" w:color="CCCCCC"/>
              <w:right w:val="single" w:sz="2" w:space="0" w:color="CCCCCC"/>
            </w:tcBorders>
          </w:tcPr>
          <w:p w14:paraId="5387B788" w14:textId="77777777" w:rsidR="00120FBB" w:rsidRDefault="00B80A5D">
            <w:pPr>
              <w:spacing w:after="0" w:line="276" w:lineRule="auto"/>
              <w:ind w:left="0" w:firstLine="0"/>
            </w:pPr>
            <w:r>
              <w:rPr>
                <w:sz w:val="20"/>
              </w:rPr>
              <w:t>Prueba de carga con k6 — 500 usuarios simultáneos</w:t>
            </w:r>
          </w:p>
        </w:tc>
      </w:tr>
      <w:tr w:rsidR="00120FBB" w14:paraId="67C15D93" w14:textId="77777777" w:rsidTr="00826848">
        <w:trPr>
          <w:trHeight w:val="851"/>
        </w:trPr>
        <w:tc>
          <w:tcPr>
            <w:tcW w:w="990" w:type="dxa"/>
            <w:tcBorders>
              <w:top w:val="single" w:sz="2" w:space="0" w:color="CCCCCC"/>
              <w:left w:val="single" w:sz="2" w:space="0" w:color="CCCCCC"/>
              <w:bottom w:val="single" w:sz="2" w:space="0" w:color="CCCCCC"/>
              <w:right w:val="single" w:sz="2" w:space="0" w:color="CCCCCC"/>
            </w:tcBorders>
            <w:shd w:val="clear" w:color="auto" w:fill="EBF5FB"/>
          </w:tcPr>
          <w:p w14:paraId="3768EB7B" w14:textId="77777777" w:rsidR="00120FBB" w:rsidRDefault="00B80A5D">
            <w:pPr>
              <w:spacing w:after="0" w:line="240" w:lineRule="auto"/>
              <w:ind w:left="0" w:firstLine="0"/>
            </w:pPr>
            <w:r>
              <w:rPr>
                <w:sz w:val="20"/>
              </w:rPr>
              <w:t>RN</w:t>
            </w:r>
          </w:p>
          <w:p w14:paraId="4F1E9384" w14:textId="77777777" w:rsidR="00120FBB" w:rsidRDefault="00B80A5D">
            <w:pPr>
              <w:spacing w:after="0" w:line="276" w:lineRule="auto"/>
              <w:ind w:left="0" w:right="13" w:firstLine="0"/>
            </w:pPr>
            <w:r>
              <w:rPr>
                <w:sz w:val="20"/>
              </w:rPr>
              <w:t>F02</w:t>
            </w:r>
          </w:p>
        </w:tc>
        <w:tc>
          <w:tcPr>
            <w:tcW w:w="1510" w:type="dxa"/>
            <w:tcBorders>
              <w:top w:val="single" w:sz="2" w:space="0" w:color="CCCCCC"/>
              <w:left w:val="single" w:sz="2" w:space="0" w:color="CCCCCC"/>
              <w:bottom w:val="single" w:sz="2" w:space="0" w:color="CCCCCC"/>
              <w:right w:val="single" w:sz="2" w:space="0" w:color="CCCCCC"/>
            </w:tcBorders>
            <w:shd w:val="clear" w:color="auto" w:fill="EBF5FB"/>
          </w:tcPr>
          <w:p w14:paraId="630E13E1" w14:textId="77777777" w:rsidR="00120FBB" w:rsidRDefault="00B80A5D">
            <w:pPr>
              <w:spacing w:after="0" w:line="276" w:lineRule="auto"/>
              <w:ind w:left="0" w:firstLine="0"/>
            </w:pPr>
            <w:r>
              <w:rPr>
                <w:sz w:val="20"/>
              </w:rPr>
              <w:t xml:space="preserve">Tiempo de </w:t>
            </w:r>
            <w:proofErr w:type="spellStart"/>
            <w:r>
              <w:rPr>
                <w:sz w:val="20"/>
              </w:rPr>
              <w:t>dashboards</w:t>
            </w:r>
            <w:proofErr w:type="spellEnd"/>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2E1D9247" w14:textId="77777777" w:rsidR="00120FBB" w:rsidRDefault="00B80A5D">
            <w:pPr>
              <w:spacing w:after="0" w:line="276" w:lineRule="auto"/>
              <w:ind w:left="0" w:firstLine="0"/>
            </w:pPr>
            <w:r>
              <w:rPr>
                <w:sz w:val="20"/>
              </w:rPr>
              <w:t xml:space="preserve">Los </w:t>
            </w:r>
            <w:proofErr w:type="spellStart"/>
            <w:r>
              <w:rPr>
                <w:sz w:val="20"/>
              </w:rPr>
              <w:t>dashboards</w:t>
            </w:r>
            <w:proofErr w:type="spellEnd"/>
            <w:r>
              <w:rPr>
                <w:sz w:val="20"/>
              </w:rPr>
              <w:t xml:space="preserve"> con datos históricos de hasta 12 meses deben cargarse en menos de 8 segundos.</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3F818B14" w14:textId="77777777" w:rsidR="00120FBB" w:rsidRDefault="00B80A5D">
            <w:pPr>
              <w:spacing w:after="0" w:line="276" w:lineRule="auto"/>
              <w:ind w:left="0" w:firstLine="0"/>
            </w:pPr>
            <w:r>
              <w:rPr>
                <w:sz w:val="20"/>
              </w:rPr>
              <w:t>Prueba de rendimiento de consultas SQL</w:t>
            </w:r>
          </w:p>
        </w:tc>
      </w:tr>
      <w:tr w:rsidR="00120FBB" w14:paraId="7D0BC929" w14:textId="77777777" w:rsidTr="00826848">
        <w:trPr>
          <w:trHeight w:val="1312"/>
        </w:trPr>
        <w:tc>
          <w:tcPr>
            <w:tcW w:w="990" w:type="dxa"/>
            <w:tcBorders>
              <w:top w:val="single" w:sz="2" w:space="0" w:color="CCCCCC"/>
              <w:left w:val="single" w:sz="2" w:space="0" w:color="CCCCCC"/>
              <w:bottom w:val="single" w:sz="2" w:space="0" w:color="CCCCCC"/>
              <w:right w:val="single" w:sz="2" w:space="0" w:color="CCCCCC"/>
            </w:tcBorders>
          </w:tcPr>
          <w:p w14:paraId="002FAC0B" w14:textId="77777777" w:rsidR="00120FBB" w:rsidRDefault="00B80A5D">
            <w:pPr>
              <w:spacing w:after="0" w:line="240" w:lineRule="auto"/>
              <w:ind w:left="0" w:firstLine="0"/>
            </w:pPr>
            <w:r>
              <w:rPr>
                <w:sz w:val="20"/>
              </w:rPr>
              <w:t>RN</w:t>
            </w:r>
          </w:p>
          <w:p w14:paraId="3FE7DB17" w14:textId="77777777" w:rsidR="00120FBB" w:rsidRDefault="00B80A5D">
            <w:pPr>
              <w:spacing w:after="0" w:line="276" w:lineRule="auto"/>
              <w:ind w:left="0" w:right="13" w:firstLine="0"/>
            </w:pPr>
            <w:r>
              <w:rPr>
                <w:sz w:val="20"/>
              </w:rPr>
              <w:t>F03</w:t>
            </w:r>
          </w:p>
        </w:tc>
        <w:tc>
          <w:tcPr>
            <w:tcW w:w="1510" w:type="dxa"/>
            <w:tcBorders>
              <w:top w:val="single" w:sz="2" w:space="0" w:color="CCCCCC"/>
              <w:left w:val="single" w:sz="2" w:space="0" w:color="CCCCCC"/>
              <w:bottom w:val="single" w:sz="2" w:space="0" w:color="CCCCCC"/>
              <w:right w:val="single" w:sz="2" w:space="0" w:color="CCCCCC"/>
            </w:tcBorders>
          </w:tcPr>
          <w:p w14:paraId="3CCCEAEE" w14:textId="77777777" w:rsidR="00120FBB" w:rsidRDefault="00B80A5D">
            <w:pPr>
              <w:spacing w:after="0" w:line="276" w:lineRule="auto"/>
              <w:ind w:left="0" w:firstLine="0"/>
            </w:pPr>
            <w:r>
              <w:rPr>
                <w:sz w:val="20"/>
              </w:rPr>
              <w:t>Capacidad concurrente</w:t>
            </w:r>
          </w:p>
        </w:tc>
        <w:tc>
          <w:tcPr>
            <w:tcW w:w="4400" w:type="dxa"/>
            <w:tcBorders>
              <w:top w:val="single" w:sz="2" w:space="0" w:color="CCCCCC"/>
              <w:left w:val="single" w:sz="2" w:space="0" w:color="CCCCCC"/>
              <w:bottom w:val="single" w:sz="2" w:space="0" w:color="CCCCCC"/>
              <w:right w:val="single" w:sz="2" w:space="0" w:color="CCCCCC"/>
            </w:tcBorders>
          </w:tcPr>
          <w:p w14:paraId="1C5D9211" w14:textId="77777777" w:rsidR="00120FBB" w:rsidRDefault="00B80A5D">
            <w:pPr>
              <w:spacing w:after="0" w:line="276" w:lineRule="auto"/>
              <w:ind w:left="0" w:right="36" w:firstLine="0"/>
            </w:pPr>
            <w:r>
              <w:rPr>
                <w:sz w:val="20"/>
              </w:rPr>
              <w:t xml:space="preserve">El sistema debe soportar 500 usuarios activos simultáneamente sin degradación. Picos de hasta 1,000 usuarios deben ser tolerados con degradación </w:t>
            </w:r>
            <w:proofErr w:type="spellStart"/>
            <w:r>
              <w:rPr>
                <w:sz w:val="20"/>
              </w:rPr>
              <w:t>graceful</w:t>
            </w:r>
            <w:proofErr w:type="spellEnd"/>
            <w:r>
              <w:rPr>
                <w:sz w:val="20"/>
              </w:rPr>
              <w:t xml:space="preserve"> (sin caídas totales).</w:t>
            </w:r>
          </w:p>
        </w:tc>
        <w:tc>
          <w:tcPr>
            <w:tcW w:w="2460" w:type="dxa"/>
            <w:tcBorders>
              <w:top w:val="single" w:sz="2" w:space="0" w:color="CCCCCC"/>
              <w:left w:val="single" w:sz="2" w:space="0" w:color="CCCCCC"/>
              <w:bottom w:val="single" w:sz="2" w:space="0" w:color="CCCCCC"/>
              <w:right w:val="single" w:sz="2" w:space="0" w:color="CCCCCC"/>
            </w:tcBorders>
          </w:tcPr>
          <w:p w14:paraId="4CB95557" w14:textId="77777777" w:rsidR="00120FBB" w:rsidRDefault="00B80A5D">
            <w:pPr>
              <w:spacing w:after="0" w:line="276" w:lineRule="auto"/>
              <w:ind w:left="0" w:firstLine="0"/>
            </w:pPr>
            <w:r>
              <w:rPr>
                <w:sz w:val="20"/>
              </w:rPr>
              <w:t xml:space="preserve">Apache </w:t>
            </w:r>
            <w:proofErr w:type="spellStart"/>
            <w:r>
              <w:rPr>
                <w:sz w:val="20"/>
              </w:rPr>
              <w:t>JMeter</w:t>
            </w:r>
            <w:proofErr w:type="spellEnd"/>
            <w:r>
              <w:rPr>
                <w:sz w:val="20"/>
              </w:rPr>
              <w:t xml:space="preserve"> — </w:t>
            </w:r>
            <w:proofErr w:type="spellStart"/>
            <w:r>
              <w:rPr>
                <w:sz w:val="20"/>
              </w:rPr>
              <w:t>spike</w:t>
            </w:r>
            <w:proofErr w:type="spellEnd"/>
            <w:r>
              <w:rPr>
                <w:sz w:val="20"/>
              </w:rPr>
              <w:t xml:space="preserve"> test</w:t>
            </w:r>
          </w:p>
        </w:tc>
      </w:tr>
      <w:tr w:rsidR="00120FBB" w14:paraId="298BF8A1" w14:textId="77777777" w:rsidTr="00826848">
        <w:trPr>
          <w:trHeight w:val="852"/>
        </w:trPr>
        <w:tc>
          <w:tcPr>
            <w:tcW w:w="990" w:type="dxa"/>
            <w:tcBorders>
              <w:top w:val="single" w:sz="2" w:space="0" w:color="CCCCCC"/>
              <w:left w:val="single" w:sz="2" w:space="0" w:color="CCCCCC"/>
              <w:bottom w:val="single" w:sz="2" w:space="0" w:color="CCCCCC"/>
              <w:right w:val="single" w:sz="2" w:space="0" w:color="CCCCCC"/>
            </w:tcBorders>
            <w:shd w:val="clear" w:color="auto" w:fill="EBF5FB"/>
          </w:tcPr>
          <w:p w14:paraId="483132F0" w14:textId="77777777" w:rsidR="00120FBB" w:rsidRDefault="00B80A5D">
            <w:pPr>
              <w:spacing w:after="0" w:line="240" w:lineRule="auto"/>
              <w:ind w:left="0" w:firstLine="0"/>
            </w:pPr>
            <w:r>
              <w:rPr>
                <w:sz w:val="20"/>
              </w:rPr>
              <w:t>RN</w:t>
            </w:r>
          </w:p>
          <w:p w14:paraId="227C0392" w14:textId="77777777" w:rsidR="00120FBB" w:rsidRDefault="00B80A5D">
            <w:pPr>
              <w:spacing w:after="0" w:line="276" w:lineRule="auto"/>
              <w:ind w:left="0" w:right="13" w:firstLine="0"/>
            </w:pPr>
            <w:r>
              <w:rPr>
                <w:sz w:val="20"/>
              </w:rPr>
              <w:t>F04</w:t>
            </w:r>
          </w:p>
        </w:tc>
        <w:tc>
          <w:tcPr>
            <w:tcW w:w="1510" w:type="dxa"/>
            <w:tcBorders>
              <w:top w:val="single" w:sz="2" w:space="0" w:color="CCCCCC"/>
              <w:left w:val="single" w:sz="2" w:space="0" w:color="CCCCCC"/>
              <w:bottom w:val="single" w:sz="2" w:space="0" w:color="CCCCCC"/>
              <w:right w:val="single" w:sz="2" w:space="0" w:color="CCCCCC"/>
            </w:tcBorders>
            <w:shd w:val="clear" w:color="auto" w:fill="EBF5FB"/>
          </w:tcPr>
          <w:p w14:paraId="0AA1BE7A" w14:textId="77777777" w:rsidR="00120FBB" w:rsidRDefault="00B80A5D">
            <w:pPr>
              <w:spacing w:after="0" w:line="276" w:lineRule="auto"/>
              <w:ind w:left="0" w:firstLine="0"/>
            </w:pPr>
            <w:r>
              <w:rPr>
                <w:sz w:val="20"/>
              </w:rPr>
              <w:t>Envío masivo de email</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7A14F7E7" w14:textId="77777777" w:rsidR="00120FBB" w:rsidRDefault="00B80A5D">
            <w:pPr>
              <w:spacing w:after="0" w:line="276" w:lineRule="auto"/>
              <w:ind w:left="0" w:firstLine="0"/>
            </w:pPr>
            <w:r>
              <w:rPr>
                <w:sz w:val="20"/>
              </w:rPr>
              <w:t>El motor de email debe procesar hasta 100,000 correos por hora con tasa de entrega superior al 98%.</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117751DB" w14:textId="77777777" w:rsidR="00120FBB" w:rsidRDefault="00B80A5D">
            <w:pPr>
              <w:spacing w:after="0" w:line="276" w:lineRule="auto"/>
              <w:ind w:left="0" w:firstLine="0"/>
            </w:pPr>
            <w:r>
              <w:rPr>
                <w:sz w:val="20"/>
              </w:rPr>
              <w:t xml:space="preserve">Prueba de carga de envío con </w:t>
            </w:r>
            <w:proofErr w:type="spellStart"/>
            <w:r>
              <w:rPr>
                <w:sz w:val="20"/>
              </w:rPr>
              <w:t>Celery</w:t>
            </w:r>
            <w:proofErr w:type="spellEnd"/>
            <w:r>
              <w:rPr>
                <w:sz w:val="20"/>
              </w:rPr>
              <w:t xml:space="preserve"> + Redis</w:t>
            </w:r>
          </w:p>
        </w:tc>
      </w:tr>
      <w:tr w:rsidR="00120FBB" w14:paraId="1A86C2D0" w14:textId="77777777" w:rsidTr="00826848">
        <w:trPr>
          <w:trHeight w:val="853"/>
        </w:trPr>
        <w:tc>
          <w:tcPr>
            <w:tcW w:w="990" w:type="dxa"/>
            <w:tcBorders>
              <w:top w:val="single" w:sz="2" w:space="0" w:color="CCCCCC"/>
              <w:left w:val="single" w:sz="2" w:space="0" w:color="CCCCCC"/>
              <w:bottom w:val="single" w:sz="2" w:space="0" w:color="CCCCCC"/>
              <w:right w:val="single" w:sz="2" w:space="0" w:color="CCCCCC"/>
            </w:tcBorders>
          </w:tcPr>
          <w:p w14:paraId="79CE098F" w14:textId="77777777" w:rsidR="00120FBB" w:rsidRDefault="00B80A5D">
            <w:pPr>
              <w:spacing w:after="0" w:line="240" w:lineRule="auto"/>
              <w:ind w:left="0" w:firstLine="0"/>
            </w:pPr>
            <w:r>
              <w:rPr>
                <w:sz w:val="20"/>
              </w:rPr>
              <w:t>RN</w:t>
            </w:r>
          </w:p>
          <w:p w14:paraId="7051A151" w14:textId="77777777" w:rsidR="00120FBB" w:rsidRDefault="00B80A5D">
            <w:pPr>
              <w:spacing w:after="0" w:line="276" w:lineRule="auto"/>
              <w:ind w:left="0" w:right="13" w:firstLine="0"/>
            </w:pPr>
            <w:r>
              <w:rPr>
                <w:sz w:val="20"/>
              </w:rPr>
              <w:t>F05</w:t>
            </w:r>
          </w:p>
        </w:tc>
        <w:tc>
          <w:tcPr>
            <w:tcW w:w="1510" w:type="dxa"/>
            <w:tcBorders>
              <w:top w:val="single" w:sz="2" w:space="0" w:color="CCCCCC"/>
              <w:left w:val="single" w:sz="2" w:space="0" w:color="CCCCCC"/>
              <w:bottom w:val="single" w:sz="2" w:space="0" w:color="CCCCCC"/>
              <w:right w:val="single" w:sz="2" w:space="0" w:color="CCCCCC"/>
            </w:tcBorders>
          </w:tcPr>
          <w:p w14:paraId="06A68FB3" w14:textId="77777777" w:rsidR="00120FBB" w:rsidRDefault="00B80A5D">
            <w:pPr>
              <w:spacing w:after="0" w:line="276" w:lineRule="auto"/>
              <w:ind w:left="0" w:right="1" w:firstLine="0"/>
            </w:pPr>
            <w:r>
              <w:rPr>
                <w:sz w:val="20"/>
              </w:rPr>
              <w:t>Captura de leads de Facebook</w:t>
            </w:r>
          </w:p>
        </w:tc>
        <w:tc>
          <w:tcPr>
            <w:tcW w:w="4400" w:type="dxa"/>
            <w:tcBorders>
              <w:top w:val="single" w:sz="2" w:space="0" w:color="CCCCCC"/>
              <w:left w:val="single" w:sz="2" w:space="0" w:color="CCCCCC"/>
              <w:bottom w:val="single" w:sz="2" w:space="0" w:color="CCCCCC"/>
              <w:right w:val="single" w:sz="2" w:space="0" w:color="CCCCCC"/>
            </w:tcBorders>
          </w:tcPr>
          <w:p w14:paraId="3EE36F77" w14:textId="77777777" w:rsidR="00120FBB" w:rsidRDefault="00B80A5D">
            <w:pPr>
              <w:spacing w:after="0" w:line="276" w:lineRule="auto"/>
              <w:ind w:left="0" w:right="45" w:firstLine="0"/>
            </w:pPr>
            <w:r>
              <w:rPr>
                <w:sz w:val="20"/>
              </w:rPr>
              <w:t xml:space="preserve">Los leads generados en Facebook </w:t>
            </w:r>
            <w:proofErr w:type="spellStart"/>
            <w:r>
              <w:rPr>
                <w:sz w:val="20"/>
              </w:rPr>
              <w:t>Ads</w:t>
            </w:r>
            <w:proofErr w:type="spellEnd"/>
            <w:r>
              <w:rPr>
                <w:sz w:val="20"/>
              </w:rPr>
              <w:t xml:space="preserve"> deben aparecer en el CRM en menos de 5 minutos desde su captura.</w:t>
            </w:r>
          </w:p>
        </w:tc>
        <w:tc>
          <w:tcPr>
            <w:tcW w:w="2460" w:type="dxa"/>
            <w:tcBorders>
              <w:top w:val="single" w:sz="2" w:space="0" w:color="CCCCCC"/>
              <w:left w:val="single" w:sz="2" w:space="0" w:color="CCCCCC"/>
              <w:bottom w:val="single" w:sz="2" w:space="0" w:color="CCCCCC"/>
              <w:right w:val="single" w:sz="2" w:space="0" w:color="CCCCCC"/>
            </w:tcBorders>
          </w:tcPr>
          <w:p w14:paraId="3637ECDE" w14:textId="77777777" w:rsidR="00120FBB" w:rsidRDefault="00B80A5D">
            <w:pPr>
              <w:spacing w:after="0" w:line="276" w:lineRule="auto"/>
              <w:ind w:left="0" w:firstLine="0"/>
            </w:pPr>
            <w:r>
              <w:rPr>
                <w:sz w:val="20"/>
              </w:rPr>
              <w:t>Medición de latencia en integración Meta API</w:t>
            </w:r>
          </w:p>
        </w:tc>
      </w:tr>
      <w:tr w:rsidR="00120FBB" w14:paraId="05D7BDA6" w14:textId="77777777" w:rsidTr="00826848">
        <w:trPr>
          <w:trHeight w:val="852"/>
        </w:trPr>
        <w:tc>
          <w:tcPr>
            <w:tcW w:w="990" w:type="dxa"/>
            <w:tcBorders>
              <w:top w:val="single" w:sz="2" w:space="0" w:color="CCCCCC"/>
              <w:left w:val="single" w:sz="2" w:space="0" w:color="CCCCCC"/>
              <w:bottom w:val="single" w:sz="2" w:space="0" w:color="CCCCCC"/>
              <w:right w:val="single" w:sz="2" w:space="0" w:color="CCCCCC"/>
            </w:tcBorders>
            <w:shd w:val="clear" w:color="auto" w:fill="EBF5FB"/>
          </w:tcPr>
          <w:p w14:paraId="3EEC67F3" w14:textId="77777777" w:rsidR="00120FBB" w:rsidRDefault="00B80A5D">
            <w:pPr>
              <w:spacing w:after="0" w:line="240" w:lineRule="auto"/>
              <w:ind w:left="0" w:firstLine="0"/>
            </w:pPr>
            <w:r>
              <w:rPr>
                <w:sz w:val="20"/>
              </w:rPr>
              <w:t>RN</w:t>
            </w:r>
          </w:p>
          <w:p w14:paraId="0E5CAC92" w14:textId="77777777" w:rsidR="00120FBB" w:rsidRDefault="00B80A5D">
            <w:pPr>
              <w:spacing w:after="0" w:line="276" w:lineRule="auto"/>
              <w:ind w:left="0" w:right="13" w:firstLine="0"/>
            </w:pPr>
            <w:r>
              <w:rPr>
                <w:sz w:val="20"/>
              </w:rPr>
              <w:t>F06</w:t>
            </w:r>
          </w:p>
        </w:tc>
        <w:tc>
          <w:tcPr>
            <w:tcW w:w="1510" w:type="dxa"/>
            <w:tcBorders>
              <w:top w:val="single" w:sz="2" w:space="0" w:color="CCCCCC"/>
              <w:left w:val="single" w:sz="2" w:space="0" w:color="CCCCCC"/>
              <w:bottom w:val="single" w:sz="2" w:space="0" w:color="CCCCCC"/>
              <w:right w:val="single" w:sz="2" w:space="0" w:color="CCCCCC"/>
            </w:tcBorders>
            <w:shd w:val="clear" w:color="auto" w:fill="EBF5FB"/>
          </w:tcPr>
          <w:p w14:paraId="145527F8" w14:textId="77777777" w:rsidR="00120FBB" w:rsidRDefault="00B80A5D">
            <w:pPr>
              <w:spacing w:after="0" w:line="276" w:lineRule="auto"/>
              <w:ind w:left="0" w:firstLine="0"/>
            </w:pPr>
            <w:r>
              <w:rPr>
                <w:sz w:val="20"/>
              </w:rPr>
              <w:t>Importación de datos</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21EB2126" w14:textId="77777777" w:rsidR="00120FBB" w:rsidRDefault="00B80A5D">
            <w:pPr>
              <w:spacing w:after="0" w:line="276" w:lineRule="auto"/>
              <w:ind w:left="0" w:right="24" w:firstLine="0"/>
            </w:pPr>
            <w:r>
              <w:rPr>
                <w:sz w:val="20"/>
              </w:rPr>
              <w:t>La importación de 50,000 registros en CSV debe completarse en menos de 5 minutos con reporte de errores.</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5463704B" w14:textId="77777777" w:rsidR="00120FBB" w:rsidRDefault="00B80A5D">
            <w:pPr>
              <w:spacing w:after="0" w:line="276" w:lineRule="auto"/>
              <w:ind w:left="0" w:firstLine="0"/>
            </w:pPr>
            <w:r>
              <w:rPr>
                <w:sz w:val="20"/>
              </w:rPr>
              <w:t>Prueba funcional con archivo de muestra</w:t>
            </w:r>
          </w:p>
        </w:tc>
      </w:tr>
      <w:tr w:rsidR="00120FBB" w14:paraId="4E6B99DD" w14:textId="77777777" w:rsidTr="00826848">
        <w:trPr>
          <w:trHeight w:val="1083"/>
        </w:trPr>
        <w:tc>
          <w:tcPr>
            <w:tcW w:w="990" w:type="dxa"/>
            <w:tcBorders>
              <w:top w:val="single" w:sz="2" w:space="0" w:color="CCCCCC"/>
              <w:left w:val="single" w:sz="2" w:space="0" w:color="CCCCCC"/>
              <w:bottom w:val="single" w:sz="2" w:space="0" w:color="CCCCCC"/>
              <w:right w:val="single" w:sz="2" w:space="0" w:color="CCCCCC"/>
            </w:tcBorders>
          </w:tcPr>
          <w:p w14:paraId="409338F6" w14:textId="77777777" w:rsidR="00120FBB" w:rsidRDefault="00B80A5D">
            <w:pPr>
              <w:spacing w:after="0" w:line="240" w:lineRule="auto"/>
              <w:ind w:left="0" w:firstLine="0"/>
            </w:pPr>
            <w:r>
              <w:rPr>
                <w:sz w:val="20"/>
              </w:rPr>
              <w:t>RN</w:t>
            </w:r>
          </w:p>
          <w:p w14:paraId="6AFCFCEC" w14:textId="77777777" w:rsidR="00120FBB" w:rsidRDefault="00B80A5D">
            <w:pPr>
              <w:spacing w:after="0" w:line="276" w:lineRule="auto"/>
              <w:ind w:left="0" w:right="13" w:firstLine="0"/>
            </w:pPr>
            <w:r>
              <w:rPr>
                <w:sz w:val="20"/>
              </w:rPr>
              <w:t>F07</w:t>
            </w:r>
          </w:p>
        </w:tc>
        <w:tc>
          <w:tcPr>
            <w:tcW w:w="1510" w:type="dxa"/>
            <w:tcBorders>
              <w:top w:val="single" w:sz="2" w:space="0" w:color="CCCCCC"/>
              <w:left w:val="single" w:sz="2" w:space="0" w:color="CCCCCC"/>
              <w:bottom w:val="single" w:sz="2" w:space="0" w:color="CCCCCC"/>
              <w:right w:val="single" w:sz="2" w:space="0" w:color="CCCCCC"/>
            </w:tcBorders>
          </w:tcPr>
          <w:p w14:paraId="067FD57C" w14:textId="77777777" w:rsidR="00120FBB" w:rsidRDefault="00B80A5D">
            <w:pPr>
              <w:spacing w:after="0" w:line="276" w:lineRule="auto"/>
              <w:ind w:left="0" w:firstLine="0"/>
            </w:pPr>
            <w:r>
              <w:rPr>
                <w:sz w:val="20"/>
              </w:rPr>
              <w:t>Escalabilidad</w:t>
            </w:r>
          </w:p>
        </w:tc>
        <w:tc>
          <w:tcPr>
            <w:tcW w:w="4400" w:type="dxa"/>
            <w:tcBorders>
              <w:top w:val="single" w:sz="2" w:space="0" w:color="CCCCCC"/>
              <w:left w:val="single" w:sz="2" w:space="0" w:color="CCCCCC"/>
              <w:bottom w:val="single" w:sz="2" w:space="0" w:color="CCCCCC"/>
              <w:right w:val="single" w:sz="2" w:space="0" w:color="CCCCCC"/>
            </w:tcBorders>
          </w:tcPr>
          <w:p w14:paraId="712DB150" w14:textId="77777777" w:rsidR="00120FBB" w:rsidRDefault="00B80A5D">
            <w:pPr>
              <w:spacing w:after="0" w:line="276" w:lineRule="auto"/>
              <w:ind w:left="0" w:firstLine="0"/>
            </w:pPr>
            <w:r>
              <w:rPr>
                <w:sz w:val="20"/>
              </w:rPr>
              <w:t xml:space="preserve">La arquitectura debe escalar horizontalmente de forma automática ante incrementos de carga, usando Docker + orquestador </w:t>
            </w:r>
            <w:proofErr w:type="gramStart"/>
            <w:r>
              <w:rPr>
                <w:sz w:val="20"/>
              </w:rPr>
              <w:t xml:space="preserve">( </w:t>
            </w:r>
            <w:proofErr w:type="spellStart"/>
            <w:r>
              <w:rPr>
                <w:sz w:val="20"/>
              </w:rPr>
              <w:t>Kubernetes</w:t>
            </w:r>
            <w:proofErr w:type="spellEnd"/>
            <w:proofErr w:type="gramEnd"/>
            <w:r>
              <w:rPr>
                <w:sz w:val="20"/>
              </w:rPr>
              <w:t xml:space="preserve"> o </w:t>
            </w:r>
            <w:proofErr w:type="spellStart"/>
            <w:r>
              <w:rPr>
                <w:sz w:val="20"/>
              </w:rPr>
              <w:t>Railway</w:t>
            </w:r>
            <w:proofErr w:type="spellEnd"/>
            <w:r>
              <w:rPr>
                <w:sz w:val="20"/>
              </w:rPr>
              <w:t xml:space="preserve"> </w:t>
            </w:r>
            <w:proofErr w:type="spellStart"/>
            <w:r>
              <w:rPr>
                <w:sz w:val="20"/>
              </w:rPr>
              <w:t>auto-scale</w:t>
            </w:r>
            <w:proofErr w:type="spellEnd"/>
            <w:r>
              <w:rPr>
                <w:sz w:val="20"/>
              </w:rPr>
              <w:t xml:space="preserve"> ).</w:t>
            </w:r>
          </w:p>
        </w:tc>
        <w:tc>
          <w:tcPr>
            <w:tcW w:w="2460" w:type="dxa"/>
            <w:tcBorders>
              <w:top w:val="single" w:sz="2" w:space="0" w:color="CCCCCC"/>
              <w:left w:val="single" w:sz="2" w:space="0" w:color="CCCCCC"/>
              <w:bottom w:val="single" w:sz="2" w:space="0" w:color="CCCCCC"/>
              <w:right w:val="single" w:sz="2" w:space="0" w:color="CCCCCC"/>
            </w:tcBorders>
          </w:tcPr>
          <w:p w14:paraId="00F83DE8" w14:textId="77777777" w:rsidR="00120FBB" w:rsidRDefault="00B80A5D">
            <w:pPr>
              <w:spacing w:after="0" w:line="276" w:lineRule="auto"/>
              <w:ind w:left="0" w:firstLine="0"/>
            </w:pPr>
            <w:r>
              <w:rPr>
                <w:sz w:val="20"/>
              </w:rPr>
              <w:t xml:space="preserve">Monitoreo de escalado en ambiente de </w:t>
            </w:r>
            <w:proofErr w:type="spellStart"/>
            <w:r>
              <w:rPr>
                <w:sz w:val="20"/>
              </w:rPr>
              <w:t>staging</w:t>
            </w:r>
            <w:proofErr w:type="spellEnd"/>
          </w:p>
        </w:tc>
      </w:tr>
    </w:tbl>
    <w:p w14:paraId="65ABCC70" w14:textId="77777777" w:rsidR="00C81F9B" w:rsidRDefault="00C81F9B">
      <w:pPr>
        <w:spacing w:after="146" w:line="276" w:lineRule="auto"/>
        <w:ind w:left="-5" w:right="-15" w:hanging="10"/>
        <w:rPr>
          <w:b/>
          <w:color w:val="1F6AA5"/>
          <w:sz w:val="26"/>
        </w:rPr>
      </w:pPr>
    </w:p>
    <w:p w14:paraId="38957109" w14:textId="77777777" w:rsidR="00C81F9B" w:rsidRDefault="00C81F9B">
      <w:pPr>
        <w:spacing w:after="146" w:line="276" w:lineRule="auto"/>
        <w:ind w:left="-5" w:right="-15" w:hanging="10"/>
        <w:rPr>
          <w:b/>
          <w:color w:val="1F6AA5"/>
          <w:sz w:val="26"/>
        </w:rPr>
      </w:pPr>
    </w:p>
    <w:p w14:paraId="19357EE0" w14:textId="77777777" w:rsidR="00C81F9B" w:rsidRDefault="00C81F9B">
      <w:pPr>
        <w:spacing w:after="146" w:line="276" w:lineRule="auto"/>
        <w:ind w:left="-5" w:right="-15" w:hanging="10"/>
        <w:rPr>
          <w:b/>
          <w:color w:val="1F6AA5"/>
          <w:sz w:val="26"/>
        </w:rPr>
      </w:pPr>
    </w:p>
    <w:p w14:paraId="10FA900D" w14:textId="581E3073" w:rsidR="00120FBB" w:rsidRPr="00C81F9B" w:rsidRDefault="00B80A5D">
      <w:pPr>
        <w:spacing w:after="146" w:line="276" w:lineRule="auto"/>
        <w:ind w:left="-5" w:right="-15" w:hanging="10"/>
        <w:rPr>
          <w:color w:val="auto"/>
        </w:rPr>
      </w:pPr>
      <w:r w:rsidRPr="00C81F9B">
        <w:rPr>
          <w:b/>
          <w:color w:val="auto"/>
          <w:sz w:val="26"/>
        </w:rPr>
        <w:lastRenderedPageBreak/>
        <w:t>4 .</w:t>
      </w:r>
      <w:proofErr w:type="gramStart"/>
      <w:r w:rsidRPr="00C81F9B">
        <w:rPr>
          <w:b/>
          <w:color w:val="auto"/>
          <w:sz w:val="26"/>
        </w:rPr>
        <w:t>2  Seguridad</w:t>
      </w:r>
      <w:proofErr w:type="gramEnd"/>
      <w:r w:rsidRPr="00C81F9B">
        <w:rPr>
          <w:b/>
          <w:color w:val="auto"/>
          <w:sz w:val="26"/>
        </w:rPr>
        <w:t xml:space="preserve"> y Privacidad</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700"/>
        <w:gridCol w:w="1800"/>
        <w:gridCol w:w="4400"/>
        <w:gridCol w:w="2460"/>
      </w:tblGrid>
      <w:tr w:rsidR="00120FBB" w14:paraId="0CAF6E55"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774FCB7"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E0FE8F2"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3687E7B"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tcPr>
          <w:p w14:paraId="7AC9041B" w14:textId="77777777" w:rsidR="00120FBB" w:rsidRDefault="00B80A5D">
            <w:pPr>
              <w:spacing w:after="0" w:line="276" w:lineRule="auto"/>
              <w:ind w:left="10" w:firstLine="0"/>
              <w:jc w:val="center"/>
            </w:pPr>
            <w:r>
              <w:rPr>
                <w:b/>
                <w:color w:val="FFFFFF"/>
                <w:sz w:val="20"/>
              </w:rPr>
              <w:t>Métrica de Verificación</w:t>
            </w:r>
          </w:p>
        </w:tc>
      </w:tr>
      <w:tr w:rsidR="00120FBB" w14:paraId="37CD16FE"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4128635C" w14:textId="77777777" w:rsidR="00120FBB" w:rsidRDefault="00B80A5D">
            <w:pPr>
              <w:spacing w:after="0" w:line="240" w:lineRule="auto"/>
              <w:ind w:left="0" w:firstLine="0"/>
            </w:pPr>
            <w:r>
              <w:rPr>
                <w:sz w:val="20"/>
              </w:rPr>
              <w:t>RN</w:t>
            </w:r>
          </w:p>
          <w:p w14:paraId="457887E7" w14:textId="77777777" w:rsidR="00120FBB" w:rsidRDefault="00B80A5D">
            <w:pPr>
              <w:spacing w:after="0" w:line="276" w:lineRule="auto"/>
              <w:ind w:left="0" w:right="13" w:firstLine="0"/>
            </w:pPr>
            <w:r>
              <w:rPr>
                <w:sz w:val="20"/>
              </w:rPr>
              <w:t>F08</w:t>
            </w:r>
          </w:p>
        </w:tc>
        <w:tc>
          <w:tcPr>
            <w:tcW w:w="1800" w:type="dxa"/>
            <w:tcBorders>
              <w:top w:val="single" w:sz="2" w:space="0" w:color="CCCCCC"/>
              <w:left w:val="single" w:sz="2" w:space="0" w:color="CCCCCC"/>
              <w:bottom w:val="single" w:sz="2" w:space="0" w:color="CCCCCC"/>
              <w:right w:val="single" w:sz="2" w:space="0" w:color="CCCCCC"/>
            </w:tcBorders>
          </w:tcPr>
          <w:p w14:paraId="3C028DB2" w14:textId="77777777" w:rsidR="00120FBB" w:rsidRDefault="00B80A5D">
            <w:pPr>
              <w:spacing w:after="0" w:line="276" w:lineRule="auto"/>
              <w:ind w:left="0" w:firstLine="0"/>
            </w:pPr>
            <w:r>
              <w:rPr>
                <w:sz w:val="20"/>
              </w:rPr>
              <w:t>Cifrado en tránsito</w:t>
            </w:r>
          </w:p>
        </w:tc>
        <w:tc>
          <w:tcPr>
            <w:tcW w:w="4400" w:type="dxa"/>
            <w:tcBorders>
              <w:top w:val="single" w:sz="2" w:space="0" w:color="CCCCCC"/>
              <w:left w:val="single" w:sz="2" w:space="0" w:color="CCCCCC"/>
              <w:bottom w:val="single" w:sz="2" w:space="0" w:color="CCCCCC"/>
              <w:right w:val="single" w:sz="2" w:space="0" w:color="CCCCCC"/>
            </w:tcBorders>
          </w:tcPr>
          <w:p w14:paraId="4902CB44" w14:textId="77777777" w:rsidR="00120FBB" w:rsidRDefault="00B80A5D">
            <w:pPr>
              <w:spacing w:after="0" w:line="276" w:lineRule="auto"/>
              <w:ind w:left="0" w:firstLine="0"/>
            </w:pPr>
            <w:r>
              <w:rPr>
                <w:sz w:val="20"/>
              </w:rPr>
              <w:t>Todas las comunicaciones deben usar TLS 1.3 (mínimo TLS 1.2). No se permiten protocolos inseguros (HTTP, SSL, TLS 1.0/1.1).</w:t>
            </w:r>
          </w:p>
        </w:tc>
        <w:tc>
          <w:tcPr>
            <w:tcW w:w="2460" w:type="dxa"/>
            <w:tcBorders>
              <w:top w:val="single" w:sz="2" w:space="0" w:color="CCCCCC"/>
              <w:left w:val="single" w:sz="2" w:space="0" w:color="CCCCCC"/>
              <w:bottom w:val="single" w:sz="2" w:space="0" w:color="CCCCCC"/>
              <w:right w:val="single" w:sz="2" w:space="0" w:color="CCCCCC"/>
            </w:tcBorders>
          </w:tcPr>
          <w:p w14:paraId="0B3CD53C" w14:textId="77777777" w:rsidR="00120FBB" w:rsidRDefault="00B80A5D">
            <w:pPr>
              <w:spacing w:after="0" w:line="276" w:lineRule="auto"/>
              <w:ind w:left="0" w:firstLine="0"/>
            </w:pPr>
            <w:r>
              <w:rPr>
                <w:sz w:val="20"/>
              </w:rPr>
              <w:t>SSL Labs test — calificación mínima A-</w:t>
            </w:r>
          </w:p>
        </w:tc>
      </w:tr>
      <w:tr w:rsidR="00120FBB" w14:paraId="225FBEEB"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1F7F0F4"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FE3A2F3"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AEF03BE"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tcPr>
          <w:p w14:paraId="4E6F6418" w14:textId="77777777" w:rsidR="00120FBB" w:rsidRDefault="00B80A5D">
            <w:pPr>
              <w:spacing w:after="0" w:line="276" w:lineRule="auto"/>
              <w:ind w:left="10" w:firstLine="0"/>
              <w:jc w:val="center"/>
            </w:pPr>
            <w:r>
              <w:rPr>
                <w:b/>
                <w:color w:val="FFFFFF"/>
                <w:sz w:val="20"/>
              </w:rPr>
              <w:t>Métrica de Verificación</w:t>
            </w:r>
          </w:p>
        </w:tc>
      </w:tr>
      <w:tr w:rsidR="00120FBB" w14:paraId="6A880C74" w14:textId="77777777">
        <w:trPr>
          <w:trHeight w:val="85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4E2BFAD0" w14:textId="77777777" w:rsidR="00120FBB" w:rsidRDefault="00B80A5D">
            <w:pPr>
              <w:spacing w:after="0" w:line="240" w:lineRule="auto"/>
              <w:ind w:left="0" w:firstLine="0"/>
            </w:pPr>
            <w:r>
              <w:rPr>
                <w:sz w:val="20"/>
              </w:rPr>
              <w:t>RN</w:t>
            </w:r>
          </w:p>
          <w:p w14:paraId="0841D54F" w14:textId="77777777" w:rsidR="00120FBB" w:rsidRDefault="00B80A5D">
            <w:pPr>
              <w:spacing w:after="0" w:line="276" w:lineRule="auto"/>
              <w:ind w:left="0" w:right="13" w:firstLine="0"/>
            </w:pPr>
            <w:r>
              <w:rPr>
                <w:sz w:val="20"/>
              </w:rPr>
              <w:t>F09</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60A0DFB6" w14:textId="77777777" w:rsidR="00120FBB" w:rsidRDefault="00B80A5D">
            <w:pPr>
              <w:spacing w:after="0" w:line="276" w:lineRule="auto"/>
              <w:ind w:left="0" w:firstLine="0"/>
            </w:pPr>
            <w:r>
              <w:rPr>
                <w:sz w:val="20"/>
              </w:rPr>
              <w:t>Cifrado en reposo</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16B322CF" w14:textId="77777777" w:rsidR="00120FBB" w:rsidRDefault="00B80A5D">
            <w:pPr>
              <w:spacing w:after="0" w:line="276" w:lineRule="auto"/>
              <w:ind w:left="0" w:firstLine="0"/>
            </w:pPr>
            <w:r>
              <w:rPr>
                <w:sz w:val="20"/>
              </w:rPr>
              <w:t xml:space="preserve">Los datos personales almacenados en PostgreSQL y los </w:t>
            </w:r>
            <w:proofErr w:type="spellStart"/>
            <w:r>
              <w:rPr>
                <w:sz w:val="20"/>
              </w:rPr>
              <w:t>backups</w:t>
            </w:r>
            <w:proofErr w:type="spellEnd"/>
            <w:r>
              <w:rPr>
                <w:sz w:val="20"/>
              </w:rPr>
              <w:t xml:space="preserve"> deben estar cifrados con AES-256.</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714B22EF" w14:textId="77777777" w:rsidR="00120FBB" w:rsidRDefault="00B80A5D">
            <w:pPr>
              <w:spacing w:after="0" w:line="276" w:lineRule="auto"/>
              <w:ind w:left="0" w:firstLine="0"/>
            </w:pPr>
            <w:r>
              <w:rPr>
                <w:sz w:val="20"/>
              </w:rPr>
              <w:t>Auditoría de configuración de base de datos</w:t>
            </w:r>
          </w:p>
        </w:tc>
      </w:tr>
      <w:tr w:rsidR="00120FBB" w14:paraId="16AE8974" w14:textId="77777777">
        <w:trPr>
          <w:trHeight w:val="1312"/>
        </w:trPr>
        <w:tc>
          <w:tcPr>
            <w:tcW w:w="700" w:type="dxa"/>
            <w:tcBorders>
              <w:top w:val="single" w:sz="2" w:space="0" w:color="CCCCCC"/>
              <w:left w:val="single" w:sz="2" w:space="0" w:color="CCCCCC"/>
              <w:bottom w:val="single" w:sz="2" w:space="0" w:color="CCCCCC"/>
              <w:right w:val="single" w:sz="2" w:space="0" w:color="CCCCCC"/>
            </w:tcBorders>
          </w:tcPr>
          <w:p w14:paraId="0052B20F" w14:textId="77777777" w:rsidR="00120FBB" w:rsidRDefault="00B80A5D">
            <w:pPr>
              <w:spacing w:after="0" w:line="240" w:lineRule="auto"/>
              <w:ind w:left="0" w:firstLine="0"/>
            </w:pPr>
            <w:r>
              <w:rPr>
                <w:sz w:val="20"/>
              </w:rPr>
              <w:t>RN</w:t>
            </w:r>
          </w:p>
          <w:p w14:paraId="7F859CD9" w14:textId="77777777" w:rsidR="00120FBB" w:rsidRDefault="00B80A5D">
            <w:pPr>
              <w:spacing w:after="0" w:line="276" w:lineRule="auto"/>
              <w:ind w:left="0" w:right="13" w:firstLine="0"/>
            </w:pPr>
            <w:r>
              <w:rPr>
                <w:sz w:val="20"/>
              </w:rPr>
              <w:t>F10</w:t>
            </w:r>
          </w:p>
        </w:tc>
        <w:tc>
          <w:tcPr>
            <w:tcW w:w="1800" w:type="dxa"/>
            <w:tcBorders>
              <w:top w:val="single" w:sz="2" w:space="0" w:color="CCCCCC"/>
              <w:left w:val="single" w:sz="2" w:space="0" w:color="CCCCCC"/>
              <w:bottom w:val="single" w:sz="2" w:space="0" w:color="CCCCCC"/>
              <w:right w:val="single" w:sz="2" w:space="0" w:color="CCCCCC"/>
            </w:tcBorders>
          </w:tcPr>
          <w:p w14:paraId="43DF21E6" w14:textId="77777777" w:rsidR="00120FBB" w:rsidRDefault="00B80A5D">
            <w:pPr>
              <w:spacing w:after="0" w:line="234" w:lineRule="auto"/>
              <w:ind w:left="0" w:firstLine="0"/>
            </w:pPr>
            <w:r>
              <w:rPr>
                <w:sz w:val="20"/>
              </w:rPr>
              <w:t xml:space="preserve">Protección de datos (GDPR / </w:t>
            </w:r>
          </w:p>
          <w:p w14:paraId="62246086" w14:textId="77777777" w:rsidR="00120FBB" w:rsidRDefault="00B80A5D">
            <w:pPr>
              <w:spacing w:after="0" w:line="276" w:lineRule="auto"/>
              <w:ind w:left="0" w:firstLine="0"/>
            </w:pPr>
            <w:r>
              <w:rPr>
                <w:sz w:val="20"/>
              </w:rPr>
              <w:t>Ley 1581)</w:t>
            </w:r>
          </w:p>
        </w:tc>
        <w:tc>
          <w:tcPr>
            <w:tcW w:w="4400" w:type="dxa"/>
            <w:tcBorders>
              <w:top w:val="single" w:sz="2" w:space="0" w:color="CCCCCC"/>
              <w:left w:val="single" w:sz="2" w:space="0" w:color="CCCCCC"/>
              <w:bottom w:val="single" w:sz="2" w:space="0" w:color="CCCCCC"/>
              <w:right w:val="single" w:sz="2" w:space="0" w:color="CCCCCC"/>
            </w:tcBorders>
          </w:tcPr>
          <w:p w14:paraId="2897EB11" w14:textId="77777777" w:rsidR="00120FBB" w:rsidRDefault="00B80A5D">
            <w:pPr>
              <w:spacing w:after="0" w:line="240" w:lineRule="auto"/>
              <w:ind w:left="0" w:firstLine="0"/>
            </w:pPr>
            <w:r>
              <w:rPr>
                <w:sz w:val="20"/>
              </w:rPr>
              <w:t xml:space="preserve">El sistema debe cumplir con la Ley </w:t>
            </w:r>
          </w:p>
          <w:p w14:paraId="6721C4B7" w14:textId="77777777" w:rsidR="00120FBB" w:rsidRDefault="00B80A5D">
            <w:pPr>
              <w:spacing w:after="0" w:line="276" w:lineRule="auto"/>
              <w:ind w:left="0" w:firstLine="0"/>
            </w:pPr>
            <w:r>
              <w:rPr>
                <w:sz w:val="20"/>
              </w:rPr>
              <w:t>1581/2012 de Colombia (y GDPR si aplica): consentimiento registrado, derecho de eliminación de datos, portabilidad de datos y registro de acceso a datos personales.</w:t>
            </w:r>
          </w:p>
        </w:tc>
        <w:tc>
          <w:tcPr>
            <w:tcW w:w="2460" w:type="dxa"/>
            <w:tcBorders>
              <w:top w:val="single" w:sz="2" w:space="0" w:color="CCCCCC"/>
              <w:left w:val="single" w:sz="2" w:space="0" w:color="CCCCCC"/>
              <w:bottom w:val="single" w:sz="2" w:space="0" w:color="CCCCCC"/>
              <w:right w:val="single" w:sz="2" w:space="0" w:color="CCCCCC"/>
            </w:tcBorders>
          </w:tcPr>
          <w:p w14:paraId="15847CA5" w14:textId="77777777" w:rsidR="00120FBB" w:rsidRDefault="00B80A5D">
            <w:pPr>
              <w:spacing w:after="0" w:line="276" w:lineRule="auto"/>
              <w:ind w:left="0" w:firstLine="0"/>
            </w:pPr>
            <w:r>
              <w:rPr>
                <w:sz w:val="20"/>
              </w:rPr>
              <w:t>Revisión legal del flujo de datos + prueba funcional</w:t>
            </w:r>
          </w:p>
        </w:tc>
      </w:tr>
      <w:tr w:rsidR="00120FBB" w14:paraId="6176549E"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40DBF3DE" w14:textId="77777777" w:rsidR="00120FBB" w:rsidRDefault="00B80A5D">
            <w:pPr>
              <w:spacing w:after="0" w:line="240" w:lineRule="auto"/>
              <w:ind w:left="0" w:firstLine="0"/>
            </w:pPr>
            <w:r>
              <w:rPr>
                <w:sz w:val="20"/>
              </w:rPr>
              <w:t>RN</w:t>
            </w:r>
          </w:p>
          <w:p w14:paraId="5127657D" w14:textId="77777777" w:rsidR="00120FBB" w:rsidRDefault="00B80A5D">
            <w:pPr>
              <w:spacing w:after="0" w:line="276" w:lineRule="auto"/>
              <w:ind w:left="0" w:right="13" w:firstLine="0"/>
            </w:pPr>
            <w:r>
              <w:rPr>
                <w:sz w:val="20"/>
              </w:rPr>
              <w:t>F11</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6F6D3E14" w14:textId="77777777" w:rsidR="00120FBB" w:rsidRDefault="00B80A5D">
            <w:pPr>
              <w:spacing w:after="0" w:line="276" w:lineRule="auto"/>
              <w:ind w:left="0" w:firstLine="0"/>
            </w:pPr>
            <w:r>
              <w:rPr>
                <w:sz w:val="20"/>
              </w:rPr>
              <w:t>Respaldo de datos (</w:t>
            </w:r>
            <w:proofErr w:type="spellStart"/>
            <w:r>
              <w:rPr>
                <w:sz w:val="20"/>
              </w:rPr>
              <w:t>Backups</w:t>
            </w:r>
            <w:proofErr w:type="spellEnd"/>
            <w:r>
              <w:rPr>
                <w:sz w:val="20"/>
              </w:rPr>
              <w:t>)</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4CF38505" w14:textId="77777777" w:rsidR="00120FBB" w:rsidRDefault="00B80A5D">
            <w:pPr>
              <w:spacing w:after="0" w:line="276" w:lineRule="auto"/>
              <w:ind w:left="0" w:right="46" w:firstLine="0"/>
            </w:pPr>
            <w:proofErr w:type="spellStart"/>
            <w:r>
              <w:rPr>
                <w:sz w:val="20"/>
              </w:rPr>
              <w:t>Backups</w:t>
            </w:r>
            <w:proofErr w:type="spellEnd"/>
            <w:r>
              <w:rPr>
                <w:sz w:val="20"/>
              </w:rPr>
              <w:t xml:space="preserve"> automáticos diarios con retención de 90 días. Restauración garantizada en menos de 4 horas. Simulacro de </w:t>
            </w:r>
            <w:proofErr w:type="spellStart"/>
            <w:r>
              <w:rPr>
                <w:sz w:val="20"/>
              </w:rPr>
              <w:t>disaster</w:t>
            </w:r>
            <w:proofErr w:type="spellEnd"/>
            <w:r>
              <w:rPr>
                <w:sz w:val="20"/>
              </w:rPr>
              <w:t xml:space="preserve"> </w:t>
            </w:r>
            <w:proofErr w:type="spellStart"/>
            <w:r>
              <w:rPr>
                <w:sz w:val="20"/>
              </w:rPr>
              <w:t>recovery</w:t>
            </w:r>
            <w:proofErr w:type="spellEnd"/>
            <w:r>
              <w:rPr>
                <w:sz w:val="20"/>
              </w:rPr>
              <w:t xml:space="preserve"> documentado.</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3542DF1E" w14:textId="77777777" w:rsidR="00120FBB" w:rsidRDefault="00B80A5D">
            <w:pPr>
              <w:spacing w:after="0" w:line="276" w:lineRule="auto"/>
              <w:ind w:left="0" w:right="28" w:firstLine="0"/>
            </w:pPr>
            <w:r>
              <w:rPr>
                <w:sz w:val="20"/>
              </w:rPr>
              <w:t>Prueba de restauración en ambiente de pruebas</w:t>
            </w:r>
          </w:p>
        </w:tc>
      </w:tr>
      <w:tr w:rsidR="00120FBB" w14:paraId="61B288CA"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13991F9F" w14:textId="77777777" w:rsidR="00120FBB" w:rsidRDefault="00B80A5D">
            <w:pPr>
              <w:spacing w:after="0" w:line="240" w:lineRule="auto"/>
              <w:ind w:left="0" w:firstLine="0"/>
            </w:pPr>
            <w:r>
              <w:rPr>
                <w:sz w:val="20"/>
              </w:rPr>
              <w:t>RN</w:t>
            </w:r>
          </w:p>
          <w:p w14:paraId="745ED1A7" w14:textId="77777777" w:rsidR="00120FBB" w:rsidRDefault="00B80A5D">
            <w:pPr>
              <w:spacing w:after="0" w:line="276" w:lineRule="auto"/>
              <w:ind w:left="0" w:right="13" w:firstLine="0"/>
            </w:pPr>
            <w:r>
              <w:rPr>
                <w:sz w:val="20"/>
              </w:rPr>
              <w:t>F12</w:t>
            </w:r>
          </w:p>
        </w:tc>
        <w:tc>
          <w:tcPr>
            <w:tcW w:w="1800" w:type="dxa"/>
            <w:tcBorders>
              <w:top w:val="single" w:sz="2" w:space="0" w:color="CCCCCC"/>
              <w:left w:val="single" w:sz="2" w:space="0" w:color="CCCCCC"/>
              <w:bottom w:val="single" w:sz="2" w:space="0" w:color="CCCCCC"/>
              <w:right w:val="single" w:sz="2" w:space="0" w:color="CCCCCC"/>
            </w:tcBorders>
          </w:tcPr>
          <w:p w14:paraId="749DEB07" w14:textId="77777777" w:rsidR="00120FBB" w:rsidRDefault="00B80A5D">
            <w:pPr>
              <w:spacing w:after="0" w:line="276" w:lineRule="auto"/>
              <w:ind w:left="0" w:firstLine="0"/>
            </w:pPr>
            <w:r>
              <w:rPr>
                <w:sz w:val="20"/>
              </w:rPr>
              <w:t>Aislamiento de datos</w:t>
            </w:r>
          </w:p>
        </w:tc>
        <w:tc>
          <w:tcPr>
            <w:tcW w:w="4400" w:type="dxa"/>
            <w:tcBorders>
              <w:top w:val="single" w:sz="2" w:space="0" w:color="CCCCCC"/>
              <w:left w:val="single" w:sz="2" w:space="0" w:color="CCCCCC"/>
              <w:bottom w:val="single" w:sz="2" w:space="0" w:color="CCCCCC"/>
              <w:right w:val="single" w:sz="2" w:space="0" w:color="CCCCCC"/>
            </w:tcBorders>
          </w:tcPr>
          <w:p w14:paraId="694E5304" w14:textId="77777777" w:rsidR="00120FBB" w:rsidRDefault="00B80A5D">
            <w:pPr>
              <w:spacing w:after="0" w:line="276" w:lineRule="auto"/>
              <w:ind w:left="0" w:firstLine="0"/>
            </w:pPr>
            <w:r>
              <w:rPr>
                <w:sz w:val="20"/>
              </w:rPr>
              <w:t>Los datos de cada organización cliente deben estar completamente aislados. Ningún usuario puede acceder a datos de otra organización.</w:t>
            </w:r>
          </w:p>
        </w:tc>
        <w:tc>
          <w:tcPr>
            <w:tcW w:w="2460" w:type="dxa"/>
            <w:tcBorders>
              <w:top w:val="single" w:sz="2" w:space="0" w:color="CCCCCC"/>
              <w:left w:val="single" w:sz="2" w:space="0" w:color="CCCCCC"/>
              <w:bottom w:val="single" w:sz="2" w:space="0" w:color="CCCCCC"/>
              <w:right w:val="single" w:sz="2" w:space="0" w:color="CCCCCC"/>
            </w:tcBorders>
          </w:tcPr>
          <w:p w14:paraId="7CD3BACF" w14:textId="77777777" w:rsidR="00120FBB" w:rsidRDefault="00B80A5D">
            <w:pPr>
              <w:spacing w:after="0" w:line="276" w:lineRule="auto"/>
              <w:ind w:left="0" w:firstLine="0"/>
            </w:pPr>
            <w:r>
              <w:rPr>
                <w:sz w:val="20"/>
              </w:rPr>
              <w:t xml:space="preserve">Prueba de penetración ( </w:t>
            </w:r>
            <w:proofErr w:type="spellStart"/>
            <w:r>
              <w:rPr>
                <w:sz w:val="20"/>
              </w:rPr>
              <w:t>cross-tenant</w:t>
            </w:r>
            <w:proofErr w:type="spellEnd"/>
            <w:r>
              <w:rPr>
                <w:sz w:val="20"/>
              </w:rPr>
              <w:t xml:space="preserve"> </w:t>
            </w:r>
            <w:proofErr w:type="spellStart"/>
            <w:r>
              <w:rPr>
                <w:sz w:val="20"/>
              </w:rPr>
              <w:t>access</w:t>
            </w:r>
            <w:proofErr w:type="spellEnd"/>
            <w:r>
              <w:rPr>
                <w:sz w:val="20"/>
              </w:rPr>
              <w:t xml:space="preserve"> )</w:t>
            </w:r>
          </w:p>
        </w:tc>
      </w:tr>
      <w:tr w:rsidR="00120FBB" w14:paraId="4CFC2342"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19369550" w14:textId="77777777" w:rsidR="00120FBB" w:rsidRDefault="00B80A5D">
            <w:pPr>
              <w:spacing w:after="0" w:line="240" w:lineRule="auto"/>
              <w:ind w:left="0" w:firstLine="0"/>
            </w:pPr>
            <w:r>
              <w:rPr>
                <w:sz w:val="20"/>
              </w:rPr>
              <w:t>RN</w:t>
            </w:r>
          </w:p>
          <w:p w14:paraId="5E0ACF10" w14:textId="77777777" w:rsidR="00120FBB" w:rsidRDefault="00B80A5D">
            <w:pPr>
              <w:spacing w:after="0" w:line="276" w:lineRule="auto"/>
              <w:ind w:left="0" w:right="13" w:firstLine="0"/>
            </w:pPr>
            <w:r>
              <w:rPr>
                <w:sz w:val="20"/>
              </w:rPr>
              <w:t>F13</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5FB69112" w14:textId="77777777" w:rsidR="00120FBB" w:rsidRDefault="00B80A5D">
            <w:pPr>
              <w:spacing w:after="0" w:line="276" w:lineRule="auto"/>
              <w:ind w:left="0" w:firstLine="0"/>
            </w:pPr>
            <w:r>
              <w:rPr>
                <w:sz w:val="20"/>
              </w:rPr>
              <w:t>Log de auditoría</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79E84DD5" w14:textId="77777777" w:rsidR="00120FBB" w:rsidRDefault="00B80A5D">
            <w:pPr>
              <w:spacing w:after="0" w:line="276" w:lineRule="auto"/>
              <w:ind w:left="0" w:firstLine="0"/>
            </w:pPr>
            <w:r>
              <w:rPr>
                <w:sz w:val="20"/>
              </w:rPr>
              <w:t>Todas las acciones relevantes (</w:t>
            </w:r>
            <w:proofErr w:type="spellStart"/>
            <w:r>
              <w:rPr>
                <w:sz w:val="20"/>
              </w:rPr>
              <w:t>login</w:t>
            </w:r>
            <w:proofErr w:type="spellEnd"/>
            <w:r>
              <w:rPr>
                <w:sz w:val="20"/>
              </w:rPr>
              <w:t>, CRUD, exportación, cambio de roles) deben quedar registradas en un log de auditoría inmutable con: usuario, acción, registro afectado, fecha/hora e IP. Retención mínima: 2 años.</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5FFECC9A" w14:textId="77777777" w:rsidR="00120FBB" w:rsidRDefault="00B80A5D">
            <w:pPr>
              <w:spacing w:after="0" w:line="276" w:lineRule="auto"/>
              <w:ind w:left="0" w:firstLine="0"/>
            </w:pPr>
            <w:r>
              <w:rPr>
                <w:sz w:val="20"/>
              </w:rPr>
              <w:t>Revisión del log de auditoría + prueba funcional</w:t>
            </w:r>
          </w:p>
        </w:tc>
      </w:tr>
      <w:tr w:rsidR="00120FBB" w14:paraId="65EE9965"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7FE189B8" w14:textId="77777777" w:rsidR="00120FBB" w:rsidRDefault="00B80A5D">
            <w:pPr>
              <w:spacing w:after="0" w:line="240" w:lineRule="auto"/>
              <w:ind w:left="0" w:firstLine="0"/>
            </w:pPr>
            <w:r>
              <w:rPr>
                <w:sz w:val="20"/>
              </w:rPr>
              <w:t>RN</w:t>
            </w:r>
          </w:p>
          <w:p w14:paraId="0A6D4385" w14:textId="77777777" w:rsidR="00120FBB" w:rsidRDefault="00B80A5D">
            <w:pPr>
              <w:spacing w:after="0" w:line="276" w:lineRule="auto"/>
              <w:ind w:left="0" w:right="13" w:firstLine="0"/>
            </w:pPr>
            <w:r>
              <w:rPr>
                <w:sz w:val="20"/>
              </w:rPr>
              <w:t>F14</w:t>
            </w:r>
          </w:p>
        </w:tc>
        <w:tc>
          <w:tcPr>
            <w:tcW w:w="1800" w:type="dxa"/>
            <w:tcBorders>
              <w:top w:val="single" w:sz="2" w:space="0" w:color="CCCCCC"/>
              <w:left w:val="single" w:sz="2" w:space="0" w:color="CCCCCC"/>
              <w:bottom w:val="single" w:sz="2" w:space="0" w:color="CCCCCC"/>
              <w:right w:val="single" w:sz="2" w:space="0" w:color="CCCCCC"/>
            </w:tcBorders>
          </w:tcPr>
          <w:p w14:paraId="1CC3F98B" w14:textId="77777777" w:rsidR="00120FBB" w:rsidRDefault="00B80A5D">
            <w:pPr>
              <w:spacing w:after="0" w:line="276" w:lineRule="auto"/>
              <w:ind w:left="0" w:firstLine="0"/>
            </w:pPr>
            <w:r>
              <w:rPr>
                <w:sz w:val="20"/>
              </w:rPr>
              <w:t>Gestión de vulnerabilidades</w:t>
            </w:r>
          </w:p>
        </w:tc>
        <w:tc>
          <w:tcPr>
            <w:tcW w:w="4400" w:type="dxa"/>
            <w:tcBorders>
              <w:top w:val="single" w:sz="2" w:space="0" w:color="CCCCCC"/>
              <w:left w:val="single" w:sz="2" w:space="0" w:color="CCCCCC"/>
              <w:bottom w:val="single" w:sz="2" w:space="0" w:color="CCCCCC"/>
              <w:right w:val="single" w:sz="2" w:space="0" w:color="CCCCCC"/>
            </w:tcBorders>
          </w:tcPr>
          <w:p w14:paraId="25491420" w14:textId="77777777" w:rsidR="00120FBB" w:rsidRDefault="00B80A5D">
            <w:pPr>
              <w:spacing w:after="0" w:line="276" w:lineRule="auto"/>
              <w:ind w:left="0" w:firstLine="0"/>
            </w:pPr>
            <w:r>
              <w:rPr>
                <w:sz w:val="20"/>
              </w:rPr>
              <w:t>El código debe someterse a análisis estático de seguridad (SAST) en el pipeline de CI/CD. Vulnerabilidades críticas (CVSS ≥ 9.0) deben resolverse en máximo 72 horas.</w:t>
            </w:r>
          </w:p>
        </w:tc>
        <w:tc>
          <w:tcPr>
            <w:tcW w:w="2460" w:type="dxa"/>
            <w:tcBorders>
              <w:top w:val="single" w:sz="2" w:space="0" w:color="CCCCCC"/>
              <w:left w:val="single" w:sz="2" w:space="0" w:color="CCCCCC"/>
              <w:bottom w:val="single" w:sz="2" w:space="0" w:color="CCCCCC"/>
              <w:right w:val="single" w:sz="2" w:space="0" w:color="CCCCCC"/>
            </w:tcBorders>
          </w:tcPr>
          <w:p w14:paraId="7F95E62A" w14:textId="77777777" w:rsidR="00120FBB" w:rsidRDefault="00B80A5D">
            <w:pPr>
              <w:spacing w:after="0" w:line="240" w:lineRule="auto"/>
              <w:ind w:left="0" w:firstLine="0"/>
            </w:pPr>
            <w:r>
              <w:rPr>
                <w:sz w:val="20"/>
              </w:rPr>
              <w:t xml:space="preserve">Reporte de SAST </w:t>
            </w:r>
          </w:p>
          <w:p w14:paraId="34ABD198" w14:textId="77777777" w:rsidR="00120FBB" w:rsidRDefault="00B80A5D">
            <w:pPr>
              <w:spacing w:after="0" w:line="240" w:lineRule="auto"/>
              <w:ind w:left="0" w:firstLine="0"/>
            </w:pPr>
            <w:r>
              <w:rPr>
                <w:sz w:val="20"/>
              </w:rPr>
              <w:t>(</w:t>
            </w:r>
            <w:proofErr w:type="spellStart"/>
            <w:r>
              <w:rPr>
                <w:sz w:val="20"/>
              </w:rPr>
              <w:t>Bandit</w:t>
            </w:r>
            <w:proofErr w:type="spellEnd"/>
            <w:r>
              <w:rPr>
                <w:sz w:val="20"/>
              </w:rPr>
              <w:t xml:space="preserve"> para Python, </w:t>
            </w:r>
          </w:p>
          <w:p w14:paraId="3E948345" w14:textId="77777777" w:rsidR="00120FBB" w:rsidRDefault="00B80A5D">
            <w:pPr>
              <w:spacing w:after="0" w:line="240" w:lineRule="auto"/>
              <w:ind w:left="0" w:firstLine="0"/>
            </w:pPr>
            <w:proofErr w:type="spellStart"/>
            <w:r>
              <w:rPr>
                <w:sz w:val="20"/>
              </w:rPr>
              <w:t>ESLint</w:t>
            </w:r>
            <w:proofErr w:type="spellEnd"/>
            <w:r>
              <w:rPr>
                <w:sz w:val="20"/>
              </w:rPr>
              <w:t xml:space="preserve"> </w:t>
            </w:r>
            <w:proofErr w:type="spellStart"/>
            <w:r>
              <w:rPr>
                <w:sz w:val="20"/>
              </w:rPr>
              <w:t>security</w:t>
            </w:r>
            <w:proofErr w:type="spellEnd"/>
            <w:r>
              <w:rPr>
                <w:sz w:val="20"/>
              </w:rPr>
              <w:t xml:space="preserve"> para </w:t>
            </w:r>
          </w:p>
          <w:p w14:paraId="627CB9BE" w14:textId="77777777" w:rsidR="00120FBB" w:rsidRDefault="00B80A5D">
            <w:pPr>
              <w:spacing w:after="0" w:line="276" w:lineRule="auto"/>
              <w:ind w:left="0" w:firstLine="0"/>
            </w:pPr>
            <w:r>
              <w:rPr>
                <w:sz w:val="20"/>
              </w:rPr>
              <w:t>JS)</w:t>
            </w:r>
          </w:p>
        </w:tc>
      </w:tr>
    </w:tbl>
    <w:p w14:paraId="26A0E1C5" w14:textId="77777777" w:rsidR="00C81F9B" w:rsidRDefault="00C81F9B">
      <w:pPr>
        <w:spacing w:after="146" w:line="276" w:lineRule="auto"/>
        <w:ind w:left="-5" w:right="-15" w:hanging="10"/>
        <w:rPr>
          <w:b/>
          <w:color w:val="1F6AA5"/>
          <w:sz w:val="26"/>
        </w:rPr>
      </w:pPr>
    </w:p>
    <w:p w14:paraId="3BFD3F7B" w14:textId="77777777" w:rsidR="00C81F9B" w:rsidRDefault="00C81F9B">
      <w:pPr>
        <w:spacing w:after="146" w:line="276" w:lineRule="auto"/>
        <w:ind w:left="-5" w:right="-15" w:hanging="10"/>
        <w:rPr>
          <w:b/>
          <w:color w:val="1F6AA5"/>
          <w:sz w:val="26"/>
        </w:rPr>
      </w:pPr>
    </w:p>
    <w:p w14:paraId="2C67E6C7" w14:textId="77777777" w:rsidR="00C81F9B" w:rsidRDefault="00C81F9B">
      <w:pPr>
        <w:spacing w:after="146" w:line="276" w:lineRule="auto"/>
        <w:ind w:left="-5" w:right="-15" w:hanging="10"/>
        <w:rPr>
          <w:b/>
          <w:color w:val="1F6AA5"/>
          <w:sz w:val="26"/>
        </w:rPr>
      </w:pPr>
    </w:p>
    <w:p w14:paraId="76B932DB" w14:textId="77777777" w:rsidR="00C81F9B" w:rsidRDefault="00C81F9B">
      <w:pPr>
        <w:spacing w:after="146" w:line="276" w:lineRule="auto"/>
        <w:ind w:left="-5" w:right="-15" w:hanging="10"/>
        <w:rPr>
          <w:b/>
          <w:color w:val="1F6AA5"/>
          <w:sz w:val="26"/>
        </w:rPr>
      </w:pPr>
    </w:p>
    <w:p w14:paraId="047B185F" w14:textId="77777777" w:rsidR="00C81F9B" w:rsidRDefault="00C81F9B">
      <w:pPr>
        <w:spacing w:after="146" w:line="276" w:lineRule="auto"/>
        <w:ind w:left="-5" w:right="-15" w:hanging="10"/>
        <w:rPr>
          <w:b/>
          <w:color w:val="1F6AA5"/>
          <w:sz w:val="26"/>
        </w:rPr>
      </w:pPr>
    </w:p>
    <w:p w14:paraId="0D7F9CB3" w14:textId="39E0E9EE" w:rsidR="00120FBB" w:rsidRPr="00C81F9B" w:rsidRDefault="00B80A5D">
      <w:pPr>
        <w:spacing w:after="146" w:line="276" w:lineRule="auto"/>
        <w:ind w:left="-5" w:right="-15" w:hanging="10"/>
        <w:rPr>
          <w:color w:val="auto"/>
        </w:rPr>
      </w:pPr>
      <w:proofErr w:type="gramStart"/>
      <w:r w:rsidRPr="00C81F9B">
        <w:rPr>
          <w:b/>
          <w:color w:val="auto"/>
          <w:sz w:val="26"/>
        </w:rPr>
        <w:lastRenderedPageBreak/>
        <w:t>4.3  Usabilidad</w:t>
      </w:r>
      <w:proofErr w:type="gramEnd"/>
      <w:r w:rsidRPr="00C81F9B">
        <w:rPr>
          <w:b/>
          <w:color w:val="auto"/>
          <w:sz w:val="26"/>
        </w:rPr>
        <w:t xml:space="preserve"> y Accesibilidad</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1800"/>
        <w:gridCol w:w="4400"/>
        <w:gridCol w:w="2460"/>
      </w:tblGrid>
      <w:tr w:rsidR="00120FBB" w14:paraId="7DD754C0"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73AB2CCE"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8E2DA5E"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1E0019F"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9AAF074" w14:textId="77777777" w:rsidR="00120FBB" w:rsidRDefault="00B80A5D">
            <w:pPr>
              <w:spacing w:after="0" w:line="276" w:lineRule="auto"/>
              <w:ind w:left="10" w:firstLine="0"/>
              <w:jc w:val="center"/>
            </w:pPr>
            <w:r>
              <w:rPr>
                <w:b/>
                <w:color w:val="FFFFFF"/>
                <w:sz w:val="20"/>
              </w:rPr>
              <w:t>Métrica de Verificación</w:t>
            </w:r>
          </w:p>
        </w:tc>
      </w:tr>
      <w:tr w:rsidR="00120FBB" w14:paraId="1D98CE66"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48DB4CF1" w14:textId="77777777" w:rsidR="00120FBB" w:rsidRDefault="00B80A5D">
            <w:pPr>
              <w:spacing w:after="0" w:line="240" w:lineRule="auto"/>
              <w:ind w:left="0" w:firstLine="0"/>
            </w:pPr>
            <w:r>
              <w:rPr>
                <w:sz w:val="20"/>
              </w:rPr>
              <w:t>RN</w:t>
            </w:r>
          </w:p>
          <w:p w14:paraId="20238634" w14:textId="77777777" w:rsidR="00120FBB" w:rsidRDefault="00B80A5D">
            <w:pPr>
              <w:spacing w:after="0" w:line="276" w:lineRule="auto"/>
              <w:ind w:left="0" w:right="13" w:firstLine="0"/>
            </w:pPr>
            <w:r>
              <w:rPr>
                <w:sz w:val="20"/>
              </w:rPr>
              <w:t>F15</w:t>
            </w:r>
          </w:p>
        </w:tc>
        <w:tc>
          <w:tcPr>
            <w:tcW w:w="1800" w:type="dxa"/>
            <w:tcBorders>
              <w:top w:val="single" w:sz="2" w:space="0" w:color="CCCCCC"/>
              <w:left w:val="single" w:sz="2" w:space="0" w:color="CCCCCC"/>
              <w:bottom w:val="single" w:sz="2" w:space="0" w:color="CCCCCC"/>
              <w:right w:val="single" w:sz="2" w:space="0" w:color="CCCCCC"/>
            </w:tcBorders>
          </w:tcPr>
          <w:p w14:paraId="0DE04BC4" w14:textId="77777777" w:rsidR="00120FBB" w:rsidRDefault="00B80A5D">
            <w:pPr>
              <w:spacing w:after="0" w:line="276" w:lineRule="auto"/>
              <w:ind w:left="0" w:firstLine="0"/>
            </w:pPr>
            <w:r>
              <w:rPr>
                <w:sz w:val="20"/>
              </w:rPr>
              <w:t>Diseño responsivo</w:t>
            </w:r>
          </w:p>
        </w:tc>
        <w:tc>
          <w:tcPr>
            <w:tcW w:w="4400" w:type="dxa"/>
            <w:tcBorders>
              <w:top w:val="single" w:sz="2" w:space="0" w:color="CCCCCC"/>
              <w:left w:val="single" w:sz="2" w:space="0" w:color="CCCCCC"/>
              <w:bottom w:val="single" w:sz="2" w:space="0" w:color="CCCCCC"/>
              <w:right w:val="single" w:sz="2" w:space="0" w:color="CCCCCC"/>
            </w:tcBorders>
          </w:tcPr>
          <w:p w14:paraId="70C74DA1" w14:textId="77777777" w:rsidR="00120FBB" w:rsidRDefault="00B80A5D">
            <w:pPr>
              <w:spacing w:after="0" w:line="276" w:lineRule="auto"/>
              <w:ind w:left="0" w:firstLine="0"/>
            </w:pPr>
            <w:r>
              <w:rPr>
                <w:sz w:val="20"/>
              </w:rPr>
              <w:t xml:space="preserve">La interfaz web debe funcionar correctamente en desktop (mínimo 1280×720), </w:t>
            </w:r>
            <w:proofErr w:type="spellStart"/>
            <w:r>
              <w:rPr>
                <w:sz w:val="20"/>
              </w:rPr>
              <w:t>tablet</w:t>
            </w:r>
            <w:proofErr w:type="spellEnd"/>
            <w:r>
              <w:rPr>
                <w:sz w:val="20"/>
              </w:rPr>
              <w:t xml:space="preserve"> y smartphone. Las vistas críticas (pipeline, </w:t>
            </w:r>
            <w:proofErr w:type="spellStart"/>
            <w:r>
              <w:rPr>
                <w:sz w:val="20"/>
              </w:rPr>
              <w:t>dashboard</w:t>
            </w:r>
            <w:proofErr w:type="spellEnd"/>
            <w:r>
              <w:rPr>
                <w:sz w:val="20"/>
              </w:rPr>
              <w:t>, contactos) deben ser completamente operativas en móvil.</w:t>
            </w:r>
          </w:p>
        </w:tc>
        <w:tc>
          <w:tcPr>
            <w:tcW w:w="2460" w:type="dxa"/>
            <w:tcBorders>
              <w:top w:val="single" w:sz="2" w:space="0" w:color="CCCCCC"/>
              <w:left w:val="single" w:sz="2" w:space="0" w:color="CCCCCC"/>
              <w:bottom w:val="single" w:sz="2" w:space="0" w:color="CCCCCC"/>
              <w:right w:val="single" w:sz="2" w:space="0" w:color="CCCCCC"/>
            </w:tcBorders>
          </w:tcPr>
          <w:p w14:paraId="28FA18DE" w14:textId="77777777" w:rsidR="00120FBB" w:rsidRDefault="00B80A5D">
            <w:pPr>
              <w:spacing w:after="0" w:line="276" w:lineRule="auto"/>
              <w:ind w:left="0" w:firstLine="0"/>
            </w:pPr>
            <w:r>
              <w:rPr>
                <w:sz w:val="20"/>
              </w:rPr>
              <w:t>Prueba en dispositivos físicos + emuladores</w:t>
            </w:r>
          </w:p>
        </w:tc>
      </w:tr>
      <w:tr w:rsidR="00120FBB" w14:paraId="5C3579C5" w14:textId="77777777">
        <w:trPr>
          <w:trHeight w:val="131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A32D90E" w14:textId="77777777" w:rsidR="00120FBB" w:rsidRDefault="00B80A5D">
            <w:pPr>
              <w:spacing w:after="0" w:line="240" w:lineRule="auto"/>
              <w:ind w:left="0" w:firstLine="0"/>
            </w:pPr>
            <w:r>
              <w:rPr>
                <w:sz w:val="20"/>
              </w:rPr>
              <w:t>RN</w:t>
            </w:r>
          </w:p>
          <w:p w14:paraId="5BBD91D3" w14:textId="77777777" w:rsidR="00120FBB" w:rsidRDefault="00B80A5D">
            <w:pPr>
              <w:spacing w:after="0" w:line="276" w:lineRule="auto"/>
              <w:ind w:left="0" w:right="13" w:firstLine="0"/>
            </w:pPr>
            <w:r>
              <w:rPr>
                <w:sz w:val="20"/>
              </w:rPr>
              <w:t>F16</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12903E25" w14:textId="77777777" w:rsidR="00120FBB" w:rsidRDefault="00B80A5D">
            <w:pPr>
              <w:spacing w:after="0" w:line="276" w:lineRule="auto"/>
              <w:ind w:left="0" w:firstLine="0"/>
            </w:pPr>
            <w:r>
              <w:rPr>
                <w:sz w:val="20"/>
              </w:rPr>
              <w:t>Curva de aprendizaje</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42ACD9E6" w14:textId="77777777" w:rsidR="00120FBB" w:rsidRDefault="00B80A5D">
            <w:pPr>
              <w:spacing w:after="0" w:line="276" w:lineRule="auto"/>
              <w:ind w:left="0" w:firstLine="0"/>
            </w:pPr>
            <w:r>
              <w:rPr>
                <w:sz w:val="20"/>
              </w:rPr>
              <w:t>Un usuario nuevo con conocimientos básicos de informática debe poder realizar las tareas principales del sistema en menos de 4 horas de capacitación, medido mediante test de usabilidad.</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7C3018D4" w14:textId="77777777" w:rsidR="00120FBB" w:rsidRDefault="00B80A5D">
            <w:pPr>
              <w:spacing w:after="0" w:line="276" w:lineRule="auto"/>
              <w:ind w:left="0" w:firstLine="0"/>
            </w:pPr>
            <w:r>
              <w:rPr>
                <w:sz w:val="20"/>
              </w:rPr>
              <w:t>Test con 5+ usuarios nuevos sin asistencia</w:t>
            </w:r>
          </w:p>
        </w:tc>
      </w:tr>
      <w:tr w:rsidR="00120FBB" w14:paraId="69D3E867" w14:textId="77777777">
        <w:trPr>
          <w:trHeight w:val="1083"/>
        </w:trPr>
        <w:tc>
          <w:tcPr>
            <w:tcW w:w="700" w:type="dxa"/>
            <w:tcBorders>
              <w:top w:val="single" w:sz="2" w:space="0" w:color="CCCCCC"/>
              <w:left w:val="single" w:sz="2" w:space="0" w:color="CCCCCC"/>
              <w:bottom w:val="single" w:sz="2" w:space="0" w:color="CCCCCC"/>
              <w:right w:val="single" w:sz="2" w:space="0" w:color="CCCCCC"/>
            </w:tcBorders>
          </w:tcPr>
          <w:p w14:paraId="0A8D650B" w14:textId="77777777" w:rsidR="00120FBB" w:rsidRDefault="00B80A5D">
            <w:pPr>
              <w:spacing w:after="0" w:line="240" w:lineRule="auto"/>
              <w:ind w:left="0" w:firstLine="0"/>
            </w:pPr>
            <w:r>
              <w:rPr>
                <w:sz w:val="20"/>
              </w:rPr>
              <w:t>RN</w:t>
            </w:r>
          </w:p>
          <w:p w14:paraId="6D6A0EBE" w14:textId="77777777" w:rsidR="00120FBB" w:rsidRDefault="00B80A5D">
            <w:pPr>
              <w:spacing w:after="0" w:line="276" w:lineRule="auto"/>
              <w:ind w:left="0" w:right="13" w:firstLine="0"/>
            </w:pPr>
            <w:r>
              <w:rPr>
                <w:sz w:val="20"/>
              </w:rPr>
              <w:t>F17</w:t>
            </w:r>
          </w:p>
        </w:tc>
        <w:tc>
          <w:tcPr>
            <w:tcW w:w="1800" w:type="dxa"/>
            <w:tcBorders>
              <w:top w:val="single" w:sz="2" w:space="0" w:color="CCCCCC"/>
              <w:left w:val="single" w:sz="2" w:space="0" w:color="CCCCCC"/>
              <w:bottom w:val="single" w:sz="2" w:space="0" w:color="CCCCCC"/>
              <w:right w:val="single" w:sz="2" w:space="0" w:color="CCCCCC"/>
            </w:tcBorders>
          </w:tcPr>
          <w:p w14:paraId="18C46E43" w14:textId="77777777" w:rsidR="00120FBB" w:rsidRDefault="00B80A5D">
            <w:pPr>
              <w:spacing w:after="0" w:line="276" w:lineRule="auto"/>
              <w:ind w:left="0" w:firstLine="0"/>
            </w:pPr>
            <w:proofErr w:type="spellStart"/>
            <w:r>
              <w:rPr>
                <w:sz w:val="20"/>
              </w:rPr>
              <w:t>Onboarding</w:t>
            </w:r>
            <w:proofErr w:type="spellEnd"/>
            <w:r>
              <w:rPr>
                <w:sz w:val="20"/>
              </w:rPr>
              <w:t xml:space="preserve"> y documentación</w:t>
            </w:r>
          </w:p>
        </w:tc>
        <w:tc>
          <w:tcPr>
            <w:tcW w:w="4400" w:type="dxa"/>
            <w:tcBorders>
              <w:top w:val="single" w:sz="2" w:space="0" w:color="CCCCCC"/>
              <w:left w:val="single" w:sz="2" w:space="0" w:color="CCCCCC"/>
              <w:bottom w:val="single" w:sz="2" w:space="0" w:color="CCCCCC"/>
              <w:right w:val="single" w:sz="2" w:space="0" w:color="CCCCCC"/>
            </w:tcBorders>
          </w:tcPr>
          <w:p w14:paraId="42C6AEB8" w14:textId="77777777" w:rsidR="00120FBB" w:rsidRDefault="00B80A5D">
            <w:pPr>
              <w:spacing w:after="0" w:line="276" w:lineRule="auto"/>
              <w:ind w:left="0" w:firstLine="0"/>
            </w:pPr>
            <w:r>
              <w:rPr>
                <w:sz w:val="20"/>
              </w:rPr>
              <w:t xml:space="preserve">El sistema debe incluir: tour guiado de primeros pasos interactivo, </w:t>
            </w:r>
            <w:proofErr w:type="spellStart"/>
            <w:r>
              <w:rPr>
                <w:sz w:val="20"/>
              </w:rPr>
              <w:t>tooltips</w:t>
            </w:r>
            <w:proofErr w:type="spellEnd"/>
            <w:r>
              <w:rPr>
                <w:sz w:val="20"/>
              </w:rPr>
              <w:t xml:space="preserve"> de ayuda contextual en módulos complejos y base de conocimiento accesible desde el sistema.</w:t>
            </w:r>
          </w:p>
        </w:tc>
        <w:tc>
          <w:tcPr>
            <w:tcW w:w="2460" w:type="dxa"/>
            <w:tcBorders>
              <w:top w:val="single" w:sz="2" w:space="0" w:color="CCCCCC"/>
              <w:left w:val="single" w:sz="2" w:space="0" w:color="CCCCCC"/>
              <w:bottom w:val="single" w:sz="2" w:space="0" w:color="CCCCCC"/>
              <w:right w:val="single" w:sz="2" w:space="0" w:color="CCCCCC"/>
            </w:tcBorders>
          </w:tcPr>
          <w:p w14:paraId="5B29B364" w14:textId="77777777" w:rsidR="00120FBB" w:rsidRDefault="00B80A5D">
            <w:pPr>
              <w:spacing w:after="0" w:line="276" w:lineRule="auto"/>
              <w:ind w:left="0" w:firstLine="0"/>
            </w:pPr>
            <w:r>
              <w:rPr>
                <w:sz w:val="20"/>
              </w:rPr>
              <w:t xml:space="preserve">Revisión funcional del sistema de </w:t>
            </w:r>
            <w:proofErr w:type="spellStart"/>
            <w:r>
              <w:rPr>
                <w:sz w:val="20"/>
              </w:rPr>
              <w:t>onboarding</w:t>
            </w:r>
            <w:proofErr w:type="spellEnd"/>
          </w:p>
        </w:tc>
      </w:tr>
      <w:tr w:rsidR="00120FBB" w14:paraId="18C849FF" w14:textId="77777777">
        <w:trPr>
          <w:trHeight w:val="391"/>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187B8E6" w14:textId="77777777" w:rsidR="00120FBB" w:rsidRDefault="00B80A5D">
            <w:pPr>
              <w:spacing w:after="0" w:line="276" w:lineRule="auto"/>
              <w:ind w:left="0" w:firstLine="0"/>
            </w:pPr>
            <w:r>
              <w:rPr>
                <w:sz w:val="20"/>
              </w:rPr>
              <w:t>RN</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4ECCFE3C" w14:textId="77777777" w:rsidR="00120FBB" w:rsidRDefault="00B80A5D">
            <w:pPr>
              <w:spacing w:after="0" w:line="276" w:lineRule="auto"/>
              <w:ind w:left="0" w:firstLine="0"/>
            </w:pPr>
            <w:r>
              <w:rPr>
                <w:sz w:val="20"/>
              </w:rPr>
              <w:t xml:space="preserve">Accesibilidad </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294223DC" w14:textId="77777777" w:rsidR="00120FBB" w:rsidRDefault="00B80A5D">
            <w:pPr>
              <w:spacing w:after="0" w:line="276" w:lineRule="auto"/>
              <w:ind w:left="0" w:firstLine="0"/>
            </w:pPr>
            <w:r>
              <w:rPr>
                <w:sz w:val="20"/>
              </w:rPr>
              <w:t xml:space="preserve">La interfaz debe cumplir con WCAG 2.1 nivel </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6966689D" w14:textId="77777777" w:rsidR="00120FBB" w:rsidRDefault="00B80A5D">
            <w:pPr>
              <w:spacing w:after="0" w:line="276" w:lineRule="auto"/>
              <w:ind w:left="0" w:firstLine="0"/>
            </w:pPr>
            <w:r>
              <w:rPr>
                <w:sz w:val="20"/>
              </w:rPr>
              <w:t xml:space="preserve">Evaluación con </w:t>
            </w:r>
          </w:p>
        </w:tc>
      </w:tr>
      <w:tr w:rsidR="00120FBB" w14:paraId="757DD106"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6CB71E2"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55DCD86C"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467819A"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tcPr>
          <w:p w14:paraId="61E3A6AB" w14:textId="77777777" w:rsidR="00120FBB" w:rsidRDefault="00B80A5D">
            <w:pPr>
              <w:spacing w:after="0" w:line="276" w:lineRule="auto"/>
              <w:ind w:left="10" w:firstLine="0"/>
              <w:jc w:val="center"/>
            </w:pPr>
            <w:r>
              <w:rPr>
                <w:b/>
                <w:color w:val="FFFFFF"/>
                <w:sz w:val="20"/>
              </w:rPr>
              <w:t>Métrica de Verificación</w:t>
            </w:r>
          </w:p>
        </w:tc>
      </w:tr>
      <w:tr w:rsidR="00120FBB" w14:paraId="08C6B6D0" w14:textId="77777777">
        <w:trPr>
          <w:trHeight w:val="85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76C8CA63" w14:textId="77777777" w:rsidR="00120FBB" w:rsidRDefault="00B80A5D">
            <w:pPr>
              <w:spacing w:after="0" w:line="240" w:lineRule="auto"/>
              <w:ind w:left="0" w:firstLine="0"/>
            </w:pPr>
            <w:r>
              <w:rPr>
                <w:sz w:val="20"/>
              </w:rPr>
              <w:t>F-</w:t>
            </w:r>
          </w:p>
          <w:p w14:paraId="100937DF" w14:textId="77777777" w:rsidR="00120FBB" w:rsidRDefault="00B80A5D">
            <w:pPr>
              <w:spacing w:after="0" w:line="276" w:lineRule="auto"/>
              <w:ind w:left="0" w:firstLine="0"/>
            </w:pPr>
            <w:r>
              <w:rPr>
                <w:sz w:val="20"/>
              </w:rPr>
              <w:t>18</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4CB11BE2" w14:textId="77777777" w:rsidR="00120FBB" w:rsidRDefault="00B80A5D">
            <w:pPr>
              <w:spacing w:after="0" w:line="276" w:lineRule="auto"/>
              <w:ind w:left="0" w:firstLine="0"/>
            </w:pPr>
            <w:r>
              <w:rPr>
                <w:sz w:val="20"/>
              </w:rPr>
              <w:t>WCAG</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41879DF2" w14:textId="77777777" w:rsidR="00120FBB" w:rsidRDefault="00B80A5D">
            <w:pPr>
              <w:spacing w:after="0" w:line="276" w:lineRule="auto"/>
              <w:ind w:left="0" w:right="1" w:firstLine="0"/>
            </w:pPr>
            <w:r>
              <w:rPr>
                <w:sz w:val="20"/>
              </w:rPr>
              <w:t>AA para usuarios con discapacidades visuales o motrices.</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0AC31586" w14:textId="77777777" w:rsidR="00120FBB" w:rsidRDefault="00B80A5D">
            <w:pPr>
              <w:spacing w:after="0" w:line="240" w:lineRule="auto"/>
              <w:ind w:left="0" w:firstLine="0"/>
            </w:pPr>
            <w:r>
              <w:rPr>
                <w:sz w:val="20"/>
              </w:rPr>
              <w:t xml:space="preserve">herramienta WAVE o </w:t>
            </w:r>
          </w:p>
          <w:p w14:paraId="791D6987" w14:textId="77777777" w:rsidR="00120FBB" w:rsidRDefault="00B80A5D">
            <w:pPr>
              <w:spacing w:after="0" w:line="240" w:lineRule="auto"/>
              <w:ind w:left="0" w:firstLine="0"/>
            </w:pPr>
            <w:proofErr w:type="spellStart"/>
            <w:r>
              <w:rPr>
                <w:sz w:val="20"/>
              </w:rPr>
              <w:t>Axe</w:t>
            </w:r>
            <w:proofErr w:type="spellEnd"/>
            <w:r>
              <w:rPr>
                <w:sz w:val="20"/>
              </w:rPr>
              <w:t xml:space="preserve"> — 0 errores nivel </w:t>
            </w:r>
          </w:p>
          <w:p w14:paraId="7866548E" w14:textId="77777777" w:rsidR="00120FBB" w:rsidRDefault="00B80A5D">
            <w:pPr>
              <w:spacing w:after="0" w:line="276" w:lineRule="auto"/>
              <w:ind w:left="0" w:firstLine="0"/>
            </w:pPr>
            <w:r>
              <w:rPr>
                <w:sz w:val="20"/>
              </w:rPr>
              <w:t>AA</w:t>
            </w:r>
          </w:p>
        </w:tc>
      </w:tr>
      <w:tr w:rsidR="00120FBB" w14:paraId="0E7726A2" w14:textId="77777777">
        <w:trPr>
          <w:trHeight w:val="852"/>
        </w:trPr>
        <w:tc>
          <w:tcPr>
            <w:tcW w:w="700" w:type="dxa"/>
            <w:tcBorders>
              <w:top w:val="single" w:sz="2" w:space="0" w:color="CCCCCC"/>
              <w:left w:val="single" w:sz="2" w:space="0" w:color="CCCCCC"/>
              <w:bottom w:val="single" w:sz="2" w:space="0" w:color="CCCCCC"/>
              <w:right w:val="single" w:sz="2" w:space="0" w:color="CCCCCC"/>
            </w:tcBorders>
          </w:tcPr>
          <w:p w14:paraId="4A5FFA57" w14:textId="77777777" w:rsidR="00120FBB" w:rsidRDefault="00B80A5D">
            <w:pPr>
              <w:spacing w:after="0" w:line="240" w:lineRule="auto"/>
              <w:ind w:left="0" w:firstLine="0"/>
            </w:pPr>
            <w:r>
              <w:rPr>
                <w:sz w:val="20"/>
              </w:rPr>
              <w:t>RN</w:t>
            </w:r>
          </w:p>
          <w:p w14:paraId="5F13BEF5" w14:textId="77777777" w:rsidR="00120FBB" w:rsidRDefault="00B80A5D">
            <w:pPr>
              <w:spacing w:after="0" w:line="276" w:lineRule="auto"/>
              <w:ind w:left="0" w:right="13" w:firstLine="0"/>
            </w:pPr>
            <w:r>
              <w:rPr>
                <w:sz w:val="20"/>
              </w:rPr>
              <w:t>F19</w:t>
            </w:r>
          </w:p>
        </w:tc>
        <w:tc>
          <w:tcPr>
            <w:tcW w:w="1800" w:type="dxa"/>
            <w:tcBorders>
              <w:top w:val="single" w:sz="2" w:space="0" w:color="CCCCCC"/>
              <w:left w:val="single" w:sz="2" w:space="0" w:color="CCCCCC"/>
              <w:bottom w:val="single" w:sz="2" w:space="0" w:color="CCCCCC"/>
              <w:right w:val="single" w:sz="2" w:space="0" w:color="CCCCCC"/>
            </w:tcBorders>
          </w:tcPr>
          <w:p w14:paraId="1391B7AA" w14:textId="77777777" w:rsidR="00120FBB" w:rsidRDefault="00B80A5D">
            <w:pPr>
              <w:spacing w:after="0" w:line="276" w:lineRule="auto"/>
              <w:ind w:left="0" w:firstLine="0"/>
            </w:pPr>
            <w:r>
              <w:rPr>
                <w:sz w:val="20"/>
              </w:rPr>
              <w:t xml:space="preserve">Internacionaliza </w:t>
            </w:r>
            <w:proofErr w:type="spellStart"/>
            <w:r>
              <w:rPr>
                <w:sz w:val="20"/>
              </w:rPr>
              <w:t>ción</w:t>
            </w:r>
            <w:proofErr w:type="spellEnd"/>
          </w:p>
        </w:tc>
        <w:tc>
          <w:tcPr>
            <w:tcW w:w="4400" w:type="dxa"/>
            <w:tcBorders>
              <w:top w:val="single" w:sz="2" w:space="0" w:color="CCCCCC"/>
              <w:left w:val="single" w:sz="2" w:space="0" w:color="CCCCCC"/>
              <w:bottom w:val="single" w:sz="2" w:space="0" w:color="CCCCCC"/>
              <w:right w:val="single" w:sz="2" w:space="0" w:color="CCCCCC"/>
            </w:tcBorders>
          </w:tcPr>
          <w:p w14:paraId="583FB57F" w14:textId="77777777" w:rsidR="00120FBB" w:rsidRDefault="00B80A5D">
            <w:pPr>
              <w:spacing w:after="0" w:line="276" w:lineRule="auto"/>
              <w:ind w:left="0" w:firstLine="0"/>
            </w:pPr>
            <w:r>
              <w:rPr>
                <w:sz w:val="20"/>
              </w:rPr>
              <w:t>El sistema debe soportar español (idioma principal) e inglés como idiomas de interfaz, seleccionables por usuario.</w:t>
            </w:r>
          </w:p>
        </w:tc>
        <w:tc>
          <w:tcPr>
            <w:tcW w:w="2460" w:type="dxa"/>
            <w:tcBorders>
              <w:top w:val="single" w:sz="2" w:space="0" w:color="CCCCCC"/>
              <w:left w:val="single" w:sz="2" w:space="0" w:color="CCCCCC"/>
              <w:bottom w:val="single" w:sz="2" w:space="0" w:color="CCCCCC"/>
              <w:right w:val="single" w:sz="2" w:space="0" w:color="CCCCCC"/>
            </w:tcBorders>
          </w:tcPr>
          <w:p w14:paraId="1F22A095" w14:textId="77777777" w:rsidR="00120FBB" w:rsidRDefault="00B80A5D">
            <w:pPr>
              <w:spacing w:after="0" w:line="276" w:lineRule="auto"/>
              <w:ind w:left="0" w:firstLine="0"/>
            </w:pPr>
            <w:r>
              <w:rPr>
                <w:sz w:val="20"/>
              </w:rPr>
              <w:t>Revisión manual de traducciones y cambio de idioma</w:t>
            </w:r>
          </w:p>
        </w:tc>
      </w:tr>
      <w:tr w:rsidR="00120FBB" w14:paraId="7C304DE6"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C11D8AA" w14:textId="77777777" w:rsidR="00120FBB" w:rsidRDefault="00B80A5D">
            <w:pPr>
              <w:spacing w:after="0" w:line="240" w:lineRule="auto"/>
              <w:ind w:left="0" w:firstLine="0"/>
            </w:pPr>
            <w:r>
              <w:rPr>
                <w:sz w:val="20"/>
              </w:rPr>
              <w:t>RN</w:t>
            </w:r>
          </w:p>
          <w:p w14:paraId="23B1B3FF" w14:textId="77777777" w:rsidR="00120FBB" w:rsidRDefault="00B80A5D">
            <w:pPr>
              <w:spacing w:after="0" w:line="276" w:lineRule="auto"/>
              <w:ind w:left="0" w:right="13" w:firstLine="0"/>
            </w:pPr>
            <w:r>
              <w:rPr>
                <w:sz w:val="20"/>
              </w:rPr>
              <w:t>F20</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735306FD" w14:textId="77777777" w:rsidR="00120FBB" w:rsidRDefault="00B80A5D">
            <w:pPr>
              <w:spacing w:after="0" w:line="276" w:lineRule="auto"/>
              <w:ind w:left="0" w:firstLine="0"/>
            </w:pPr>
            <w:r>
              <w:rPr>
                <w:sz w:val="20"/>
              </w:rPr>
              <w:t>Notificaciones</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53401171" w14:textId="77777777" w:rsidR="00120FBB" w:rsidRDefault="00B80A5D">
            <w:pPr>
              <w:spacing w:after="0" w:line="234" w:lineRule="auto"/>
              <w:ind w:left="0" w:right="36" w:firstLine="0"/>
            </w:pPr>
            <w:r>
              <w:rPr>
                <w:sz w:val="20"/>
              </w:rPr>
              <w:t xml:space="preserve">El sistema debe soportar notificaciones </w:t>
            </w:r>
            <w:proofErr w:type="spellStart"/>
            <w:r>
              <w:rPr>
                <w:sz w:val="20"/>
              </w:rPr>
              <w:t>inapp</w:t>
            </w:r>
            <w:proofErr w:type="spellEnd"/>
            <w:r>
              <w:rPr>
                <w:sz w:val="20"/>
              </w:rPr>
              <w:t xml:space="preserve"> (campana), por email y </w:t>
            </w:r>
            <w:proofErr w:type="spellStart"/>
            <w:r>
              <w:rPr>
                <w:sz w:val="20"/>
              </w:rPr>
              <w:t>push</w:t>
            </w:r>
            <w:proofErr w:type="spellEnd"/>
            <w:r>
              <w:rPr>
                <w:sz w:val="20"/>
              </w:rPr>
              <w:t xml:space="preserve"> </w:t>
            </w:r>
          </w:p>
          <w:p w14:paraId="5BEA0DDE" w14:textId="77777777" w:rsidR="00120FBB" w:rsidRDefault="00B80A5D">
            <w:pPr>
              <w:spacing w:after="0" w:line="276" w:lineRule="auto"/>
              <w:ind w:left="0" w:firstLine="0"/>
            </w:pPr>
            <w:r>
              <w:rPr>
                <w:sz w:val="20"/>
              </w:rPr>
              <w:t>(navegador), configurables individualmente por cada usuario desde su perfil.</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3D22D41E" w14:textId="77777777" w:rsidR="00120FBB" w:rsidRDefault="00B80A5D">
            <w:pPr>
              <w:spacing w:after="0" w:line="276" w:lineRule="auto"/>
              <w:ind w:left="0" w:right="39" w:firstLine="0"/>
            </w:pPr>
            <w:r>
              <w:rPr>
                <w:sz w:val="20"/>
              </w:rPr>
              <w:t>Prueba funcional de cada tipo de notificación</w:t>
            </w:r>
          </w:p>
        </w:tc>
      </w:tr>
    </w:tbl>
    <w:p w14:paraId="642969F0" w14:textId="77777777" w:rsidR="00120FBB" w:rsidRPr="00C81F9B" w:rsidRDefault="00B80A5D">
      <w:pPr>
        <w:spacing w:after="146" w:line="276" w:lineRule="auto"/>
        <w:ind w:left="-5" w:right="-15" w:hanging="10"/>
        <w:rPr>
          <w:color w:val="auto"/>
        </w:rPr>
      </w:pPr>
      <w:r w:rsidRPr="00C81F9B">
        <w:rPr>
          <w:b/>
          <w:color w:val="auto"/>
          <w:sz w:val="26"/>
        </w:rPr>
        <w:t>4.4  Confiabilidad y Disponibilidad</w:t>
      </w:r>
    </w:p>
    <w:tbl>
      <w:tblPr>
        <w:tblStyle w:val="TableGrid"/>
        <w:tblW w:w="9360" w:type="dxa"/>
        <w:tblInd w:w="0" w:type="dxa"/>
        <w:tblCellMar>
          <w:top w:w="87" w:type="dxa"/>
          <w:left w:w="161" w:type="dxa"/>
          <w:right w:w="115" w:type="dxa"/>
        </w:tblCellMar>
        <w:tblLook w:val="04A0" w:firstRow="1" w:lastRow="0" w:firstColumn="1" w:lastColumn="0" w:noHBand="0" w:noVBand="1"/>
      </w:tblPr>
      <w:tblGrid>
        <w:gridCol w:w="700"/>
        <w:gridCol w:w="1800"/>
        <w:gridCol w:w="4400"/>
        <w:gridCol w:w="2460"/>
      </w:tblGrid>
      <w:tr w:rsidR="00120FBB" w14:paraId="300A081F"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23D1FFEB"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A53AB25"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6D97CF1"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09ADC80" w14:textId="77777777" w:rsidR="00120FBB" w:rsidRDefault="00B80A5D">
            <w:pPr>
              <w:spacing w:after="0" w:line="276" w:lineRule="auto"/>
              <w:ind w:left="10" w:firstLine="0"/>
              <w:jc w:val="center"/>
            </w:pPr>
            <w:r>
              <w:rPr>
                <w:b/>
                <w:color w:val="FFFFFF"/>
                <w:sz w:val="20"/>
              </w:rPr>
              <w:t>Métrica de Verificación</w:t>
            </w:r>
          </w:p>
        </w:tc>
      </w:tr>
      <w:tr w:rsidR="00120FBB" w14:paraId="09E3D3D2" w14:textId="77777777">
        <w:trPr>
          <w:trHeight w:val="1543"/>
        </w:trPr>
        <w:tc>
          <w:tcPr>
            <w:tcW w:w="700" w:type="dxa"/>
            <w:tcBorders>
              <w:top w:val="single" w:sz="2" w:space="0" w:color="CCCCCC"/>
              <w:left w:val="single" w:sz="2" w:space="0" w:color="CCCCCC"/>
              <w:bottom w:val="single" w:sz="2" w:space="0" w:color="CCCCCC"/>
              <w:right w:val="single" w:sz="2" w:space="0" w:color="CCCCCC"/>
            </w:tcBorders>
          </w:tcPr>
          <w:p w14:paraId="0BE65D24" w14:textId="77777777" w:rsidR="00120FBB" w:rsidRDefault="00B80A5D">
            <w:pPr>
              <w:spacing w:after="0" w:line="240" w:lineRule="auto"/>
              <w:ind w:left="0" w:firstLine="0"/>
            </w:pPr>
            <w:r>
              <w:rPr>
                <w:sz w:val="20"/>
              </w:rPr>
              <w:t>RN</w:t>
            </w:r>
          </w:p>
          <w:p w14:paraId="1F8FD352" w14:textId="77777777" w:rsidR="00120FBB" w:rsidRDefault="00B80A5D">
            <w:pPr>
              <w:spacing w:after="0" w:line="276" w:lineRule="auto"/>
              <w:ind w:left="0" w:right="13" w:firstLine="0"/>
            </w:pPr>
            <w:r>
              <w:rPr>
                <w:sz w:val="20"/>
              </w:rPr>
              <w:t>F21</w:t>
            </w:r>
          </w:p>
        </w:tc>
        <w:tc>
          <w:tcPr>
            <w:tcW w:w="1800" w:type="dxa"/>
            <w:tcBorders>
              <w:top w:val="single" w:sz="2" w:space="0" w:color="CCCCCC"/>
              <w:left w:val="single" w:sz="2" w:space="0" w:color="CCCCCC"/>
              <w:bottom w:val="single" w:sz="2" w:space="0" w:color="CCCCCC"/>
              <w:right w:val="single" w:sz="2" w:space="0" w:color="CCCCCC"/>
            </w:tcBorders>
          </w:tcPr>
          <w:p w14:paraId="6BAAAED4" w14:textId="77777777" w:rsidR="00120FBB" w:rsidRDefault="00B80A5D">
            <w:pPr>
              <w:spacing w:after="0" w:line="276" w:lineRule="auto"/>
              <w:ind w:left="0" w:firstLine="0"/>
            </w:pPr>
            <w:r>
              <w:rPr>
                <w:sz w:val="20"/>
              </w:rPr>
              <w:t>Disponibilidad (SLA)</w:t>
            </w:r>
          </w:p>
        </w:tc>
        <w:tc>
          <w:tcPr>
            <w:tcW w:w="4400" w:type="dxa"/>
            <w:tcBorders>
              <w:top w:val="single" w:sz="2" w:space="0" w:color="CCCCCC"/>
              <w:left w:val="single" w:sz="2" w:space="0" w:color="CCCCCC"/>
              <w:bottom w:val="single" w:sz="2" w:space="0" w:color="CCCCCC"/>
              <w:right w:val="single" w:sz="2" w:space="0" w:color="CCCCCC"/>
            </w:tcBorders>
          </w:tcPr>
          <w:p w14:paraId="0E01E425" w14:textId="77777777" w:rsidR="00120FBB" w:rsidRDefault="00B80A5D">
            <w:pPr>
              <w:spacing w:after="0" w:line="240" w:lineRule="auto"/>
              <w:ind w:left="0" w:firstLine="0"/>
            </w:pPr>
            <w:r>
              <w:rPr>
                <w:sz w:val="20"/>
              </w:rPr>
              <w:t xml:space="preserve">El sistema debe garantizar un </w:t>
            </w:r>
            <w:proofErr w:type="spellStart"/>
            <w:r>
              <w:rPr>
                <w:sz w:val="20"/>
              </w:rPr>
              <w:t>uptime</w:t>
            </w:r>
            <w:proofErr w:type="spellEnd"/>
            <w:r>
              <w:rPr>
                <w:sz w:val="20"/>
              </w:rPr>
              <w:t xml:space="preserve"> del </w:t>
            </w:r>
          </w:p>
          <w:p w14:paraId="799A0CEB" w14:textId="77777777" w:rsidR="00120FBB" w:rsidRDefault="00B80A5D">
            <w:pPr>
              <w:spacing w:after="0" w:line="276" w:lineRule="auto"/>
              <w:ind w:left="0" w:right="10" w:firstLine="0"/>
            </w:pPr>
            <w:r>
              <w:rPr>
                <w:sz w:val="20"/>
              </w:rPr>
              <w:t>99.9% mensual, equivalente a menos de 43.8 minutos de inactividad no planificada por mes, excluyendo mantenimientos programados comunicados con 48 horas de anticipación.</w:t>
            </w:r>
          </w:p>
        </w:tc>
        <w:tc>
          <w:tcPr>
            <w:tcW w:w="2460" w:type="dxa"/>
            <w:tcBorders>
              <w:top w:val="single" w:sz="2" w:space="0" w:color="CCCCCC"/>
              <w:left w:val="single" w:sz="2" w:space="0" w:color="CCCCCC"/>
              <w:bottom w:val="single" w:sz="2" w:space="0" w:color="CCCCCC"/>
              <w:right w:val="single" w:sz="2" w:space="0" w:color="CCCCCC"/>
            </w:tcBorders>
          </w:tcPr>
          <w:p w14:paraId="25EE9D64" w14:textId="77777777" w:rsidR="00120FBB" w:rsidRDefault="00B80A5D">
            <w:pPr>
              <w:spacing w:after="0" w:line="240" w:lineRule="auto"/>
              <w:ind w:left="0" w:firstLine="0"/>
            </w:pPr>
            <w:r>
              <w:rPr>
                <w:sz w:val="20"/>
              </w:rPr>
              <w:t xml:space="preserve">Monitoreo continuo con </w:t>
            </w:r>
          </w:p>
          <w:p w14:paraId="4E18CF48" w14:textId="77777777" w:rsidR="00120FBB" w:rsidRDefault="00B80A5D">
            <w:pPr>
              <w:spacing w:after="0" w:line="240" w:lineRule="auto"/>
              <w:ind w:left="0" w:firstLine="0"/>
            </w:pPr>
            <w:proofErr w:type="spellStart"/>
            <w:r>
              <w:rPr>
                <w:sz w:val="20"/>
              </w:rPr>
              <w:t>UptimeRobot</w:t>
            </w:r>
            <w:proofErr w:type="spellEnd"/>
            <w:r>
              <w:rPr>
                <w:sz w:val="20"/>
              </w:rPr>
              <w:t xml:space="preserve"> o Better </w:t>
            </w:r>
          </w:p>
          <w:p w14:paraId="28D4E1B6" w14:textId="77777777" w:rsidR="00120FBB" w:rsidRDefault="00B80A5D">
            <w:pPr>
              <w:spacing w:after="0" w:line="276" w:lineRule="auto"/>
              <w:ind w:left="0" w:firstLine="0"/>
            </w:pPr>
            <w:proofErr w:type="spellStart"/>
            <w:r>
              <w:rPr>
                <w:sz w:val="20"/>
              </w:rPr>
              <w:t>Uptime</w:t>
            </w:r>
            <w:proofErr w:type="spellEnd"/>
          </w:p>
        </w:tc>
      </w:tr>
      <w:tr w:rsidR="00120FBB" w14:paraId="6CD87FE2" w14:textId="77777777">
        <w:trPr>
          <w:trHeight w:val="85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0441C475" w14:textId="77777777" w:rsidR="00120FBB" w:rsidRDefault="00B80A5D">
            <w:pPr>
              <w:spacing w:after="0" w:line="240" w:lineRule="auto"/>
              <w:ind w:left="0" w:firstLine="0"/>
            </w:pPr>
            <w:r>
              <w:rPr>
                <w:sz w:val="20"/>
              </w:rPr>
              <w:lastRenderedPageBreak/>
              <w:t>RN</w:t>
            </w:r>
          </w:p>
          <w:p w14:paraId="6A1A7393" w14:textId="77777777" w:rsidR="00120FBB" w:rsidRDefault="00B80A5D">
            <w:pPr>
              <w:spacing w:after="0" w:line="276" w:lineRule="auto"/>
              <w:ind w:left="0" w:right="13" w:firstLine="0"/>
            </w:pPr>
            <w:r>
              <w:rPr>
                <w:sz w:val="20"/>
              </w:rPr>
              <w:t>F22</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13D0BBA7" w14:textId="77777777" w:rsidR="00120FBB" w:rsidRDefault="00B80A5D">
            <w:pPr>
              <w:spacing w:after="0" w:line="234" w:lineRule="auto"/>
              <w:ind w:left="0" w:firstLine="0"/>
            </w:pPr>
            <w:r>
              <w:rPr>
                <w:sz w:val="20"/>
              </w:rPr>
              <w:t xml:space="preserve">Recuperación ante fallos </w:t>
            </w:r>
          </w:p>
          <w:p w14:paraId="49BBA2B3" w14:textId="77777777" w:rsidR="00120FBB" w:rsidRDefault="00B80A5D">
            <w:pPr>
              <w:spacing w:after="0" w:line="276" w:lineRule="auto"/>
              <w:ind w:left="0" w:firstLine="0"/>
            </w:pPr>
            <w:r>
              <w:rPr>
                <w:sz w:val="20"/>
              </w:rPr>
              <w:t>(RTO/RPO)</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3E5D8D3C" w14:textId="77777777" w:rsidR="00120FBB" w:rsidRDefault="00B80A5D">
            <w:pPr>
              <w:spacing w:after="0" w:line="276" w:lineRule="auto"/>
              <w:ind w:left="0" w:right="3" w:firstLine="0"/>
            </w:pPr>
            <w:r>
              <w:rPr>
                <w:sz w:val="20"/>
              </w:rPr>
              <w:t>RTO: máximo 4 horas para restauración completa del servicio. RPO: máximo 1 hora de pérdida de datos ante fallo catastrófico.</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26001954" w14:textId="77777777" w:rsidR="00120FBB" w:rsidRDefault="00B80A5D">
            <w:pPr>
              <w:spacing w:after="0" w:line="276" w:lineRule="auto"/>
              <w:ind w:left="0" w:firstLine="0"/>
            </w:pPr>
            <w:r>
              <w:rPr>
                <w:sz w:val="20"/>
              </w:rPr>
              <w:t xml:space="preserve">Simulacro de </w:t>
            </w:r>
            <w:proofErr w:type="spellStart"/>
            <w:r>
              <w:rPr>
                <w:sz w:val="20"/>
              </w:rPr>
              <w:t>Disaster</w:t>
            </w:r>
            <w:proofErr w:type="spellEnd"/>
            <w:r>
              <w:rPr>
                <w:sz w:val="20"/>
              </w:rPr>
              <w:t xml:space="preserve"> </w:t>
            </w:r>
            <w:proofErr w:type="spellStart"/>
            <w:r>
              <w:rPr>
                <w:sz w:val="20"/>
              </w:rPr>
              <w:t>Recovery</w:t>
            </w:r>
            <w:proofErr w:type="spellEnd"/>
            <w:r>
              <w:rPr>
                <w:sz w:val="20"/>
              </w:rPr>
              <w:t xml:space="preserve"> documentado</w:t>
            </w:r>
          </w:p>
        </w:tc>
      </w:tr>
      <w:tr w:rsidR="00120FBB" w14:paraId="734F0A39" w14:textId="77777777">
        <w:trPr>
          <w:trHeight w:val="1082"/>
        </w:trPr>
        <w:tc>
          <w:tcPr>
            <w:tcW w:w="700" w:type="dxa"/>
            <w:tcBorders>
              <w:top w:val="single" w:sz="2" w:space="0" w:color="CCCCCC"/>
              <w:left w:val="single" w:sz="2" w:space="0" w:color="CCCCCC"/>
              <w:bottom w:val="single" w:sz="2" w:space="0" w:color="CCCCCC"/>
              <w:right w:val="single" w:sz="2" w:space="0" w:color="CCCCCC"/>
            </w:tcBorders>
          </w:tcPr>
          <w:p w14:paraId="48AEEF2C" w14:textId="77777777" w:rsidR="00120FBB" w:rsidRDefault="00B80A5D">
            <w:pPr>
              <w:spacing w:after="0" w:line="240" w:lineRule="auto"/>
              <w:ind w:left="0" w:firstLine="0"/>
            </w:pPr>
            <w:r>
              <w:rPr>
                <w:sz w:val="20"/>
              </w:rPr>
              <w:t>RN</w:t>
            </w:r>
          </w:p>
          <w:p w14:paraId="7A1A3E60" w14:textId="77777777" w:rsidR="00120FBB" w:rsidRDefault="00B80A5D">
            <w:pPr>
              <w:spacing w:after="0" w:line="276" w:lineRule="auto"/>
              <w:ind w:left="0" w:right="13" w:firstLine="0"/>
            </w:pPr>
            <w:r>
              <w:rPr>
                <w:sz w:val="20"/>
              </w:rPr>
              <w:t>F23</w:t>
            </w:r>
          </w:p>
        </w:tc>
        <w:tc>
          <w:tcPr>
            <w:tcW w:w="1800" w:type="dxa"/>
            <w:tcBorders>
              <w:top w:val="single" w:sz="2" w:space="0" w:color="CCCCCC"/>
              <w:left w:val="single" w:sz="2" w:space="0" w:color="CCCCCC"/>
              <w:bottom w:val="single" w:sz="2" w:space="0" w:color="CCCCCC"/>
              <w:right w:val="single" w:sz="2" w:space="0" w:color="CCCCCC"/>
            </w:tcBorders>
          </w:tcPr>
          <w:p w14:paraId="5BD7EF72" w14:textId="77777777" w:rsidR="00120FBB" w:rsidRDefault="00B80A5D">
            <w:pPr>
              <w:spacing w:after="0" w:line="276" w:lineRule="auto"/>
              <w:ind w:left="0" w:firstLine="0"/>
            </w:pPr>
            <w:r>
              <w:rPr>
                <w:sz w:val="20"/>
              </w:rPr>
              <w:t xml:space="preserve">Degradación </w:t>
            </w:r>
            <w:proofErr w:type="spellStart"/>
            <w:r>
              <w:rPr>
                <w:sz w:val="20"/>
              </w:rPr>
              <w:t>graceful</w:t>
            </w:r>
            <w:proofErr w:type="spellEnd"/>
          </w:p>
        </w:tc>
        <w:tc>
          <w:tcPr>
            <w:tcW w:w="4400" w:type="dxa"/>
            <w:tcBorders>
              <w:top w:val="single" w:sz="2" w:space="0" w:color="CCCCCC"/>
              <w:left w:val="single" w:sz="2" w:space="0" w:color="CCCCCC"/>
              <w:bottom w:val="single" w:sz="2" w:space="0" w:color="CCCCCC"/>
              <w:right w:val="single" w:sz="2" w:space="0" w:color="CCCCCC"/>
            </w:tcBorders>
          </w:tcPr>
          <w:p w14:paraId="0609CAF3" w14:textId="77777777" w:rsidR="00120FBB" w:rsidRDefault="00B80A5D">
            <w:pPr>
              <w:spacing w:after="0" w:line="276" w:lineRule="auto"/>
              <w:ind w:left="0" w:firstLine="0"/>
            </w:pPr>
            <w:r>
              <w:rPr>
                <w:sz w:val="20"/>
              </w:rPr>
              <w:t xml:space="preserve">Ante falla de un módulo no crítico (redes sociales, </w:t>
            </w:r>
            <w:proofErr w:type="spellStart"/>
            <w:r>
              <w:rPr>
                <w:sz w:val="20"/>
              </w:rPr>
              <w:t>chatbot</w:t>
            </w:r>
            <w:proofErr w:type="spellEnd"/>
            <w:r>
              <w:rPr>
                <w:sz w:val="20"/>
              </w:rPr>
              <w:t>), los módulos centrales (pipeline, contactos, email) deben continuar operando sin interrupciones.</w:t>
            </w:r>
          </w:p>
        </w:tc>
        <w:tc>
          <w:tcPr>
            <w:tcW w:w="2460" w:type="dxa"/>
            <w:tcBorders>
              <w:top w:val="single" w:sz="2" w:space="0" w:color="CCCCCC"/>
              <w:left w:val="single" w:sz="2" w:space="0" w:color="CCCCCC"/>
              <w:bottom w:val="single" w:sz="2" w:space="0" w:color="CCCCCC"/>
              <w:right w:val="single" w:sz="2" w:space="0" w:color="CCCCCC"/>
            </w:tcBorders>
          </w:tcPr>
          <w:p w14:paraId="40BB7A49" w14:textId="77777777" w:rsidR="00120FBB" w:rsidRDefault="00B80A5D">
            <w:pPr>
              <w:spacing w:after="0" w:line="276" w:lineRule="auto"/>
              <w:ind w:left="0" w:firstLine="0"/>
            </w:pPr>
            <w:r>
              <w:rPr>
                <w:sz w:val="20"/>
              </w:rPr>
              <w:t>Prueba de inyección de fallos en módulos secundarios</w:t>
            </w:r>
          </w:p>
        </w:tc>
      </w:tr>
      <w:tr w:rsidR="00120FBB" w14:paraId="3B71FE27"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A482664" w14:textId="77777777" w:rsidR="00120FBB" w:rsidRDefault="00B80A5D">
            <w:pPr>
              <w:spacing w:after="0" w:line="240" w:lineRule="auto"/>
              <w:ind w:left="0" w:firstLine="0"/>
            </w:pPr>
            <w:r>
              <w:rPr>
                <w:sz w:val="20"/>
              </w:rPr>
              <w:t>RN</w:t>
            </w:r>
          </w:p>
          <w:p w14:paraId="7CF5A390" w14:textId="77777777" w:rsidR="00120FBB" w:rsidRDefault="00B80A5D">
            <w:pPr>
              <w:spacing w:after="0" w:line="276" w:lineRule="auto"/>
              <w:ind w:left="0" w:right="13" w:firstLine="0"/>
            </w:pPr>
            <w:r>
              <w:rPr>
                <w:sz w:val="20"/>
              </w:rPr>
              <w:t>F24</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7690D853" w14:textId="77777777" w:rsidR="00120FBB" w:rsidRDefault="00B80A5D">
            <w:pPr>
              <w:spacing w:after="0" w:line="276" w:lineRule="auto"/>
              <w:ind w:left="0" w:firstLine="0"/>
            </w:pPr>
            <w:r>
              <w:rPr>
                <w:sz w:val="20"/>
              </w:rPr>
              <w:t>Monitoreo y alertas</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2DC7E2A9" w14:textId="77777777" w:rsidR="00120FBB" w:rsidRDefault="00B80A5D">
            <w:pPr>
              <w:spacing w:after="0" w:line="234" w:lineRule="auto"/>
              <w:ind w:left="0" w:firstLine="0"/>
            </w:pPr>
            <w:r>
              <w:rPr>
                <w:sz w:val="20"/>
              </w:rPr>
              <w:t xml:space="preserve">El sistema debe contar con monitoreo continuo de disponibilidad, errores 5xx y rendimiento (tiempo de respuesta). Alertas automáticas al equipo de TI ante anomalías. </w:t>
            </w:r>
          </w:p>
          <w:p w14:paraId="684F46A2" w14:textId="77777777" w:rsidR="00120FBB" w:rsidRDefault="00B80A5D">
            <w:pPr>
              <w:spacing w:after="0" w:line="276" w:lineRule="auto"/>
              <w:ind w:left="0" w:firstLine="0"/>
            </w:pPr>
            <w:r>
              <w:rPr>
                <w:sz w:val="20"/>
              </w:rPr>
              <w:t>Status page pública disponible.</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44559B81" w14:textId="77777777" w:rsidR="00120FBB" w:rsidRDefault="00B80A5D">
            <w:pPr>
              <w:spacing w:after="0" w:line="234" w:lineRule="auto"/>
              <w:ind w:left="0" w:right="17" w:firstLine="0"/>
            </w:pPr>
            <w:r>
              <w:rPr>
                <w:sz w:val="20"/>
              </w:rPr>
              <w:t>Configuración de alertas en herramienta de monitoreo (</w:t>
            </w:r>
            <w:proofErr w:type="spellStart"/>
            <w:r>
              <w:rPr>
                <w:sz w:val="20"/>
              </w:rPr>
              <w:t>Sentry</w:t>
            </w:r>
            <w:proofErr w:type="spellEnd"/>
            <w:r>
              <w:rPr>
                <w:sz w:val="20"/>
              </w:rPr>
              <w:t xml:space="preserve"> + </w:t>
            </w:r>
          </w:p>
          <w:p w14:paraId="233B77DC" w14:textId="77777777" w:rsidR="00120FBB" w:rsidRDefault="00B80A5D">
            <w:pPr>
              <w:spacing w:after="0" w:line="276" w:lineRule="auto"/>
              <w:ind w:left="0" w:firstLine="0"/>
            </w:pPr>
            <w:proofErr w:type="spellStart"/>
            <w:r>
              <w:rPr>
                <w:sz w:val="20"/>
              </w:rPr>
              <w:t>UptimeRobot</w:t>
            </w:r>
            <w:proofErr w:type="spellEnd"/>
            <w:r>
              <w:rPr>
                <w:sz w:val="20"/>
              </w:rPr>
              <w:t>)</w:t>
            </w:r>
          </w:p>
        </w:tc>
      </w:tr>
    </w:tbl>
    <w:p w14:paraId="1F2FDFBC" w14:textId="77777777" w:rsidR="00120FBB" w:rsidRPr="00C81F9B" w:rsidRDefault="00B80A5D">
      <w:pPr>
        <w:spacing w:after="146" w:line="276" w:lineRule="auto"/>
        <w:ind w:left="-5" w:right="-15" w:hanging="10"/>
        <w:rPr>
          <w:color w:val="auto"/>
        </w:rPr>
      </w:pPr>
      <w:r w:rsidRPr="00C81F9B">
        <w:rPr>
          <w:b/>
          <w:color w:val="auto"/>
          <w:sz w:val="26"/>
        </w:rPr>
        <w:t>4.5  Mantenibilidad y Portabilidad</w:t>
      </w:r>
    </w:p>
    <w:tbl>
      <w:tblPr>
        <w:tblStyle w:val="TableGrid"/>
        <w:tblW w:w="9360" w:type="dxa"/>
        <w:tblInd w:w="0" w:type="dxa"/>
        <w:tblCellMar>
          <w:top w:w="88" w:type="dxa"/>
          <w:left w:w="161" w:type="dxa"/>
          <w:right w:w="115" w:type="dxa"/>
        </w:tblCellMar>
        <w:tblLook w:val="04A0" w:firstRow="1" w:lastRow="0" w:firstColumn="1" w:lastColumn="0" w:noHBand="0" w:noVBand="1"/>
      </w:tblPr>
      <w:tblGrid>
        <w:gridCol w:w="700"/>
        <w:gridCol w:w="1800"/>
        <w:gridCol w:w="4400"/>
        <w:gridCol w:w="2460"/>
      </w:tblGrid>
      <w:tr w:rsidR="00120FBB" w14:paraId="68D5592B" w14:textId="77777777">
        <w:trPr>
          <w:trHeight w:val="661"/>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0AA6E04E"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3EF7BBDF"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40EF21F1"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tcPr>
          <w:p w14:paraId="30F602C7" w14:textId="77777777" w:rsidR="00120FBB" w:rsidRDefault="00B80A5D">
            <w:pPr>
              <w:spacing w:after="0" w:line="276" w:lineRule="auto"/>
              <w:ind w:left="10" w:firstLine="0"/>
              <w:jc w:val="center"/>
            </w:pPr>
            <w:r>
              <w:rPr>
                <w:b/>
                <w:color w:val="FFFFFF"/>
                <w:sz w:val="20"/>
              </w:rPr>
              <w:t>Métrica de Verificación</w:t>
            </w:r>
          </w:p>
        </w:tc>
      </w:tr>
      <w:tr w:rsidR="00120FBB" w14:paraId="4649C6D8" w14:textId="77777777">
        <w:trPr>
          <w:trHeight w:val="1313"/>
        </w:trPr>
        <w:tc>
          <w:tcPr>
            <w:tcW w:w="700" w:type="dxa"/>
            <w:tcBorders>
              <w:top w:val="single" w:sz="2" w:space="0" w:color="CCCCCC"/>
              <w:left w:val="single" w:sz="2" w:space="0" w:color="CCCCCC"/>
              <w:bottom w:val="single" w:sz="2" w:space="0" w:color="CCCCCC"/>
              <w:right w:val="single" w:sz="2" w:space="0" w:color="CCCCCC"/>
            </w:tcBorders>
          </w:tcPr>
          <w:p w14:paraId="5BCAAE65" w14:textId="77777777" w:rsidR="00120FBB" w:rsidRDefault="00B80A5D">
            <w:pPr>
              <w:spacing w:after="0" w:line="240" w:lineRule="auto"/>
              <w:ind w:left="0" w:firstLine="0"/>
            </w:pPr>
            <w:r>
              <w:rPr>
                <w:sz w:val="20"/>
              </w:rPr>
              <w:t>RN</w:t>
            </w:r>
          </w:p>
          <w:p w14:paraId="0991487D" w14:textId="77777777" w:rsidR="00120FBB" w:rsidRDefault="00B80A5D">
            <w:pPr>
              <w:spacing w:after="0" w:line="276" w:lineRule="auto"/>
              <w:ind w:left="0" w:right="13" w:firstLine="0"/>
            </w:pPr>
            <w:r>
              <w:rPr>
                <w:sz w:val="20"/>
              </w:rPr>
              <w:t>F25</w:t>
            </w:r>
          </w:p>
        </w:tc>
        <w:tc>
          <w:tcPr>
            <w:tcW w:w="1800" w:type="dxa"/>
            <w:tcBorders>
              <w:top w:val="single" w:sz="2" w:space="0" w:color="CCCCCC"/>
              <w:left w:val="single" w:sz="2" w:space="0" w:color="CCCCCC"/>
              <w:bottom w:val="single" w:sz="2" w:space="0" w:color="CCCCCC"/>
              <w:right w:val="single" w:sz="2" w:space="0" w:color="CCCCCC"/>
            </w:tcBorders>
          </w:tcPr>
          <w:p w14:paraId="25969730" w14:textId="77777777" w:rsidR="00120FBB" w:rsidRDefault="00B80A5D">
            <w:pPr>
              <w:spacing w:after="0" w:line="276" w:lineRule="auto"/>
              <w:ind w:left="0" w:firstLine="0"/>
            </w:pPr>
            <w:r>
              <w:rPr>
                <w:sz w:val="20"/>
              </w:rPr>
              <w:t>Arquitectura modular</w:t>
            </w:r>
          </w:p>
        </w:tc>
        <w:tc>
          <w:tcPr>
            <w:tcW w:w="4400" w:type="dxa"/>
            <w:tcBorders>
              <w:top w:val="single" w:sz="2" w:space="0" w:color="CCCCCC"/>
              <w:left w:val="single" w:sz="2" w:space="0" w:color="CCCCCC"/>
              <w:bottom w:val="single" w:sz="2" w:space="0" w:color="CCCCCC"/>
              <w:right w:val="single" w:sz="2" w:space="0" w:color="CCCCCC"/>
            </w:tcBorders>
          </w:tcPr>
          <w:p w14:paraId="1D32D39F" w14:textId="77777777" w:rsidR="00120FBB" w:rsidRDefault="00B80A5D">
            <w:pPr>
              <w:spacing w:after="0" w:line="276" w:lineRule="auto"/>
              <w:ind w:left="0" w:right="24" w:firstLine="0"/>
            </w:pPr>
            <w:r>
              <w:rPr>
                <w:sz w:val="20"/>
              </w:rPr>
              <w:t>El sistema debe desarrollarse con arquitectura en capas (presentación, lógica de negocio, datos) o microservicios, permitiendo el reemplazo o actualización de módulos individuales sin afectar al resto.</w:t>
            </w:r>
          </w:p>
        </w:tc>
        <w:tc>
          <w:tcPr>
            <w:tcW w:w="2460" w:type="dxa"/>
            <w:tcBorders>
              <w:top w:val="single" w:sz="2" w:space="0" w:color="CCCCCC"/>
              <w:left w:val="single" w:sz="2" w:space="0" w:color="CCCCCC"/>
              <w:bottom w:val="single" w:sz="2" w:space="0" w:color="CCCCCC"/>
              <w:right w:val="single" w:sz="2" w:space="0" w:color="CCCCCC"/>
            </w:tcBorders>
          </w:tcPr>
          <w:p w14:paraId="41ED43AB" w14:textId="77777777" w:rsidR="00120FBB" w:rsidRDefault="00B80A5D">
            <w:pPr>
              <w:spacing w:after="0" w:line="276" w:lineRule="auto"/>
              <w:ind w:left="0" w:right="28" w:firstLine="0"/>
            </w:pPr>
            <w:r>
              <w:rPr>
                <w:sz w:val="20"/>
              </w:rPr>
              <w:t>Revisión de arquitectura técnica</w:t>
            </w:r>
          </w:p>
        </w:tc>
      </w:tr>
      <w:tr w:rsidR="00120FBB" w14:paraId="746DC860" w14:textId="77777777">
        <w:trPr>
          <w:trHeight w:val="662"/>
        </w:trPr>
        <w:tc>
          <w:tcPr>
            <w:tcW w:w="7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75E3080" w14:textId="77777777" w:rsidR="00120FBB" w:rsidRDefault="00B80A5D">
            <w:pPr>
              <w:spacing w:after="0" w:line="276" w:lineRule="auto"/>
              <w:ind w:left="0" w:firstLine="0"/>
              <w:jc w:val="center"/>
            </w:pPr>
            <w:r>
              <w:rPr>
                <w:b/>
                <w:color w:val="FFFFFF"/>
                <w:sz w:val="20"/>
              </w:rPr>
              <w:t>ID</w:t>
            </w:r>
          </w:p>
        </w:tc>
        <w:tc>
          <w:tcPr>
            <w:tcW w:w="18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137764C9" w14:textId="77777777" w:rsidR="00120FBB" w:rsidRDefault="00B80A5D">
            <w:pPr>
              <w:spacing w:after="0" w:line="276" w:lineRule="auto"/>
              <w:ind w:left="0" w:firstLine="0"/>
              <w:jc w:val="center"/>
            </w:pPr>
            <w:r>
              <w:rPr>
                <w:b/>
                <w:color w:val="FFFFFF"/>
                <w:sz w:val="20"/>
              </w:rPr>
              <w:t>Atributo</w:t>
            </w:r>
          </w:p>
        </w:tc>
        <w:tc>
          <w:tcPr>
            <w:tcW w:w="4400" w:type="dxa"/>
            <w:tcBorders>
              <w:top w:val="single" w:sz="2" w:space="0" w:color="1A3A5C"/>
              <w:left w:val="single" w:sz="2" w:space="0" w:color="1A3A5C"/>
              <w:bottom w:val="single" w:sz="2" w:space="0" w:color="CCCCCC"/>
              <w:right w:val="single" w:sz="2" w:space="0" w:color="1A3A5C"/>
            </w:tcBorders>
            <w:shd w:val="clear" w:color="auto" w:fill="1A3A5C"/>
            <w:vAlign w:val="center"/>
          </w:tcPr>
          <w:p w14:paraId="66623508" w14:textId="77777777" w:rsidR="00120FBB" w:rsidRDefault="00B80A5D">
            <w:pPr>
              <w:spacing w:after="0" w:line="276" w:lineRule="auto"/>
              <w:ind w:left="0" w:firstLine="0"/>
              <w:jc w:val="center"/>
            </w:pPr>
            <w:r>
              <w:rPr>
                <w:b/>
                <w:color w:val="FFFFFF"/>
                <w:sz w:val="20"/>
              </w:rPr>
              <w:t>Especificación</w:t>
            </w:r>
          </w:p>
        </w:tc>
        <w:tc>
          <w:tcPr>
            <w:tcW w:w="2460" w:type="dxa"/>
            <w:tcBorders>
              <w:top w:val="single" w:sz="2" w:space="0" w:color="1A3A5C"/>
              <w:left w:val="single" w:sz="2" w:space="0" w:color="1A3A5C"/>
              <w:bottom w:val="single" w:sz="2" w:space="0" w:color="CCCCCC"/>
              <w:right w:val="single" w:sz="2" w:space="0" w:color="1A3A5C"/>
            </w:tcBorders>
            <w:shd w:val="clear" w:color="auto" w:fill="1A3A5C"/>
          </w:tcPr>
          <w:p w14:paraId="60994EB8" w14:textId="77777777" w:rsidR="00120FBB" w:rsidRDefault="00B80A5D">
            <w:pPr>
              <w:spacing w:after="0" w:line="276" w:lineRule="auto"/>
              <w:ind w:left="10" w:firstLine="0"/>
              <w:jc w:val="center"/>
            </w:pPr>
            <w:r>
              <w:rPr>
                <w:b/>
                <w:color w:val="FFFFFF"/>
                <w:sz w:val="20"/>
              </w:rPr>
              <w:t>Métrica de Verificación</w:t>
            </w:r>
          </w:p>
        </w:tc>
      </w:tr>
      <w:tr w:rsidR="00120FBB" w14:paraId="3CFFDEB3"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2ACFB6B" w14:textId="77777777" w:rsidR="00120FBB" w:rsidRDefault="00B80A5D">
            <w:pPr>
              <w:spacing w:after="0" w:line="240" w:lineRule="auto"/>
              <w:ind w:left="0" w:firstLine="0"/>
            </w:pPr>
            <w:r>
              <w:rPr>
                <w:sz w:val="20"/>
              </w:rPr>
              <w:t>RN</w:t>
            </w:r>
          </w:p>
          <w:p w14:paraId="31360B1E" w14:textId="77777777" w:rsidR="00120FBB" w:rsidRDefault="00B80A5D">
            <w:pPr>
              <w:spacing w:after="0" w:line="276" w:lineRule="auto"/>
              <w:ind w:left="0" w:right="13" w:firstLine="0"/>
            </w:pPr>
            <w:r>
              <w:rPr>
                <w:sz w:val="20"/>
              </w:rPr>
              <w:t>F26</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0155502D" w14:textId="77777777" w:rsidR="00120FBB" w:rsidRDefault="00B80A5D">
            <w:pPr>
              <w:spacing w:after="0" w:line="276" w:lineRule="auto"/>
              <w:ind w:left="0" w:firstLine="0"/>
            </w:pPr>
            <w:r>
              <w:rPr>
                <w:sz w:val="20"/>
              </w:rPr>
              <w:t>Cobertura de pruebas</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40F16C65" w14:textId="77777777" w:rsidR="00120FBB" w:rsidRDefault="00B80A5D">
            <w:pPr>
              <w:spacing w:after="0" w:line="276" w:lineRule="auto"/>
              <w:ind w:left="0" w:firstLine="0"/>
            </w:pPr>
            <w:r>
              <w:rPr>
                <w:sz w:val="20"/>
              </w:rPr>
              <w:t xml:space="preserve">El código debe mantener una cobertura de pruebas automatizadas mínima del 75% en módulos críticos (autenticación, pipeline, marketing). Pruebas unitarias, de integración y </w:t>
            </w:r>
            <w:proofErr w:type="spellStart"/>
            <w:r>
              <w:rPr>
                <w:sz w:val="20"/>
              </w:rPr>
              <w:t>end-to-end</w:t>
            </w:r>
            <w:proofErr w:type="spellEnd"/>
            <w:r>
              <w:rPr>
                <w:sz w:val="20"/>
              </w:rPr>
              <w:t>.</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08D83251" w14:textId="77777777" w:rsidR="00120FBB" w:rsidRDefault="00B80A5D">
            <w:pPr>
              <w:spacing w:after="0" w:line="240" w:lineRule="auto"/>
              <w:ind w:left="0" w:firstLine="0"/>
            </w:pPr>
            <w:r>
              <w:rPr>
                <w:sz w:val="20"/>
              </w:rPr>
              <w:t xml:space="preserve">Reporte de cobertura </w:t>
            </w:r>
          </w:p>
          <w:p w14:paraId="690F0146" w14:textId="77777777" w:rsidR="00120FBB" w:rsidRDefault="00B80A5D">
            <w:pPr>
              <w:spacing w:after="0" w:line="240" w:lineRule="auto"/>
              <w:ind w:left="0" w:firstLine="0"/>
            </w:pPr>
            <w:r>
              <w:rPr>
                <w:sz w:val="20"/>
              </w:rPr>
              <w:t xml:space="preserve">— </w:t>
            </w:r>
            <w:proofErr w:type="spellStart"/>
            <w:r>
              <w:rPr>
                <w:sz w:val="20"/>
              </w:rPr>
              <w:t>pytest-cov</w:t>
            </w:r>
            <w:proofErr w:type="spellEnd"/>
            <w:r>
              <w:rPr>
                <w:sz w:val="20"/>
              </w:rPr>
              <w:t xml:space="preserve"> para </w:t>
            </w:r>
          </w:p>
          <w:p w14:paraId="7FB0CEF1" w14:textId="77777777" w:rsidR="00120FBB" w:rsidRDefault="00B80A5D">
            <w:pPr>
              <w:spacing w:after="0" w:line="276" w:lineRule="auto"/>
              <w:ind w:left="0" w:firstLine="0"/>
            </w:pPr>
            <w:r>
              <w:rPr>
                <w:sz w:val="20"/>
              </w:rPr>
              <w:t xml:space="preserve">Python, Jest para </w:t>
            </w:r>
            <w:proofErr w:type="spellStart"/>
            <w:r>
              <w:rPr>
                <w:sz w:val="20"/>
              </w:rPr>
              <w:t>React</w:t>
            </w:r>
            <w:proofErr w:type="spellEnd"/>
          </w:p>
        </w:tc>
      </w:tr>
      <w:tr w:rsidR="00120FBB" w14:paraId="329C6C28" w14:textId="77777777">
        <w:trPr>
          <w:trHeight w:val="1312"/>
        </w:trPr>
        <w:tc>
          <w:tcPr>
            <w:tcW w:w="700" w:type="dxa"/>
            <w:tcBorders>
              <w:top w:val="single" w:sz="2" w:space="0" w:color="CCCCCC"/>
              <w:left w:val="single" w:sz="2" w:space="0" w:color="CCCCCC"/>
              <w:bottom w:val="single" w:sz="2" w:space="0" w:color="CCCCCC"/>
              <w:right w:val="single" w:sz="2" w:space="0" w:color="CCCCCC"/>
            </w:tcBorders>
          </w:tcPr>
          <w:p w14:paraId="3F0F4947" w14:textId="77777777" w:rsidR="00120FBB" w:rsidRDefault="00B80A5D">
            <w:pPr>
              <w:spacing w:after="0" w:line="240" w:lineRule="auto"/>
              <w:ind w:left="0" w:firstLine="0"/>
            </w:pPr>
            <w:r>
              <w:rPr>
                <w:sz w:val="20"/>
              </w:rPr>
              <w:t>RN</w:t>
            </w:r>
          </w:p>
          <w:p w14:paraId="487AF0E0" w14:textId="77777777" w:rsidR="00120FBB" w:rsidRDefault="00B80A5D">
            <w:pPr>
              <w:spacing w:after="0" w:line="276" w:lineRule="auto"/>
              <w:ind w:left="0" w:right="13" w:firstLine="0"/>
            </w:pPr>
            <w:r>
              <w:rPr>
                <w:sz w:val="20"/>
              </w:rPr>
              <w:t>F27</w:t>
            </w:r>
          </w:p>
        </w:tc>
        <w:tc>
          <w:tcPr>
            <w:tcW w:w="1800" w:type="dxa"/>
            <w:tcBorders>
              <w:top w:val="single" w:sz="2" w:space="0" w:color="CCCCCC"/>
              <w:left w:val="single" w:sz="2" w:space="0" w:color="CCCCCC"/>
              <w:bottom w:val="single" w:sz="2" w:space="0" w:color="CCCCCC"/>
              <w:right w:val="single" w:sz="2" w:space="0" w:color="CCCCCC"/>
            </w:tcBorders>
          </w:tcPr>
          <w:p w14:paraId="2F77912D" w14:textId="77777777" w:rsidR="00120FBB" w:rsidRDefault="00B80A5D">
            <w:pPr>
              <w:spacing w:after="0" w:line="276" w:lineRule="auto"/>
              <w:ind w:left="0" w:right="35" w:firstLine="0"/>
            </w:pPr>
            <w:r>
              <w:rPr>
                <w:sz w:val="20"/>
              </w:rPr>
              <w:t>Despliegue continuo (CI/CD)</w:t>
            </w:r>
          </w:p>
        </w:tc>
        <w:tc>
          <w:tcPr>
            <w:tcW w:w="4400" w:type="dxa"/>
            <w:tcBorders>
              <w:top w:val="single" w:sz="2" w:space="0" w:color="CCCCCC"/>
              <w:left w:val="single" w:sz="2" w:space="0" w:color="CCCCCC"/>
              <w:bottom w:val="single" w:sz="2" w:space="0" w:color="CCCCCC"/>
              <w:right w:val="single" w:sz="2" w:space="0" w:color="CCCCCC"/>
            </w:tcBorders>
          </w:tcPr>
          <w:p w14:paraId="19092FFC" w14:textId="77777777" w:rsidR="00120FBB" w:rsidRDefault="00B80A5D">
            <w:pPr>
              <w:spacing w:after="0" w:line="240" w:lineRule="auto"/>
              <w:ind w:left="0" w:firstLine="0"/>
            </w:pPr>
            <w:r>
              <w:rPr>
                <w:sz w:val="20"/>
              </w:rPr>
              <w:t xml:space="preserve">El pipeline de CI/CD debe ejecutar: análisis </w:t>
            </w:r>
          </w:p>
          <w:p w14:paraId="108298B6" w14:textId="77777777" w:rsidR="00120FBB" w:rsidRDefault="00B80A5D">
            <w:pPr>
              <w:spacing w:after="0" w:line="276" w:lineRule="auto"/>
              <w:ind w:left="0" w:firstLine="0"/>
            </w:pPr>
            <w:r>
              <w:rPr>
                <w:sz w:val="20"/>
              </w:rPr>
              <w:t xml:space="preserve">de código, pruebas automatizadas, construcción del contenedor Docker y despliegue automático al ambiente de </w:t>
            </w:r>
            <w:proofErr w:type="spellStart"/>
            <w:r>
              <w:rPr>
                <w:sz w:val="20"/>
              </w:rPr>
              <w:t>staging</w:t>
            </w:r>
            <w:proofErr w:type="spellEnd"/>
            <w:r>
              <w:rPr>
                <w:sz w:val="20"/>
              </w:rPr>
              <w:t xml:space="preserve"> en cada </w:t>
            </w:r>
            <w:proofErr w:type="spellStart"/>
            <w:r>
              <w:rPr>
                <w:sz w:val="20"/>
              </w:rPr>
              <w:t>push</w:t>
            </w:r>
            <w:proofErr w:type="spellEnd"/>
            <w:r>
              <w:rPr>
                <w:sz w:val="20"/>
              </w:rPr>
              <w:t xml:space="preserve"> a la rama principal.</w:t>
            </w:r>
          </w:p>
        </w:tc>
        <w:tc>
          <w:tcPr>
            <w:tcW w:w="2460" w:type="dxa"/>
            <w:tcBorders>
              <w:top w:val="single" w:sz="2" w:space="0" w:color="CCCCCC"/>
              <w:left w:val="single" w:sz="2" w:space="0" w:color="CCCCCC"/>
              <w:bottom w:val="single" w:sz="2" w:space="0" w:color="CCCCCC"/>
              <w:right w:val="single" w:sz="2" w:space="0" w:color="CCCCCC"/>
            </w:tcBorders>
          </w:tcPr>
          <w:p w14:paraId="7D294080" w14:textId="77777777" w:rsidR="00120FBB" w:rsidRDefault="00B80A5D">
            <w:pPr>
              <w:spacing w:after="0" w:line="276" w:lineRule="auto"/>
              <w:ind w:left="0" w:firstLine="0"/>
            </w:pPr>
            <w:r>
              <w:rPr>
                <w:sz w:val="20"/>
              </w:rPr>
              <w:t xml:space="preserve">GitHub </w:t>
            </w:r>
            <w:proofErr w:type="spellStart"/>
            <w:r>
              <w:rPr>
                <w:sz w:val="20"/>
              </w:rPr>
              <w:t>Actions</w:t>
            </w:r>
            <w:proofErr w:type="spellEnd"/>
            <w:r>
              <w:rPr>
                <w:sz w:val="20"/>
              </w:rPr>
              <w:t xml:space="preserve"> — pipeline funcionando</w:t>
            </w:r>
          </w:p>
        </w:tc>
      </w:tr>
      <w:tr w:rsidR="00120FBB" w14:paraId="1A34D57B" w14:textId="77777777">
        <w:trPr>
          <w:trHeight w:val="108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35EE0589" w14:textId="77777777" w:rsidR="00120FBB" w:rsidRDefault="00B80A5D">
            <w:pPr>
              <w:spacing w:after="0" w:line="240" w:lineRule="auto"/>
              <w:ind w:left="0" w:firstLine="0"/>
            </w:pPr>
            <w:r>
              <w:rPr>
                <w:sz w:val="20"/>
              </w:rPr>
              <w:t>RN</w:t>
            </w:r>
          </w:p>
          <w:p w14:paraId="07572BCB" w14:textId="77777777" w:rsidR="00120FBB" w:rsidRDefault="00B80A5D">
            <w:pPr>
              <w:spacing w:after="0" w:line="276" w:lineRule="auto"/>
              <w:ind w:left="0" w:right="13" w:firstLine="0"/>
            </w:pPr>
            <w:r>
              <w:rPr>
                <w:sz w:val="20"/>
              </w:rPr>
              <w:t>F28</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3637C81D" w14:textId="77777777" w:rsidR="00120FBB" w:rsidRDefault="00B80A5D">
            <w:pPr>
              <w:spacing w:after="0" w:line="276" w:lineRule="auto"/>
              <w:ind w:left="0" w:firstLine="0"/>
            </w:pPr>
            <w:r>
              <w:rPr>
                <w:sz w:val="20"/>
              </w:rPr>
              <w:t xml:space="preserve">Actualizaciones sin </w:t>
            </w:r>
            <w:proofErr w:type="spellStart"/>
            <w:r>
              <w:rPr>
                <w:sz w:val="20"/>
              </w:rPr>
              <w:t>downtime</w:t>
            </w:r>
            <w:proofErr w:type="spellEnd"/>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1504D150" w14:textId="77777777" w:rsidR="00120FBB" w:rsidRDefault="00B80A5D">
            <w:pPr>
              <w:spacing w:after="0" w:line="276" w:lineRule="auto"/>
              <w:ind w:left="0" w:firstLine="0"/>
            </w:pPr>
            <w:r>
              <w:rPr>
                <w:sz w:val="20"/>
              </w:rPr>
              <w:t xml:space="preserve">Las actualizaciones de la aplicación deben realizarse mediante </w:t>
            </w:r>
            <w:proofErr w:type="spellStart"/>
            <w:r>
              <w:rPr>
                <w:sz w:val="20"/>
              </w:rPr>
              <w:t>rolling</w:t>
            </w:r>
            <w:proofErr w:type="spellEnd"/>
            <w:r>
              <w:rPr>
                <w:sz w:val="20"/>
              </w:rPr>
              <w:t xml:space="preserve"> </w:t>
            </w:r>
            <w:proofErr w:type="spellStart"/>
            <w:r>
              <w:rPr>
                <w:sz w:val="20"/>
              </w:rPr>
              <w:t>updates</w:t>
            </w:r>
            <w:proofErr w:type="spellEnd"/>
            <w:r>
              <w:rPr>
                <w:sz w:val="20"/>
              </w:rPr>
              <w:t xml:space="preserve"> o despliegue azul-verde, sin interrupción del servicio para los usuarios en producción.</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74DE9631" w14:textId="77777777" w:rsidR="00120FBB" w:rsidRDefault="00B80A5D">
            <w:pPr>
              <w:spacing w:after="0" w:line="276" w:lineRule="auto"/>
              <w:ind w:left="0" w:firstLine="0"/>
            </w:pPr>
            <w:r>
              <w:rPr>
                <w:sz w:val="20"/>
              </w:rPr>
              <w:t xml:space="preserve">Verificación del proceso de despliegue en </w:t>
            </w:r>
            <w:proofErr w:type="spellStart"/>
            <w:r>
              <w:rPr>
                <w:sz w:val="20"/>
              </w:rPr>
              <w:t>staging</w:t>
            </w:r>
            <w:proofErr w:type="spellEnd"/>
          </w:p>
        </w:tc>
      </w:tr>
      <w:tr w:rsidR="00120FBB" w14:paraId="4C6EDD7C" w14:textId="77777777">
        <w:trPr>
          <w:trHeight w:val="1312"/>
        </w:trPr>
        <w:tc>
          <w:tcPr>
            <w:tcW w:w="700" w:type="dxa"/>
            <w:tcBorders>
              <w:top w:val="single" w:sz="2" w:space="0" w:color="CCCCCC"/>
              <w:left w:val="single" w:sz="2" w:space="0" w:color="CCCCCC"/>
              <w:bottom w:val="single" w:sz="2" w:space="0" w:color="CCCCCC"/>
              <w:right w:val="single" w:sz="2" w:space="0" w:color="CCCCCC"/>
            </w:tcBorders>
          </w:tcPr>
          <w:p w14:paraId="77EE96F0" w14:textId="77777777" w:rsidR="00120FBB" w:rsidRDefault="00B80A5D">
            <w:pPr>
              <w:spacing w:after="0" w:line="240" w:lineRule="auto"/>
              <w:ind w:left="0" w:firstLine="0"/>
            </w:pPr>
            <w:r>
              <w:rPr>
                <w:sz w:val="20"/>
              </w:rPr>
              <w:t>RN</w:t>
            </w:r>
          </w:p>
          <w:p w14:paraId="17216B6D" w14:textId="77777777" w:rsidR="00120FBB" w:rsidRDefault="00B80A5D">
            <w:pPr>
              <w:spacing w:after="0" w:line="276" w:lineRule="auto"/>
              <w:ind w:left="0" w:right="13" w:firstLine="0"/>
            </w:pPr>
            <w:r>
              <w:rPr>
                <w:sz w:val="20"/>
              </w:rPr>
              <w:t>F29</w:t>
            </w:r>
          </w:p>
        </w:tc>
        <w:tc>
          <w:tcPr>
            <w:tcW w:w="1800" w:type="dxa"/>
            <w:tcBorders>
              <w:top w:val="single" w:sz="2" w:space="0" w:color="CCCCCC"/>
              <w:left w:val="single" w:sz="2" w:space="0" w:color="CCCCCC"/>
              <w:bottom w:val="single" w:sz="2" w:space="0" w:color="CCCCCC"/>
              <w:right w:val="single" w:sz="2" w:space="0" w:color="CCCCCC"/>
            </w:tcBorders>
          </w:tcPr>
          <w:p w14:paraId="78230059" w14:textId="77777777" w:rsidR="00120FBB" w:rsidRDefault="00B80A5D">
            <w:pPr>
              <w:spacing w:after="0" w:line="276" w:lineRule="auto"/>
              <w:ind w:left="0" w:firstLine="0"/>
            </w:pPr>
            <w:r>
              <w:rPr>
                <w:sz w:val="20"/>
              </w:rPr>
              <w:t>Portabilidad de datos</w:t>
            </w:r>
          </w:p>
        </w:tc>
        <w:tc>
          <w:tcPr>
            <w:tcW w:w="4400" w:type="dxa"/>
            <w:tcBorders>
              <w:top w:val="single" w:sz="2" w:space="0" w:color="CCCCCC"/>
              <w:left w:val="single" w:sz="2" w:space="0" w:color="CCCCCC"/>
              <w:bottom w:val="single" w:sz="2" w:space="0" w:color="CCCCCC"/>
              <w:right w:val="single" w:sz="2" w:space="0" w:color="CCCCCC"/>
            </w:tcBorders>
          </w:tcPr>
          <w:p w14:paraId="71D148AB" w14:textId="77777777" w:rsidR="00120FBB" w:rsidRDefault="00B80A5D">
            <w:pPr>
              <w:spacing w:after="0" w:line="276" w:lineRule="auto"/>
              <w:ind w:left="0" w:right="25" w:firstLine="0"/>
            </w:pPr>
            <w:r>
              <w:rPr>
                <w:sz w:val="20"/>
              </w:rPr>
              <w:t>Los usuarios deben poder exportar la totalidad de sus datos (contactos, oportunidades, historial, archivos) en formatos abiertos (CSV, JSON) en cualquier momento y sin costo adicional.</w:t>
            </w:r>
          </w:p>
        </w:tc>
        <w:tc>
          <w:tcPr>
            <w:tcW w:w="2460" w:type="dxa"/>
            <w:tcBorders>
              <w:top w:val="single" w:sz="2" w:space="0" w:color="CCCCCC"/>
              <w:left w:val="single" w:sz="2" w:space="0" w:color="CCCCCC"/>
              <w:bottom w:val="single" w:sz="2" w:space="0" w:color="CCCCCC"/>
              <w:right w:val="single" w:sz="2" w:space="0" w:color="CCCCCC"/>
            </w:tcBorders>
          </w:tcPr>
          <w:p w14:paraId="04DDCF85" w14:textId="77777777" w:rsidR="00120FBB" w:rsidRDefault="00B80A5D">
            <w:pPr>
              <w:spacing w:after="0" w:line="276" w:lineRule="auto"/>
              <w:ind w:left="0" w:firstLine="0"/>
            </w:pPr>
            <w:r>
              <w:rPr>
                <w:sz w:val="20"/>
              </w:rPr>
              <w:t>Prueba funcional de exportación completa</w:t>
            </w:r>
          </w:p>
        </w:tc>
      </w:tr>
      <w:tr w:rsidR="00120FBB" w14:paraId="3E4CA237" w14:textId="77777777">
        <w:trPr>
          <w:trHeight w:val="1312"/>
        </w:trPr>
        <w:tc>
          <w:tcPr>
            <w:tcW w:w="700" w:type="dxa"/>
            <w:tcBorders>
              <w:top w:val="single" w:sz="2" w:space="0" w:color="CCCCCC"/>
              <w:left w:val="single" w:sz="2" w:space="0" w:color="CCCCCC"/>
              <w:bottom w:val="single" w:sz="2" w:space="0" w:color="CCCCCC"/>
              <w:right w:val="single" w:sz="2" w:space="0" w:color="CCCCCC"/>
            </w:tcBorders>
            <w:shd w:val="clear" w:color="auto" w:fill="EBF5FB"/>
          </w:tcPr>
          <w:p w14:paraId="5433B26A" w14:textId="77777777" w:rsidR="00120FBB" w:rsidRDefault="00B80A5D">
            <w:pPr>
              <w:spacing w:after="0" w:line="240" w:lineRule="auto"/>
              <w:ind w:left="0" w:firstLine="0"/>
            </w:pPr>
            <w:r>
              <w:rPr>
                <w:sz w:val="20"/>
              </w:rPr>
              <w:lastRenderedPageBreak/>
              <w:t>RN</w:t>
            </w:r>
          </w:p>
          <w:p w14:paraId="5E507A93" w14:textId="77777777" w:rsidR="00120FBB" w:rsidRDefault="00B80A5D">
            <w:pPr>
              <w:spacing w:after="0" w:line="276" w:lineRule="auto"/>
              <w:ind w:left="0" w:right="13" w:firstLine="0"/>
            </w:pPr>
            <w:r>
              <w:rPr>
                <w:sz w:val="20"/>
              </w:rPr>
              <w:t>F30</w:t>
            </w:r>
          </w:p>
        </w:tc>
        <w:tc>
          <w:tcPr>
            <w:tcW w:w="1800" w:type="dxa"/>
            <w:tcBorders>
              <w:top w:val="single" w:sz="2" w:space="0" w:color="CCCCCC"/>
              <w:left w:val="single" w:sz="2" w:space="0" w:color="CCCCCC"/>
              <w:bottom w:val="single" w:sz="2" w:space="0" w:color="CCCCCC"/>
              <w:right w:val="single" w:sz="2" w:space="0" w:color="CCCCCC"/>
            </w:tcBorders>
            <w:shd w:val="clear" w:color="auto" w:fill="EBF5FB"/>
          </w:tcPr>
          <w:p w14:paraId="507B5316" w14:textId="77777777" w:rsidR="00120FBB" w:rsidRDefault="00B80A5D">
            <w:pPr>
              <w:spacing w:after="0" w:line="276" w:lineRule="auto"/>
              <w:ind w:left="0" w:firstLine="0"/>
            </w:pPr>
            <w:r>
              <w:rPr>
                <w:sz w:val="20"/>
              </w:rPr>
              <w:t>API documentada</w:t>
            </w:r>
          </w:p>
        </w:tc>
        <w:tc>
          <w:tcPr>
            <w:tcW w:w="4400" w:type="dxa"/>
            <w:tcBorders>
              <w:top w:val="single" w:sz="2" w:space="0" w:color="CCCCCC"/>
              <w:left w:val="single" w:sz="2" w:space="0" w:color="CCCCCC"/>
              <w:bottom w:val="single" w:sz="2" w:space="0" w:color="CCCCCC"/>
              <w:right w:val="single" w:sz="2" w:space="0" w:color="CCCCCC"/>
            </w:tcBorders>
            <w:shd w:val="clear" w:color="auto" w:fill="EBF5FB"/>
          </w:tcPr>
          <w:p w14:paraId="262F4C3C" w14:textId="77777777" w:rsidR="00120FBB" w:rsidRDefault="00B80A5D">
            <w:pPr>
              <w:spacing w:after="0" w:line="234" w:lineRule="auto"/>
              <w:ind w:left="0" w:firstLine="0"/>
            </w:pPr>
            <w:r>
              <w:rPr>
                <w:sz w:val="20"/>
              </w:rPr>
              <w:t xml:space="preserve">El sistema debe exponer una API REST documentada con </w:t>
            </w:r>
            <w:proofErr w:type="spellStart"/>
            <w:r>
              <w:rPr>
                <w:sz w:val="20"/>
              </w:rPr>
              <w:t>OpenAPI</w:t>
            </w:r>
            <w:proofErr w:type="spellEnd"/>
            <w:r>
              <w:rPr>
                <w:sz w:val="20"/>
              </w:rPr>
              <w:t xml:space="preserve"> 3.0 (Swagger UI) </w:t>
            </w:r>
          </w:p>
          <w:p w14:paraId="7F8C5A15" w14:textId="77777777" w:rsidR="00120FBB" w:rsidRDefault="00B80A5D">
            <w:pPr>
              <w:spacing w:after="0" w:line="276" w:lineRule="auto"/>
              <w:ind w:left="0" w:firstLine="0"/>
            </w:pPr>
            <w:r>
              <w:rPr>
                <w:sz w:val="20"/>
              </w:rPr>
              <w:t xml:space="preserve">para integraciones de terceros. La documentación debe incluir ejemplos de petición y respuesta para cada </w:t>
            </w:r>
            <w:proofErr w:type="spellStart"/>
            <w:r>
              <w:rPr>
                <w:sz w:val="20"/>
              </w:rPr>
              <w:t>endpoint</w:t>
            </w:r>
            <w:proofErr w:type="spellEnd"/>
            <w:r>
              <w:rPr>
                <w:sz w:val="20"/>
              </w:rPr>
              <w:t>.</w:t>
            </w:r>
          </w:p>
        </w:tc>
        <w:tc>
          <w:tcPr>
            <w:tcW w:w="2460" w:type="dxa"/>
            <w:tcBorders>
              <w:top w:val="single" w:sz="2" w:space="0" w:color="CCCCCC"/>
              <w:left w:val="single" w:sz="2" w:space="0" w:color="CCCCCC"/>
              <w:bottom w:val="single" w:sz="2" w:space="0" w:color="CCCCCC"/>
              <w:right w:val="single" w:sz="2" w:space="0" w:color="CCCCCC"/>
            </w:tcBorders>
            <w:shd w:val="clear" w:color="auto" w:fill="EBF5FB"/>
          </w:tcPr>
          <w:p w14:paraId="4668D1FD" w14:textId="77777777" w:rsidR="00120FBB" w:rsidRDefault="00B80A5D">
            <w:pPr>
              <w:spacing w:after="0" w:line="276" w:lineRule="auto"/>
              <w:ind w:left="0" w:firstLine="0"/>
            </w:pPr>
            <w:r>
              <w:rPr>
                <w:sz w:val="20"/>
              </w:rPr>
              <w:t>Revisión de documentación Swagger generada automáticamente</w:t>
            </w:r>
          </w:p>
        </w:tc>
      </w:tr>
    </w:tbl>
    <w:p w14:paraId="1CF7E083" w14:textId="77777777" w:rsidR="00120FBB" w:rsidRDefault="00120FBB" w:rsidP="00826848">
      <w:pPr>
        <w:pStyle w:val="Ttulo1"/>
        <w:numPr>
          <w:ilvl w:val="0"/>
          <w:numId w:val="0"/>
        </w:numPr>
        <w:ind w:left="362"/>
      </w:pPr>
    </w:p>
    <w:sectPr w:rsidR="00120FBB">
      <w:headerReference w:type="even" r:id="rId7"/>
      <w:headerReference w:type="default" r:id="rId8"/>
      <w:footerReference w:type="even" r:id="rId9"/>
      <w:footerReference w:type="default" r:id="rId10"/>
      <w:headerReference w:type="first" r:id="rId11"/>
      <w:footerReference w:type="first" r:id="rId12"/>
      <w:pgSz w:w="12240" w:h="15840"/>
      <w:pgMar w:top="1261" w:right="1287" w:bottom="1319" w:left="1262" w:header="714"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706F" w14:textId="77777777" w:rsidR="00D341F1" w:rsidRDefault="00D341F1">
      <w:pPr>
        <w:spacing w:after="0" w:line="240" w:lineRule="auto"/>
      </w:pPr>
      <w:r>
        <w:separator/>
      </w:r>
    </w:p>
  </w:endnote>
  <w:endnote w:type="continuationSeparator" w:id="0">
    <w:p w14:paraId="265E36E1" w14:textId="77777777" w:rsidR="00D341F1" w:rsidRDefault="00D34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A449" w14:textId="77777777" w:rsidR="00B80A5D" w:rsidRDefault="00B80A5D">
    <w:pPr>
      <w:spacing w:after="51" w:line="276" w:lineRule="auto"/>
      <w:ind w:left="0" w:firstLine="0"/>
      <w:jc w:val="right"/>
    </w:pPr>
    <w:r>
      <w:rPr>
        <w:noProof/>
        <w:color w:val="000000"/>
      </w:rPr>
      <mc:AlternateContent>
        <mc:Choice Requires="wpg">
          <w:drawing>
            <wp:anchor distT="0" distB="0" distL="114300" distR="114300" simplePos="0" relativeHeight="251661312" behindDoc="0" locked="0" layoutInCell="1" allowOverlap="1" wp14:anchorId="3BFD6597" wp14:editId="032F1C1D">
              <wp:simplePos x="0" y="0"/>
              <wp:positionH relativeFrom="page">
                <wp:posOffset>800100</wp:posOffset>
              </wp:positionH>
              <wp:positionV relativeFrom="page">
                <wp:posOffset>9432925</wp:posOffset>
              </wp:positionV>
              <wp:extent cx="6171565" cy="6350"/>
              <wp:effectExtent l="0" t="0" r="0" b="0"/>
              <wp:wrapSquare wrapText="bothSides"/>
              <wp:docPr id="32368" name="Group 32368"/>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69" name="Shape 32369"/>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70" name="Shape 32370"/>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634FBD5D" id="Group 32368" o:spid="_x0000_s1026" style="position:absolute;margin-left:63pt;margin-top:742.75pt;width:485.95pt;height:.5pt;z-index:251661312;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">
              <v:shape id="Shape 32369"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y9cscA&#10;AADeAAAADwAAAGRycy9kb3ducmV2LnhtbESPT2vCQBTE70K/w/IKXkQ3jWA1uoa2WGiP/sHzM/tM&#10;VrNvQ3aNaT99t1DocZiZ3zCrvLe16Kj1xrGCp0kCgrhw2nCp4LB/H89B+ICssXZMCr7IQ75+GKww&#10;0+7OW+p2oRQRwj5DBVUITSalLyqy6CeuIY7e2bUWQ5RtKXWL9wi3tUyTZCYtGo4LFTb0VlFx3d2s&#10;gv3zhdl8n26vl/Pxc9Q70/mNUWr42L8sQQTqw3/4r/2hFUzT6WwB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MvXLHAAAA3gAAAA8AAAAAAAAAAAAAAAAAmAIAAGRy&#10;cy9kb3ducmV2LnhtbFBLBQYAAAAABAAEAPUAAACMAwAAAAA=&#10;" path="m,l6171565,e" filled="f" strokecolor="#1f6aa5" strokeweight=".5pt">
                <v:path arrowok="t" textboxrect="0,0,6171565,0"/>
              </v:shape>
              <v:shape id="Shape 32370"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CMsQA&#10;AADeAAAADwAAAGRycy9kb3ducmV2LnhtbESPy4rCMBSG98K8QzgDbkRTFVQ6RhlFwVl6wfWZ5tjG&#10;aU5KE2v16c1iwOXPf+ObL1tbioZqbxwrGA4SEMSZ04ZzBafjtj8D4QOyxtIxKXiQh+XiozPHVLs7&#10;76k5hFzEEfYpKihCqFIpfVaQRT9wFXH0Lq62GKKsc6lrvMdxW8pRkkykRcPxocCK1gVlf4ebVXCc&#10;XpnN8/e2ul7OP73WmcZvjFLdz/b7C0SgNrzD/+2dVjAejacRIOJEFJ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vgjLEAAAA3gAAAA8AAAAAAAAAAAAAAAAAmAIAAGRycy9k&#10;b3ducmV2LnhtbFBLBQYAAAAABAAEAPUAAACJAwAAAAA=&#10;" path="m,l6171565,e" filled="f" strokecolor="#1f6aa5" strokeweight=".5pt">
                <v:path arrowok="t" textboxrect="0,0,6171565,0"/>
              </v:shape>
              <w10:wrap type="square" anchorx="page" anchory="page"/>
            </v:group>
          </w:pict>
        </mc:Fallback>
      </mc:AlternateContent>
    </w:r>
  </w:p>
  <w:p w14:paraId="79715ECE" w14:textId="77777777" w:rsidR="00B80A5D" w:rsidRDefault="00B80A5D">
    <w:pPr>
      <w:spacing w:after="0" w:line="240" w:lineRule="auto"/>
      <w:ind w:left="0" w:firstLine="0"/>
      <w:jc w:val="center"/>
    </w:pPr>
    <w:r>
      <w:rPr>
        <w:color w:val="717D7E"/>
        <w:sz w:val="18"/>
      </w:rPr>
      <w:t>Documento de Especificación de Requisitos de Software (</w:t>
    </w:r>
    <w:proofErr w:type="gramStart"/>
    <w:r>
      <w:rPr>
        <w:color w:val="717D7E"/>
        <w:sz w:val="18"/>
      </w:rPr>
      <w:t>SRS)  |</w:t>
    </w:r>
    <w:proofErr w:type="gramEnd"/>
    <w:r>
      <w:rPr>
        <w:color w:val="717D7E"/>
        <w:sz w:val="18"/>
      </w:rPr>
      <w:t xml:space="preserve">  Pág. </w:t>
    </w:r>
    <w:r>
      <w:fldChar w:fldCharType="begin"/>
    </w:r>
    <w:r>
      <w:instrText xml:space="preserve"> PAGE   \* MERGEFORMAT </w:instrText>
    </w:r>
    <w:r>
      <w:fldChar w:fldCharType="separate"/>
    </w:r>
    <w:r>
      <w:rPr>
        <w:color w:val="000000"/>
      </w:rPr>
      <w:t>1</w:t>
    </w:r>
    <w:r>
      <w:rPr>
        <w:color w:val="000000"/>
      </w:rPr>
      <w:fldChar w:fldCharType="end"/>
    </w:r>
    <w:r>
      <w:rPr>
        <w:color w:val="717D7E"/>
        <w:sz w:val="18"/>
      </w:rPr>
      <w:t xml:space="preserve"> de </w:t>
    </w:r>
    <w:fldSimple w:instr=" NUMPAGES   \* MERGEFORMAT ">
      <w:r>
        <w:rPr>
          <w:color w:val="000000"/>
        </w:rPr>
        <w:t>26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0A74" w14:textId="77777777" w:rsidR="00B80A5D" w:rsidRDefault="00B80A5D">
    <w:pPr>
      <w:spacing w:after="51" w:line="276" w:lineRule="auto"/>
      <w:ind w:left="0" w:firstLine="0"/>
      <w:jc w:val="right"/>
    </w:pPr>
    <w:r>
      <w:rPr>
        <w:noProof/>
        <w:color w:val="000000"/>
      </w:rPr>
      <mc:AlternateContent>
        <mc:Choice Requires="wpg">
          <w:drawing>
            <wp:anchor distT="0" distB="0" distL="114300" distR="114300" simplePos="0" relativeHeight="251662336" behindDoc="0" locked="0" layoutInCell="1" allowOverlap="1" wp14:anchorId="4156383C" wp14:editId="23B83C61">
              <wp:simplePos x="0" y="0"/>
              <wp:positionH relativeFrom="page">
                <wp:posOffset>800100</wp:posOffset>
              </wp:positionH>
              <wp:positionV relativeFrom="page">
                <wp:posOffset>9432925</wp:posOffset>
              </wp:positionV>
              <wp:extent cx="6171565" cy="6350"/>
              <wp:effectExtent l="0" t="0" r="0" b="0"/>
              <wp:wrapSquare wrapText="bothSides"/>
              <wp:docPr id="32343" name="Group 32343"/>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44" name="Shape 32344"/>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45" name="Shape 32345"/>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1EDD7CB1" id="Group 32343" o:spid="_x0000_s1026" style="position:absolute;margin-left:63pt;margin-top:742.75pt;width:485.95pt;height:.5pt;z-index:251662336;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">
              <v:shape id="Shape 32344"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hOjMcA&#10;AADeAAAADwAAAGRycy9kb3ducmV2LnhtbESPT2vCQBTE70K/w/IKXkQ3jVIluoa2WGiP/sHzM/tM&#10;VrNvQ3aNaT99t1DocZiZ3zCrvLe16Kj1xrGCp0kCgrhw2nCp4LB/Hy9A+ICssXZMCr7IQ75+GKww&#10;0+7OW+p2oRQRwj5DBVUITSalLyqy6CeuIY7e2bUWQ5RtKXWL9wi3tUyT5FlaNBwXKmzoraLiurtZ&#10;Bfv5hdl8n26vl/Pxc9Q70/mNUWr42L8sQQTqw3/4r/2hFUzT6WwG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4TozHAAAA3gAAAA8AAAAAAAAAAAAAAAAAmAIAAGRy&#10;cy9kb3ducmV2LnhtbFBLBQYAAAAABAAEAPUAAACMAwAAAAA=&#10;" path="m,l6171565,e" filled="f" strokecolor="#1f6aa5" strokeweight=".5pt">
                <v:path arrowok="t" textboxrect="0,0,6171565,0"/>
              </v:shape>
              <v:shape id="Shape 32345"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TrF8cA&#10;AADeAAAADwAAAGRycy9kb3ducmV2LnhtbESPT2vCQBTE74V+h+UVvEjd+K+V6CqttKBHY+n5NftM&#10;VrNvQ3aNaT+9Kwg9DjPzG2ax6mwlWmq8caxgOEhAEOdOGy4UfO0/n2cgfEDWWDkmBb/kYbV8fFhg&#10;qt2Fd9RmoRARwj5FBWUIdSqlz0uy6AeuJo7ewTUWQ5RNIXWDlwi3lRwlyYu0aDgulFjTuqT8lJ2t&#10;gv3rkdn8/Zzfj4fvbb9zpvUfRqneU/c2BxGoC//he3ujFYxH48kUbnfiFZ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06xfHAAAA3gAAAA8AAAAAAAAAAAAAAAAAmAIAAGRy&#10;cy9kb3ducmV2LnhtbFBLBQYAAAAABAAEAPUAAACMAwAAAAA=&#10;" path="m,l6171565,e" filled="f" strokecolor="#1f6aa5" strokeweight=".5pt">
                <v:path arrowok="t" textboxrect="0,0,6171565,0"/>
              </v:shape>
              <w10:wrap type="square" anchorx="page" anchory="page"/>
            </v:group>
          </w:pict>
        </mc:Fallback>
      </mc:AlternateContent>
    </w:r>
  </w:p>
  <w:p w14:paraId="70B9D49C" w14:textId="77777777" w:rsidR="00B80A5D" w:rsidRDefault="00B80A5D">
    <w:pPr>
      <w:spacing w:after="0" w:line="240" w:lineRule="auto"/>
      <w:ind w:left="0" w:firstLine="0"/>
      <w:jc w:val="center"/>
    </w:pPr>
    <w:r>
      <w:rPr>
        <w:color w:val="717D7E"/>
        <w:sz w:val="18"/>
      </w:rPr>
      <w:t>Documento de Especificación de Requisitos de Software (</w:t>
    </w:r>
    <w:proofErr w:type="gramStart"/>
    <w:r>
      <w:rPr>
        <w:color w:val="717D7E"/>
        <w:sz w:val="18"/>
      </w:rPr>
      <w:t>SRS)  |</w:t>
    </w:r>
    <w:proofErr w:type="gramEnd"/>
    <w:r>
      <w:rPr>
        <w:color w:val="717D7E"/>
        <w:sz w:val="18"/>
      </w:rPr>
      <w:t xml:space="preserve">  Pág. </w:t>
    </w:r>
    <w:r>
      <w:fldChar w:fldCharType="begin"/>
    </w:r>
    <w:r>
      <w:instrText xml:space="preserve"> PAGE   \* MERGEFORMAT </w:instrText>
    </w:r>
    <w:r>
      <w:fldChar w:fldCharType="separate"/>
    </w:r>
    <w:r w:rsidR="004A409A" w:rsidRPr="004A409A">
      <w:rPr>
        <w:noProof/>
        <w:color w:val="000000"/>
      </w:rPr>
      <w:t>17</w:t>
    </w:r>
    <w:r>
      <w:rPr>
        <w:color w:val="000000"/>
      </w:rPr>
      <w:fldChar w:fldCharType="end"/>
    </w:r>
    <w:r>
      <w:rPr>
        <w:color w:val="717D7E"/>
        <w:sz w:val="18"/>
      </w:rPr>
      <w:t xml:space="preserve"> de </w:t>
    </w:r>
    <w:fldSimple w:instr=" NUMPAGES   \* MERGEFORMAT ">
      <w:r w:rsidR="004A409A" w:rsidRPr="004A409A">
        <w:rPr>
          <w:noProof/>
          <w:color w:val="000000"/>
        </w:rPr>
        <w:t>17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6F45" w14:textId="77777777" w:rsidR="00B80A5D" w:rsidRDefault="00B80A5D">
    <w:pPr>
      <w:spacing w:after="51" w:line="276" w:lineRule="auto"/>
      <w:ind w:left="0" w:firstLine="0"/>
      <w:jc w:val="right"/>
    </w:pPr>
    <w:r>
      <w:rPr>
        <w:noProof/>
        <w:color w:val="000000"/>
      </w:rPr>
      <mc:AlternateContent>
        <mc:Choice Requires="wpg">
          <w:drawing>
            <wp:anchor distT="0" distB="0" distL="114300" distR="114300" simplePos="0" relativeHeight="251663360" behindDoc="0" locked="0" layoutInCell="1" allowOverlap="1" wp14:anchorId="4474C0D6" wp14:editId="4E16BA7E">
              <wp:simplePos x="0" y="0"/>
              <wp:positionH relativeFrom="page">
                <wp:posOffset>800100</wp:posOffset>
              </wp:positionH>
              <wp:positionV relativeFrom="page">
                <wp:posOffset>9432925</wp:posOffset>
              </wp:positionV>
              <wp:extent cx="6171565" cy="6350"/>
              <wp:effectExtent l="0" t="0" r="0" b="0"/>
              <wp:wrapSquare wrapText="bothSides"/>
              <wp:docPr id="32318" name="Group 32318"/>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19" name="Shape 32319"/>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20" name="Shape 32320"/>
                      <wps:cNvSpPr/>
                      <wps:spPr>
                        <a:xfrm>
                          <a:off x="0" y="0"/>
                          <a:ext cx="6171565" cy="0"/>
                        </a:xfrm>
                        <a:custGeom>
                          <a:avLst/>
                          <a:gdLst/>
                          <a:ahLst/>
                          <a:cxnLst/>
                          <a:rect l="0" t="0" r="0" b="0"/>
                          <a:pathLst>
                            <a:path w="6171565">
                              <a:moveTo>
                                <a:pt x="0" y="0"/>
                              </a:moveTo>
                              <a:lnTo>
                                <a:pt x="6171565"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709B7539" id="Group 32318" o:spid="_x0000_s1026" style="position:absolute;margin-left:63pt;margin-top:742.75pt;width:485.95pt;height:.5pt;z-index:251663360;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">
              <v:shape id="Shape 32319"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rOD8UA&#10;AADeAAAADwAAAGRycy9kb3ducmV2LnhtbESPQWsCMRSE7wX/Q3iCl1KzKtR2NYqKQj2qpefXzXM3&#10;unlZNnFd/fWNUPA4zMw3zHTe2lI0VHvjWMGgn4Agzpw2nCv4PmzePkD4gKyxdEwKbuRhPuu8TDHV&#10;7so7avYhFxHCPkUFRQhVKqXPCrLo+64ijt7R1RZDlHUudY3XCLelHCbJu7RoOC4UWNGqoOy8v1gF&#10;h/GJ2dx/L8vT8Wf72jrT+LVRqtdtFxMQgdrwDP+3v7SC0XA0+ITHnXgF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s4PxQAAAN4AAAAPAAAAAAAAAAAAAAAAAJgCAABkcnMv&#10;ZG93bnJldi54bWxQSwUGAAAAAAQABAD1AAAAigMAAAAA&#10;" path="m,l6171565,e" filled="f" strokecolor="#1f6aa5" strokeweight=".5pt">
                <v:path arrowok="t" textboxrect="0,0,6171565,0"/>
              </v:shape>
              <v:shape id="Shape 32320"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ytL8QA&#10;AADeAAAADwAAAGRycy9kb3ducmV2LnhtbESPzYrCMBSF98K8Q7jCbERTK4xSjTIOM6DL0WHW1+ba&#10;Rpub0sRafXqzEFwezh/fYtXZSrTUeONYwXiUgCDOnTZcKPjb/wxnIHxA1lg5JgU38rBavvUWmGl3&#10;5V9qd6EQcYR9hgrKEOpMSp+XZNGPXE0cvaNrLIYom0LqBq9x3FYyTZIPadFwfCixpq+S8vPuYhXs&#10;pydmcz9c1qfj/3bQOdP6b6PUe7/7nIMI1IVX+NneaAWTdJJGgIgTUU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crS/EAAAA3gAAAA8AAAAAAAAAAAAAAAAAmAIAAGRycy9k&#10;b3ducmV2LnhtbFBLBQYAAAAABAAEAPUAAACJAwAAAAA=&#10;" path="m,l6171565,e" filled="f" strokecolor="#1f6aa5" strokeweight=".5pt">
                <v:path arrowok="t" textboxrect="0,0,6171565,0"/>
              </v:shape>
              <w10:wrap type="square" anchorx="page" anchory="page"/>
            </v:group>
          </w:pict>
        </mc:Fallback>
      </mc:AlternateContent>
    </w:r>
  </w:p>
  <w:p w14:paraId="773BA9D1" w14:textId="77777777" w:rsidR="00B80A5D" w:rsidRDefault="00B80A5D">
    <w:pPr>
      <w:spacing w:after="0" w:line="240" w:lineRule="auto"/>
      <w:ind w:left="0" w:firstLine="0"/>
      <w:jc w:val="center"/>
    </w:pPr>
    <w:r>
      <w:rPr>
        <w:color w:val="717D7E"/>
        <w:sz w:val="18"/>
      </w:rPr>
      <w:t>Documento de Especificación de Requisitos de Software (</w:t>
    </w:r>
    <w:proofErr w:type="gramStart"/>
    <w:r>
      <w:rPr>
        <w:color w:val="717D7E"/>
        <w:sz w:val="18"/>
      </w:rPr>
      <w:t>SRS)  |</w:t>
    </w:r>
    <w:proofErr w:type="gramEnd"/>
    <w:r>
      <w:rPr>
        <w:color w:val="717D7E"/>
        <w:sz w:val="18"/>
      </w:rPr>
      <w:t xml:space="preserve">  Pág. </w:t>
    </w:r>
    <w:r>
      <w:fldChar w:fldCharType="begin"/>
    </w:r>
    <w:r>
      <w:instrText xml:space="preserve"> PAGE   \* MERGEFORMAT </w:instrText>
    </w:r>
    <w:r>
      <w:fldChar w:fldCharType="separate"/>
    </w:r>
    <w:r>
      <w:rPr>
        <w:color w:val="000000"/>
      </w:rPr>
      <w:t>1</w:t>
    </w:r>
    <w:r>
      <w:rPr>
        <w:color w:val="000000"/>
      </w:rPr>
      <w:fldChar w:fldCharType="end"/>
    </w:r>
    <w:r>
      <w:rPr>
        <w:color w:val="717D7E"/>
        <w:sz w:val="18"/>
      </w:rPr>
      <w:t xml:space="preserve"> de </w:t>
    </w:r>
    <w:fldSimple w:instr=" NUMPAGES   \* MERGEFORMAT ">
      <w:r>
        <w:rPr>
          <w:color w:val="000000"/>
        </w:rPr>
        <w:t>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186D" w14:textId="77777777" w:rsidR="00D341F1" w:rsidRDefault="00D341F1">
      <w:pPr>
        <w:spacing w:after="0" w:line="240" w:lineRule="auto"/>
      </w:pPr>
      <w:r>
        <w:separator/>
      </w:r>
    </w:p>
  </w:footnote>
  <w:footnote w:type="continuationSeparator" w:id="0">
    <w:p w14:paraId="4EB358F2" w14:textId="77777777" w:rsidR="00D341F1" w:rsidRDefault="00D34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1CA4" w14:textId="77777777" w:rsidR="00B80A5D" w:rsidRDefault="00B80A5D">
    <w:pPr>
      <w:spacing w:after="13" w:line="240" w:lineRule="auto"/>
      <w:ind w:left="0" w:firstLine="0"/>
    </w:pPr>
    <w:r>
      <w:rPr>
        <w:b/>
        <w:color w:val="1A3A5C"/>
        <w:sz w:val="18"/>
      </w:rPr>
      <w:t xml:space="preserve">SRS — Sistema CRM con </w:t>
    </w:r>
    <w:proofErr w:type="gramStart"/>
    <w:r>
      <w:rPr>
        <w:b/>
        <w:color w:val="1A3A5C"/>
        <w:sz w:val="18"/>
      </w:rPr>
      <w:t>IA  |</w:t>
    </w:r>
    <w:proofErr w:type="gramEnd"/>
    <w:r>
      <w:rPr>
        <w:b/>
        <w:color w:val="1A3A5C"/>
        <w:sz w:val="18"/>
      </w:rPr>
      <w:t xml:space="preserve">  Ingeniería de Software II</w:t>
    </w:r>
    <w:r>
      <w:rPr>
        <w:b/>
        <w:color w:val="1A3A5C"/>
        <w:sz w:val="18"/>
      </w:rPr>
      <w:tab/>
    </w:r>
    <w:r>
      <w:rPr>
        <w:color w:val="717D7E"/>
        <w:sz w:val="18"/>
      </w:rPr>
      <w:t xml:space="preserve">Versión </w:t>
    </w:r>
    <w:proofErr w:type="gramStart"/>
    <w:r>
      <w:rPr>
        <w:color w:val="717D7E"/>
        <w:sz w:val="18"/>
      </w:rPr>
      <w:t>1.0  |</w:t>
    </w:r>
    <w:proofErr w:type="gramEnd"/>
    <w:r>
      <w:rPr>
        <w:color w:val="717D7E"/>
        <w:sz w:val="18"/>
      </w:rPr>
      <w:t xml:space="preserve">  2026 </w:t>
    </w:r>
  </w:p>
  <w:p w14:paraId="3754B212" w14:textId="77777777" w:rsidR="00B80A5D" w:rsidRDefault="00B80A5D">
    <w:pPr>
      <w:spacing w:after="0" w:line="276" w:lineRule="auto"/>
      <w:ind w:left="0" w:firstLine="0"/>
      <w:jc w:val="right"/>
    </w:pPr>
    <w:r>
      <w:rPr>
        <w:noProof/>
        <w:color w:val="000000"/>
      </w:rPr>
      <mc:AlternateContent>
        <mc:Choice Requires="wpg">
          <w:drawing>
            <wp:anchor distT="0" distB="0" distL="114300" distR="114300" simplePos="0" relativeHeight="251658240" behindDoc="0" locked="0" layoutInCell="1" allowOverlap="1" wp14:anchorId="34BBDF7E" wp14:editId="2679C1E9">
              <wp:simplePos x="0" y="0"/>
              <wp:positionH relativeFrom="page">
                <wp:posOffset>800100</wp:posOffset>
              </wp:positionH>
              <wp:positionV relativeFrom="page">
                <wp:posOffset>596900</wp:posOffset>
              </wp:positionV>
              <wp:extent cx="6171565" cy="6350"/>
              <wp:effectExtent l="0" t="0" r="0" b="0"/>
              <wp:wrapSquare wrapText="bothSides"/>
              <wp:docPr id="32361" name="Group 32361"/>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63" name="Shape 32363"/>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62" name="Shape 32362"/>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4F7F2E2E" id="Group 32361" o:spid="_x0000_s1026" style="position:absolute;margin-left:63pt;margin-top:47pt;width:485.95pt;height:.5pt;z-index:251658240;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">
              <v:shape id="Shape 32363"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SKmMYA&#10;AADeAAAADwAAAGRycy9kb3ducmV2LnhtbESPT2vCQBTE74V+h+UJvRTdaEAlukotLdSjf/D8zD6T&#10;1ezbkF1j2k/fFQSPw8z8hpkvO1uJlhpvHCsYDhIQxLnThgsF+913fwrCB2SNlWNS8EselovXlzlm&#10;2t14Q+02FCJC2GeooAyhzqT0eUkW/cDVxNE7ucZiiLIppG7wFuG2kqMkGUuLhuNCiTV9lpRftler&#10;YDc5M5u/43V1Ph3W750zrf8ySr31uo8ZiEBdeIYf7R+tIB2l4xTud+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SKmMYAAADeAAAADwAAAAAAAAAAAAAAAACYAgAAZHJz&#10;L2Rvd25yZXYueG1sUEsFBgAAAAAEAAQA9QAAAIsDAAAAAA==&#10;" path="m6171565,l,e" filled="f" strokecolor="#1f6aa5" strokeweight=".5pt">
                <v:path arrowok="t" textboxrect="0,0,6171565,0"/>
              </v:shape>
              <v:shape id="Shape 32362"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vA8YA&#10;AADeAAAADwAAAGRycy9kb3ducmV2LnhtbESPT2vCQBTE74V+h+UVvJS6MYItMatUUWiP/sHzM/uS&#10;rM2+Ddk1pv303YLQ4zAzv2Hy5WAb0VPnjWMFk3ECgrhw2nCl4HjYvryB8AFZY+OYFHyTh+Xi8SHH&#10;TLsb76jfh0pECPsMFdQhtJmUvqjJoh+7ljh6pesshii7SuoObxFuG5kmyUxaNBwXamxpXVPxtb9a&#10;BYfXC7P5OV9Xl/L0+Tw40/uNUWr0NLzPQQQawn/43v7QCqbpdJbC3514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vA8YAAADeAAAADwAAAAAAAAAAAAAAAACYAgAAZHJz&#10;L2Rvd25yZXYueG1sUEsFBgAAAAAEAAQA9QAAAIsDAAAAAA==&#10;" path="m6171565,l,e" filled="f" strokecolor="#1f6aa5" strokeweight=".5pt">
                <v:path arrowok="t" textboxrect="0,0,6171565,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16EB" w14:textId="77777777" w:rsidR="00B80A5D" w:rsidRDefault="00B80A5D">
    <w:pPr>
      <w:spacing w:after="13" w:line="240" w:lineRule="auto"/>
      <w:ind w:left="0" w:firstLine="0"/>
    </w:pPr>
    <w:r>
      <w:rPr>
        <w:b/>
        <w:color w:val="1A3A5C"/>
        <w:sz w:val="18"/>
      </w:rPr>
      <w:t xml:space="preserve">SRS — Sistema CRM con </w:t>
    </w:r>
    <w:proofErr w:type="gramStart"/>
    <w:r>
      <w:rPr>
        <w:b/>
        <w:color w:val="1A3A5C"/>
        <w:sz w:val="18"/>
      </w:rPr>
      <w:t>IA  |</w:t>
    </w:r>
    <w:proofErr w:type="gramEnd"/>
    <w:r>
      <w:rPr>
        <w:b/>
        <w:color w:val="1A3A5C"/>
        <w:sz w:val="18"/>
      </w:rPr>
      <w:t xml:space="preserve">  Ingeniería de Software II</w:t>
    </w:r>
    <w:r>
      <w:rPr>
        <w:b/>
        <w:color w:val="1A3A5C"/>
        <w:sz w:val="18"/>
      </w:rPr>
      <w:tab/>
    </w:r>
    <w:r>
      <w:rPr>
        <w:color w:val="717D7E"/>
        <w:sz w:val="18"/>
      </w:rPr>
      <w:t xml:space="preserve">Versión </w:t>
    </w:r>
    <w:proofErr w:type="gramStart"/>
    <w:r>
      <w:rPr>
        <w:color w:val="717D7E"/>
        <w:sz w:val="18"/>
      </w:rPr>
      <w:t>1.0  |</w:t>
    </w:r>
    <w:proofErr w:type="gramEnd"/>
    <w:r>
      <w:rPr>
        <w:color w:val="717D7E"/>
        <w:sz w:val="18"/>
      </w:rPr>
      <w:t xml:space="preserve">  2026 </w:t>
    </w:r>
  </w:p>
  <w:p w14:paraId="36F3E567" w14:textId="77777777" w:rsidR="00B80A5D" w:rsidRDefault="00B80A5D">
    <w:pPr>
      <w:spacing w:after="0" w:line="276" w:lineRule="auto"/>
      <w:ind w:left="0" w:firstLine="0"/>
      <w:jc w:val="right"/>
    </w:pPr>
    <w:r>
      <w:rPr>
        <w:noProof/>
        <w:color w:val="000000"/>
      </w:rPr>
      <mc:AlternateContent>
        <mc:Choice Requires="wpg">
          <w:drawing>
            <wp:anchor distT="0" distB="0" distL="114300" distR="114300" simplePos="0" relativeHeight="251659264" behindDoc="0" locked="0" layoutInCell="1" allowOverlap="1" wp14:anchorId="2810D905" wp14:editId="29625256">
              <wp:simplePos x="0" y="0"/>
              <wp:positionH relativeFrom="page">
                <wp:posOffset>800100</wp:posOffset>
              </wp:positionH>
              <wp:positionV relativeFrom="page">
                <wp:posOffset>596900</wp:posOffset>
              </wp:positionV>
              <wp:extent cx="6171565" cy="6350"/>
              <wp:effectExtent l="0" t="0" r="0" b="0"/>
              <wp:wrapSquare wrapText="bothSides"/>
              <wp:docPr id="32336" name="Group 32336"/>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38" name="Shape 32338"/>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37" name="Shape 32337"/>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6B9E3F90" id="Group 32336" o:spid="_x0000_s1026" style="position:absolute;margin-left:63pt;margin-top:47pt;width:485.95pt;height:.5pt;z-index:251659264;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">
              <v:shape id="Shape 32338"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M39MIA&#10;AADeAAAADwAAAGRycy9kb3ducmV2LnhtbERPz2vCMBS+C/sfwhN2EU1nYUo1yjY20OPs2PnZPNto&#10;81KaWKt/vTkIHj++38t1b2vRUeuNYwVvkwQEceG04VLBX/4znoPwAVlj7ZgUXMnDevUyWGKm3YV/&#10;qduFUsQQ9hkqqEJoMil9UZFFP3ENceQOrrUYImxLqVu8xHBby2mSvEuLhmNDhQ19VVScdmerIJ8d&#10;mc1tf/48Hv63o96Zzn8bpV6H/ccCRKA+PMUP90YrSKdpGvfGO/EK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Mzf0wgAAAN4AAAAPAAAAAAAAAAAAAAAAAJgCAABkcnMvZG93&#10;bnJldi54bWxQSwUGAAAAAAQABAD1AAAAhwMAAAAA&#10;" path="m6171565,l,e" filled="f" strokecolor="#1f6aa5" strokeweight=".5pt">
                <v:path arrowok="t" textboxrect="0,0,6171565,0"/>
              </v:shape>
              <v:shape id="Shape 32337"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jhsUA&#10;AADeAAAADwAAAGRycy9kb3ducmV2LnhtbESPQWvCQBSE70L/w/KEXkQ3GqgSXaWWFuqxKp6f2Wey&#10;mn0bsmtM++u7guBxmJlvmMWqs5VoqfHGsYLxKAFBnDttuFCw330NZyB8QNZYOSYFv+RhtXzpLTDT&#10;7sY/1G5DISKEfYYKyhDqTEqfl2TRj1xNHL2TayyGKJtC6gZvEW4rOUmSN2nRcFwosaaPkvLL9moV&#10;7KZnZvN3vK7Pp8Nm0DnT+k+j1Gu/e5+DCNSFZ/jR/tYK0kmaTuF+J1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rKOGxQAAAN4AAAAPAAAAAAAAAAAAAAAAAJgCAABkcnMv&#10;ZG93bnJldi54bWxQSwUGAAAAAAQABAD1AAAAigMAAAAA&#10;" path="m6171565,l,e" filled="f" strokecolor="#1f6aa5" strokeweight=".5pt">
                <v:path arrowok="t" textboxrect="0,0,6171565,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71B1" w14:textId="77777777" w:rsidR="00B80A5D" w:rsidRDefault="00B80A5D">
    <w:pPr>
      <w:spacing w:after="13" w:line="240" w:lineRule="auto"/>
      <w:ind w:left="0" w:firstLine="0"/>
    </w:pPr>
    <w:r>
      <w:rPr>
        <w:b/>
        <w:color w:val="1A3A5C"/>
        <w:sz w:val="18"/>
      </w:rPr>
      <w:t xml:space="preserve">SRS — Sistema CRM con </w:t>
    </w:r>
    <w:proofErr w:type="gramStart"/>
    <w:r>
      <w:rPr>
        <w:b/>
        <w:color w:val="1A3A5C"/>
        <w:sz w:val="18"/>
      </w:rPr>
      <w:t>IA  |</w:t>
    </w:r>
    <w:proofErr w:type="gramEnd"/>
    <w:r>
      <w:rPr>
        <w:b/>
        <w:color w:val="1A3A5C"/>
        <w:sz w:val="18"/>
      </w:rPr>
      <w:t xml:space="preserve">  Ingeniería de Software II</w:t>
    </w:r>
    <w:r>
      <w:rPr>
        <w:b/>
        <w:color w:val="1A3A5C"/>
        <w:sz w:val="18"/>
      </w:rPr>
      <w:tab/>
    </w:r>
    <w:r>
      <w:rPr>
        <w:color w:val="717D7E"/>
        <w:sz w:val="18"/>
      </w:rPr>
      <w:t xml:space="preserve">Versión </w:t>
    </w:r>
    <w:proofErr w:type="gramStart"/>
    <w:r>
      <w:rPr>
        <w:color w:val="717D7E"/>
        <w:sz w:val="18"/>
      </w:rPr>
      <w:t>1.0  |</w:t>
    </w:r>
    <w:proofErr w:type="gramEnd"/>
    <w:r>
      <w:rPr>
        <w:color w:val="717D7E"/>
        <w:sz w:val="18"/>
      </w:rPr>
      <w:t xml:space="preserve">  2026 </w:t>
    </w:r>
  </w:p>
  <w:p w14:paraId="5CDB6007" w14:textId="77777777" w:rsidR="00B80A5D" w:rsidRDefault="00B80A5D">
    <w:pPr>
      <w:spacing w:after="0" w:line="276" w:lineRule="auto"/>
      <w:ind w:left="0" w:firstLine="0"/>
      <w:jc w:val="right"/>
    </w:pPr>
    <w:r>
      <w:rPr>
        <w:noProof/>
        <w:color w:val="000000"/>
      </w:rPr>
      <mc:AlternateContent>
        <mc:Choice Requires="wpg">
          <w:drawing>
            <wp:anchor distT="0" distB="0" distL="114300" distR="114300" simplePos="0" relativeHeight="251660288" behindDoc="0" locked="0" layoutInCell="1" allowOverlap="1" wp14:anchorId="6DF112E7" wp14:editId="546F1490">
              <wp:simplePos x="0" y="0"/>
              <wp:positionH relativeFrom="page">
                <wp:posOffset>800100</wp:posOffset>
              </wp:positionH>
              <wp:positionV relativeFrom="page">
                <wp:posOffset>596900</wp:posOffset>
              </wp:positionV>
              <wp:extent cx="6171565" cy="6350"/>
              <wp:effectExtent l="0" t="0" r="0" b="0"/>
              <wp:wrapSquare wrapText="bothSides"/>
              <wp:docPr id="32311" name="Group 32311"/>
              <wp:cNvGraphicFramePr/>
              <a:graphic xmlns:a="http://schemas.openxmlformats.org/drawingml/2006/main">
                <a:graphicData uri="http://schemas.microsoft.com/office/word/2010/wordprocessingGroup">
                  <wpg:wgp>
                    <wpg:cNvGrpSpPr/>
                    <wpg:grpSpPr>
                      <a:xfrm>
                        <a:off x="0" y="0"/>
                        <a:ext cx="6171565" cy="6350"/>
                        <a:chOff x="0" y="0"/>
                        <a:chExt cx="6171565" cy="6350"/>
                      </a:xfrm>
                    </wpg:grpSpPr>
                    <wps:wsp>
                      <wps:cNvPr id="32313" name="Shape 32313"/>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s:wsp>
                      <wps:cNvPr id="32312" name="Shape 32312"/>
                      <wps:cNvSpPr/>
                      <wps:spPr>
                        <a:xfrm>
                          <a:off x="0" y="0"/>
                          <a:ext cx="6171565" cy="0"/>
                        </a:xfrm>
                        <a:custGeom>
                          <a:avLst/>
                          <a:gdLst/>
                          <a:ahLst/>
                          <a:cxnLst/>
                          <a:rect l="0" t="0" r="0" b="0"/>
                          <a:pathLst>
                            <a:path w="6171565">
                              <a:moveTo>
                                <a:pt x="6171565" y="0"/>
                              </a:moveTo>
                              <a:lnTo>
                                <a:pt x="0" y="0"/>
                              </a:lnTo>
                            </a:path>
                          </a:pathLst>
                        </a:custGeom>
                        <a:ln w="6350" cap="flat">
                          <a:round/>
                        </a:ln>
                      </wps:spPr>
                      <wps:style>
                        <a:lnRef idx="1">
                          <a:srgbClr val="1F6AA5"/>
                        </a:lnRef>
                        <a:fillRef idx="0">
                          <a:srgbClr val="000000">
                            <a:alpha val="0"/>
                          </a:srgbClr>
                        </a:fillRef>
                        <a:effectRef idx="0">
                          <a:scrgbClr r="0" g="0" b="0"/>
                        </a:effectRef>
                        <a:fontRef idx="none"/>
                      </wps:style>
                      <wps:bodyPr/>
                    </wps:wsp>
                  </wpg:wgp>
                </a:graphicData>
              </a:graphic>
            </wp:anchor>
          </w:drawing>
        </mc:Choice>
        <mc:Fallback>
          <w:pict>
            <v:group w14:anchorId="4590724C" id="Group 32311" o:spid="_x0000_s1026" style="position:absolute;margin-left:63pt;margin-top:47pt;width:485.95pt;height:.5pt;z-index:251660288;mso-position-horizontal-relative:page;mso-position-vertical-relative:page" coordsize="61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">
              <v:shape id="Shape 32313" o:spid="_x0000_s1027"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55cUA&#10;AADeAAAADwAAAGRycy9kb3ducmV2LnhtbESPQWvCQBSE70L/w/KEXkQ3GlBJXaUtFexRLT2/Zp/J&#10;avZtyK4x+uu7guBxmJlvmMWqs5VoqfHGsYLxKAFBnDttuFDws18P5yB8QNZYOSYFV/KwWr70Fphp&#10;d+EttbtQiAhhn6GCMoQ6k9LnJVn0I1cTR+/gGoshyqaQusFLhNtKTpJkKi0ajgsl1vRZUn7ana2C&#10;/ezIbG5/54/j4fd70DnT+i+j1Gu/e38DEagLz/CjvdEK0kk6TuF+J1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IvnlxQAAAN4AAAAPAAAAAAAAAAAAAAAAAJgCAABkcnMv&#10;ZG93bnJldi54bWxQSwUGAAAAAAQABAD1AAAAigMAAAAA&#10;" path="m6171565,l,e" filled="f" strokecolor="#1f6aa5" strokeweight=".5pt">
                <v:path arrowok="t" textboxrect="0,0,6171565,0"/>
              </v:shape>
              <v:shape id="Shape 32312" o:spid="_x0000_s1028" style="position:absolute;width:61715;height:0;visibility:visible;mso-wrap-style:square;v-text-anchor:top" coordsize="61715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5cfsYA&#10;AADeAAAADwAAAGRycy9kb3ducmV2LnhtbESPT2vCQBTE74V+h+UVeil1Y4S2xKxSpYI9+gfPz+xL&#10;sjb7NmTXGP30XaHQ4zAzv2Hy+WAb0VPnjWMF41ECgrhw2nClYL9bvX6A8AFZY+OYFFzJw3z2+JBj&#10;pt2FN9RvQyUihH2GCuoQ2kxKX9Rk0Y9cSxy90nUWQ5RdJXWHlwi3jUyT5E1aNBwXamxpWVPxsz1b&#10;Bbv3E7O5Hc+LU3n4fhmc6f2XUer5aficggg0hP/wX3utFUzSyTiF+514Be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5cfsYAAADeAAAADwAAAAAAAAAAAAAAAACYAgAAZHJz&#10;L2Rvd25yZXYueG1sUEsFBgAAAAAEAAQA9QAAAIsDAAAAAA==&#10;" path="m6171565,l,e" filled="f" strokecolor="#1f6aa5" strokeweight=".5pt">
                <v:path arrowok="t" textboxrect="0,0,6171565,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D26"/>
    <w:multiLevelType w:val="hybridMultilevel"/>
    <w:tmpl w:val="04962FE8"/>
    <w:lvl w:ilvl="0" w:tplc="61AA37B4">
      <w:start w:val="16"/>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F62325C">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70EAF8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6F86B3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26A6BF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CEE1316">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6CE86AC">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796BB36">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2AEAD38">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06AA5431"/>
    <w:multiLevelType w:val="hybridMultilevel"/>
    <w:tmpl w:val="32320600"/>
    <w:lvl w:ilvl="0" w:tplc="70FE32A6">
      <w:start w:val="44"/>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C628324">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586F332">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970371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B8E6C80">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2EAC33C">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D20AFE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F809E8E">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53EC1B8">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15:restartNumberingAfterBreak="0">
    <w:nsid w:val="110343CA"/>
    <w:multiLevelType w:val="hybridMultilevel"/>
    <w:tmpl w:val="D3E6D9DC"/>
    <w:lvl w:ilvl="0" w:tplc="6FF43BAC">
      <w:start w:val="40"/>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BFE095C">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9FEFCB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95483D6">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E5C239C">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4125AA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1429FB2">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F92250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570767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 w15:restartNumberingAfterBreak="0">
    <w:nsid w:val="15F45785"/>
    <w:multiLevelType w:val="hybridMultilevel"/>
    <w:tmpl w:val="AF8C047A"/>
    <w:lvl w:ilvl="0" w:tplc="2736BE38">
      <w:start w:val="123"/>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37EEE0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0E87FF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6C417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81E9AC0">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EC210E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7D49250">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09A5E6C">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0806EE4">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15:restartNumberingAfterBreak="0">
    <w:nsid w:val="1C1462DF"/>
    <w:multiLevelType w:val="multilevel"/>
    <w:tmpl w:val="008C72B4"/>
    <w:lvl w:ilvl="0">
      <w:start w:val="2"/>
      <w:numFmt w:val="decimal"/>
      <w:lvlText w:val="%1"/>
      <w:lvlJc w:val="left"/>
      <w:pPr>
        <w:ind w:left="36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1">
      <w:start w:val="2"/>
      <w:numFmt w:val="decimal"/>
      <w:lvlRestart w:val="0"/>
      <w:lvlText w:val="%1.%2"/>
      <w:lvlJc w:val="left"/>
      <w:pPr>
        <w:ind w:left="1153"/>
      </w:pPr>
      <w:rPr>
        <w:rFonts w:ascii="Calibri" w:eastAsia="Calibri" w:hAnsi="Calibri" w:cs="Calibri"/>
        <w:b/>
        <w:i w:val="0"/>
        <w:strike w:val="0"/>
        <w:dstrike w:val="0"/>
        <w:color w:val="auto"/>
        <w:sz w:val="26"/>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i w:val="0"/>
        <w:strike w:val="0"/>
        <w:dstrike w:val="0"/>
        <w:color w:val="1F6AA5"/>
        <w:sz w:val="26"/>
        <w:u w:val="none" w:color="000000"/>
        <w:bdr w:val="none" w:sz="0" w:space="0" w:color="auto"/>
        <w:shd w:val="clear" w:color="auto" w:fill="auto"/>
        <w:vertAlign w:val="baseline"/>
      </w:rPr>
    </w:lvl>
  </w:abstractNum>
  <w:abstractNum w:abstractNumId="5" w15:restartNumberingAfterBreak="0">
    <w:nsid w:val="1EF83E1E"/>
    <w:multiLevelType w:val="hybridMultilevel"/>
    <w:tmpl w:val="7DEAE48A"/>
    <w:lvl w:ilvl="0" w:tplc="16CAAFA8">
      <w:start w:val="135"/>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02287A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C18208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98439C2">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0D4E5D2">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50A2DE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31A5B46">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DD637D6">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024AEC8">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15:restartNumberingAfterBreak="0">
    <w:nsid w:val="23C20D32"/>
    <w:multiLevelType w:val="hybridMultilevel"/>
    <w:tmpl w:val="DA5A2CBA"/>
    <w:lvl w:ilvl="0" w:tplc="1F1A940C">
      <w:start w:val="35"/>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D4C7B3E">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74EF68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7BAF65E">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D2634E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AD6FC5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B2C10F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38EFB5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3222762">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 w15:restartNumberingAfterBreak="0">
    <w:nsid w:val="2D137B67"/>
    <w:multiLevelType w:val="hybridMultilevel"/>
    <w:tmpl w:val="F8BE5A3A"/>
    <w:lvl w:ilvl="0" w:tplc="BA549FEE">
      <w:start w:val="76"/>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4F238EA">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D82C88E">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C0409CE">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2C015BA">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BBC668A">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7365C1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9E44316">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B76FC1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15:restartNumberingAfterBreak="0">
    <w:nsid w:val="2D8F038E"/>
    <w:multiLevelType w:val="hybridMultilevel"/>
    <w:tmpl w:val="366E8406"/>
    <w:lvl w:ilvl="0" w:tplc="4CBEAD88">
      <w:start w:val="49"/>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0B86974">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EE21F4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628F10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62435E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0C68B3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19E269A">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C84DF12">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718B6C2">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15:restartNumberingAfterBreak="0">
    <w:nsid w:val="2DB53E98"/>
    <w:multiLevelType w:val="hybridMultilevel"/>
    <w:tmpl w:val="2CC0437A"/>
    <w:lvl w:ilvl="0" w:tplc="0484A55A">
      <w:start w:val="1"/>
      <w:numFmt w:val="bullet"/>
      <w:lvlText w:val="•"/>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97C0CA8">
      <w:start w:val="1"/>
      <w:numFmt w:val="bullet"/>
      <w:lvlText w:val="o"/>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0584BF8">
      <w:start w:val="1"/>
      <w:numFmt w:val="bullet"/>
      <w:lvlText w:val="▪"/>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D761236">
      <w:start w:val="1"/>
      <w:numFmt w:val="bullet"/>
      <w:lvlText w:val="•"/>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8366D46">
      <w:start w:val="1"/>
      <w:numFmt w:val="bullet"/>
      <w:lvlText w:val="o"/>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4DE5892">
      <w:start w:val="1"/>
      <w:numFmt w:val="bullet"/>
      <w:lvlText w:val="▪"/>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B947998">
      <w:start w:val="1"/>
      <w:numFmt w:val="bullet"/>
      <w:lvlText w:val="•"/>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AF02DC2">
      <w:start w:val="1"/>
      <w:numFmt w:val="bullet"/>
      <w:lvlText w:val="o"/>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50E57B6">
      <w:start w:val="1"/>
      <w:numFmt w:val="bullet"/>
      <w:lvlText w:val="▪"/>
      <w:lvlJc w:val="left"/>
      <w:pPr>
        <w:ind w:left="64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0" w15:restartNumberingAfterBreak="0">
    <w:nsid w:val="2EC27CF9"/>
    <w:multiLevelType w:val="hybridMultilevel"/>
    <w:tmpl w:val="45565394"/>
    <w:lvl w:ilvl="0" w:tplc="C75C934E">
      <w:start w:val="82"/>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494B7C2">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3EA2A8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230180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626D132">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46604D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076D766">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D106FB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DC8EF22">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15:restartNumberingAfterBreak="0">
    <w:nsid w:val="3B2B1644"/>
    <w:multiLevelType w:val="hybridMultilevel"/>
    <w:tmpl w:val="BBB0C8C2"/>
    <w:lvl w:ilvl="0" w:tplc="70BA299A">
      <w:start w:val="66"/>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AE4FBD8">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42ED054">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596F6F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93CBE7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D2C7C2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9C4EEF0">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B00DE4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0E0D504">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2" w15:restartNumberingAfterBreak="0">
    <w:nsid w:val="3CE72088"/>
    <w:multiLevelType w:val="hybridMultilevel"/>
    <w:tmpl w:val="98A2F520"/>
    <w:lvl w:ilvl="0" w:tplc="9474967A">
      <w:start w:val="113"/>
      <w:numFmt w:val="decimal"/>
      <w:lvlText w:val="%1."/>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12483A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BEC8BF4">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61C2AAC">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C26829C">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BEA822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6B6E6F2">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FBE632C">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CB60E2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3" w15:restartNumberingAfterBreak="0">
    <w:nsid w:val="3E352F52"/>
    <w:multiLevelType w:val="hybridMultilevel"/>
    <w:tmpl w:val="1AD83294"/>
    <w:lvl w:ilvl="0" w:tplc="A0F2E8CC">
      <w:start w:val="71"/>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0363008">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50EF6D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C489C2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786191A">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490297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8525C44">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554B4A2">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A7ACDF8">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4" w15:restartNumberingAfterBreak="0">
    <w:nsid w:val="426F4C18"/>
    <w:multiLevelType w:val="hybridMultilevel"/>
    <w:tmpl w:val="12AE0A70"/>
    <w:lvl w:ilvl="0" w:tplc="AC966DC2">
      <w:start w:val="1"/>
      <w:numFmt w:val="decimal"/>
      <w:lvlText w:val="%1."/>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9561A0A">
      <w:start w:val="1"/>
      <w:numFmt w:val="lowerLetter"/>
      <w:lvlText w:val="%2"/>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576CA2E">
      <w:start w:val="1"/>
      <w:numFmt w:val="lowerRoman"/>
      <w:lvlText w:val="%3"/>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124E926">
      <w:start w:val="1"/>
      <w:numFmt w:val="decimal"/>
      <w:lvlText w:val="%4"/>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2E669EE">
      <w:start w:val="1"/>
      <w:numFmt w:val="lowerLetter"/>
      <w:lvlText w:val="%5"/>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A4EF3DE">
      <w:start w:val="1"/>
      <w:numFmt w:val="lowerRoman"/>
      <w:lvlText w:val="%6"/>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682BE52">
      <w:start w:val="1"/>
      <w:numFmt w:val="decimal"/>
      <w:lvlText w:val="%7"/>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D58F8C0">
      <w:start w:val="1"/>
      <w:numFmt w:val="lowerLetter"/>
      <w:lvlText w:val="%8"/>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6B8E290">
      <w:start w:val="1"/>
      <w:numFmt w:val="lowerRoman"/>
      <w:lvlText w:val="%9"/>
      <w:lvlJc w:val="left"/>
      <w:pPr>
        <w:ind w:left="64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15:restartNumberingAfterBreak="0">
    <w:nsid w:val="473C1C7A"/>
    <w:multiLevelType w:val="hybridMultilevel"/>
    <w:tmpl w:val="4DAE897C"/>
    <w:lvl w:ilvl="0" w:tplc="01D6AD84">
      <w:start w:val="109"/>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F5C7B74">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0C4506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11AA122">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304DF40">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9A2CBD8">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E50673E">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90878FC">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D74884E">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6" w15:restartNumberingAfterBreak="0">
    <w:nsid w:val="4948050E"/>
    <w:multiLevelType w:val="hybridMultilevel"/>
    <w:tmpl w:val="37DEA194"/>
    <w:lvl w:ilvl="0" w:tplc="34BC6482">
      <w:start w:val="95"/>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BBE9BD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F00504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A4280C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580282C">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ADAC286">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9C6F304">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780D462">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3C616E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15:restartNumberingAfterBreak="0">
    <w:nsid w:val="4B3E4706"/>
    <w:multiLevelType w:val="hybridMultilevel"/>
    <w:tmpl w:val="CCAA52F0"/>
    <w:lvl w:ilvl="0" w:tplc="1B9CAF8C">
      <w:start w:val="88"/>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AF2C496">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C10A71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C2ABEC4">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AFAF61C">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7AEE85E">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78233D4">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75A449C">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77EBFE0">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8" w15:restartNumberingAfterBreak="0">
    <w:nsid w:val="4D0A38FD"/>
    <w:multiLevelType w:val="hybridMultilevel"/>
    <w:tmpl w:val="0700D42C"/>
    <w:lvl w:ilvl="0" w:tplc="330E0832">
      <w:start w:val="127"/>
      <w:numFmt w:val="decimal"/>
      <w:lvlText w:val="%1."/>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3EA0D2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616B5E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D906B5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E58DDE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A34978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712529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CD8F6CE">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CCA863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9" w15:restartNumberingAfterBreak="0">
    <w:nsid w:val="5A535CD7"/>
    <w:multiLevelType w:val="hybridMultilevel"/>
    <w:tmpl w:val="E07813A0"/>
    <w:lvl w:ilvl="0" w:tplc="40428340">
      <w:start w:val="9"/>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E98AAD6">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9C4C0B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846CE9E">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B0A476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B9C5E76">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8208A6C">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1FA2CE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BB67D3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0" w15:restartNumberingAfterBreak="0">
    <w:nsid w:val="5A9B29C9"/>
    <w:multiLevelType w:val="hybridMultilevel"/>
    <w:tmpl w:val="8FD42DAC"/>
    <w:lvl w:ilvl="0" w:tplc="A63827E4">
      <w:start w:val="85"/>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A4A075E">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F4C22B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EF642BC">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6FC8EAC">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0E472CE">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5D61884">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B1025B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B6C3C60">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1" w15:restartNumberingAfterBreak="0">
    <w:nsid w:val="609C03CE"/>
    <w:multiLevelType w:val="hybridMultilevel"/>
    <w:tmpl w:val="57224764"/>
    <w:lvl w:ilvl="0" w:tplc="3CD89F5E">
      <w:start w:val="29"/>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5EA85EA">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7FE957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0F475D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6A0B4F2">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A145DFA">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A3267A4">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F12A93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DE613C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2" w15:restartNumberingAfterBreak="0">
    <w:nsid w:val="68043904"/>
    <w:multiLevelType w:val="hybridMultilevel"/>
    <w:tmpl w:val="F6908BB8"/>
    <w:lvl w:ilvl="0" w:tplc="B15ED20C">
      <w:start w:val="61"/>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CAE3F16">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FCA913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2340236">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E9C60F0">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F808986">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70E35B0">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4F4BC2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2B073B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3" w15:restartNumberingAfterBreak="0">
    <w:nsid w:val="69A8291B"/>
    <w:multiLevelType w:val="hybridMultilevel"/>
    <w:tmpl w:val="6EC02C3A"/>
    <w:lvl w:ilvl="0" w:tplc="368CFD00">
      <w:start w:val="57"/>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F54C57C">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6A2B60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890721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24A5BD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8ECA094">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93EBDC6">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EE2359A">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2FCB77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4" w15:restartNumberingAfterBreak="0">
    <w:nsid w:val="6EBB54E5"/>
    <w:multiLevelType w:val="hybridMultilevel"/>
    <w:tmpl w:val="1F788980"/>
    <w:lvl w:ilvl="0" w:tplc="5D0ADF04">
      <w:start w:val="20"/>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852DC9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4D880D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312D56E">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F640F0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8909B5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0F268EE">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5582CDA">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6F64DA2">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15:restartNumberingAfterBreak="0">
    <w:nsid w:val="6F4B6638"/>
    <w:multiLevelType w:val="hybridMultilevel"/>
    <w:tmpl w:val="6084FB4C"/>
    <w:lvl w:ilvl="0" w:tplc="248686D2">
      <w:start w:val="98"/>
      <w:numFmt w:val="decimal"/>
      <w:lvlText w:val="%1."/>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14C32C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B98804C">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3DE9DC4">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29E738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6586A1A">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6E21A7C">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9128F0A">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B28C2A4">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6" w15:restartNumberingAfterBreak="0">
    <w:nsid w:val="6F8A5258"/>
    <w:multiLevelType w:val="hybridMultilevel"/>
    <w:tmpl w:val="9B28B3D2"/>
    <w:lvl w:ilvl="0" w:tplc="F8F20750">
      <w:start w:val="1"/>
      <w:numFmt w:val="decimal"/>
      <w:pStyle w:val="Ttulo1"/>
      <w:lvlText w:val="%1."/>
      <w:lvlJc w:val="left"/>
      <w:pPr>
        <w:ind w:left="0"/>
      </w:pPr>
      <w:rPr>
        <w:rFonts w:ascii="Calibri" w:eastAsia="Calibri" w:hAnsi="Calibri" w:cs="Calibri"/>
        <w:b/>
        <w:i w:val="0"/>
        <w:strike w:val="0"/>
        <w:dstrike w:val="0"/>
        <w:color w:val="auto"/>
        <w:sz w:val="34"/>
        <w:u w:val="none" w:color="000000"/>
        <w:bdr w:val="none" w:sz="0" w:space="0" w:color="auto"/>
        <w:shd w:val="clear" w:color="auto" w:fill="auto"/>
        <w:vertAlign w:val="baseline"/>
      </w:rPr>
    </w:lvl>
    <w:lvl w:ilvl="1" w:tplc="E2264EC6">
      <w:start w:val="1"/>
      <w:numFmt w:val="lowerLetter"/>
      <w:lvlText w:val="%2"/>
      <w:lvlJc w:val="left"/>
      <w:pPr>
        <w:ind w:left="108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2" w:tplc="60EA73D6">
      <w:start w:val="1"/>
      <w:numFmt w:val="lowerRoman"/>
      <w:lvlText w:val="%3"/>
      <w:lvlJc w:val="left"/>
      <w:pPr>
        <w:ind w:left="180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3" w:tplc="6EFE687A">
      <w:start w:val="1"/>
      <w:numFmt w:val="decimal"/>
      <w:lvlText w:val="%4"/>
      <w:lvlJc w:val="left"/>
      <w:pPr>
        <w:ind w:left="252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4" w:tplc="96B08266">
      <w:start w:val="1"/>
      <w:numFmt w:val="lowerLetter"/>
      <w:lvlText w:val="%5"/>
      <w:lvlJc w:val="left"/>
      <w:pPr>
        <w:ind w:left="324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5" w:tplc="19622D96">
      <w:start w:val="1"/>
      <w:numFmt w:val="lowerRoman"/>
      <w:lvlText w:val="%6"/>
      <w:lvlJc w:val="left"/>
      <w:pPr>
        <w:ind w:left="396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6" w:tplc="609473B4">
      <w:start w:val="1"/>
      <w:numFmt w:val="decimal"/>
      <w:lvlText w:val="%7"/>
      <w:lvlJc w:val="left"/>
      <w:pPr>
        <w:ind w:left="468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7" w:tplc="343C6AB8">
      <w:start w:val="1"/>
      <w:numFmt w:val="lowerLetter"/>
      <w:lvlText w:val="%8"/>
      <w:lvlJc w:val="left"/>
      <w:pPr>
        <w:ind w:left="540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lvl w:ilvl="8" w:tplc="6E22B160">
      <w:start w:val="1"/>
      <w:numFmt w:val="lowerRoman"/>
      <w:lvlText w:val="%9"/>
      <w:lvlJc w:val="left"/>
      <w:pPr>
        <w:ind w:left="6120"/>
      </w:pPr>
      <w:rPr>
        <w:rFonts w:ascii="Calibri" w:eastAsia="Calibri" w:hAnsi="Calibri" w:cs="Calibri"/>
        <w:b/>
        <w:i w:val="0"/>
        <w:strike w:val="0"/>
        <w:dstrike w:val="0"/>
        <w:color w:val="1A3A5C"/>
        <w:sz w:val="34"/>
        <w:u w:val="none" w:color="000000"/>
        <w:bdr w:val="none" w:sz="0" w:space="0" w:color="auto"/>
        <w:shd w:val="clear" w:color="auto" w:fill="auto"/>
        <w:vertAlign w:val="baseline"/>
      </w:rPr>
    </w:lvl>
  </w:abstractNum>
  <w:abstractNum w:abstractNumId="27" w15:restartNumberingAfterBreak="0">
    <w:nsid w:val="6FDD467B"/>
    <w:multiLevelType w:val="hybridMultilevel"/>
    <w:tmpl w:val="3AAEB02C"/>
    <w:lvl w:ilvl="0" w:tplc="0E68EEE8">
      <w:start w:val="33"/>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C0AE2A6">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E98ED0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186D42A">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8A22A7A">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88838F6">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F0C1EE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CDA55A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3C43FB4">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16cid:durableId="1483085379">
    <w:abstractNumId w:val="14"/>
  </w:num>
  <w:num w:numId="2" w16cid:durableId="2106997286">
    <w:abstractNumId w:val="9"/>
  </w:num>
  <w:num w:numId="3" w16cid:durableId="10835443">
    <w:abstractNumId w:val="4"/>
  </w:num>
  <w:num w:numId="4" w16cid:durableId="1132941380">
    <w:abstractNumId w:val="19"/>
  </w:num>
  <w:num w:numId="5" w16cid:durableId="1913612946">
    <w:abstractNumId w:val="0"/>
  </w:num>
  <w:num w:numId="6" w16cid:durableId="388967679">
    <w:abstractNumId w:val="24"/>
  </w:num>
  <w:num w:numId="7" w16cid:durableId="1263995889">
    <w:abstractNumId w:val="21"/>
  </w:num>
  <w:num w:numId="8" w16cid:durableId="110171030">
    <w:abstractNumId w:val="27"/>
  </w:num>
  <w:num w:numId="9" w16cid:durableId="221912149">
    <w:abstractNumId w:val="6"/>
  </w:num>
  <w:num w:numId="10" w16cid:durableId="1014308210">
    <w:abstractNumId w:val="2"/>
  </w:num>
  <w:num w:numId="11" w16cid:durableId="1384403274">
    <w:abstractNumId w:val="1"/>
  </w:num>
  <w:num w:numId="12" w16cid:durableId="1236087638">
    <w:abstractNumId w:val="8"/>
  </w:num>
  <w:num w:numId="13" w16cid:durableId="1938053345">
    <w:abstractNumId w:val="23"/>
  </w:num>
  <w:num w:numId="14" w16cid:durableId="915936427">
    <w:abstractNumId w:val="22"/>
  </w:num>
  <w:num w:numId="15" w16cid:durableId="1675186202">
    <w:abstractNumId w:val="11"/>
  </w:num>
  <w:num w:numId="16" w16cid:durableId="1840075771">
    <w:abstractNumId w:val="13"/>
  </w:num>
  <w:num w:numId="17" w16cid:durableId="386807172">
    <w:abstractNumId w:val="7"/>
  </w:num>
  <w:num w:numId="18" w16cid:durableId="625427120">
    <w:abstractNumId w:val="10"/>
  </w:num>
  <w:num w:numId="19" w16cid:durableId="1679497773">
    <w:abstractNumId w:val="20"/>
  </w:num>
  <w:num w:numId="20" w16cid:durableId="704796352">
    <w:abstractNumId w:val="17"/>
  </w:num>
  <w:num w:numId="21" w16cid:durableId="212498850">
    <w:abstractNumId w:val="16"/>
  </w:num>
  <w:num w:numId="22" w16cid:durableId="912466766">
    <w:abstractNumId w:val="25"/>
  </w:num>
  <w:num w:numId="23" w16cid:durableId="1229002669">
    <w:abstractNumId w:val="15"/>
  </w:num>
  <w:num w:numId="24" w16cid:durableId="70011126">
    <w:abstractNumId w:val="12"/>
  </w:num>
  <w:num w:numId="25" w16cid:durableId="1865286803">
    <w:abstractNumId w:val="3"/>
  </w:num>
  <w:num w:numId="26" w16cid:durableId="594629828">
    <w:abstractNumId w:val="18"/>
  </w:num>
  <w:num w:numId="27" w16cid:durableId="1732922272">
    <w:abstractNumId w:val="5"/>
  </w:num>
  <w:num w:numId="28" w16cid:durableId="2111576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FBB"/>
    <w:rsid w:val="000C735C"/>
    <w:rsid w:val="00120FBB"/>
    <w:rsid w:val="00472813"/>
    <w:rsid w:val="004A409A"/>
    <w:rsid w:val="00826848"/>
    <w:rsid w:val="00B80A5D"/>
    <w:rsid w:val="00C81F9B"/>
    <w:rsid w:val="00D341F1"/>
    <w:rsid w:val="00E663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961C"/>
  <w15:docId w15:val="{F6DF0B6F-068C-4D8F-9743-9510CFE4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37" w:lineRule="auto"/>
      <w:ind w:left="715" w:hanging="370"/>
    </w:pPr>
    <w:rPr>
      <w:rFonts w:ascii="Calibri" w:eastAsia="Calibri" w:hAnsi="Calibri" w:cs="Calibri"/>
      <w:color w:val="1C2833"/>
    </w:rPr>
  </w:style>
  <w:style w:type="paragraph" w:styleId="Ttulo1">
    <w:name w:val="heading 1"/>
    <w:next w:val="Normal"/>
    <w:link w:val="Ttulo1Car"/>
    <w:uiPriority w:val="9"/>
    <w:unhideWhenUsed/>
    <w:qFormat/>
    <w:pPr>
      <w:keepNext/>
      <w:keepLines/>
      <w:numPr>
        <w:numId w:val="28"/>
      </w:numPr>
      <w:spacing w:after="469" w:line="327" w:lineRule="auto"/>
      <w:ind w:left="-5" w:right="-15" w:hanging="10"/>
      <w:outlineLvl w:val="0"/>
    </w:pPr>
    <w:rPr>
      <w:rFonts w:ascii="Calibri" w:eastAsia="Calibri" w:hAnsi="Calibri" w:cs="Calibri"/>
      <w:b/>
      <w:color w:val="1A3A5C"/>
      <w:sz w:val="3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1A3A5C"/>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4397</Words>
  <Characters>24184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Zuly Patricia Heredia Ojeda</cp:lastModifiedBy>
  <cp:revision>2</cp:revision>
  <dcterms:created xsi:type="dcterms:W3CDTF">2026-03-19T14:37:00Z</dcterms:created>
  <dcterms:modified xsi:type="dcterms:W3CDTF">2026-03-19T14:37:00Z</dcterms:modified>
</cp:coreProperties>
</file>