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B1E2" w14:textId="77777777" w:rsidR="005F5E41" w:rsidRDefault="00000000">
      <w:pPr>
        <w:pStyle w:val="Heading1"/>
      </w:pPr>
      <w:r>
        <w:t>Landing Page – Roadmap de Mejoras</w:t>
      </w:r>
    </w:p>
    <w:p w14:paraId="665B0E3B" w14:textId="77777777" w:rsidR="005F5E41" w:rsidRDefault="00000000">
      <w:pPr>
        <w:pStyle w:val="Heading2"/>
      </w:pPr>
      <w:r>
        <w:t>Dónde estás hoy</w:t>
      </w:r>
    </w:p>
    <w:p w14:paraId="4E3DD330" w14:textId="77777777" w:rsidR="005F5E41" w:rsidRDefault="00000000">
      <w:r>
        <w:t>Tu negocio ya cuenta con:</w:t>
      </w:r>
    </w:p>
    <w:p w14:paraId="34DBA58A" w14:textId="77777777" w:rsidR="005F5E41" w:rsidRDefault="00000000">
      <w:r>
        <w:t>- Datos limpios y organizados</w:t>
      </w:r>
    </w:p>
    <w:p w14:paraId="696A7573" w14:textId="77777777" w:rsidR="005F5E41" w:rsidRDefault="00000000">
      <w:r>
        <w:t>- KPIs claros</w:t>
      </w:r>
    </w:p>
    <w:p w14:paraId="3428A035" w14:textId="77777777" w:rsidR="005F5E41" w:rsidRDefault="00000000">
      <w:r>
        <w:t>- Un dashboard funcional</w:t>
      </w:r>
    </w:p>
    <w:p w14:paraId="1596EC85" w14:textId="77777777" w:rsidR="005F5E41" w:rsidRDefault="00000000">
      <w:r>
        <w:t>- Una base confiable para tomar decisiones</w:t>
      </w:r>
    </w:p>
    <w:p w14:paraId="59FC66EF" w14:textId="77777777" w:rsidR="005F5E41" w:rsidRDefault="00000000">
      <w:r>
        <w:t>Este es el primer paso para trabajar con datos de forma profesional.</w:t>
      </w:r>
    </w:p>
    <w:p w14:paraId="4305B6A4" w14:textId="77777777" w:rsidR="005F5E41" w:rsidRDefault="00000000">
      <w:pPr>
        <w:pStyle w:val="Heading2"/>
      </w:pPr>
      <w:r>
        <w:t>Qué se puede mejorar</w:t>
      </w:r>
    </w:p>
    <w:p w14:paraId="4D3C86EC" w14:textId="77777777" w:rsidR="005F5E41" w:rsidRDefault="00000000">
      <w:r>
        <w:t>Aún existen oportunidades importantes:</w:t>
      </w:r>
    </w:p>
    <w:p w14:paraId="2610E14E" w14:textId="77777777" w:rsidR="005F5E41" w:rsidRDefault="00000000">
      <w:r>
        <w:t>- Los datos llegan de forma manual</w:t>
      </w:r>
    </w:p>
    <w:p w14:paraId="70A03171" w14:textId="77777777" w:rsidR="005F5E41" w:rsidRDefault="00000000">
      <w:r>
        <w:t>- El dashboard no se actualiza solo</w:t>
      </w:r>
    </w:p>
    <w:p w14:paraId="4C95C086" w14:textId="77777777" w:rsidR="005F5E41" w:rsidRDefault="00000000">
      <w:r>
        <w:t>- No hay alertas ni seguimiento continuo</w:t>
      </w:r>
    </w:p>
    <w:p w14:paraId="2807B3EA" w14:textId="77777777" w:rsidR="005F5E41" w:rsidRDefault="00000000">
      <w:r>
        <w:t>- No existe un histórico consolidado</w:t>
      </w:r>
    </w:p>
    <w:p w14:paraId="4A8DECAD" w14:textId="77777777" w:rsidR="005F5E41" w:rsidRDefault="00000000">
      <w:r>
        <w:t>- No hay integración entre sistemas</w:t>
      </w:r>
    </w:p>
    <w:p w14:paraId="41BD8C6D" w14:textId="77777777" w:rsidR="005F5E41" w:rsidRDefault="00000000">
      <w:r>
        <w:t>- No hay validaciones automáticas</w:t>
      </w:r>
    </w:p>
    <w:p w14:paraId="1FC11ACD" w14:textId="77777777" w:rsidR="005F5E41" w:rsidRDefault="00000000">
      <w:r>
        <w:t>Estas mejoras permiten ahorrar tiempo, reducir errores y tener más control.</w:t>
      </w:r>
    </w:p>
    <w:p w14:paraId="4E2DDED9" w14:textId="77777777" w:rsidR="005F5E41" w:rsidRDefault="00000000">
      <w:pPr>
        <w:pStyle w:val="Heading2"/>
      </w:pPr>
      <w:r>
        <w:t>Roadmap de mejoras</w:t>
      </w:r>
    </w:p>
    <w:p w14:paraId="50CB0366" w14:textId="77777777" w:rsidR="005F5E41" w:rsidRDefault="00000000">
      <w:pPr>
        <w:pStyle w:val="Heading2"/>
      </w:pPr>
      <w:r>
        <w:t>🟢 Fase 1 — Quick Wins (corto plazo)</w:t>
      </w:r>
    </w:p>
    <w:p w14:paraId="174E2E5C" w14:textId="77777777" w:rsidR="005F5E41" w:rsidRDefault="00000000">
      <w:r>
        <w:t>Impacto alto · Esfuerzo bajo</w:t>
      </w:r>
    </w:p>
    <w:p w14:paraId="2D552BC8" w14:textId="77777777" w:rsidR="005F5E41" w:rsidRDefault="00000000">
      <w:r>
        <w:t>- Automatizar la carga mensual de datos</w:t>
      </w:r>
    </w:p>
    <w:p w14:paraId="377D5F83" w14:textId="77777777" w:rsidR="005F5E41" w:rsidRDefault="00000000">
      <w:r>
        <w:t>- Validaciones básicas de calidad</w:t>
      </w:r>
    </w:p>
    <w:p w14:paraId="5FC605D8" w14:textId="77777777" w:rsidR="005F5E41" w:rsidRDefault="00000000">
      <w:r>
        <w:t>- Estandarizar formatos de entrada</w:t>
      </w:r>
    </w:p>
    <w:p w14:paraId="4ADB26D4" w14:textId="77777777" w:rsidR="005F5E41" w:rsidRDefault="00000000">
      <w:r>
        <w:t>- Checklist de control de datos</w:t>
      </w:r>
    </w:p>
    <w:p w14:paraId="546D7A6A" w14:textId="77777777" w:rsidR="005F5E41" w:rsidRDefault="00000000">
      <w:r>
        <w:t>Resultado: menos errores, menos trabajo manual, más confianza.</w:t>
      </w:r>
    </w:p>
    <w:p w14:paraId="06FE27D4" w14:textId="77777777" w:rsidR="005F5E41" w:rsidRDefault="00000000">
      <w:pPr>
        <w:pStyle w:val="Heading2"/>
      </w:pPr>
      <w:r>
        <w:lastRenderedPageBreak/>
        <w:t>🟡 Fase 2 — Optimización (medio plazo)</w:t>
      </w:r>
    </w:p>
    <w:p w14:paraId="5F4A9208" w14:textId="77777777" w:rsidR="005F5E41" w:rsidRDefault="00000000">
      <w:r>
        <w:t>Impacto medio/alto · Esfuerzo medio</w:t>
      </w:r>
    </w:p>
    <w:p w14:paraId="4AD12894" w14:textId="77777777" w:rsidR="005F5E41" w:rsidRDefault="00000000">
      <w:r>
        <w:t>- Pipeline automático (CSV → base de datos)</w:t>
      </w:r>
    </w:p>
    <w:p w14:paraId="550E9047" w14:textId="77777777" w:rsidR="005F5E41" w:rsidRDefault="00000000">
      <w:r>
        <w:t>- Dashboard actualizado automáticamente</w:t>
      </w:r>
    </w:p>
    <w:p w14:paraId="2AC1DDD1" w14:textId="77777777" w:rsidR="005F5E41" w:rsidRDefault="00000000">
      <w:r>
        <w:t>- Históricos consolidados</w:t>
      </w:r>
    </w:p>
    <w:p w14:paraId="6A677596" w14:textId="77777777" w:rsidR="005F5E41" w:rsidRDefault="00000000">
      <w:r>
        <w:t>- Documentación de métricas</w:t>
      </w:r>
    </w:p>
    <w:p w14:paraId="1E16F374" w14:textId="77777777" w:rsidR="005F5E41" w:rsidRDefault="00000000">
      <w:r>
        <w:t>Resultado: visión continua del negocio sin tareas manuales.</w:t>
      </w:r>
    </w:p>
    <w:p w14:paraId="71867B8F" w14:textId="77777777" w:rsidR="005F5E41" w:rsidRDefault="00000000">
      <w:pPr>
        <w:pStyle w:val="Heading2"/>
      </w:pPr>
      <w:r>
        <w:t>🔵 Fase 3 — Escalabilidad (largo plazo)</w:t>
      </w:r>
    </w:p>
    <w:p w14:paraId="4F3F15A8" w14:textId="77777777" w:rsidR="005F5E41" w:rsidRDefault="00000000">
      <w:r>
        <w:t>Impacto alto · Esfuerzo alto</w:t>
      </w:r>
    </w:p>
    <w:p w14:paraId="422EBFD9" w14:textId="77777777" w:rsidR="005F5E41" w:rsidRDefault="00000000">
      <w:r>
        <w:t>- Integración directa con sistemas de reservas</w:t>
      </w:r>
    </w:p>
    <w:p w14:paraId="1682BE4D" w14:textId="77777777" w:rsidR="005F5E41" w:rsidRDefault="00000000">
      <w:r>
        <w:t>- Alertas automáticas (caídas, picos, cancelaciones)</w:t>
      </w:r>
    </w:p>
    <w:p w14:paraId="30CB5AFA" w14:textId="77777777" w:rsidR="005F5E41" w:rsidRDefault="00000000">
      <w:r>
        <w:t>- Segmentación avanzada de clientes</w:t>
      </w:r>
    </w:p>
    <w:p w14:paraId="046DFBD8" w14:textId="77777777" w:rsidR="005F5E41" w:rsidRDefault="00000000">
      <w:r>
        <w:t>- Análisis de tendencias</w:t>
      </w:r>
    </w:p>
    <w:p w14:paraId="0A634AD7" w14:textId="77777777" w:rsidR="005F5E41" w:rsidRDefault="00000000">
      <w:r>
        <w:t>Resultado: capacidad de anticiparse y crecer con datos.</w:t>
      </w:r>
    </w:p>
    <w:p w14:paraId="1E3AC484" w14:textId="77777777" w:rsidR="005F5E41" w:rsidRDefault="00000000">
      <w:pPr>
        <w:pStyle w:val="Heading2"/>
      </w:pPr>
      <w:r>
        <w:t>Qué NO se recomienda ahora</w:t>
      </w:r>
    </w:p>
    <w:p w14:paraId="4F91CE73" w14:textId="77777777" w:rsidR="005F5E41" w:rsidRDefault="00000000">
      <w:r>
        <w:t>No es el momento de implementar modelos predictivos o soluciones avanzadas.</w:t>
      </w:r>
    </w:p>
    <w:p w14:paraId="27A9EB18" w14:textId="77777777" w:rsidR="005F5E41" w:rsidRDefault="00000000">
      <w:r>
        <w:t>El mayor retorno está en consolidar y automatizar la base de datos antes de escalar.</w:t>
      </w:r>
    </w:p>
    <w:p w14:paraId="3CACBEFA" w14:textId="77777777" w:rsidR="005F5E41" w:rsidRDefault="00000000">
      <w:pPr>
        <w:pStyle w:val="Heading2"/>
      </w:pPr>
      <w:r>
        <w:t>Siguiente paso recomendado</w:t>
      </w:r>
    </w:p>
    <w:p w14:paraId="4A274CB2" w14:textId="77777777" w:rsidR="005F5E41" w:rsidRDefault="00000000">
      <w:r>
        <w:t>El paso natural para seguir avanzando es el Paquete GROW, que incluye:</w:t>
      </w:r>
    </w:p>
    <w:p w14:paraId="60B61444" w14:textId="77777777" w:rsidR="005F5E41" w:rsidRDefault="00000000">
      <w:r>
        <w:t>- Centralización de datos</w:t>
      </w:r>
    </w:p>
    <w:p w14:paraId="4434591B" w14:textId="77777777" w:rsidR="005F5E41" w:rsidRDefault="00000000">
      <w:r>
        <w:t>- Automatización de reportes</w:t>
      </w:r>
    </w:p>
    <w:p w14:paraId="274B49EF" w14:textId="77777777" w:rsidR="005F5E41" w:rsidRDefault="00000000">
      <w:r>
        <w:t>- Dashboards completos</w:t>
      </w:r>
    </w:p>
    <w:p w14:paraId="0E602999" w14:textId="77777777" w:rsidR="005F5E41" w:rsidRDefault="00000000">
      <w:r>
        <w:t>- Análisis de ventas o rendimiento</w:t>
      </w:r>
    </w:p>
    <w:p w14:paraId="1A2888E8" w14:textId="77777777" w:rsidR="005F5E41" w:rsidRDefault="00000000">
      <w:pPr>
        <w:pStyle w:val="Heading2"/>
      </w:pPr>
      <w:r>
        <w:t>Resumen ejecutivo</w:t>
      </w:r>
    </w:p>
    <w:p w14:paraId="2018FA35" w14:textId="77777777" w:rsidR="005F5E41" w:rsidRDefault="00000000">
      <w:r>
        <w:t>Tras auditar y organizar los datos del negocio, se identificaron oportunidades claras para mejorar la eficiencia y el uso de la información.</w:t>
      </w:r>
    </w:p>
    <w:p w14:paraId="7943997E" w14:textId="77777777" w:rsidR="005F5E41" w:rsidRDefault="00000000">
      <w:r>
        <w:lastRenderedPageBreak/>
        <w:t>El siguiente paso recomendado es automatizar la ingestión de datos y el dashboard, permitiendo una visión continua del negocio sin esfuerzo manual.</w:t>
      </w:r>
    </w:p>
    <w:p w14:paraId="31647999" w14:textId="77777777" w:rsidR="005F5E41" w:rsidRDefault="00000000">
      <w:r>
        <w:t>Las mejoras más avanzadas se plantean a medio y largo plazo, una vez que la base esté completamente consolidada.</w:t>
      </w:r>
    </w:p>
    <w:sectPr w:rsidR="005F5E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543061">
    <w:abstractNumId w:val="8"/>
  </w:num>
  <w:num w:numId="2" w16cid:durableId="260643815">
    <w:abstractNumId w:val="6"/>
  </w:num>
  <w:num w:numId="3" w16cid:durableId="1241871420">
    <w:abstractNumId w:val="5"/>
  </w:num>
  <w:num w:numId="4" w16cid:durableId="1306279827">
    <w:abstractNumId w:val="4"/>
  </w:num>
  <w:num w:numId="5" w16cid:durableId="644817573">
    <w:abstractNumId w:val="7"/>
  </w:num>
  <w:num w:numId="6" w16cid:durableId="498623663">
    <w:abstractNumId w:val="3"/>
  </w:num>
  <w:num w:numId="7" w16cid:durableId="619650113">
    <w:abstractNumId w:val="2"/>
  </w:num>
  <w:num w:numId="8" w16cid:durableId="1967539011">
    <w:abstractNumId w:val="1"/>
  </w:num>
  <w:num w:numId="9" w16cid:durableId="136828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128"/>
    <w:rsid w:val="0015074B"/>
    <w:rsid w:val="0029639D"/>
    <w:rsid w:val="00326F90"/>
    <w:rsid w:val="00334E87"/>
    <w:rsid w:val="005F5E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13D8DD"/>
  <w14:defaultImageDpi w14:val="300"/>
  <w15:docId w15:val="{DCEC5C87-0CF6-4B05-AE12-23EE2B57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Alva</cp:lastModifiedBy>
  <cp:revision>2</cp:revision>
  <dcterms:created xsi:type="dcterms:W3CDTF">2026-02-06T12:48:00Z</dcterms:created>
  <dcterms:modified xsi:type="dcterms:W3CDTF">2026-02-06T12:48:00Z</dcterms:modified>
  <cp:category/>
</cp:coreProperties>
</file>