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8667" w14:textId="2A0A7887" w:rsidR="00DF71D6" w:rsidRDefault="00181C29" w:rsidP="00181C29">
      <w:pPr>
        <w:pStyle w:val="Heading1"/>
      </w:pPr>
      <w:proofErr w:type="spellStart"/>
      <w:r w:rsidRPr="00181C29">
        <w:t>Dashboard</w:t>
      </w:r>
      <w:proofErr w:type="spellEnd"/>
      <w:r w:rsidRPr="00181C29">
        <w:t xml:space="preserve"> simple de negocio</w:t>
      </w:r>
    </w:p>
    <w:p w14:paraId="36ADAD8C" w14:textId="375FECB9" w:rsidR="00181C29" w:rsidRDefault="00181C29" w:rsidP="00181C29">
      <w:pPr>
        <w:pStyle w:val="Heading2"/>
      </w:pPr>
      <w:r w:rsidRPr="00181C29">
        <w:t xml:space="preserve">Propósito del </w:t>
      </w:r>
      <w:proofErr w:type="spellStart"/>
      <w:r w:rsidRPr="00181C29">
        <w:t>dashboard</w:t>
      </w:r>
      <w:proofErr w:type="spellEnd"/>
    </w:p>
    <w:p w14:paraId="5B9777D0" w14:textId="77777777" w:rsidR="00181C29" w:rsidRDefault="00181C29" w:rsidP="00181C29">
      <w:r w:rsidRPr="00181C29">
        <w:t xml:space="preserve">Proveer una visualización clara, ejecutiva y accionable del desempeño del negocio </w:t>
      </w:r>
      <w:proofErr w:type="spellStart"/>
      <w:r w:rsidRPr="00181C29">
        <w:t>DogDayCare</w:t>
      </w:r>
      <w:proofErr w:type="spellEnd"/>
      <w:r w:rsidRPr="00181C29">
        <w:t xml:space="preserve">, basada en los </w:t>
      </w:r>
      <w:proofErr w:type="spellStart"/>
      <w:r w:rsidRPr="00181C29">
        <w:t>datasets</w:t>
      </w:r>
      <w:proofErr w:type="spellEnd"/>
      <w:r w:rsidRPr="00181C29">
        <w:t xml:space="preserve"> limpios y validados.</w:t>
      </w:r>
      <w:r w:rsidRPr="00181C29">
        <w:br/>
        <w:t xml:space="preserve">El </w:t>
      </w:r>
      <w:proofErr w:type="spellStart"/>
      <w:r w:rsidRPr="00181C29">
        <w:t>dashboard</w:t>
      </w:r>
      <w:proofErr w:type="spellEnd"/>
      <w:r w:rsidRPr="00181C29">
        <w:t xml:space="preserve"> permite monitorear ingresos, reservas, cancelaciones, servicios utilizados, métodos de pago y comportamiento mensual.</w:t>
      </w:r>
    </w:p>
    <w:p w14:paraId="5B9E1FEE" w14:textId="37F79375" w:rsidR="00181C29" w:rsidRDefault="00181C29" w:rsidP="00181C29">
      <w:pPr>
        <w:pStyle w:val="Heading2"/>
      </w:pPr>
      <w:r w:rsidRPr="00181C29">
        <w:t>Alcance</w:t>
      </w:r>
    </w:p>
    <w:p w14:paraId="7E21F459" w14:textId="77777777" w:rsidR="00181C29" w:rsidRPr="00181C29" w:rsidRDefault="00181C29" w:rsidP="00181C29">
      <w:r w:rsidRPr="00181C29">
        <w:t>Incluye dos páginas:</w:t>
      </w:r>
    </w:p>
    <w:p w14:paraId="77A803D3" w14:textId="77777777" w:rsidR="00181C29" w:rsidRPr="00181C29" w:rsidRDefault="00181C29" w:rsidP="00181C29">
      <w:pPr>
        <w:numPr>
          <w:ilvl w:val="0"/>
          <w:numId w:val="1"/>
        </w:numPr>
      </w:pPr>
      <w:r w:rsidRPr="00181C29">
        <w:rPr>
          <w:b/>
          <w:bCs/>
        </w:rPr>
        <w:t>Página 1:</w:t>
      </w:r>
      <w:r w:rsidRPr="00181C29">
        <w:t xml:space="preserve"> </w:t>
      </w:r>
      <w:proofErr w:type="spellStart"/>
      <w:r w:rsidRPr="00181C29">
        <w:t>KPIs</w:t>
      </w:r>
      <w:proofErr w:type="spellEnd"/>
      <w:r w:rsidRPr="00181C29">
        <w:t xml:space="preserve"> principales, ingresos, servicios, métodos de pago, monedas.</w:t>
      </w:r>
    </w:p>
    <w:p w14:paraId="624FB554" w14:textId="77777777" w:rsidR="00181C29" w:rsidRDefault="00181C29" w:rsidP="00181C29">
      <w:pPr>
        <w:numPr>
          <w:ilvl w:val="0"/>
          <w:numId w:val="1"/>
        </w:numPr>
      </w:pPr>
      <w:r w:rsidRPr="00181C29">
        <w:rPr>
          <w:b/>
          <w:bCs/>
        </w:rPr>
        <w:t>Página 2:</w:t>
      </w:r>
      <w:r w:rsidRPr="00181C29">
        <w:t xml:space="preserve"> Métodos de pago detallados, ingresos por país, reembolsos mensuales y tabla de pagos.</w:t>
      </w:r>
    </w:p>
    <w:p w14:paraId="3CE69B96" w14:textId="77777777" w:rsidR="00181C29" w:rsidRDefault="00181C29" w:rsidP="00181C29"/>
    <w:p w14:paraId="0C7C26BA" w14:textId="2DDAC5E5" w:rsidR="00181C29" w:rsidRDefault="00181C29" w:rsidP="00181C29">
      <w:pPr>
        <w:pStyle w:val="Heading1"/>
      </w:pPr>
      <w:r w:rsidRPr="00181C29">
        <w:t>Página 1 — Resumen Ejecutivo</w:t>
      </w:r>
    </w:p>
    <w:p w14:paraId="54443C90" w14:textId="5F520CA7" w:rsidR="00181C29" w:rsidRDefault="00181C29" w:rsidP="00181C29">
      <w:r>
        <w:rPr>
          <w:noProof/>
        </w:rPr>
        <w:drawing>
          <wp:inline distT="0" distB="0" distL="0" distR="0" wp14:anchorId="69BC3AB5" wp14:editId="41E137DD">
            <wp:extent cx="6342758" cy="3722914"/>
            <wp:effectExtent l="0" t="0" r="1270" b="0"/>
            <wp:docPr id="482576526" name="Picture 1" descr="The image is a financial dashboard showing monthly revenue figures, currency exchange rates, booking statistics, and payment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76526" name="Picture 1" descr="The image is a financial dashboard showing monthly revenue figures, currency exchange rates, booking statistics, and payment method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880" cy="376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175" w14:textId="77777777" w:rsidR="00181C29" w:rsidRPr="00181C29" w:rsidRDefault="00181C29" w:rsidP="00181C29"/>
    <w:p w14:paraId="6D1B678F" w14:textId="492DDDB3" w:rsidR="00181C29" w:rsidRDefault="00181C29" w:rsidP="00181C29">
      <w:pPr>
        <w:pStyle w:val="Heading2"/>
      </w:pPr>
      <w:proofErr w:type="spellStart"/>
      <w:r w:rsidRPr="00181C29">
        <w:lastRenderedPageBreak/>
        <w:t>KPIs</w:t>
      </w:r>
      <w:proofErr w:type="spellEnd"/>
      <w:r w:rsidRPr="00181C29">
        <w:t xml:space="preserve"> principales</w:t>
      </w:r>
    </w:p>
    <w:p w14:paraId="342F9207" w14:textId="77777777" w:rsidR="00181C29" w:rsidRPr="00181C29" w:rsidRDefault="00181C29" w:rsidP="00181C29">
      <w:r w:rsidRPr="00181C29">
        <w:t>Incluye los indicadores clave del negocio:</w:t>
      </w:r>
    </w:p>
    <w:p w14:paraId="2001DD5A" w14:textId="77777777" w:rsidR="00181C29" w:rsidRPr="00181C29" w:rsidRDefault="00181C29" w:rsidP="00181C29">
      <w:pPr>
        <w:numPr>
          <w:ilvl w:val="0"/>
          <w:numId w:val="2"/>
        </w:numPr>
      </w:pPr>
      <w:proofErr w:type="spellStart"/>
      <w:r w:rsidRPr="00181C29">
        <w:rPr>
          <w:b/>
          <w:bCs/>
        </w:rPr>
        <w:t>Revenue</w:t>
      </w:r>
      <w:proofErr w:type="spellEnd"/>
      <w:r w:rsidRPr="00181C29">
        <w:rPr>
          <w:b/>
          <w:bCs/>
        </w:rPr>
        <w:t xml:space="preserve"> Gross:</w:t>
      </w:r>
      <w:r w:rsidRPr="00181C29">
        <w:t xml:space="preserve"> Total de ingresos brutos generados.</w:t>
      </w:r>
    </w:p>
    <w:p w14:paraId="02959220" w14:textId="77777777" w:rsidR="00181C29" w:rsidRPr="00181C29" w:rsidRDefault="00181C29" w:rsidP="00181C29">
      <w:pPr>
        <w:numPr>
          <w:ilvl w:val="0"/>
          <w:numId w:val="2"/>
        </w:numPr>
      </w:pPr>
      <w:proofErr w:type="spellStart"/>
      <w:r w:rsidRPr="00181C29">
        <w:rPr>
          <w:b/>
          <w:bCs/>
        </w:rPr>
        <w:t>Revenue</w:t>
      </w:r>
      <w:proofErr w:type="spellEnd"/>
      <w:r w:rsidRPr="00181C29">
        <w:rPr>
          <w:b/>
          <w:bCs/>
        </w:rPr>
        <w:t xml:space="preserve"> Net:</w:t>
      </w:r>
      <w:r w:rsidRPr="00181C29">
        <w:t xml:space="preserve"> Ingresos netos después de ajustes y reembolsos.</w:t>
      </w:r>
    </w:p>
    <w:p w14:paraId="3F139397" w14:textId="77777777" w:rsidR="00181C29" w:rsidRPr="00181C29" w:rsidRDefault="00181C29" w:rsidP="00181C29">
      <w:pPr>
        <w:numPr>
          <w:ilvl w:val="0"/>
          <w:numId w:val="2"/>
        </w:numPr>
      </w:pPr>
      <w:proofErr w:type="gramStart"/>
      <w:r w:rsidRPr="00181C29">
        <w:rPr>
          <w:b/>
          <w:bCs/>
        </w:rPr>
        <w:t>Total</w:t>
      </w:r>
      <w:proofErr w:type="gramEnd"/>
      <w:r w:rsidRPr="00181C29">
        <w:rPr>
          <w:b/>
          <w:bCs/>
        </w:rPr>
        <w:t xml:space="preserve"> </w:t>
      </w:r>
      <w:proofErr w:type="spellStart"/>
      <w:r w:rsidRPr="00181C29">
        <w:rPr>
          <w:b/>
          <w:bCs/>
        </w:rPr>
        <w:t>Bookings</w:t>
      </w:r>
      <w:proofErr w:type="spellEnd"/>
      <w:r w:rsidRPr="00181C29">
        <w:rPr>
          <w:b/>
          <w:bCs/>
        </w:rPr>
        <w:t>:</w:t>
      </w:r>
      <w:r w:rsidRPr="00181C29">
        <w:t xml:space="preserve"> Cantidad total de reservas realizadas.</w:t>
      </w:r>
    </w:p>
    <w:p w14:paraId="6D11EA03" w14:textId="77777777" w:rsidR="00181C29" w:rsidRPr="00181C29" w:rsidRDefault="00181C29" w:rsidP="00181C29">
      <w:pPr>
        <w:numPr>
          <w:ilvl w:val="0"/>
          <w:numId w:val="2"/>
        </w:numPr>
      </w:pPr>
      <w:proofErr w:type="spellStart"/>
      <w:r w:rsidRPr="00181C29">
        <w:rPr>
          <w:b/>
          <w:bCs/>
        </w:rPr>
        <w:t>Cancellation</w:t>
      </w:r>
      <w:proofErr w:type="spellEnd"/>
      <w:r w:rsidRPr="00181C29">
        <w:rPr>
          <w:b/>
          <w:bCs/>
        </w:rPr>
        <w:t xml:space="preserve"> Rate:</w:t>
      </w:r>
      <w:r w:rsidRPr="00181C29">
        <w:t xml:space="preserve"> Porcentaje de reservas canceladas.</w:t>
      </w:r>
    </w:p>
    <w:p w14:paraId="634B63FB" w14:textId="77777777" w:rsidR="00181C29" w:rsidRPr="00181C29" w:rsidRDefault="00181C29" w:rsidP="00181C29">
      <w:r w:rsidRPr="00181C29">
        <w:t xml:space="preserve">Estos </w:t>
      </w:r>
      <w:proofErr w:type="spellStart"/>
      <w:r w:rsidRPr="00181C29">
        <w:t>KPIs</w:t>
      </w:r>
      <w:proofErr w:type="spellEnd"/>
      <w:r w:rsidRPr="00181C29">
        <w:t xml:space="preserve"> permiten evaluar rápidamente la salud financiera y operativa del negocio</w:t>
      </w:r>
    </w:p>
    <w:p w14:paraId="37663C38" w14:textId="037907E8" w:rsidR="00181C29" w:rsidRDefault="00181C29" w:rsidP="00181C29">
      <w:pPr>
        <w:pStyle w:val="Heading2"/>
      </w:pPr>
      <w:r w:rsidRPr="00181C29">
        <w:t>Neto por mes</w:t>
      </w:r>
    </w:p>
    <w:p w14:paraId="78B2CB12" w14:textId="77777777" w:rsidR="00181C29" w:rsidRPr="00181C29" w:rsidRDefault="00181C29" w:rsidP="00181C29">
      <w:r w:rsidRPr="00181C29">
        <w:t>Visualización: gráfico de barras ordenado por ingresos netos mensuales.</w:t>
      </w:r>
    </w:p>
    <w:p w14:paraId="7E2566B9" w14:textId="77777777" w:rsidR="00181C29" w:rsidRPr="00181C29" w:rsidRDefault="00181C29" w:rsidP="00181C29">
      <w:r w:rsidRPr="00181C29">
        <w:t>Objetivo:</w:t>
      </w:r>
    </w:p>
    <w:p w14:paraId="7BE2CAB4" w14:textId="77777777" w:rsidR="00181C29" w:rsidRPr="00181C29" w:rsidRDefault="00181C29" w:rsidP="00181C29">
      <w:pPr>
        <w:numPr>
          <w:ilvl w:val="0"/>
          <w:numId w:val="3"/>
        </w:numPr>
      </w:pPr>
      <w:r w:rsidRPr="00181C29">
        <w:t>Identificar estacionalidad.</w:t>
      </w:r>
    </w:p>
    <w:p w14:paraId="46875333" w14:textId="77777777" w:rsidR="00181C29" w:rsidRPr="00181C29" w:rsidRDefault="00181C29" w:rsidP="00181C29">
      <w:pPr>
        <w:numPr>
          <w:ilvl w:val="0"/>
          <w:numId w:val="3"/>
        </w:numPr>
      </w:pPr>
      <w:r w:rsidRPr="00181C29">
        <w:t>Detectar meses fuertes y débiles.</w:t>
      </w:r>
    </w:p>
    <w:p w14:paraId="508FB673" w14:textId="77777777" w:rsidR="00181C29" w:rsidRPr="00181C29" w:rsidRDefault="00181C29" w:rsidP="00181C29">
      <w:pPr>
        <w:numPr>
          <w:ilvl w:val="0"/>
          <w:numId w:val="3"/>
        </w:numPr>
      </w:pPr>
      <w:r w:rsidRPr="00181C29">
        <w:t>Evaluar impacto de campañas o cambios operativos.</w:t>
      </w:r>
    </w:p>
    <w:p w14:paraId="20197BC1" w14:textId="5246AFC8" w:rsidR="00181C29" w:rsidRPr="00181C29" w:rsidRDefault="00181C29" w:rsidP="00181C29">
      <w:pPr>
        <w:pStyle w:val="Heading2"/>
      </w:pPr>
      <w:r w:rsidRPr="00181C29">
        <w:t>Distribución por moneda</w:t>
      </w:r>
    </w:p>
    <w:p w14:paraId="4978813F" w14:textId="77777777" w:rsidR="00181C29" w:rsidRPr="00181C29" w:rsidRDefault="00181C29" w:rsidP="00181C29">
      <w:r w:rsidRPr="00181C29">
        <w:t>Visualización: gráfico circular.</w:t>
      </w:r>
    </w:p>
    <w:p w14:paraId="2F0320AF" w14:textId="77777777" w:rsidR="00181C29" w:rsidRPr="00181C29" w:rsidRDefault="00181C29" w:rsidP="00181C29">
      <w:r w:rsidRPr="00181C29">
        <w:t>Incluye:</w:t>
      </w:r>
    </w:p>
    <w:p w14:paraId="2609A867" w14:textId="77777777" w:rsidR="00181C29" w:rsidRPr="00181C29" w:rsidRDefault="00181C29" w:rsidP="00181C29">
      <w:pPr>
        <w:numPr>
          <w:ilvl w:val="0"/>
          <w:numId w:val="4"/>
        </w:numPr>
      </w:pPr>
      <w:r w:rsidRPr="00181C29">
        <w:t>SEK</w:t>
      </w:r>
    </w:p>
    <w:p w14:paraId="5B8E2E30" w14:textId="77777777" w:rsidR="00181C29" w:rsidRPr="00181C29" w:rsidRDefault="00181C29" w:rsidP="00181C29">
      <w:pPr>
        <w:numPr>
          <w:ilvl w:val="0"/>
          <w:numId w:val="4"/>
        </w:numPr>
      </w:pPr>
      <w:r w:rsidRPr="00181C29">
        <w:t>EUR</w:t>
      </w:r>
    </w:p>
    <w:p w14:paraId="788EDF2B" w14:textId="77777777" w:rsidR="00181C29" w:rsidRPr="00181C29" w:rsidRDefault="00181C29" w:rsidP="00181C29">
      <w:r w:rsidRPr="00181C29">
        <w:t>Objetivo:</w:t>
      </w:r>
    </w:p>
    <w:p w14:paraId="1C147EDE" w14:textId="77777777" w:rsidR="00181C29" w:rsidRPr="00181C29" w:rsidRDefault="00181C29" w:rsidP="00181C29">
      <w:pPr>
        <w:numPr>
          <w:ilvl w:val="0"/>
          <w:numId w:val="5"/>
        </w:numPr>
      </w:pPr>
      <w:r w:rsidRPr="00181C29">
        <w:t>Entender la composición internacional del negocio.</w:t>
      </w:r>
    </w:p>
    <w:p w14:paraId="5953C311" w14:textId="77777777" w:rsidR="00181C29" w:rsidRPr="00181C29" w:rsidRDefault="00181C29" w:rsidP="00181C29">
      <w:pPr>
        <w:numPr>
          <w:ilvl w:val="0"/>
          <w:numId w:val="5"/>
        </w:numPr>
      </w:pPr>
      <w:r w:rsidRPr="00181C29">
        <w:t>Detectar dependencia de mercados específicos</w:t>
      </w:r>
    </w:p>
    <w:p w14:paraId="4922FD2E" w14:textId="4D35927A" w:rsidR="00181C29" w:rsidRPr="00181C29" w:rsidRDefault="00181C29" w:rsidP="00181C29">
      <w:pPr>
        <w:pStyle w:val="Heading2"/>
      </w:pPr>
      <w:r w:rsidRPr="00181C29">
        <w:t>Servicios utilizados</w:t>
      </w:r>
    </w:p>
    <w:p w14:paraId="6F1A8E4A" w14:textId="77777777" w:rsidR="00181C29" w:rsidRPr="00181C29" w:rsidRDefault="00181C29" w:rsidP="00181C29">
      <w:r w:rsidRPr="00181C29">
        <w:t>Visualización: gráfico de barras.</w:t>
      </w:r>
    </w:p>
    <w:p w14:paraId="68D1ADFB" w14:textId="77777777" w:rsidR="00181C29" w:rsidRPr="00181C29" w:rsidRDefault="00181C29" w:rsidP="00181C29">
      <w:r w:rsidRPr="00181C29">
        <w:t>Servicios incluidos:</w:t>
      </w:r>
    </w:p>
    <w:p w14:paraId="4F0C7530" w14:textId="77777777" w:rsidR="00181C29" w:rsidRPr="00181C29" w:rsidRDefault="00181C29" w:rsidP="00181C29">
      <w:pPr>
        <w:numPr>
          <w:ilvl w:val="0"/>
          <w:numId w:val="6"/>
        </w:numPr>
      </w:pPr>
      <w:proofErr w:type="spellStart"/>
      <w:r w:rsidRPr="00181C29">
        <w:t>vet_shuttle</w:t>
      </w:r>
      <w:proofErr w:type="spellEnd"/>
    </w:p>
    <w:p w14:paraId="2BF887B5" w14:textId="77777777" w:rsidR="00181C29" w:rsidRPr="00181C29" w:rsidRDefault="00181C29" w:rsidP="00181C29">
      <w:pPr>
        <w:numPr>
          <w:ilvl w:val="0"/>
          <w:numId w:val="6"/>
        </w:numPr>
      </w:pPr>
      <w:r w:rsidRPr="00181C29">
        <w:t>training</w:t>
      </w:r>
    </w:p>
    <w:p w14:paraId="787AF95A" w14:textId="77777777" w:rsidR="00181C29" w:rsidRPr="00181C29" w:rsidRDefault="00181C29" w:rsidP="00181C29">
      <w:pPr>
        <w:numPr>
          <w:ilvl w:val="0"/>
          <w:numId w:val="6"/>
        </w:numPr>
      </w:pPr>
      <w:proofErr w:type="spellStart"/>
      <w:r w:rsidRPr="00181C29">
        <w:t>nail_trim</w:t>
      </w:r>
      <w:proofErr w:type="spellEnd"/>
    </w:p>
    <w:p w14:paraId="20BCE04B" w14:textId="77777777" w:rsidR="00181C29" w:rsidRPr="00181C29" w:rsidRDefault="00181C29" w:rsidP="00181C29">
      <w:pPr>
        <w:numPr>
          <w:ilvl w:val="0"/>
          <w:numId w:val="6"/>
        </w:numPr>
      </w:pPr>
      <w:proofErr w:type="spellStart"/>
      <w:r w:rsidRPr="00181C29">
        <w:lastRenderedPageBreak/>
        <w:t>boarding</w:t>
      </w:r>
      <w:proofErr w:type="spellEnd"/>
    </w:p>
    <w:p w14:paraId="08F5549F" w14:textId="77777777" w:rsidR="00181C29" w:rsidRPr="00181C29" w:rsidRDefault="00181C29" w:rsidP="00181C29">
      <w:pPr>
        <w:numPr>
          <w:ilvl w:val="0"/>
          <w:numId w:val="6"/>
        </w:numPr>
      </w:pPr>
      <w:r w:rsidRPr="00181C29">
        <w:t>grooming</w:t>
      </w:r>
    </w:p>
    <w:p w14:paraId="46BC1427" w14:textId="77777777" w:rsidR="00181C29" w:rsidRPr="00181C29" w:rsidRDefault="00181C29" w:rsidP="00181C29">
      <w:pPr>
        <w:numPr>
          <w:ilvl w:val="0"/>
          <w:numId w:val="6"/>
        </w:numPr>
      </w:pPr>
      <w:proofErr w:type="spellStart"/>
      <w:r w:rsidRPr="00181C29">
        <w:t>daycare</w:t>
      </w:r>
      <w:proofErr w:type="spellEnd"/>
    </w:p>
    <w:p w14:paraId="385E0571" w14:textId="77777777" w:rsidR="00181C29" w:rsidRPr="00181C29" w:rsidRDefault="00181C29" w:rsidP="00181C29">
      <w:r w:rsidRPr="00181C29">
        <w:t>Objetivo:</w:t>
      </w:r>
    </w:p>
    <w:p w14:paraId="0A03A1C3" w14:textId="77777777" w:rsidR="00181C29" w:rsidRPr="00181C29" w:rsidRDefault="00181C29" w:rsidP="00181C29">
      <w:pPr>
        <w:numPr>
          <w:ilvl w:val="0"/>
          <w:numId w:val="7"/>
        </w:numPr>
      </w:pPr>
      <w:r w:rsidRPr="00181C29">
        <w:t>Identificar qué servicios generan mayor demanda.</w:t>
      </w:r>
    </w:p>
    <w:p w14:paraId="486163EC" w14:textId="77777777" w:rsidR="00181C29" w:rsidRPr="00181C29" w:rsidRDefault="00181C29" w:rsidP="00181C29">
      <w:pPr>
        <w:numPr>
          <w:ilvl w:val="0"/>
          <w:numId w:val="7"/>
        </w:numPr>
      </w:pPr>
      <w:r w:rsidRPr="00181C29">
        <w:t>Detectar oportunidades de crecimiento o servicios subutilizados.</w:t>
      </w:r>
    </w:p>
    <w:p w14:paraId="48A73BA5" w14:textId="63FB614D" w:rsidR="00181C29" w:rsidRDefault="00181C29" w:rsidP="00181C29">
      <w:pPr>
        <w:pStyle w:val="Heading2"/>
      </w:pPr>
      <w:r w:rsidRPr="00181C29">
        <w:t>Métodos de pago</w:t>
      </w:r>
    </w:p>
    <w:p w14:paraId="4CF0506D" w14:textId="77777777" w:rsidR="00181C29" w:rsidRPr="00181C29" w:rsidRDefault="00181C29" w:rsidP="00181C29">
      <w:r w:rsidRPr="00181C29">
        <w:t>Visualización: gráfico tipo donut.</w:t>
      </w:r>
    </w:p>
    <w:p w14:paraId="3A4A346C" w14:textId="77777777" w:rsidR="00181C29" w:rsidRPr="00181C29" w:rsidRDefault="00181C29" w:rsidP="00181C29">
      <w:r w:rsidRPr="00181C29">
        <w:t>Métodos incluidos:</w:t>
      </w:r>
    </w:p>
    <w:p w14:paraId="4BC9F05F" w14:textId="77777777" w:rsidR="00181C29" w:rsidRPr="00181C29" w:rsidRDefault="00181C29" w:rsidP="00181C29">
      <w:pPr>
        <w:numPr>
          <w:ilvl w:val="0"/>
          <w:numId w:val="8"/>
        </w:numPr>
      </w:pPr>
      <w:r w:rsidRPr="00181C29">
        <w:t>Card</w:t>
      </w:r>
    </w:p>
    <w:p w14:paraId="1D173DE3" w14:textId="77777777" w:rsidR="00181C29" w:rsidRPr="00181C29" w:rsidRDefault="00181C29" w:rsidP="00181C29">
      <w:pPr>
        <w:numPr>
          <w:ilvl w:val="0"/>
          <w:numId w:val="8"/>
        </w:numPr>
      </w:pPr>
      <w:r w:rsidRPr="00181C29">
        <w:t>Bank Transfer</w:t>
      </w:r>
    </w:p>
    <w:p w14:paraId="1FADEAFC" w14:textId="77777777" w:rsidR="00181C29" w:rsidRPr="00181C29" w:rsidRDefault="00181C29" w:rsidP="00181C29">
      <w:pPr>
        <w:numPr>
          <w:ilvl w:val="0"/>
          <w:numId w:val="8"/>
        </w:numPr>
      </w:pPr>
      <w:proofErr w:type="spellStart"/>
      <w:r w:rsidRPr="00181C29">
        <w:t>Swish</w:t>
      </w:r>
      <w:proofErr w:type="spellEnd"/>
    </w:p>
    <w:p w14:paraId="6E1C7DE4" w14:textId="77777777" w:rsidR="00181C29" w:rsidRPr="00181C29" w:rsidRDefault="00181C29" w:rsidP="00181C29">
      <w:pPr>
        <w:numPr>
          <w:ilvl w:val="0"/>
          <w:numId w:val="8"/>
        </w:numPr>
      </w:pPr>
      <w:proofErr w:type="spellStart"/>
      <w:r w:rsidRPr="00181C29">
        <w:t>Invoice</w:t>
      </w:r>
      <w:proofErr w:type="spellEnd"/>
    </w:p>
    <w:p w14:paraId="56168472" w14:textId="77777777" w:rsidR="00181C29" w:rsidRPr="00181C29" w:rsidRDefault="00181C29" w:rsidP="00181C29">
      <w:pPr>
        <w:numPr>
          <w:ilvl w:val="0"/>
          <w:numId w:val="8"/>
        </w:numPr>
      </w:pPr>
      <w:proofErr w:type="spellStart"/>
      <w:r w:rsidRPr="00181C29">
        <w:t>Klarna</w:t>
      </w:r>
      <w:proofErr w:type="spellEnd"/>
    </w:p>
    <w:p w14:paraId="38E3E38E" w14:textId="77777777" w:rsidR="00181C29" w:rsidRPr="00181C29" w:rsidRDefault="00181C29" w:rsidP="00181C29">
      <w:pPr>
        <w:numPr>
          <w:ilvl w:val="0"/>
          <w:numId w:val="8"/>
        </w:numPr>
      </w:pPr>
      <w:r w:rsidRPr="00181C29">
        <w:t>Cash</w:t>
      </w:r>
    </w:p>
    <w:p w14:paraId="199D85C5" w14:textId="77777777" w:rsidR="00181C29" w:rsidRPr="00181C29" w:rsidRDefault="00181C29" w:rsidP="00181C29">
      <w:r w:rsidRPr="00181C29">
        <w:t>Objetivo:</w:t>
      </w:r>
    </w:p>
    <w:p w14:paraId="4B219F79" w14:textId="77777777" w:rsidR="00181C29" w:rsidRPr="00181C29" w:rsidRDefault="00181C29" w:rsidP="00181C29">
      <w:pPr>
        <w:numPr>
          <w:ilvl w:val="0"/>
          <w:numId w:val="9"/>
        </w:numPr>
      </w:pPr>
      <w:r w:rsidRPr="00181C29">
        <w:t>Comprender preferencias de pago.</w:t>
      </w:r>
    </w:p>
    <w:p w14:paraId="63EFB4AE" w14:textId="77777777" w:rsidR="00181C29" w:rsidRPr="00181C29" w:rsidRDefault="00181C29" w:rsidP="00181C29">
      <w:pPr>
        <w:numPr>
          <w:ilvl w:val="0"/>
          <w:numId w:val="9"/>
        </w:numPr>
      </w:pPr>
      <w:r w:rsidRPr="00181C29">
        <w:t>Evaluar costos asociados a cada método.</w:t>
      </w:r>
    </w:p>
    <w:p w14:paraId="7DF35B3D" w14:textId="77777777" w:rsidR="00181C29" w:rsidRDefault="00181C29" w:rsidP="00181C29">
      <w:pPr>
        <w:numPr>
          <w:ilvl w:val="0"/>
          <w:numId w:val="9"/>
        </w:numPr>
      </w:pPr>
      <w:r w:rsidRPr="00181C29">
        <w:t>Detectar oportunidades para optimizar la experiencia de pago.</w:t>
      </w:r>
    </w:p>
    <w:p w14:paraId="28CFB835" w14:textId="77777777" w:rsidR="00181C29" w:rsidRDefault="00181C29" w:rsidP="00181C29"/>
    <w:p w14:paraId="32FAE08F" w14:textId="77777777" w:rsidR="00181C29" w:rsidRDefault="00181C29" w:rsidP="00181C29"/>
    <w:p w14:paraId="6ACDAA33" w14:textId="77777777" w:rsidR="00181C29" w:rsidRDefault="00181C29" w:rsidP="00181C29"/>
    <w:p w14:paraId="089595ED" w14:textId="77777777" w:rsidR="00181C29" w:rsidRDefault="00181C29" w:rsidP="00181C29"/>
    <w:p w14:paraId="1B667795" w14:textId="77777777" w:rsidR="00181C29" w:rsidRPr="00181C29" w:rsidRDefault="00181C29" w:rsidP="00181C29"/>
    <w:p w14:paraId="1A9F7D4C" w14:textId="77777777" w:rsidR="00181C29" w:rsidRDefault="00181C29" w:rsidP="00181C29"/>
    <w:p w14:paraId="4A11ED82" w14:textId="017D1F79" w:rsidR="00181C29" w:rsidRDefault="00181C29" w:rsidP="00181C29">
      <w:pPr>
        <w:pStyle w:val="Heading1"/>
      </w:pPr>
      <w:r w:rsidRPr="00181C29">
        <w:lastRenderedPageBreak/>
        <w:t>Página 2 — Análisis Detallado</w:t>
      </w:r>
    </w:p>
    <w:p w14:paraId="1B86ADDF" w14:textId="73E78442" w:rsidR="00181C29" w:rsidRPr="00181C29" w:rsidRDefault="00181C29" w:rsidP="00181C29">
      <w:r>
        <w:rPr>
          <w:noProof/>
        </w:rPr>
        <w:drawing>
          <wp:inline distT="0" distB="0" distL="0" distR="0" wp14:anchorId="13C9BABC" wp14:editId="32820AB3">
            <wp:extent cx="6395963" cy="3550722"/>
            <wp:effectExtent l="0" t="0" r="5080" b="0"/>
            <wp:docPr id="1770658592" name="Picture 2" descr="The image presents a payment table displaying various payment methods, including credit card, bank transfer, and cash, alongside monthly revenue figures for different cou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8592" name="Picture 2" descr="The image presents a payment table displaying various payment methods, including credit card, bank transfer, and cash, alongside monthly revenue figures for different countri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744" cy="355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629A" w14:textId="6ADA0584" w:rsidR="00181C29" w:rsidRDefault="00181C29" w:rsidP="00181C29">
      <w:pPr>
        <w:pStyle w:val="Heading2"/>
      </w:pPr>
      <w:proofErr w:type="spellStart"/>
      <w:r w:rsidRPr="00181C29">
        <w:t>Revenue</w:t>
      </w:r>
      <w:proofErr w:type="spellEnd"/>
      <w:r w:rsidRPr="00181C29">
        <w:t xml:space="preserve"> por método de pago</w:t>
      </w:r>
    </w:p>
    <w:p w14:paraId="362088F2" w14:textId="77777777" w:rsidR="00181C29" w:rsidRDefault="00181C29" w:rsidP="00181C29">
      <w:r>
        <w:t>Visualización: gráfico de barras.</w:t>
      </w:r>
    </w:p>
    <w:p w14:paraId="19326D1B" w14:textId="77777777" w:rsidR="00181C29" w:rsidRDefault="00181C29" w:rsidP="00181C29">
      <w:r>
        <w:t>Objetivo:</w:t>
      </w:r>
    </w:p>
    <w:p w14:paraId="3E905955" w14:textId="77777777" w:rsidR="00181C29" w:rsidRDefault="00181C29" w:rsidP="00181C29">
      <w:r>
        <w:t xml:space="preserve">• </w:t>
      </w:r>
      <w:r>
        <w:tab/>
        <w:t>Comparar ingresos generados por cada método.</w:t>
      </w:r>
    </w:p>
    <w:p w14:paraId="42BFF862" w14:textId="77777777" w:rsidR="00181C29" w:rsidRDefault="00181C29" w:rsidP="00181C29">
      <w:r>
        <w:t xml:space="preserve">• </w:t>
      </w:r>
      <w:r>
        <w:tab/>
        <w:t xml:space="preserve">Identificar métodos </w:t>
      </w:r>
      <w:proofErr w:type="gramStart"/>
      <w:r>
        <w:t>más rentables o más utilizados</w:t>
      </w:r>
      <w:proofErr w:type="gramEnd"/>
      <w:r>
        <w:t>.</w:t>
      </w:r>
    </w:p>
    <w:p w14:paraId="1072005B" w14:textId="59A88DA9" w:rsidR="00181C29" w:rsidRDefault="00181C29" w:rsidP="00181C29">
      <w:r>
        <w:t xml:space="preserve">• </w:t>
      </w:r>
      <w:r>
        <w:tab/>
        <w:t>Evaluar impacto de comisiones externas.</w:t>
      </w:r>
    </w:p>
    <w:p w14:paraId="2A1D8877" w14:textId="04E0AC1E" w:rsidR="00181C29" w:rsidRDefault="00181C29" w:rsidP="00181C29">
      <w:pPr>
        <w:pStyle w:val="Heading2"/>
      </w:pPr>
      <w:proofErr w:type="spellStart"/>
      <w:r w:rsidRPr="00181C29">
        <w:t>Revenue</w:t>
      </w:r>
      <w:proofErr w:type="spellEnd"/>
      <w:r w:rsidRPr="00181C29">
        <w:t xml:space="preserve"> por país</w:t>
      </w:r>
    </w:p>
    <w:p w14:paraId="4166EA50" w14:textId="77777777" w:rsidR="00181C29" w:rsidRPr="00181C29" w:rsidRDefault="00181C29" w:rsidP="00181C29">
      <w:r w:rsidRPr="00181C29">
        <w:t>Visualización: gráfico de barras.</w:t>
      </w:r>
    </w:p>
    <w:p w14:paraId="2437CC64" w14:textId="77777777" w:rsidR="00181C29" w:rsidRPr="00181C29" w:rsidRDefault="00181C29" w:rsidP="00181C29">
      <w:r w:rsidRPr="00181C29">
        <w:t>Países incluidos:</w:t>
      </w:r>
    </w:p>
    <w:p w14:paraId="0BA8DD31" w14:textId="77777777" w:rsidR="00181C29" w:rsidRPr="00181C29" w:rsidRDefault="00181C29" w:rsidP="00181C29">
      <w:pPr>
        <w:numPr>
          <w:ilvl w:val="0"/>
          <w:numId w:val="10"/>
        </w:numPr>
      </w:pPr>
      <w:r w:rsidRPr="00181C29">
        <w:t>Spain</w:t>
      </w:r>
    </w:p>
    <w:p w14:paraId="683A5181" w14:textId="77777777" w:rsidR="00181C29" w:rsidRPr="00181C29" w:rsidRDefault="00181C29" w:rsidP="00181C29">
      <w:pPr>
        <w:numPr>
          <w:ilvl w:val="0"/>
          <w:numId w:val="10"/>
        </w:numPr>
      </w:pPr>
      <w:r w:rsidRPr="00181C29">
        <w:t>Portugal</w:t>
      </w:r>
    </w:p>
    <w:p w14:paraId="20559E41" w14:textId="77777777" w:rsidR="00181C29" w:rsidRPr="00181C29" w:rsidRDefault="00181C29" w:rsidP="00181C29">
      <w:pPr>
        <w:numPr>
          <w:ilvl w:val="0"/>
          <w:numId w:val="10"/>
        </w:numPr>
      </w:pPr>
      <w:r w:rsidRPr="00181C29">
        <w:t>Norway</w:t>
      </w:r>
    </w:p>
    <w:p w14:paraId="0FA4D5AB" w14:textId="77777777" w:rsidR="00181C29" w:rsidRPr="00181C29" w:rsidRDefault="00181C29" w:rsidP="00181C29">
      <w:pPr>
        <w:numPr>
          <w:ilvl w:val="0"/>
          <w:numId w:val="10"/>
        </w:numPr>
      </w:pPr>
      <w:proofErr w:type="spellStart"/>
      <w:r w:rsidRPr="00181C29">
        <w:t>United</w:t>
      </w:r>
      <w:proofErr w:type="spellEnd"/>
      <w:r w:rsidRPr="00181C29">
        <w:t xml:space="preserve"> Kingdom</w:t>
      </w:r>
    </w:p>
    <w:p w14:paraId="41A5C17C" w14:textId="77777777" w:rsidR="00181C29" w:rsidRPr="00181C29" w:rsidRDefault="00181C29" w:rsidP="00181C29">
      <w:pPr>
        <w:numPr>
          <w:ilvl w:val="0"/>
          <w:numId w:val="10"/>
        </w:numPr>
      </w:pPr>
      <w:r w:rsidRPr="00181C29">
        <w:t>Sweden</w:t>
      </w:r>
    </w:p>
    <w:p w14:paraId="0EFC8D03" w14:textId="77777777" w:rsidR="00181C29" w:rsidRPr="00181C29" w:rsidRDefault="00181C29" w:rsidP="00181C29">
      <w:pPr>
        <w:numPr>
          <w:ilvl w:val="0"/>
          <w:numId w:val="10"/>
        </w:numPr>
      </w:pPr>
      <w:r w:rsidRPr="00181C29">
        <w:t>China</w:t>
      </w:r>
    </w:p>
    <w:p w14:paraId="09BA7333" w14:textId="77777777" w:rsidR="00181C29" w:rsidRPr="00181C29" w:rsidRDefault="00181C29" w:rsidP="00181C29">
      <w:pPr>
        <w:numPr>
          <w:ilvl w:val="0"/>
          <w:numId w:val="10"/>
        </w:numPr>
      </w:pPr>
      <w:proofErr w:type="spellStart"/>
      <w:r w:rsidRPr="00181C29">
        <w:lastRenderedPageBreak/>
        <w:t>Sverige</w:t>
      </w:r>
      <w:proofErr w:type="spellEnd"/>
    </w:p>
    <w:p w14:paraId="50E22D77" w14:textId="77777777" w:rsidR="00181C29" w:rsidRPr="00181C29" w:rsidRDefault="00181C29" w:rsidP="00181C29">
      <w:r w:rsidRPr="00181C29">
        <w:t>Objetivo:</w:t>
      </w:r>
    </w:p>
    <w:p w14:paraId="0FF70214" w14:textId="77777777" w:rsidR="00181C29" w:rsidRPr="00181C29" w:rsidRDefault="00181C29" w:rsidP="00181C29">
      <w:pPr>
        <w:numPr>
          <w:ilvl w:val="0"/>
          <w:numId w:val="11"/>
        </w:numPr>
      </w:pPr>
      <w:r w:rsidRPr="00181C29">
        <w:t>Analizar distribución geográfica del negocio.</w:t>
      </w:r>
    </w:p>
    <w:p w14:paraId="1217768F" w14:textId="77777777" w:rsidR="00181C29" w:rsidRPr="00181C29" w:rsidRDefault="00181C29" w:rsidP="00181C29">
      <w:pPr>
        <w:numPr>
          <w:ilvl w:val="0"/>
          <w:numId w:val="11"/>
        </w:numPr>
      </w:pPr>
      <w:r w:rsidRPr="00181C29">
        <w:t>Detectar mercados emergentes o de bajo rendimiento.</w:t>
      </w:r>
    </w:p>
    <w:p w14:paraId="5DFC2D7F" w14:textId="77777777" w:rsidR="00181C29" w:rsidRDefault="00181C29" w:rsidP="00181C29"/>
    <w:p w14:paraId="6AE7EA47" w14:textId="4006F288" w:rsidR="00181C29" w:rsidRDefault="00181C29" w:rsidP="00181C29">
      <w:pPr>
        <w:pStyle w:val="Heading2"/>
      </w:pPr>
      <w:r w:rsidRPr="00181C29">
        <w:t>Reembolsos por mes</w:t>
      </w:r>
    </w:p>
    <w:p w14:paraId="1B65BF20" w14:textId="77777777" w:rsidR="00181C29" w:rsidRPr="00181C29" w:rsidRDefault="00181C29" w:rsidP="00181C29">
      <w:r w:rsidRPr="00181C29">
        <w:t>Visualización: gráfico de línea.</w:t>
      </w:r>
    </w:p>
    <w:p w14:paraId="2961E733" w14:textId="77777777" w:rsidR="00181C29" w:rsidRPr="00181C29" w:rsidRDefault="00181C29" w:rsidP="00181C29">
      <w:r w:rsidRPr="00181C29">
        <w:t>Objetivo:</w:t>
      </w:r>
    </w:p>
    <w:p w14:paraId="2BEF4853" w14:textId="77777777" w:rsidR="00181C29" w:rsidRPr="00181C29" w:rsidRDefault="00181C29" w:rsidP="00181C29">
      <w:pPr>
        <w:numPr>
          <w:ilvl w:val="0"/>
          <w:numId w:val="12"/>
        </w:numPr>
      </w:pPr>
      <w:r w:rsidRPr="00181C29">
        <w:t>Identificar meses con mayor cantidad de reembolsos.</w:t>
      </w:r>
    </w:p>
    <w:p w14:paraId="15B665DB" w14:textId="77777777" w:rsidR="00181C29" w:rsidRPr="00181C29" w:rsidRDefault="00181C29" w:rsidP="00181C29">
      <w:pPr>
        <w:numPr>
          <w:ilvl w:val="0"/>
          <w:numId w:val="12"/>
        </w:numPr>
      </w:pPr>
      <w:r w:rsidRPr="00181C29">
        <w:t>Detectar patrones de insatisfacción o problemas operativos.</w:t>
      </w:r>
    </w:p>
    <w:p w14:paraId="116E43E6" w14:textId="77777777" w:rsidR="00181C29" w:rsidRDefault="00181C29" w:rsidP="00181C29">
      <w:pPr>
        <w:numPr>
          <w:ilvl w:val="0"/>
          <w:numId w:val="12"/>
        </w:numPr>
      </w:pPr>
      <w:r w:rsidRPr="00181C29">
        <w:t>Evaluar impacto financiero de los reembolsos</w:t>
      </w:r>
    </w:p>
    <w:p w14:paraId="02D146B1" w14:textId="77777777" w:rsidR="00181C29" w:rsidRPr="00181C29" w:rsidRDefault="00181C29" w:rsidP="00181C29">
      <w:pPr>
        <w:ind w:left="720"/>
      </w:pPr>
    </w:p>
    <w:p w14:paraId="4A5F26CE" w14:textId="5F7AF8CE" w:rsidR="00181C29" w:rsidRDefault="00181C29" w:rsidP="00181C29">
      <w:pPr>
        <w:pStyle w:val="Heading2"/>
      </w:pPr>
      <w:r w:rsidRPr="00181C29">
        <w:t>Tabla de pagos</w:t>
      </w:r>
    </w:p>
    <w:p w14:paraId="24E89CD7" w14:textId="77777777" w:rsidR="00181C29" w:rsidRPr="00181C29" w:rsidRDefault="00181C29" w:rsidP="00181C29">
      <w:r w:rsidRPr="00181C29">
        <w:t>Incluye:</w:t>
      </w:r>
    </w:p>
    <w:p w14:paraId="0AD5BB40" w14:textId="77777777" w:rsidR="00181C29" w:rsidRPr="00181C29" w:rsidRDefault="00181C29" w:rsidP="00181C29">
      <w:pPr>
        <w:numPr>
          <w:ilvl w:val="0"/>
          <w:numId w:val="13"/>
        </w:numPr>
      </w:pPr>
      <w:proofErr w:type="spellStart"/>
      <w:r w:rsidRPr="00181C29">
        <w:t>payment_id</w:t>
      </w:r>
      <w:proofErr w:type="spellEnd"/>
    </w:p>
    <w:p w14:paraId="447D433E" w14:textId="77777777" w:rsidR="00181C29" w:rsidRPr="00181C29" w:rsidRDefault="00181C29" w:rsidP="00181C29">
      <w:pPr>
        <w:numPr>
          <w:ilvl w:val="0"/>
          <w:numId w:val="13"/>
        </w:numPr>
      </w:pPr>
      <w:proofErr w:type="spellStart"/>
      <w:r w:rsidRPr="00181C29">
        <w:t>booking_id</w:t>
      </w:r>
      <w:proofErr w:type="spellEnd"/>
    </w:p>
    <w:p w14:paraId="148975D2" w14:textId="77777777" w:rsidR="00181C29" w:rsidRPr="00181C29" w:rsidRDefault="00181C29" w:rsidP="00181C29">
      <w:pPr>
        <w:numPr>
          <w:ilvl w:val="0"/>
          <w:numId w:val="13"/>
        </w:numPr>
      </w:pPr>
      <w:proofErr w:type="spellStart"/>
      <w:r w:rsidRPr="00181C29">
        <w:t>amount_net_clean</w:t>
      </w:r>
      <w:proofErr w:type="spellEnd"/>
    </w:p>
    <w:p w14:paraId="7879BA06" w14:textId="77777777" w:rsidR="00181C29" w:rsidRPr="00181C29" w:rsidRDefault="00181C29" w:rsidP="00181C29">
      <w:pPr>
        <w:numPr>
          <w:ilvl w:val="0"/>
          <w:numId w:val="13"/>
        </w:numPr>
      </w:pPr>
      <w:proofErr w:type="spellStart"/>
      <w:proofErr w:type="gramStart"/>
      <w:r w:rsidRPr="00181C29">
        <w:t>status</w:t>
      </w:r>
      <w:proofErr w:type="gramEnd"/>
      <w:r w:rsidRPr="00181C29">
        <w:t>_clean</w:t>
      </w:r>
      <w:proofErr w:type="spellEnd"/>
    </w:p>
    <w:p w14:paraId="70E275FB" w14:textId="77777777" w:rsidR="00181C29" w:rsidRPr="00181C29" w:rsidRDefault="00181C29" w:rsidP="00181C29">
      <w:r w:rsidRPr="00181C29">
        <w:t>Objetivo:</w:t>
      </w:r>
    </w:p>
    <w:p w14:paraId="3AD51D7D" w14:textId="77777777" w:rsidR="00181C29" w:rsidRPr="00181C29" w:rsidRDefault="00181C29" w:rsidP="00181C29">
      <w:pPr>
        <w:numPr>
          <w:ilvl w:val="0"/>
          <w:numId w:val="14"/>
        </w:numPr>
      </w:pPr>
      <w:r w:rsidRPr="00181C29">
        <w:t>Permitir auditoría rápida.</w:t>
      </w:r>
    </w:p>
    <w:p w14:paraId="1CD90F44" w14:textId="77777777" w:rsidR="00181C29" w:rsidRPr="00181C29" w:rsidRDefault="00181C29" w:rsidP="00181C29">
      <w:pPr>
        <w:numPr>
          <w:ilvl w:val="0"/>
          <w:numId w:val="14"/>
        </w:numPr>
      </w:pPr>
      <w:r w:rsidRPr="00181C29">
        <w:t>Revisar pagos individuales.</w:t>
      </w:r>
    </w:p>
    <w:p w14:paraId="4E2B68C9" w14:textId="77777777" w:rsidR="00181C29" w:rsidRPr="00181C29" w:rsidRDefault="00181C29" w:rsidP="00181C29">
      <w:pPr>
        <w:numPr>
          <w:ilvl w:val="0"/>
          <w:numId w:val="14"/>
        </w:numPr>
      </w:pPr>
      <w:r w:rsidRPr="00181C29">
        <w:t>Validar consistencia entre reservas y pagos.</w:t>
      </w:r>
    </w:p>
    <w:p w14:paraId="7A6D173B" w14:textId="77777777" w:rsidR="00181C29" w:rsidRDefault="00181C29" w:rsidP="00181C29"/>
    <w:p w14:paraId="0B1C991A" w14:textId="77777777" w:rsidR="00181C29" w:rsidRDefault="00181C29" w:rsidP="00181C29"/>
    <w:p w14:paraId="6663EF0E" w14:textId="25F6A870" w:rsidR="00181C29" w:rsidRDefault="00181C29" w:rsidP="00181C29">
      <w:pPr>
        <w:pStyle w:val="Heading1"/>
      </w:pPr>
      <w:r w:rsidRPr="00181C29">
        <w:t>Nota fina</w:t>
      </w:r>
      <w:r>
        <w:t>l</w:t>
      </w:r>
    </w:p>
    <w:p w14:paraId="64F89EA6" w14:textId="77777777" w:rsidR="00181C29" w:rsidRPr="00181C29" w:rsidRDefault="00181C29" w:rsidP="00181C29">
      <w:r w:rsidRPr="00181C29">
        <w:t xml:space="preserve">El </w:t>
      </w:r>
      <w:proofErr w:type="spellStart"/>
      <w:r w:rsidRPr="00181C29">
        <w:t>dashboard</w:t>
      </w:r>
      <w:proofErr w:type="spellEnd"/>
      <w:r w:rsidRPr="00181C29">
        <w:t xml:space="preserve"> constituye la </w:t>
      </w:r>
      <w:r w:rsidRPr="00181C29">
        <w:rPr>
          <w:b/>
          <w:bCs/>
        </w:rPr>
        <w:t>primera versión ejecutiva del sistema de monitoreo del negocio</w:t>
      </w:r>
      <w:r w:rsidRPr="00181C29">
        <w:t>.</w:t>
      </w:r>
      <w:r w:rsidRPr="00181C29">
        <w:br/>
      </w:r>
      <w:r w:rsidRPr="00181C29">
        <w:lastRenderedPageBreak/>
        <w:t>Está diseñado para crecer con nuevas métricas, automatizaciones y vistas avanzadas a medida que evolucione el proyecto.</w:t>
      </w:r>
    </w:p>
    <w:p w14:paraId="167E49F3" w14:textId="77777777" w:rsidR="00181C29" w:rsidRPr="00181C29" w:rsidRDefault="00181C29" w:rsidP="00181C29"/>
    <w:sectPr w:rsidR="00181C29" w:rsidRPr="00181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D1"/>
    <w:multiLevelType w:val="multilevel"/>
    <w:tmpl w:val="409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C7C"/>
    <w:multiLevelType w:val="multilevel"/>
    <w:tmpl w:val="EC5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0B19"/>
    <w:multiLevelType w:val="multilevel"/>
    <w:tmpl w:val="D38A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628B"/>
    <w:multiLevelType w:val="multilevel"/>
    <w:tmpl w:val="743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8464C"/>
    <w:multiLevelType w:val="multilevel"/>
    <w:tmpl w:val="04F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643B7"/>
    <w:multiLevelType w:val="multilevel"/>
    <w:tmpl w:val="FFF8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86F"/>
    <w:multiLevelType w:val="multilevel"/>
    <w:tmpl w:val="7E5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34E3B"/>
    <w:multiLevelType w:val="multilevel"/>
    <w:tmpl w:val="C8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F0DE8"/>
    <w:multiLevelType w:val="multilevel"/>
    <w:tmpl w:val="7C3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03500"/>
    <w:multiLevelType w:val="multilevel"/>
    <w:tmpl w:val="FC2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115A3"/>
    <w:multiLevelType w:val="multilevel"/>
    <w:tmpl w:val="AAB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63B12"/>
    <w:multiLevelType w:val="multilevel"/>
    <w:tmpl w:val="CA9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D5B6D"/>
    <w:multiLevelType w:val="multilevel"/>
    <w:tmpl w:val="719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B3109"/>
    <w:multiLevelType w:val="multilevel"/>
    <w:tmpl w:val="C95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29569">
    <w:abstractNumId w:val="8"/>
  </w:num>
  <w:num w:numId="2" w16cid:durableId="1119377807">
    <w:abstractNumId w:val="7"/>
  </w:num>
  <w:num w:numId="3" w16cid:durableId="131027011">
    <w:abstractNumId w:val="13"/>
  </w:num>
  <w:num w:numId="4" w16cid:durableId="2051957437">
    <w:abstractNumId w:val="9"/>
  </w:num>
  <w:num w:numId="5" w16cid:durableId="228616642">
    <w:abstractNumId w:val="10"/>
  </w:num>
  <w:num w:numId="6" w16cid:durableId="520045455">
    <w:abstractNumId w:val="11"/>
  </w:num>
  <w:num w:numId="7" w16cid:durableId="767235789">
    <w:abstractNumId w:val="3"/>
  </w:num>
  <w:num w:numId="8" w16cid:durableId="1342078908">
    <w:abstractNumId w:val="0"/>
  </w:num>
  <w:num w:numId="9" w16cid:durableId="1473595844">
    <w:abstractNumId w:val="6"/>
  </w:num>
  <w:num w:numId="10" w16cid:durableId="217320545">
    <w:abstractNumId w:val="1"/>
  </w:num>
  <w:num w:numId="11" w16cid:durableId="1146513099">
    <w:abstractNumId w:val="5"/>
  </w:num>
  <w:num w:numId="12" w16cid:durableId="1777367141">
    <w:abstractNumId w:val="2"/>
  </w:num>
  <w:num w:numId="13" w16cid:durableId="42217283">
    <w:abstractNumId w:val="4"/>
  </w:num>
  <w:num w:numId="14" w16cid:durableId="1499883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29"/>
    <w:rsid w:val="00154260"/>
    <w:rsid w:val="00181C29"/>
    <w:rsid w:val="00DF71D6"/>
    <w:rsid w:val="00F9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ECD9"/>
  <w15:chartTrackingRefBased/>
  <w15:docId w15:val="{A73482A1-50A3-4EDA-9184-A8DFBF63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396</Words>
  <Characters>2549</Characters>
  <Application>Microsoft Office Word</Application>
  <DocSecurity>0</DocSecurity>
  <Lines>115</Lines>
  <Paragraphs>128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Alva</dc:creator>
  <cp:keywords/>
  <dc:description/>
  <cp:lastModifiedBy>Sebastian Alva</cp:lastModifiedBy>
  <cp:revision>1</cp:revision>
  <dcterms:created xsi:type="dcterms:W3CDTF">2026-02-06T14:32:00Z</dcterms:created>
  <dcterms:modified xsi:type="dcterms:W3CDTF">2026-02-06T14:38:00Z</dcterms:modified>
</cp:coreProperties>
</file>