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B790E" w14:textId="77777777" w:rsidR="00F67A3F" w:rsidRDefault="00A017E2" w:rsidP="00A017E2">
      <w:pPr>
        <w:pStyle w:val="Heading1"/>
      </w:pPr>
      <w:r>
        <w:t>Paquete: DATA AUDIT + START PACKAGE</w:t>
      </w:r>
    </w:p>
    <w:p w14:paraId="317FE920" w14:textId="77777777" w:rsidR="00F67A3F" w:rsidRPr="00A017E2" w:rsidRDefault="00A017E2">
      <w:pPr>
        <w:rPr>
          <w:lang w:val="es-ES"/>
        </w:rPr>
      </w:pPr>
      <w:r w:rsidRPr="00A017E2">
        <w:rPr>
          <w:lang w:val="es-ES"/>
        </w:rPr>
        <w:t>Propósito: entregar claridad, orden y una base confiable de datos, con documentación que permita entender el proyecto sin explicaciones adicionales.</w:t>
      </w:r>
    </w:p>
    <w:p w14:paraId="131F3EB4" w14:textId="77777777" w:rsidR="00F67A3F" w:rsidRPr="00A017E2" w:rsidRDefault="00F67A3F">
      <w:pPr>
        <w:rPr>
          <w:lang w:val="es-ES"/>
        </w:rPr>
      </w:pPr>
    </w:p>
    <w:p w14:paraId="30B53D35" w14:textId="77777777" w:rsidR="00F67A3F" w:rsidRDefault="00A017E2">
      <w:pPr>
        <w:pStyle w:val="Heading2"/>
      </w:pPr>
      <w:r>
        <w:t>Contenido del paquete</w:t>
      </w:r>
    </w:p>
    <w:p w14:paraId="33F9EE79" w14:textId="77777777" w:rsidR="00F67A3F" w:rsidRDefault="00A017E2">
      <w:pPr>
        <w:pStyle w:val="ListBullet"/>
      </w:pPr>
      <w:r>
        <w:t>- README final del proyecto</w:t>
      </w:r>
    </w:p>
    <w:p w14:paraId="163E7818" w14:textId="77777777" w:rsidR="00F67A3F" w:rsidRDefault="00A017E2">
      <w:pPr>
        <w:pStyle w:val="ListBullet"/>
      </w:pPr>
      <w:r>
        <w:t>- Resumen ejecutivo</w:t>
      </w:r>
    </w:p>
    <w:p w14:paraId="7591E5EA" w14:textId="77777777" w:rsidR="00F67A3F" w:rsidRDefault="00A017E2">
      <w:pPr>
        <w:pStyle w:val="ListBullet"/>
      </w:pPr>
      <w:r>
        <w:t>- Informe de Data Audit</w:t>
      </w:r>
    </w:p>
    <w:p w14:paraId="792E40DC" w14:textId="77777777" w:rsidR="00F67A3F" w:rsidRDefault="00A017E2">
      <w:pPr>
        <w:pStyle w:val="ListBullet"/>
      </w:pPr>
      <w:r>
        <w:t>- Datasets limpios (CSV)</w:t>
      </w:r>
    </w:p>
    <w:p w14:paraId="7E7B25B0" w14:textId="77777777" w:rsidR="00F67A3F" w:rsidRDefault="00A017E2">
      <w:pPr>
        <w:pStyle w:val="ListBullet"/>
      </w:pPr>
      <w:r>
        <w:t>- Diccionario de datos</w:t>
      </w:r>
    </w:p>
    <w:p w14:paraId="5561D52F" w14:textId="77777777" w:rsidR="00F67A3F" w:rsidRDefault="00A017E2">
      <w:pPr>
        <w:pStyle w:val="ListBullet"/>
      </w:pPr>
      <w:r>
        <w:t>- Definición de KPIs</w:t>
      </w:r>
    </w:p>
    <w:p w14:paraId="253C5CD8" w14:textId="77777777" w:rsidR="00F67A3F" w:rsidRPr="00A017E2" w:rsidRDefault="00A017E2">
      <w:pPr>
        <w:pStyle w:val="ListBullet"/>
        <w:rPr>
          <w:lang w:val="es-ES"/>
        </w:rPr>
      </w:pPr>
      <w:r w:rsidRPr="00A017E2">
        <w:rPr>
          <w:lang w:val="es-ES"/>
        </w:rPr>
        <w:t>- Dashboard simple de negocio (Power BI)</w:t>
      </w:r>
    </w:p>
    <w:p w14:paraId="17C28C1C" w14:textId="77777777" w:rsidR="00F67A3F" w:rsidRDefault="00A017E2">
      <w:pPr>
        <w:pStyle w:val="ListBullet"/>
      </w:pPr>
      <w:r>
        <w:t>- Informe de insights</w:t>
      </w:r>
    </w:p>
    <w:p w14:paraId="1D85C625" w14:textId="77777777" w:rsidR="00F67A3F" w:rsidRDefault="00A017E2">
      <w:pPr>
        <w:pStyle w:val="ListBullet"/>
      </w:pPr>
      <w:r>
        <w:t>- Roadmap de mejoras</w:t>
      </w:r>
    </w:p>
    <w:p w14:paraId="300F4738" w14:textId="77777777" w:rsidR="00F67A3F" w:rsidRDefault="00A017E2">
      <w:pPr>
        <w:pStyle w:val="ListBullet"/>
      </w:pPr>
      <w:r>
        <w:t>- Documentación del proceso</w:t>
      </w:r>
    </w:p>
    <w:p w14:paraId="552BF7A6" w14:textId="77777777" w:rsidR="00F67A3F" w:rsidRPr="00A017E2" w:rsidRDefault="00A017E2">
      <w:pPr>
        <w:pStyle w:val="ListBullet"/>
        <w:rPr>
          <w:lang w:val="es-ES"/>
        </w:rPr>
      </w:pPr>
      <w:r w:rsidRPr="00A017E2">
        <w:rPr>
          <w:lang w:val="es-ES"/>
        </w:rPr>
        <w:t>- Repositorio del proyecto (si aplica)</w:t>
      </w:r>
    </w:p>
    <w:p w14:paraId="12C88003" w14:textId="77777777" w:rsidR="00F67A3F" w:rsidRPr="00A017E2" w:rsidRDefault="00F67A3F">
      <w:pPr>
        <w:rPr>
          <w:lang w:val="es-ES"/>
        </w:rPr>
      </w:pPr>
    </w:p>
    <w:p w14:paraId="30E3AB5D" w14:textId="77777777" w:rsidR="00F67A3F" w:rsidRDefault="00A017E2">
      <w:pPr>
        <w:pStyle w:val="Heading2"/>
      </w:pPr>
      <w:r>
        <w:t>Versiones</w:t>
      </w:r>
    </w:p>
    <w:p w14:paraId="2931D213" w14:textId="77777777" w:rsidR="00F67A3F" w:rsidRDefault="00A017E2">
      <w:pPr>
        <w:pStyle w:val="ListBullet"/>
      </w:pPr>
      <w:r>
        <w:t>- Versión del paquete: 1.0.0</w:t>
      </w:r>
    </w:p>
    <w:p w14:paraId="7754DAB9" w14:textId="503B6914" w:rsidR="00F67A3F" w:rsidRDefault="00A017E2">
      <w:pPr>
        <w:pStyle w:val="ListBullet"/>
      </w:pPr>
      <w:r>
        <w:t xml:space="preserve">- 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 xml:space="preserve">: </w:t>
      </w:r>
      <w:r w:rsidR="000E342A">
        <w:t>07/02/2026</w:t>
      </w:r>
    </w:p>
    <w:p w14:paraId="0D57D16A" w14:textId="4708AFB2" w:rsidR="00F67A3F" w:rsidRDefault="00A017E2">
      <w:pPr>
        <w:pStyle w:val="ListBullet"/>
      </w:pPr>
      <w:r>
        <w:t xml:space="preserve">- Última actualización: </w:t>
      </w:r>
      <w:r w:rsidR="000E342A">
        <w:t>06/02/2026</w:t>
      </w:r>
    </w:p>
    <w:p w14:paraId="722C4517" w14:textId="27638941" w:rsidR="00A017E2" w:rsidRPr="00A017E2" w:rsidRDefault="00A017E2" w:rsidP="00A017E2">
      <w:pPr>
        <w:pStyle w:val="Heading2"/>
      </w:pPr>
      <w:r>
        <w:lastRenderedPageBreak/>
        <w:t>Estructura de carpetas</w:t>
      </w:r>
    </w:p>
    <w:p w14:paraId="3310F428" w14:textId="7D70F0C8" w:rsidR="00F67A3F" w:rsidRDefault="00A017E2">
      <w:r w:rsidRPr="00A017E2">
        <w:drawing>
          <wp:inline distT="0" distB="0" distL="0" distR="0" wp14:anchorId="70D22988" wp14:editId="05E95F7F">
            <wp:extent cx="5033963" cy="5415661"/>
            <wp:effectExtent l="0" t="0" r="0" b="0"/>
            <wp:docPr id="788958658" name="Picture 1" descr="The image displays a desktop dashboard with multiple open tabs containing various file types such as documents, code files, and configuration scrip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58658" name="Picture 1" descr="The image displays a desktop dashboard with multiple open tabs containing various file types such as documents, code files, and configuration script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8238" cy="544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6A2B" w14:textId="77777777" w:rsidR="00F67A3F" w:rsidRDefault="00A017E2">
      <w:pPr>
        <w:pStyle w:val="Heading2"/>
      </w:pPr>
      <w:r>
        <w:t>Responsables</w:t>
      </w:r>
    </w:p>
    <w:p w14:paraId="62BCB09C" w14:textId="53FE7B71" w:rsidR="00F67A3F" w:rsidRPr="00A017E2" w:rsidRDefault="00A017E2">
      <w:pPr>
        <w:pStyle w:val="ListBullet"/>
        <w:rPr>
          <w:lang w:val="es-ES"/>
        </w:rPr>
      </w:pPr>
      <w:r w:rsidRPr="00A017E2">
        <w:rPr>
          <w:lang w:val="es-ES"/>
        </w:rPr>
        <w:t xml:space="preserve">- Consultor responsable: </w:t>
      </w:r>
      <w:r>
        <w:rPr>
          <w:lang w:val="es-ES"/>
        </w:rPr>
        <w:t>Sebastian Luis Alva</w:t>
      </w:r>
    </w:p>
    <w:p w14:paraId="7BD04B53" w14:textId="1329D815" w:rsidR="00F67A3F" w:rsidRPr="00A017E2" w:rsidRDefault="00A017E2">
      <w:pPr>
        <w:pStyle w:val="ListBullet"/>
        <w:rPr>
          <w:lang w:val="es-ES"/>
        </w:rPr>
      </w:pPr>
      <w:r w:rsidRPr="00A017E2">
        <w:rPr>
          <w:lang w:val="es-ES"/>
        </w:rPr>
        <w:t xml:space="preserve">- Cliente: </w:t>
      </w:r>
      <w:r>
        <w:rPr>
          <w:lang w:val="es-ES"/>
        </w:rPr>
        <w:t>Dog Daycare</w:t>
      </w:r>
    </w:p>
    <w:p w14:paraId="00E6BC9F" w14:textId="7A622EAC" w:rsidR="00F67A3F" w:rsidRPr="00A017E2" w:rsidRDefault="00A017E2">
      <w:pPr>
        <w:pStyle w:val="ListBullet"/>
        <w:rPr>
          <w:lang w:val="es-ES"/>
        </w:rPr>
      </w:pPr>
      <w:r w:rsidRPr="00A017E2">
        <w:rPr>
          <w:lang w:val="es-ES"/>
        </w:rPr>
        <w:t>- Contacto principal: info@doggaycar.se</w:t>
      </w:r>
    </w:p>
    <w:p w14:paraId="2EDED0D7" w14:textId="77777777" w:rsidR="00F67A3F" w:rsidRDefault="00F67A3F">
      <w:pPr>
        <w:rPr>
          <w:lang w:val="es-ES"/>
        </w:rPr>
      </w:pPr>
    </w:p>
    <w:p w14:paraId="64483CE5" w14:textId="77777777" w:rsidR="00A017E2" w:rsidRDefault="00A017E2">
      <w:pPr>
        <w:rPr>
          <w:lang w:val="es-ES"/>
        </w:rPr>
      </w:pPr>
    </w:p>
    <w:p w14:paraId="75715CA2" w14:textId="77777777" w:rsidR="00A017E2" w:rsidRPr="00A017E2" w:rsidRDefault="00A017E2">
      <w:pPr>
        <w:rPr>
          <w:lang w:val="es-ES"/>
        </w:rPr>
      </w:pPr>
    </w:p>
    <w:p w14:paraId="7B9E5CDB" w14:textId="18FBB814" w:rsidR="00A017E2" w:rsidRPr="00A017E2" w:rsidRDefault="00A017E2" w:rsidP="00A017E2">
      <w:pPr>
        <w:pStyle w:val="Heading2"/>
      </w:pPr>
      <w:r>
        <w:t>Alcance cubierto</w:t>
      </w:r>
    </w:p>
    <w:p w14:paraId="27723FC5" w14:textId="77777777" w:rsidR="00F67A3F" w:rsidRDefault="00A017E2">
      <w:pPr>
        <w:pStyle w:val="ListBullet"/>
      </w:pPr>
      <w:r>
        <w:t>- Auditoría de datos</w:t>
      </w:r>
    </w:p>
    <w:p w14:paraId="65053973" w14:textId="77777777" w:rsidR="00F67A3F" w:rsidRDefault="00A017E2">
      <w:pPr>
        <w:pStyle w:val="ListBullet"/>
      </w:pPr>
      <w:r>
        <w:lastRenderedPageBreak/>
        <w:t>- Limpieza y estandarización</w:t>
      </w:r>
    </w:p>
    <w:p w14:paraId="1479E0E9" w14:textId="77777777" w:rsidR="00F67A3F" w:rsidRDefault="00A017E2">
      <w:pPr>
        <w:pStyle w:val="ListBullet"/>
      </w:pPr>
      <w:r>
        <w:t>- Modelado básico</w:t>
      </w:r>
    </w:p>
    <w:p w14:paraId="22B60AA3" w14:textId="77777777" w:rsidR="00F67A3F" w:rsidRDefault="00A017E2">
      <w:pPr>
        <w:pStyle w:val="ListBullet"/>
      </w:pPr>
      <w:r>
        <w:t>- Carga a base de datos</w:t>
      </w:r>
    </w:p>
    <w:p w14:paraId="3CC2C756" w14:textId="77777777" w:rsidR="00F67A3F" w:rsidRDefault="00A017E2">
      <w:pPr>
        <w:pStyle w:val="ListBullet"/>
      </w:pPr>
      <w:r>
        <w:t>- Dashboard inicial</w:t>
      </w:r>
    </w:p>
    <w:p w14:paraId="176609F5" w14:textId="77777777" w:rsidR="00F67A3F" w:rsidRDefault="00A017E2">
      <w:pPr>
        <w:pStyle w:val="ListBullet"/>
      </w:pPr>
      <w:r>
        <w:t>- Documentación completa</w:t>
      </w:r>
    </w:p>
    <w:p w14:paraId="4098BC11" w14:textId="77777777" w:rsidR="00F67A3F" w:rsidRDefault="00F67A3F"/>
    <w:p w14:paraId="3E73BDA1" w14:textId="77777777" w:rsidR="00F67A3F" w:rsidRDefault="00A017E2">
      <w:pPr>
        <w:pStyle w:val="Heading2"/>
      </w:pPr>
      <w:r>
        <w:t>Alcance no cubierto</w:t>
      </w:r>
    </w:p>
    <w:p w14:paraId="793EA114" w14:textId="77777777" w:rsidR="00F67A3F" w:rsidRDefault="00A017E2">
      <w:pPr>
        <w:pStyle w:val="ListBullet"/>
      </w:pPr>
      <w:r>
        <w:t>- Automatizaciones</w:t>
      </w:r>
    </w:p>
    <w:p w14:paraId="72B66311" w14:textId="77777777" w:rsidR="00F67A3F" w:rsidRDefault="00A017E2">
      <w:pPr>
        <w:pStyle w:val="ListBullet"/>
      </w:pPr>
      <w:r>
        <w:t>- Integraciones externas</w:t>
      </w:r>
    </w:p>
    <w:p w14:paraId="5A03651B" w14:textId="77777777" w:rsidR="00F67A3F" w:rsidRDefault="00A017E2">
      <w:pPr>
        <w:pStyle w:val="ListBullet"/>
      </w:pPr>
      <w:r>
        <w:t>- Modelos predictivos</w:t>
      </w:r>
    </w:p>
    <w:p w14:paraId="4F4AA63B" w14:textId="77777777" w:rsidR="00F67A3F" w:rsidRDefault="00A017E2">
      <w:pPr>
        <w:pStyle w:val="ListBullet"/>
      </w:pPr>
      <w:r>
        <w:t>- Dashboards avanzados</w:t>
      </w:r>
    </w:p>
    <w:p w14:paraId="7DD81513" w14:textId="77777777" w:rsidR="00F67A3F" w:rsidRDefault="00A017E2">
      <w:pPr>
        <w:pStyle w:val="ListBullet"/>
      </w:pPr>
      <w:r>
        <w:t>- Procesos ETL escalables</w:t>
      </w:r>
    </w:p>
    <w:p w14:paraId="65AD6C77" w14:textId="77777777" w:rsidR="00F67A3F" w:rsidRDefault="00F67A3F"/>
    <w:p w14:paraId="49270718" w14:textId="77777777" w:rsidR="00F67A3F" w:rsidRDefault="00A017E2">
      <w:pPr>
        <w:pStyle w:val="Heading2"/>
      </w:pPr>
      <w:r>
        <w:t>Requisitos previos</w:t>
      </w:r>
    </w:p>
    <w:p w14:paraId="7947F2D7" w14:textId="77777777" w:rsidR="00F67A3F" w:rsidRPr="00A017E2" w:rsidRDefault="00A017E2">
      <w:pPr>
        <w:pStyle w:val="ListBullet"/>
        <w:rPr>
          <w:lang w:val="es-ES"/>
        </w:rPr>
      </w:pPr>
      <w:r w:rsidRPr="00A017E2">
        <w:rPr>
          <w:lang w:val="es-ES"/>
        </w:rPr>
        <w:t>- Acceso a la base de datos</w:t>
      </w:r>
    </w:p>
    <w:p w14:paraId="583C1B1D" w14:textId="77777777" w:rsidR="00F67A3F" w:rsidRDefault="00A017E2">
      <w:pPr>
        <w:pStyle w:val="ListBullet"/>
      </w:pPr>
      <w:r>
        <w:t>- Acceso a Power BI Desktop</w:t>
      </w:r>
    </w:p>
    <w:p w14:paraId="14E90EDD" w14:textId="77777777" w:rsidR="00F67A3F" w:rsidRDefault="00A017E2">
      <w:pPr>
        <w:pStyle w:val="ListBullet"/>
      </w:pPr>
      <w:r>
        <w:t>- Archivos originales del cliente</w:t>
      </w:r>
    </w:p>
    <w:p w14:paraId="4BEBFA45" w14:textId="77777777" w:rsidR="00F67A3F" w:rsidRDefault="00F67A3F"/>
    <w:p w14:paraId="36ECF592" w14:textId="77777777" w:rsidR="00F67A3F" w:rsidRDefault="00A017E2">
      <w:pPr>
        <w:pStyle w:val="Heading2"/>
      </w:pPr>
      <w:r>
        <w:t>Notas importantes</w:t>
      </w:r>
    </w:p>
    <w:p w14:paraId="3B95A6F9" w14:textId="77777777" w:rsidR="00F67A3F" w:rsidRPr="00A017E2" w:rsidRDefault="00A017E2">
      <w:pPr>
        <w:pStyle w:val="ListBullet"/>
        <w:rPr>
          <w:lang w:val="es-ES"/>
        </w:rPr>
      </w:pPr>
      <w:r w:rsidRPr="00A017E2">
        <w:rPr>
          <w:lang w:val="es-ES"/>
        </w:rPr>
        <w:t>- No se incluyen credenciales reales.</w:t>
      </w:r>
    </w:p>
    <w:p w14:paraId="77337C7D" w14:textId="77777777" w:rsidR="00F67A3F" w:rsidRPr="00A017E2" w:rsidRDefault="00A017E2">
      <w:pPr>
        <w:pStyle w:val="ListBullet"/>
        <w:rPr>
          <w:lang w:val="es-ES"/>
        </w:rPr>
      </w:pPr>
      <w:r w:rsidRPr="00A017E2">
        <w:rPr>
          <w:lang w:val="es-ES"/>
        </w:rPr>
        <w:t>- Todos los datos sensibles han sido removidos o anonimizados.</w:t>
      </w:r>
    </w:p>
    <w:p w14:paraId="0D3BC60B" w14:textId="77777777" w:rsidR="00F67A3F" w:rsidRPr="00A017E2" w:rsidRDefault="00A017E2">
      <w:pPr>
        <w:pStyle w:val="ListBullet"/>
        <w:rPr>
          <w:lang w:val="es-ES"/>
        </w:rPr>
      </w:pPr>
      <w:r w:rsidRPr="00A017E2">
        <w:rPr>
          <w:lang w:val="es-ES"/>
        </w:rPr>
        <w:t>- El cliente debe validar la recepción de todos los archivos listados.</w:t>
      </w:r>
    </w:p>
    <w:sectPr w:rsidR="00F67A3F" w:rsidRPr="00A017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0265644">
    <w:abstractNumId w:val="8"/>
  </w:num>
  <w:num w:numId="2" w16cid:durableId="774903639">
    <w:abstractNumId w:val="6"/>
  </w:num>
  <w:num w:numId="3" w16cid:durableId="1127314180">
    <w:abstractNumId w:val="5"/>
  </w:num>
  <w:num w:numId="4" w16cid:durableId="1875801269">
    <w:abstractNumId w:val="4"/>
  </w:num>
  <w:num w:numId="5" w16cid:durableId="121191917">
    <w:abstractNumId w:val="7"/>
  </w:num>
  <w:num w:numId="6" w16cid:durableId="1891263674">
    <w:abstractNumId w:val="3"/>
  </w:num>
  <w:num w:numId="7" w16cid:durableId="920484321">
    <w:abstractNumId w:val="2"/>
  </w:num>
  <w:num w:numId="8" w16cid:durableId="1238906742">
    <w:abstractNumId w:val="1"/>
  </w:num>
  <w:num w:numId="9" w16cid:durableId="713189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342A"/>
    <w:rsid w:val="0015074B"/>
    <w:rsid w:val="0029639D"/>
    <w:rsid w:val="00326F90"/>
    <w:rsid w:val="007F2318"/>
    <w:rsid w:val="009B62DF"/>
    <w:rsid w:val="00A017E2"/>
    <w:rsid w:val="00AA1D8D"/>
    <w:rsid w:val="00B47730"/>
    <w:rsid w:val="00CB0664"/>
    <w:rsid w:val="00F67A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F96687"/>
  <w14:defaultImageDpi w14:val="300"/>
  <w15:docId w15:val="{0AAEC23C-B03F-450F-BEC7-A6D706658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201</Words>
  <Characters>1145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Sebastian Alva</cp:lastModifiedBy>
  <cp:revision>2</cp:revision>
  <dcterms:created xsi:type="dcterms:W3CDTF">2026-02-06T13:34:00Z</dcterms:created>
  <dcterms:modified xsi:type="dcterms:W3CDTF">2026-02-06T13:34:00Z</dcterms:modified>
  <cp:category/>
</cp:coreProperties>
</file>