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FCC4" w14:textId="1857B30E" w:rsidR="003D1515" w:rsidRDefault="00F843DC" w:rsidP="00F843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Presentación de la Empresa</w:t>
      </w:r>
    </w:p>
    <w:p w14:paraId="0B70E59E" w14:textId="77777777" w:rsidR="00F843DC" w:rsidRDefault="00F843DC" w:rsidP="00F843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C9698D8" w14:textId="77777777" w:rsidR="00F843DC" w:rsidRDefault="00F843DC" w:rsidP="00F843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53AC730" w14:textId="77777777" w:rsidR="00F843DC" w:rsidRDefault="00F843DC" w:rsidP="00F843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35ABBBF" w14:textId="77777777" w:rsidR="00F843DC" w:rsidRDefault="00F843DC" w:rsidP="00F843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DDF5603" w14:textId="3EA102DA" w:rsidR="00F843DC" w:rsidRDefault="00DF3183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Miguel </w:t>
      </w:r>
      <w:r w:rsidR="006E206A">
        <w:rPr>
          <w:rFonts w:ascii="Times New Roman" w:hAnsi="Times New Roman" w:cs="Times New Roman"/>
          <w:sz w:val="24"/>
          <w:szCs w:val="24"/>
          <w:lang w:val="es-CO"/>
        </w:rPr>
        <w:t>Ángel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Garavito Camargo</w:t>
      </w:r>
    </w:p>
    <w:p w14:paraId="18D262BF" w14:textId="38C84E30" w:rsidR="00DF3183" w:rsidRDefault="00DF3183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Nicolas Rodas Serna</w:t>
      </w:r>
    </w:p>
    <w:p w14:paraId="60AA73FC" w14:textId="2C4D7F70" w:rsidR="00CB1D13" w:rsidRDefault="00CB1D13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Emmanuel Humberto Cristancho Campos</w:t>
      </w:r>
    </w:p>
    <w:p w14:paraId="3D764F3A" w14:textId="11EAF3F2" w:rsidR="00DF5042" w:rsidRDefault="00DF5042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Cristian Camilo </w:t>
      </w:r>
      <w:r w:rsidR="006E206A">
        <w:rPr>
          <w:rFonts w:ascii="Times New Roman" w:hAnsi="Times New Roman" w:cs="Times New Roman"/>
          <w:sz w:val="24"/>
          <w:szCs w:val="24"/>
          <w:lang w:val="es-CO"/>
        </w:rPr>
        <w:t>Bogotá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Barrera</w:t>
      </w:r>
    </w:p>
    <w:p w14:paraId="5A36ECB7" w14:textId="7B3B4067" w:rsidR="00DF5042" w:rsidRDefault="00DF5042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Sebastian Castillo Castillo</w:t>
      </w:r>
    </w:p>
    <w:p w14:paraId="6D6D506F" w14:textId="77777777" w:rsidR="00DF5042" w:rsidRDefault="00DF5042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770726A" w14:textId="77777777" w:rsidR="00DF5042" w:rsidRDefault="00DF5042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7664E61" w14:textId="77777777" w:rsidR="00CB1418" w:rsidRDefault="00CB1418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AC163A6" w14:textId="789B244E" w:rsidR="00DF5042" w:rsidRDefault="00DF5042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Universidad de Cundinamarca</w:t>
      </w:r>
    </w:p>
    <w:p w14:paraId="357455A5" w14:textId="0F36C21D" w:rsidR="00DF5042" w:rsidRDefault="00DF5042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Facultad de Ingeniería</w:t>
      </w:r>
    </w:p>
    <w:p w14:paraId="7145A3A9" w14:textId="1613B790" w:rsidR="00DF5042" w:rsidRDefault="00DF5042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Ingeniería de Sistemas y Computación</w:t>
      </w:r>
    </w:p>
    <w:p w14:paraId="7A6DE92A" w14:textId="346E1F71" w:rsidR="00DF5042" w:rsidRDefault="00CB1418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Fusagasugá</w:t>
      </w:r>
      <w:r w:rsidR="00DF5042">
        <w:rPr>
          <w:rFonts w:ascii="Times New Roman" w:hAnsi="Times New Roman" w:cs="Times New Roman"/>
          <w:sz w:val="24"/>
          <w:szCs w:val="24"/>
          <w:lang w:val="es-CO"/>
        </w:rPr>
        <w:t>, Colombia</w:t>
      </w:r>
    </w:p>
    <w:p w14:paraId="615869AD" w14:textId="3EEDEBB1" w:rsidR="00DF5042" w:rsidRDefault="00CB1418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15 de Noviembre de 2023</w:t>
      </w:r>
    </w:p>
    <w:p w14:paraId="79D57809" w14:textId="5E283B1D" w:rsidR="00CB1418" w:rsidRPr="00867937" w:rsidRDefault="00867937" w:rsidP="00F843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67937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SISTE-RED</w:t>
      </w:r>
    </w:p>
    <w:p w14:paraId="05CEE0A2" w14:textId="7E8DCE57" w:rsidR="00251CD7" w:rsidRPr="00867937" w:rsidRDefault="00251CD7" w:rsidP="00F843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67937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NIT: </w:t>
      </w:r>
      <w:r w:rsidR="00F00DE5" w:rsidRPr="00867937">
        <w:rPr>
          <w:rFonts w:ascii="Times New Roman" w:hAnsi="Times New Roman" w:cs="Times New Roman"/>
          <w:b/>
          <w:bCs/>
          <w:sz w:val="24"/>
          <w:szCs w:val="24"/>
          <w:lang w:val="es-CO"/>
        </w:rPr>
        <w:t>164</w:t>
      </w:r>
      <w:r w:rsidR="006E206A" w:rsidRPr="00867937">
        <w:rPr>
          <w:rFonts w:ascii="Times New Roman" w:hAnsi="Times New Roman" w:cs="Times New Roman"/>
          <w:b/>
          <w:bCs/>
          <w:sz w:val="24"/>
          <w:szCs w:val="24"/>
          <w:lang w:val="es-CO"/>
        </w:rPr>
        <w:t>.</w:t>
      </w:r>
      <w:r w:rsidR="00F00DE5" w:rsidRPr="00867937">
        <w:rPr>
          <w:rFonts w:ascii="Times New Roman" w:hAnsi="Times New Roman" w:cs="Times New Roman"/>
          <w:b/>
          <w:bCs/>
          <w:sz w:val="24"/>
          <w:szCs w:val="24"/>
          <w:lang w:val="es-CO"/>
        </w:rPr>
        <w:t>673</w:t>
      </w:r>
      <w:r w:rsidR="006E206A" w:rsidRPr="00867937">
        <w:rPr>
          <w:rFonts w:ascii="Times New Roman" w:hAnsi="Times New Roman" w:cs="Times New Roman"/>
          <w:b/>
          <w:bCs/>
          <w:sz w:val="24"/>
          <w:szCs w:val="24"/>
          <w:lang w:val="es-CO"/>
        </w:rPr>
        <w:t>.</w:t>
      </w:r>
      <w:r w:rsidR="00F00DE5" w:rsidRPr="00867937">
        <w:rPr>
          <w:rFonts w:ascii="Times New Roman" w:hAnsi="Times New Roman" w:cs="Times New Roman"/>
          <w:b/>
          <w:bCs/>
          <w:sz w:val="24"/>
          <w:szCs w:val="24"/>
          <w:lang w:val="es-CO"/>
        </w:rPr>
        <w:t>460</w:t>
      </w:r>
      <w:r w:rsidR="006E206A" w:rsidRPr="00867937">
        <w:rPr>
          <w:rFonts w:ascii="Times New Roman" w:hAnsi="Times New Roman" w:cs="Times New Roman"/>
          <w:b/>
          <w:bCs/>
          <w:sz w:val="24"/>
          <w:szCs w:val="24"/>
          <w:lang w:val="es-CO"/>
        </w:rPr>
        <w:t>.</w:t>
      </w:r>
      <w:r w:rsidR="00F00DE5" w:rsidRPr="00867937">
        <w:rPr>
          <w:rFonts w:ascii="Times New Roman" w:hAnsi="Times New Roman" w:cs="Times New Roman"/>
          <w:b/>
          <w:bCs/>
          <w:sz w:val="24"/>
          <w:szCs w:val="24"/>
          <w:lang w:val="es-CO"/>
        </w:rPr>
        <w:t>34</w:t>
      </w:r>
    </w:p>
    <w:p w14:paraId="043F7AC2" w14:textId="5DF3E55C" w:rsidR="00800483" w:rsidRDefault="007966BD" w:rsidP="007966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BFB5D81" wp14:editId="10D98FF9">
            <wp:extent cx="2933700" cy="2105025"/>
            <wp:effectExtent l="0" t="0" r="0" b="9525"/>
            <wp:docPr id="1984981823" name="Imagen 4" descr="Un reloj de color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81823" name="Imagen 4" descr="Un reloj de color negro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DE88" w14:textId="574A57AC" w:rsidR="00800483" w:rsidRDefault="003F7432" w:rsidP="00F843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Misión</w:t>
      </w:r>
    </w:p>
    <w:p w14:paraId="7B9DAB5F" w14:textId="5176BB0F" w:rsidR="009C0937" w:rsidRDefault="003F7432" w:rsidP="003F7432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    </w:t>
      </w:r>
      <w:r w:rsidR="00125336">
        <w:rPr>
          <w:rFonts w:ascii="Times New Roman" w:hAnsi="Times New Roman" w:cs="Times New Roman"/>
          <w:sz w:val="24"/>
          <w:szCs w:val="24"/>
          <w:lang w:val="es-CO"/>
        </w:rPr>
        <w:t>Siste- Red S.A.S</w:t>
      </w:r>
      <w:r w:rsidR="00671F5B">
        <w:rPr>
          <w:rFonts w:ascii="Times New Roman" w:hAnsi="Times New Roman" w:cs="Times New Roman"/>
          <w:sz w:val="24"/>
          <w:szCs w:val="24"/>
          <w:lang w:val="es-CO"/>
        </w:rPr>
        <w:t xml:space="preserve"> es u</w:t>
      </w:r>
      <w:r>
        <w:rPr>
          <w:rFonts w:ascii="Times New Roman" w:hAnsi="Times New Roman" w:cs="Times New Roman"/>
          <w:sz w:val="24"/>
          <w:szCs w:val="24"/>
          <w:lang w:val="es-CO"/>
        </w:rPr>
        <w:t>na empresa</w:t>
      </w:r>
      <w:r w:rsidR="00671F5B">
        <w:rPr>
          <w:rFonts w:ascii="Times New Roman" w:hAnsi="Times New Roman" w:cs="Times New Roman"/>
          <w:sz w:val="24"/>
          <w:szCs w:val="24"/>
          <w:lang w:val="es-CO"/>
        </w:rPr>
        <w:t xml:space="preserve"> que tiene como misión</w:t>
      </w:r>
      <w:r w:rsidR="00161488">
        <w:rPr>
          <w:rFonts w:ascii="Times New Roman" w:hAnsi="Times New Roman" w:cs="Times New Roman"/>
          <w:sz w:val="24"/>
          <w:szCs w:val="24"/>
          <w:lang w:val="es-CO"/>
        </w:rPr>
        <w:t xml:space="preserve"> estar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completamente centrada en las principales necesidades de las organizaciones </w:t>
      </w:r>
      <w:r w:rsidR="006C6F7D">
        <w:rPr>
          <w:rFonts w:ascii="Times New Roman" w:hAnsi="Times New Roman" w:cs="Times New Roman"/>
          <w:sz w:val="24"/>
          <w:szCs w:val="24"/>
          <w:lang w:val="es-CO"/>
        </w:rPr>
        <w:t xml:space="preserve">que manejan o requieren </w:t>
      </w:r>
      <w:r w:rsidR="00121499">
        <w:rPr>
          <w:rFonts w:ascii="Times New Roman" w:hAnsi="Times New Roman" w:cs="Times New Roman"/>
          <w:sz w:val="24"/>
          <w:szCs w:val="24"/>
          <w:lang w:val="es-CO"/>
        </w:rPr>
        <w:t>servicios de comunicación.</w:t>
      </w:r>
      <w:r w:rsidR="00142276">
        <w:rPr>
          <w:rFonts w:ascii="Times New Roman" w:hAnsi="Times New Roman" w:cs="Times New Roman"/>
          <w:sz w:val="24"/>
          <w:szCs w:val="24"/>
          <w:lang w:val="es-CO"/>
        </w:rPr>
        <w:t xml:space="preserve"> Además de esto contamos con un excelente servicio de atención al cliente, </w:t>
      </w:r>
      <w:r w:rsidR="00E8577B">
        <w:rPr>
          <w:rFonts w:ascii="Times New Roman" w:hAnsi="Times New Roman" w:cs="Times New Roman"/>
          <w:sz w:val="24"/>
          <w:szCs w:val="24"/>
          <w:lang w:val="es-CO"/>
        </w:rPr>
        <w:t>garantía en cuanto a nuestros productos</w:t>
      </w:r>
      <w:r w:rsidR="00EC77CD">
        <w:rPr>
          <w:rFonts w:ascii="Times New Roman" w:hAnsi="Times New Roman" w:cs="Times New Roman"/>
          <w:sz w:val="24"/>
          <w:szCs w:val="24"/>
          <w:lang w:val="es-CO"/>
        </w:rPr>
        <w:t>, personal altamente capacitado</w:t>
      </w:r>
      <w:r w:rsidR="00B84170">
        <w:rPr>
          <w:rFonts w:ascii="Times New Roman" w:hAnsi="Times New Roman" w:cs="Times New Roman"/>
          <w:sz w:val="24"/>
          <w:szCs w:val="24"/>
          <w:lang w:val="es-CO"/>
        </w:rPr>
        <w:t xml:space="preserve"> para las diversas labores requeridas por el </w:t>
      </w:r>
      <w:r w:rsidR="007966BD">
        <w:rPr>
          <w:rFonts w:ascii="Times New Roman" w:hAnsi="Times New Roman" w:cs="Times New Roman"/>
          <w:sz w:val="24"/>
          <w:szCs w:val="24"/>
          <w:lang w:val="es-CO"/>
        </w:rPr>
        <w:t>cliente y</w:t>
      </w:r>
      <w:r w:rsidR="00EC77CD">
        <w:rPr>
          <w:rFonts w:ascii="Times New Roman" w:hAnsi="Times New Roman" w:cs="Times New Roman"/>
          <w:sz w:val="24"/>
          <w:szCs w:val="24"/>
          <w:lang w:val="es-CO"/>
        </w:rPr>
        <w:t xml:space="preserve"> un buen manejo de disponilidad en cuanto a las labores requeridas.</w:t>
      </w:r>
    </w:p>
    <w:p w14:paraId="095DC69C" w14:textId="4AFC2604" w:rsidR="003F7432" w:rsidRDefault="009C0937" w:rsidP="009C09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Visión</w:t>
      </w:r>
    </w:p>
    <w:p w14:paraId="46EEFA49" w14:textId="6603504A" w:rsidR="006E206A" w:rsidRDefault="009C0937" w:rsidP="009C0937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    </w:t>
      </w:r>
      <w:r w:rsidR="005A1989">
        <w:rPr>
          <w:rFonts w:ascii="Times New Roman" w:hAnsi="Times New Roman" w:cs="Times New Roman"/>
          <w:sz w:val="24"/>
          <w:szCs w:val="24"/>
          <w:lang w:val="es-CO"/>
        </w:rPr>
        <w:t>En un futuro Siste-Red S.A.S buscara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445ABB">
        <w:rPr>
          <w:rFonts w:ascii="Times New Roman" w:hAnsi="Times New Roman" w:cs="Times New Roman"/>
          <w:sz w:val="24"/>
          <w:szCs w:val="24"/>
          <w:lang w:val="es-CO"/>
        </w:rPr>
        <w:t xml:space="preserve">ser una empresa con una alta reputación en cuanto a la </w:t>
      </w:r>
      <w:r w:rsidR="0064410D">
        <w:rPr>
          <w:rFonts w:ascii="Times New Roman" w:hAnsi="Times New Roman" w:cs="Times New Roman"/>
          <w:sz w:val="24"/>
          <w:szCs w:val="24"/>
          <w:lang w:val="es-CO"/>
        </w:rPr>
        <w:t xml:space="preserve">prestación, diseño,  mantenimiento </w:t>
      </w:r>
      <w:r w:rsidR="0064410D">
        <w:rPr>
          <w:rFonts w:ascii="Times New Roman" w:hAnsi="Times New Roman" w:cs="Times New Roman"/>
          <w:sz w:val="24"/>
          <w:szCs w:val="24"/>
          <w:lang w:val="es-CO"/>
        </w:rPr>
        <w:t>y soluciones</w:t>
      </w:r>
      <w:r w:rsidR="0064410D">
        <w:rPr>
          <w:rFonts w:ascii="Times New Roman" w:hAnsi="Times New Roman" w:cs="Times New Roman"/>
          <w:sz w:val="24"/>
          <w:szCs w:val="24"/>
          <w:lang w:val="es-CO"/>
        </w:rPr>
        <w:t xml:space="preserve"> de las diferentes  </w:t>
      </w:r>
      <w:r w:rsidR="00445ABB">
        <w:rPr>
          <w:rFonts w:ascii="Times New Roman" w:hAnsi="Times New Roman" w:cs="Times New Roman"/>
          <w:sz w:val="24"/>
          <w:szCs w:val="24"/>
          <w:lang w:val="es-CO"/>
        </w:rPr>
        <w:t>infraestructura</w:t>
      </w:r>
      <w:r w:rsidR="0064410D">
        <w:rPr>
          <w:rFonts w:ascii="Times New Roman" w:hAnsi="Times New Roman" w:cs="Times New Roman"/>
          <w:sz w:val="24"/>
          <w:szCs w:val="24"/>
          <w:lang w:val="es-CO"/>
        </w:rPr>
        <w:t>s</w:t>
      </w:r>
      <w:r w:rsidR="00445ABB">
        <w:rPr>
          <w:rFonts w:ascii="Times New Roman" w:hAnsi="Times New Roman" w:cs="Times New Roman"/>
          <w:sz w:val="24"/>
          <w:szCs w:val="24"/>
          <w:lang w:val="es-CO"/>
        </w:rPr>
        <w:t xml:space="preserve"> relacionadas con las redes </w:t>
      </w:r>
      <w:r w:rsidR="00637AF9">
        <w:rPr>
          <w:rFonts w:ascii="Times New Roman" w:hAnsi="Times New Roman" w:cs="Times New Roman"/>
          <w:sz w:val="24"/>
          <w:szCs w:val="24"/>
          <w:lang w:val="es-CO"/>
        </w:rPr>
        <w:t xml:space="preserve">informáticas a nivel nacional, enfocarnos </w:t>
      </w:r>
      <w:r w:rsidR="007966BD">
        <w:rPr>
          <w:rFonts w:ascii="Times New Roman" w:hAnsi="Times New Roman" w:cs="Times New Roman"/>
          <w:sz w:val="24"/>
          <w:szCs w:val="24"/>
          <w:lang w:val="es-CO"/>
        </w:rPr>
        <w:t>mas en las expectativas del cliente tanto particular como jurídico, realizar alianzas con otras compañías, para así, satisfacer y dar un servicio de calidad.</w:t>
      </w:r>
    </w:p>
    <w:p w14:paraId="14190FC1" w14:textId="04366939" w:rsidR="00DF3183" w:rsidRPr="00DF3183" w:rsidRDefault="00DF3183" w:rsidP="007966BD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sectPr w:rsidR="00DF3183" w:rsidRPr="00DF3183" w:rsidSect="00300BC4">
      <w:pgSz w:w="12240" w:h="15840" w:code="1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6929F" w14:textId="77777777" w:rsidR="009C3D57" w:rsidRDefault="009C3D57" w:rsidP="00D73609">
      <w:pPr>
        <w:spacing w:after="0" w:line="240" w:lineRule="auto"/>
      </w:pPr>
      <w:r>
        <w:separator/>
      </w:r>
    </w:p>
  </w:endnote>
  <w:endnote w:type="continuationSeparator" w:id="0">
    <w:p w14:paraId="2084CB77" w14:textId="77777777" w:rsidR="009C3D57" w:rsidRDefault="009C3D57" w:rsidP="00D7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497BF" w14:textId="77777777" w:rsidR="009C3D57" w:rsidRDefault="009C3D57" w:rsidP="00D73609">
      <w:pPr>
        <w:spacing w:after="0" w:line="240" w:lineRule="auto"/>
      </w:pPr>
      <w:r>
        <w:separator/>
      </w:r>
    </w:p>
  </w:footnote>
  <w:footnote w:type="continuationSeparator" w:id="0">
    <w:p w14:paraId="56418EB0" w14:textId="77777777" w:rsidR="009C3D57" w:rsidRDefault="009C3D57" w:rsidP="00D73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C4"/>
    <w:rsid w:val="000402DC"/>
    <w:rsid w:val="00121499"/>
    <w:rsid w:val="00125336"/>
    <w:rsid w:val="00142276"/>
    <w:rsid w:val="00161488"/>
    <w:rsid w:val="00251CD7"/>
    <w:rsid w:val="00300BC4"/>
    <w:rsid w:val="003C110F"/>
    <w:rsid w:val="003D1515"/>
    <w:rsid w:val="003F7432"/>
    <w:rsid w:val="0043183E"/>
    <w:rsid w:val="00445ABB"/>
    <w:rsid w:val="005A1989"/>
    <w:rsid w:val="00637AF9"/>
    <w:rsid w:val="0064410D"/>
    <w:rsid w:val="00671F5B"/>
    <w:rsid w:val="006C6F7D"/>
    <w:rsid w:val="006E206A"/>
    <w:rsid w:val="007966BD"/>
    <w:rsid w:val="00800483"/>
    <w:rsid w:val="00867937"/>
    <w:rsid w:val="009C0937"/>
    <w:rsid w:val="009C3D57"/>
    <w:rsid w:val="00B84170"/>
    <w:rsid w:val="00B862BC"/>
    <w:rsid w:val="00CB1418"/>
    <w:rsid w:val="00CB1D13"/>
    <w:rsid w:val="00D73609"/>
    <w:rsid w:val="00DF3183"/>
    <w:rsid w:val="00DF5042"/>
    <w:rsid w:val="00E8577B"/>
    <w:rsid w:val="00EC77CD"/>
    <w:rsid w:val="00F00DE5"/>
    <w:rsid w:val="00F833CD"/>
    <w:rsid w:val="00F8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F1830"/>
  <w15:chartTrackingRefBased/>
  <w15:docId w15:val="{CFF01FE8-C61C-4379-80BE-1389B280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3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609"/>
  </w:style>
  <w:style w:type="paragraph" w:styleId="Piedepgina">
    <w:name w:val="footer"/>
    <w:basedOn w:val="Normal"/>
    <w:link w:val="PiedepginaCar"/>
    <w:uiPriority w:val="99"/>
    <w:unhideWhenUsed/>
    <w:rsid w:val="00D73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CASTILLO CASTILLO</dc:creator>
  <cp:keywords/>
  <dc:description/>
  <cp:lastModifiedBy>SEBASTIAN CASTILLO CASTILLO</cp:lastModifiedBy>
  <cp:revision>31</cp:revision>
  <dcterms:created xsi:type="dcterms:W3CDTF">2023-11-15T15:27:00Z</dcterms:created>
  <dcterms:modified xsi:type="dcterms:W3CDTF">2023-11-15T16:53:00Z</dcterms:modified>
</cp:coreProperties>
</file>