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B4B842" w14:textId="77777777" w:rsidR="00993ABE" w:rsidRDefault="00993ABE">
      <w:pPr>
        <w:pStyle w:val="Textoindependiente"/>
        <w:ind w:left="720"/>
        <w:rPr>
          <w:rFonts w:ascii="Times New Roman"/>
          <w:sz w:val="48"/>
        </w:rPr>
      </w:pPr>
    </w:p>
    <w:p w14:paraId="780DB0F0" w14:textId="77777777" w:rsidR="00993ABE" w:rsidRDefault="00993ABE">
      <w:pPr>
        <w:pStyle w:val="Textoindependiente"/>
        <w:rPr>
          <w:rFonts w:ascii="Times New Roman"/>
          <w:sz w:val="48"/>
        </w:rPr>
      </w:pPr>
    </w:p>
    <w:p w14:paraId="4049D5C8" w14:textId="77777777" w:rsidR="00993ABE" w:rsidRDefault="00993ABE">
      <w:pPr>
        <w:pStyle w:val="Textoindependiente"/>
        <w:rPr>
          <w:rFonts w:ascii="Times New Roman"/>
          <w:sz w:val="48"/>
        </w:rPr>
      </w:pPr>
    </w:p>
    <w:p w14:paraId="6B9B3764" w14:textId="77777777" w:rsidR="00993ABE" w:rsidRDefault="00993ABE">
      <w:pPr>
        <w:pStyle w:val="Textoindependiente"/>
        <w:rPr>
          <w:rFonts w:ascii="Times New Roman"/>
          <w:sz w:val="48"/>
        </w:rPr>
      </w:pPr>
    </w:p>
    <w:p w14:paraId="3CA8DA16" w14:textId="77777777" w:rsidR="00993ABE" w:rsidRDefault="00993ABE">
      <w:pPr>
        <w:pStyle w:val="Textoindependiente"/>
        <w:rPr>
          <w:rFonts w:ascii="Times New Roman"/>
          <w:sz w:val="48"/>
        </w:rPr>
      </w:pPr>
    </w:p>
    <w:p w14:paraId="34C3410E" w14:textId="77777777" w:rsidR="00993ABE" w:rsidRDefault="00993ABE">
      <w:pPr>
        <w:pStyle w:val="Textoindependiente"/>
        <w:rPr>
          <w:rFonts w:ascii="Times New Roman"/>
          <w:sz w:val="48"/>
        </w:rPr>
      </w:pPr>
    </w:p>
    <w:p w14:paraId="41A37F5E" w14:textId="77777777" w:rsidR="00993ABE" w:rsidRDefault="00993ABE">
      <w:pPr>
        <w:pStyle w:val="Textoindependiente"/>
        <w:rPr>
          <w:rFonts w:ascii="Times New Roman"/>
          <w:sz w:val="48"/>
        </w:rPr>
      </w:pPr>
    </w:p>
    <w:p w14:paraId="385A055A" w14:textId="77777777" w:rsidR="00993ABE" w:rsidRDefault="00993ABE">
      <w:pPr>
        <w:pStyle w:val="Textoindependiente"/>
        <w:spacing w:before="56"/>
        <w:rPr>
          <w:rFonts w:ascii="Times New Roman"/>
          <w:sz w:val="48"/>
        </w:rPr>
      </w:pPr>
    </w:p>
    <w:p w14:paraId="708C1D1E" w14:textId="77777777" w:rsidR="00993ABE" w:rsidRDefault="00C71485">
      <w:pPr>
        <w:pStyle w:val="Ttulo"/>
        <w:spacing w:line="343" w:lineRule="auto"/>
        <w:ind w:left="3600"/>
        <w:jc w:val="both"/>
      </w:pPr>
      <w:r>
        <w:rPr>
          <w:spacing w:val="-2"/>
        </w:rPr>
        <w:t>PROPUESTA</w:t>
      </w:r>
      <w:r>
        <w:rPr>
          <w:spacing w:val="-26"/>
        </w:rPr>
        <w:t xml:space="preserve"> </w:t>
      </w:r>
      <w:r>
        <w:rPr>
          <w:spacing w:val="-2"/>
        </w:rPr>
        <w:t>DE</w:t>
      </w:r>
      <w:r>
        <w:rPr>
          <w:spacing w:val="-25"/>
        </w:rPr>
        <w:t xml:space="preserve"> </w:t>
      </w:r>
      <w:r>
        <w:rPr>
          <w:spacing w:val="-2"/>
        </w:rPr>
        <w:t xml:space="preserve">DESARROLLO </w:t>
      </w:r>
    </w:p>
    <w:p w14:paraId="4A45F66B" w14:textId="77777777" w:rsidR="00993ABE" w:rsidRDefault="00C71485">
      <w:pPr>
        <w:pStyle w:val="Ttulo"/>
        <w:spacing w:line="343" w:lineRule="auto"/>
        <w:ind w:left="3600"/>
        <w:jc w:val="both"/>
      </w:pPr>
      <w:r>
        <w:t>De Plataforma Web de Gestión</w:t>
      </w:r>
    </w:p>
    <w:p w14:paraId="790B3DB6" w14:textId="77777777" w:rsidR="00993ABE" w:rsidRDefault="00C71485">
      <w:pPr>
        <w:pStyle w:val="Ttulo"/>
        <w:spacing w:line="343" w:lineRule="auto"/>
        <w:ind w:left="3600"/>
        <w:jc w:val="both"/>
      </w:pPr>
      <w:r>
        <w:t>de Lavandería con RFID</w:t>
      </w:r>
    </w:p>
    <w:p w14:paraId="3F4B5CF6" w14:textId="77777777" w:rsidR="00993ABE" w:rsidRDefault="00993ABE">
      <w:pPr>
        <w:pStyle w:val="Textoindependiente"/>
        <w:rPr>
          <w:b/>
          <w:sz w:val="48"/>
        </w:rPr>
      </w:pPr>
    </w:p>
    <w:p w14:paraId="493A2E4C" w14:textId="77777777" w:rsidR="00993ABE" w:rsidRDefault="00993ABE">
      <w:pPr>
        <w:pStyle w:val="Textoindependiente"/>
        <w:spacing w:before="329"/>
        <w:rPr>
          <w:b/>
          <w:sz w:val="48"/>
        </w:rPr>
      </w:pPr>
    </w:p>
    <w:p w14:paraId="580EE6C9" w14:textId="77777777" w:rsidR="00993ABE" w:rsidRDefault="00C71485">
      <w:pPr>
        <w:spacing w:line="364" w:lineRule="auto"/>
        <w:ind w:left="4581" w:hanging="231"/>
        <w:jc w:val="right"/>
        <w:rPr>
          <w:b/>
          <w:sz w:val="36"/>
        </w:rPr>
      </w:pPr>
      <w:r>
        <w:rPr>
          <w:b/>
          <w:sz w:val="36"/>
        </w:rPr>
        <w:t>Cliente:</w:t>
      </w:r>
      <w:r>
        <w:rPr>
          <w:b/>
          <w:spacing w:val="-21"/>
          <w:sz w:val="36"/>
        </w:rPr>
        <w:t xml:space="preserve"> </w:t>
      </w:r>
      <w:r>
        <w:rPr>
          <w:bCs/>
          <w:spacing w:val="-21"/>
          <w:sz w:val="36"/>
        </w:rPr>
        <w:t xml:space="preserve">Xavier Naranjo </w:t>
      </w:r>
    </w:p>
    <w:p w14:paraId="4EB88A4E" w14:textId="400D2259" w:rsidR="00993ABE" w:rsidRDefault="00C71485">
      <w:pPr>
        <w:spacing w:line="364" w:lineRule="auto"/>
        <w:ind w:left="4581" w:hanging="231"/>
        <w:jc w:val="right"/>
        <w:rPr>
          <w:b/>
          <w:sz w:val="36"/>
        </w:rPr>
      </w:pPr>
      <w:r>
        <w:rPr>
          <w:b/>
          <w:sz w:val="36"/>
          <w:lang w:val="es-MX"/>
        </w:rPr>
        <w:t>1</w:t>
      </w:r>
      <w:r w:rsidR="006E35EA">
        <w:rPr>
          <w:b/>
          <w:sz w:val="36"/>
          <w:lang w:val="es-MX"/>
        </w:rPr>
        <w:t>1</w:t>
      </w:r>
      <w:r>
        <w:rPr>
          <w:b/>
          <w:sz w:val="36"/>
        </w:rPr>
        <w:t xml:space="preserve"> de</w:t>
      </w:r>
      <w:r>
        <w:rPr>
          <w:b/>
          <w:spacing w:val="-3"/>
          <w:sz w:val="36"/>
        </w:rPr>
        <w:t xml:space="preserve"> </w:t>
      </w:r>
      <w:r>
        <w:rPr>
          <w:b/>
          <w:sz w:val="36"/>
        </w:rPr>
        <w:t>septiembre</w:t>
      </w:r>
      <w:r>
        <w:rPr>
          <w:b/>
          <w:spacing w:val="-3"/>
          <w:sz w:val="36"/>
        </w:rPr>
        <w:t xml:space="preserve"> </w:t>
      </w:r>
      <w:r>
        <w:rPr>
          <w:b/>
          <w:sz w:val="36"/>
        </w:rPr>
        <w:t>de</w:t>
      </w:r>
      <w:r>
        <w:rPr>
          <w:b/>
          <w:spacing w:val="-7"/>
          <w:sz w:val="36"/>
        </w:rPr>
        <w:t xml:space="preserve"> </w:t>
      </w:r>
      <w:r>
        <w:rPr>
          <w:b/>
          <w:spacing w:val="-4"/>
          <w:sz w:val="36"/>
        </w:rPr>
        <w:t>2025</w:t>
      </w:r>
    </w:p>
    <w:p w14:paraId="189EB1A6" w14:textId="77777777" w:rsidR="00993ABE" w:rsidRDefault="00993ABE">
      <w:pPr>
        <w:spacing w:line="364" w:lineRule="auto"/>
        <w:rPr>
          <w:b/>
          <w:sz w:val="36"/>
        </w:rPr>
        <w:sectPr w:rsidR="00993ABE">
          <w:headerReference w:type="default" r:id="rId7"/>
          <w:type w:val="continuous"/>
          <w:pgSz w:w="11910" w:h="16840"/>
          <w:pgMar w:top="1920" w:right="1559" w:bottom="280" w:left="1559" w:header="720" w:footer="720" w:gutter="0"/>
          <w:cols w:space="720"/>
        </w:sectPr>
      </w:pPr>
    </w:p>
    <w:p w14:paraId="1B11E295" w14:textId="77777777" w:rsidR="00993ABE" w:rsidRDefault="00993ABE">
      <w:pPr>
        <w:pStyle w:val="Textoindependiente"/>
        <w:rPr>
          <w:b/>
          <w:sz w:val="32"/>
        </w:rPr>
      </w:pPr>
    </w:p>
    <w:p w14:paraId="182E273A" w14:textId="77777777" w:rsidR="00993ABE" w:rsidRDefault="00993ABE">
      <w:pPr>
        <w:pStyle w:val="Textoindependiente"/>
        <w:spacing w:before="196"/>
        <w:rPr>
          <w:b/>
          <w:sz w:val="32"/>
        </w:rPr>
      </w:pPr>
    </w:p>
    <w:p w14:paraId="3DA39F48" w14:textId="77777777" w:rsidR="00993ABE" w:rsidRDefault="00C71485">
      <w:pPr>
        <w:pStyle w:val="Ttulo1"/>
        <w:numPr>
          <w:ilvl w:val="0"/>
          <w:numId w:val="1"/>
        </w:numPr>
        <w:tabs>
          <w:tab w:val="left" w:pos="461"/>
        </w:tabs>
        <w:spacing w:before="1"/>
        <w:ind w:left="461" w:hanging="318"/>
      </w:pPr>
      <w:r>
        <w:rPr>
          <w:spacing w:val="-2"/>
        </w:rPr>
        <w:t>Introducción</w:t>
      </w:r>
    </w:p>
    <w:p w14:paraId="4922645F" w14:textId="77777777" w:rsidR="00993ABE" w:rsidRDefault="00C71485">
      <w:pPr>
        <w:pStyle w:val="Prrafodelista"/>
        <w:tabs>
          <w:tab w:val="left" w:pos="862"/>
        </w:tabs>
        <w:spacing w:before="208" w:line="276" w:lineRule="auto"/>
        <w:ind w:left="0" w:right="244" w:firstLine="0"/>
        <w:rPr>
          <w:sz w:val="24"/>
        </w:rPr>
      </w:pPr>
      <w:r>
        <w:rPr>
          <w:sz w:val="24"/>
        </w:rPr>
        <w:t>Nos complace presentar la presente propuesta para el desarrollo de una plataforma integral de gestión de lavandería con tecnología RFID, diseñada para optimizar y automatizar todos los procesos operativos. Esta solución permitirá llevar un control detallado desde la recepción de prendas hasta su entrega final, garantizando trazabilidad completa, seguridad en la gestión de la información y una experiencia eficiente tanto para la administración como para los clientes.</w:t>
      </w:r>
    </w:p>
    <w:p w14:paraId="47717AD6" w14:textId="77777777" w:rsidR="00993ABE" w:rsidRDefault="00993ABE">
      <w:pPr>
        <w:pStyle w:val="Textoindependiente"/>
        <w:spacing w:before="73"/>
      </w:pPr>
    </w:p>
    <w:p w14:paraId="678233EA" w14:textId="77777777" w:rsidR="00993ABE" w:rsidRDefault="00C71485">
      <w:pPr>
        <w:pStyle w:val="Ttulo1"/>
        <w:numPr>
          <w:ilvl w:val="0"/>
          <w:numId w:val="1"/>
        </w:numPr>
        <w:tabs>
          <w:tab w:val="left" w:pos="461"/>
        </w:tabs>
        <w:spacing w:before="0"/>
        <w:ind w:left="461" w:hanging="318"/>
      </w:pPr>
      <w:r>
        <w:t>Alcance</w:t>
      </w:r>
      <w:r>
        <w:rPr>
          <w:spacing w:val="-9"/>
        </w:rPr>
        <w:t xml:space="preserve"> </w:t>
      </w:r>
      <w:r>
        <w:t>del</w:t>
      </w:r>
      <w:r>
        <w:rPr>
          <w:spacing w:val="-9"/>
        </w:rPr>
        <w:t xml:space="preserve"> </w:t>
      </w:r>
      <w:r>
        <w:rPr>
          <w:spacing w:val="-2"/>
        </w:rPr>
        <w:t>Proyecto</w:t>
      </w:r>
    </w:p>
    <w:p w14:paraId="090E7F7D" w14:textId="77777777" w:rsidR="00993ABE" w:rsidRDefault="00C71485">
      <w:pPr>
        <w:pStyle w:val="NormalWeb"/>
        <w:rPr>
          <w:rFonts w:ascii="Calibri" w:hAnsi="Calibri" w:cs="Calibri"/>
        </w:rPr>
      </w:pPr>
      <w:r>
        <w:rPr>
          <w:rFonts w:ascii="Calibri" w:hAnsi="Calibri" w:cs="Calibri"/>
        </w:rPr>
        <w:t>El proyecto contempla:</w:t>
      </w:r>
    </w:p>
    <w:p w14:paraId="0C3D8BF8" w14:textId="77777777" w:rsidR="00993ABE" w:rsidRPr="00052D36" w:rsidRDefault="00C71485">
      <w:pPr>
        <w:pStyle w:val="NormalWeb"/>
        <w:numPr>
          <w:ilvl w:val="0"/>
          <w:numId w:val="2"/>
        </w:numPr>
        <w:rPr>
          <w:rFonts w:ascii="Calibri" w:hAnsi="Calibri" w:cs="Calibri"/>
          <w:lang w:val="es-MX"/>
        </w:rPr>
      </w:pPr>
      <w:r w:rsidRPr="00052D36">
        <w:rPr>
          <w:rFonts w:ascii="Calibri" w:hAnsi="Calibri" w:cs="Calibri"/>
          <w:lang w:val="es-MX"/>
        </w:rPr>
        <w:t>Desarrollo de una plataforma propia orientada a la gestión integral de lavanderías, incorporando módulos de recepción, control interno, entrega, historial de operaciones y reportes.</w:t>
      </w:r>
    </w:p>
    <w:p w14:paraId="302F6D5B" w14:textId="77777777" w:rsidR="00993ABE" w:rsidRPr="00052D36" w:rsidRDefault="00C71485">
      <w:pPr>
        <w:pStyle w:val="NormalWeb"/>
        <w:numPr>
          <w:ilvl w:val="0"/>
          <w:numId w:val="2"/>
        </w:numPr>
        <w:rPr>
          <w:rFonts w:ascii="Calibri" w:hAnsi="Calibri" w:cs="Calibri"/>
          <w:lang w:val="es-MX"/>
        </w:rPr>
      </w:pPr>
      <w:r w:rsidRPr="00052D36">
        <w:rPr>
          <w:rFonts w:ascii="Calibri" w:hAnsi="Calibri" w:cs="Calibri"/>
          <w:lang w:val="es-MX"/>
        </w:rPr>
        <w:t>Implementación de funcionalidades avanzadas de seguimiento mediante identificación RFID para asegurar precisión en el registro y control de prendas.</w:t>
      </w:r>
    </w:p>
    <w:p w14:paraId="268301BE" w14:textId="25E1F6AF" w:rsidR="00993ABE" w:rsidRPr="00052D36" w:rsidRDefault="00C71485">
      <w:pPr>
        <w:pStyle w:val="NormalWeb"/>
        <w:numPr>
          <w:ilvl w:val="0"/>
          <w:numId w:val="2"/>
        </w:numPr>
        <w:rPr>
          <w:rFonts w:ascii="Calibri" w:hAnsi="Calibri" w:cs="Calibri"/>
          <w:lang w:val="es-MX"/>
        </w:rPr>
      </w:pPr>
      <w:r w:rsidRPr="00052D36">
        <w:rPr>
          <w:rFonts w:ascii="Calibri" w:hAnsi="Calibri" w:cs="Calibri"/>
          <w:lang w:val="es-MX"/>
        </w:rPr>
        <w:t>Reuniones periódicas de revisión con el cliente para evaluar avances, recibir retroalimentación y aprobar entregables parciales.</w:t>
      </w:r>
    </w:p>
    <w:p w14:paraId="68C14D25" w14:textId="77777777" w:rsidR="002023F4" w:rsidRPr="00052D36" w:rsidRDefault="002023F4" w:rsidP="002023F4">
      <w:pPr>
        <w:pStyle w:val="NormalWeb"/>
        <w:tabs>
          <w:tab w:val="left" w:pos="420"/>
        </w:tabs>
        <w:ind w:left="420"/>
        <w:rPr>
          <w:rFonts w:ascii="Calibri" w:hAnsi="Calibri" w:cs="Calibri"/>
          <w:lang w:val="es-MX"/>
        </w:rPr>
      </w:pPr>
    </w:p>
    <w:p w14:paraId="0AE6AD05" w14:textId="77777777" w:rsidR="00993ABE" w:rsidRDefault="00C71485">
      <w:pPr>
        <w:pStyle w:val="Ttulo1"/>
        <w:numPr>
          <w:ilvl w:val="0"/>
          <w:numId w:val="1"/>
        </w:numPr>
        <w:tabs>
          <w:tab w:val="left" w:pos="461"/>
        </w:tabs>
        <w:ind w:left="461" w:hanging="318"/>
      </w:pPr>
      <w:r>
        <w:t>Funcionalidad</w:t>
      </w:r>
      <w:r>
        <w:rPr>
          <w:spacing w:val="-17"/>
        </w:rPr>
        <w:t xml:space="preserve"> </w:t>
      </w:r>
      <w:r>
        <w:rPr>
          <w:spacing w:val="-2"/>
        </w:rPr>
        <w:t>General</w:t>
      </w:r>
    </w:p>
    <w:p w14:paraId="4E8847DF" w14:textId="77777777" w:rsidR="00993ABE" w:rsidRPr="00052D36" w:rsidRDefault="00C71485">
      <w:pPr>
        <w:pStyle w:val="NormalWeb"/>
        <w:numPr>
          <w:ilvl w:val="0"/>
          <w:numId w:val="3"/>
        </w:numPr>
        <w:rPr>
          <w:rFonts w:ascii="Calibri" w:hAnsi="Calibri" w:cs="Calibri"/>
          <w:lang w:val="es-MX"/>
        </w:rPr>
      </w:pPr>
      <w:r w:rsidRPr="00052D36">
        <w:rPr>
          <w:rStyle w:val="Textoennegrita"/>
          <w:rFonts w:ascii="Calibri" w:hAnsi="Calibri" w:cs="Calibri"/>
          <w:lang w:val="es-MX"/>
        </w:rPr>
        <w:t>Administración</w:t>
      </w:r>
      <w:r w:rsidRPr="00052D36">
        <w:rPr>
          <w:rFonts w:ascii="Calibri" w:hAnsi="Calibri" w:cs="Calibri"/>
          <w:lang w:val="es-MX"/>
        </w:rPr>
        <w:t>: permite gestionar clientes, prendas, guías de servicio y reportes consolidados, con trazabilidad completa de cada operación realizada en la plataforma.</w:t>
      </w:r>
    </w:p>
    <w:p w14:paraId="5D3A128C" w14:textId="77777777" w:rsidR="00993ABE" w:rsidRPr="00052D36" w:rsidRDefault="00C71485">
      <w:pPr>
        <w:pStyle w:val="NormalWeb"/>
        <w:numPr>
          <w:ilvl w:val="0"/>
          <w:numId w:val="3"/>
        </w:numPr>
        <w:rPr>
          <w:rFonts w:ascii="Calibri" w:hAnsi="Calibri" w:cs="Calibri"/>
          <w:lang w:val="es-MX"/>
        </w:rPr>
      </w:pPr>
      <w:r w:rsidRPr="00052D36">
        <w:rPr>
          <w:rStyle w:val="Textoennegrita"/>
          <w:rFonts w:ascii="Calibri" w:hAnsi="Calibri" w:cs="Calibri"/>
          <w:lang w:val="es-MX"/>
        </w:rPr>
        <w:t>Recepción de Prendas</w:t>
      </w:r>
      <w:r w:rsidRPr="00052D36">
        <w:rPr>
          <w:rFonts w:ascii="Calibri" w:hAnsi="Calibri" w:cs="Calibri"/>
          <w:lang w:val="es-MX"/>
        </w:rPr>
        <w:t>: registro rápido y preciso mediante identificación RFID, con generación automática de guías de ingreso y validaciones de consistencia.</w:t>
      </w:r>
    </w:p>
    <w:p w14:paraId="17E66B37" w14:textId="77777777" w:rsidR="00993ABE" w:rsidRPr="00052D36" w:rsidRDefault="00C71485">
      <w:pPr>
        <w:pStyle w:val="NormalWeb"/>
        <w:numPr>
          <w:ilvl w:val="0"/>
          <w:numId w:val="3"/>
        </w:numPr>
        <w:rPr>
          <w:rFonts w:ascii="Calibri" w:hAnsi="Calibri" w:cs="Calibri"/>
          <w:lang w:val="es-MX"/>
        </w:rPr>
      </w:pPr>
      <w:r w:rsidRPr="00052D36">
        <w:rPr>
          <w:rStyle w:val="Textoennegrita"/>
          <w:rFonts w:ascii="Calibri" w:hAnsi="Calibri" w:cs="Calibri"/>
          <w:lang w:val="es-MX"/>
        </w:rPr>
        <w:t>Control Interno</w:t>
      </w:r>
      <w:r w:rsidRPr="00052D36">
        <w:rPr>
          <w:rFonts w:ascii="Calibri" w:hAnsi="Calibri" w:cs="Calibri"/>
          <w:lang w:val="es-MX"/>
        </w:rPr>
        <w:t>: seguimiento en tiempo real del estado de cada prenda (recibido, en proceso, listo para entrega), con alertas inteligentes que facilitan la gestión operativa.</w:t>
      </w:r>
    </w:p>
    <w:p w14:paraId="1E4E2276" w14:textId="07FBB5F3" w:rsidR="00993ABE" w:rsidRDefault="00C71485" w:rsidP="00052D36">
      <w:pPr>
        <w:pStyle w:val="NormalWeb"/>
        <w:numPr>
          <w:ilvl w:val="0"/>
          <w:numId w:val="3"/>
        </w:numPr>
        <w:rPr>
          <w:rFonts w:ascii="Calibri" w:hAnsi="Calibri" w:cs="Calibri"/>
          <w:lang w:val="es-MX"/>
        </w:rPr>
      </w:pPr>
      <w:r w:rsidRPr="00052D36">
        <w:rPr>
          <w:rStyle w:val="Textoennegrita"/>
          <w:rFonts w:ascii="Calibri" w:hAnsi="Calibri" w:cs="Calibri"/>
          <w:lang w:val="es-MX"/>
        </w:rPr>
        <w:t>Entrega</w:t>
      </w:r>
      <w:r w:rsidRPr="00052D36">
        <w:rPr>
          <w:rFonts w:ascii="Calibri" w:hAnsi="Calibri" w:cs="Calibri"/>
          <w:lang w:val="es-MX"/>
        </w:rPr>
        <w:t>: validación automática de prendas listas y emisión de guías de salida, garantizando exactitud en la entrega al cliente.</w:t>
      </w:r>
    </w:p>
    <w:p w14:paraId="6AA862C0" w14:textId="6CB300EE" w:rsidR="00052D36" w:rsidRPr="00052D36" w:rsidRDefault="00052D36" w:rsidP="00052D36">
      <w:pPr>
        <w:pStyle w:val="NormalWeb"/>
        <w:ind w:left="420"/>
        <w:rPr>
          <w:rFonts w:ascii="Calibri" w:hAnsi="Calibri" w:cs="Calibri"/>
          <w:lang w:val="es-MX"/>
        </w:rPr>
      </w:pPr>
    </w:p>
    <w:p w14:paraId="374324A7" w14:textId="77777777" w:rsidR="002023F4" w:rsidRPr="00052D36" w:rsidRDefault="002023F4">
      <w:pPr>
        <w:pStyle w:val="NormalWeb"/>
        <w:rPr>
          <w:lang w:val="es-MX"/>
        </w:rPr>
      </w:pPr>
    </w:p>
    <w:p w14:paraId="368CBA19" w14:textId="77777777" w:rsidR="00993ABE" w:rsidRPr="00052D36" w:rsidRDefault="00993ABE">
      <w:pPr>
        <w:pStyle w:val="NormalWeb"/>
        <w:rPr>
          <w:lang w:val="es-MX"/>
        </w:rPr>
      </w:pPr>
    </w:p>
    <w:p w14:paraId="4FCC1185" w14:textId="77777777" w:rsidR="00993ABE" w:rsidRPr="00052D36" w:rsidRDefault="00993ABE">
      <w:pPr>
        <w:pStyle w:val="NormalWeb"/>
        <w:rPr>
          <w:lang w:val="es-MX"/>
        </w:rPr>
      </w:pPr>
    </w:p>
    <w:p w14:paraId="53A8433C" w14:textId="77777777" w:rsidR="00993ABE" w:rsidRPr="00052D36" w:rsidRDefault="00993ABE">
      <w:pPr>
        <w:pStyle w:val="NormalWeb"/>
        <w:rPr>
          <w:lang w:val="es-MX"/>
        </w:rPr>
      </w:pPr>
    </w:p>
    <w:p w14:paraId="79283D78" w14:textId="77777777" w:rsidR="00993ABE" w:rsidRDefault="00993ABE">
      <w:pPr>
        <w:pStyle w:val="Textoindependiente"/>
        <w:spacing w:before="88"/>
        <w:rPr>
          <w:sz w:val="32"/>
        </w:rPr>
      </w:pPr>
    </w:p>
    <w:p w14:paraId="17CB1B48" w14:textId="77777777" w:rsidR="00993ABE" w:rsidRDefault="00C71485">
      <w:pPr>
        <w:pStyle w:val="Ttulo1"/>
        <w:numPr>
          <w:ilvl w:val="0"/>
          <w:numId w:val="1"/>
        </w:numPr>
        <w:tabs>
          <w:tab w:val="left" w:pos="461"/>
        </w:tabs>
        <w:spacing w:before="0"/>
        <w:ind w:left="461" w:hanging="318"/>
      </w:pPr>
      <w:r>
        <w:t>Tiempo</w:t>
      </w:r>
      <w:r>
        <w:rPr>
          <w:spacing w:val="-15"/>
        </w:rPr>
        <w:t xml:space="preserve"> </w:t>
      </w:r>
      <w:r>
        <w:rPr>
          <w:spacing w:val="-2"/>
        </w:rPr>
        <w:t>Estimado</w:t>
      </w:r>
    </w:p>
    <w:p w14:paraId="65E26834" w14:textId="322869B3" w:rsidR="00993ABE" w:rsidRDefault="00C71485">
      <w:pPr>
        <w:pStyle w:val="Textoindependiente"/>
        <w:spacing w:before="221"/>
        <w:ind w:left="851"/>
      </w:pPr>
      <w:r>
        <w:t>Desarrollo:</w:t>
      </w:r>
      <w:r>
        <w:rPr>
          <w:lang w:val="es-MX"/>
        </w:rPr>
        <w:t xml:space="preserve"> 2.</w:t>
      </w:r>
      <w:r w:rsidR="00052D36">
        <w:rPr>
          <w:lang w:val="es-MX"/>
        </w:rPr>
        <w:t>5</w:t>
      </w:r>
      <w:r>
        <w:rPr>
          <w:spacing w:val="-4"/>
        </w:rPr>
        <w:t xml:space="preserve"> </w:t>
      </w:r>
      <w:r>
        <w:rPr>
          <w:spacing w:val="-2"/>
        </w:rPr>
        <w:t>meses</w:t>
      </w:r>
    </w:p>
    <w:p w14:paraId="39C484EF" w14:textId="77777777" w:rsidR="00993ABE" w:rsidRDefault="00C71485">
      <w:pPr>
        <w:pStyle w:val="Ttulo1"/>
        <w:numPr>
          <w:ilvl w:val="0"/>
          <w:numId w:val="1"/>
        </w:numPr>
        <w:tabs>
          <w:tab w:val="left" w:pos="461"/>
        </w:tabs>
        <w:spacing w:before="207"/>
        <w:ind w:left="461" w:hanging="318"/>
      </w:pPr>
      <w:r>
        <w:t>Metodología</w:t>
      </w:r>
      <w:r>
        <w:rPr>
          <w:spacing w:val="-15"/>
        </w:rPr>
        <w:t xml:space="preserve"> </w:t>
      </w:r>
      <w:r>
        <w:t>de</w:t>
      </w:r>
      <w:r>
        <w:rPr>
          <w:spacing w:val="-14"/>
        </w:rPr>
        <w:t xml:space="preserve"> </w:t>
      </w:r>
      <w:r>
        <w:rPr>
          <w:spacing w:val="-2"/>
        </w:rPr>
        <w:t>Trabajo</w:t>
      </w:r>
    </w:p>
    <w:p w14:paraId="432C89D5" w14:textId="77777777" w:rsidR="00993ABE" w:rsidRDefault="00C71485">
      <w:pPr>
        <w:pStyle w:val="Prrafodelista"/>
        <w:numPr>
          <w:ilvl w:val="1"/>
          <w:numId w:val="1"/>
        </w:numPr>
        <w:tabs>
          <w:tab w:val="left" w:pos="862"/>
          <w:tab w:val="left" w:pos="2124"/>
          <w:tab w:val="left" w:pos="3462"/>
          <w:tab w:val="left" w:pos="4443"/>
          <w:tab w:val="left" w:pos="4908"/>
          <w:tab w:val="left" w:pos="5894"/>
          <w:tab w:val="left" w:pos="6220"/>
          <w:tab w:val="left" w:pos="7534"/>
          <w:tab w:val="left" w:pos="8400"/>
        </w:tabs>
        <w:spacing w:line="276" w:lineRule="auto"/>
        <w:ind w:left="862" w:right="141"/>
        <w:rPr>
          <w:sz w:val="24"/>
        </w:rPr>
      </w:pPr>
      <w:r>
        <w:rPr>
          <w:b/>
          <w:spacing w:val="-2"/>
          <w:sz w:val="24"/>
        </w:rPr>
        <w:t>Reuniones</w:t>
      </w:r>
      <w:r>
        <w:rPr>
          <w:b/>
          <w:sz w:val="24"/>
        </w:rPr>
        <w:tab/>
      </w:r>
      <w:r>
        <w:rPr>
          <w:b/>
          <w:spacing w:val="-2"/>
          <w:sz w:val="24"/>
        </w:rPr>
        <w:t>semanales:</w:t>
      </w:r>
      <w:r>
        <w:rPr>
          <w:b/>
          <w:sz w:val="24"/>
        </w:rPr>
        <w:tab/>
      </w:r>
      <w:r>
        <w:rPr>
          <w:spacing w:val="-2"/>
          <w:sz w:val="24"/>
        </w:rPr>
        <w:t>revisión</w:t>
      </w:r>
      <w:r>
        <w:rPr>
          <w:sz w:val="24"/>
        </w:rPr>
        <w:tab/>
      </w:r>
      <w:r>
        <w:rPr>
          <w:spacing w:val="-6"/>
          <w:sz w:val="24"/>
        </w:rPr>
        <w:t>de</w:t>
      </w:r>
      <w:r>
        <w:rPr>
          <w:sz w:val="24"/>
        </w:rPr>
        <w:tab/>
      </w:r>
      <w:r>
        <w:rPr>
          <w:spacing w:val="-2"/>
          <w:sz w:val="24"/>
        </w:rPr>
        <w:t>avances</w:t>
      </w:r>
      <w:r>
        <w:rPr>
          <w:sz w:val="24"/>
        </w:rPr>
        <w:tab/>
      </w:r>
      <w:r>
        <w:rPr>
          <w:spacing w:val="-10"/>
          <w:sz w:val="24"/>
        </w:rPr>
        <w:t>y</w:t>
      </w:r>
      <w:r>
        <w:rPr>
          <w:sz w:val="24"/>
        </w:rPr>
        <w:tab/>
      </w:r>
      <w:r>
        <w:rPr>
          <w:spacing w:val="-2"/>
          <w:sz w:val="24"/>
        </w:rPr>
        <w:t>aprobación</w:t>
      </w:r>
      <w:r>
        <w:rPr>
          <w:sz w:val="24"/>
        </w:rPr>
        <w:tab/>
      </w:r>
      <w:r>
        <w:rPr>
          <w:spacing w:val="-2"/>
          <w:sz w:val="24"/>
        </w:rPr>
        <w:t>parcial</w:t>
      </w:r>
      <w:r>
        <w:rPr>
          <w:sz w:val="24"/>
        </w:rPr>
        <w:tab/>
      </w:r>
      <w:r>
        <w:rPr>
          <w:spacing w:val="-6"/>
          <w:sz w:val="24"/>
        </w:rPr>
        <w:t xml:space="preserve">de </w:t>
      </w:r>
      <w:r>
        <w:rPr>
          <w:spacing w:val="-2"/>
          <w:sz w:val="24"/>
        </w:rPr>
        <w:t>funcionalidades.</w:t>
      </w:r>
    </w:p>
    <w:p w14:paraId="1EB09562" w14:textId="77777777" w:rsidR="00993ABE" w:rsidRDefault="00C71485">
      <w:pPr>
        <w:pStyle w:val="Prrafodelista"/>
        <w:numPr>
          <w:ilvl w:val="1"/>
          <w:numId w:val="1"/>
        </w:numPr>
        <w:tabs>
          <w:tab w:val="left" w:pos="862"/>
        </w:tabs>
        <w:spacing w:line="276" w:lineRule="auto"/>
        <w:ind w:left="862" w:right="143"/>
        <w:rPr>
          <w:sz w:val="24"/>
        </w:rPr>
      </w:pPr>
      <w:r>
        <w:rPr>
          <w:b/>
          <w:sz w:val="24"/>
        </w:rPr>
        <w:t>Entrega</w:t>
      </w:r>
      <w:r>
        <w:rPr>
          <w:b/>
          <w:spacing w:val="27"/>
          <w:sz w:val="24"/>
        </w:rPr>
        <w:t xml:space="preserve"> </w:t>
      </w:r>
      <w:r>
        <w:rPr>
          <w:b/>
          <w:sz w:val="24"/>
        </w:rPr>
        <w:t>final:</w:t>
      </w:r>
      <w:r>
        <w:rPr>
          <w:b/>
          <w:spacing w:val="28"/>
          <w:sz w:val="24"/>
        </w:rPr>
        <w:t xml:space="preserve"> </w:t>
      </w:r>
      <w:r>
        <w:rPr>
          <w:sz w:val="24"/>
        </w:rPr>
        <w:t>se</w:t>
      </w:r>
      <w:r>
        <w:rPr>
          <w:spacing w:val="26"/>
          <w:sz w:val="24"/>
        </w:rPr>
        <w:t xml:space="preserve"> </w:t>
      </w:r>
      <w:r>
        <w:rPr>
          <w:sz w:val="24"/>
        </w:rPr>
        <w:t>realizará</w:t>
      </w:r>
      <w:r>
        <w:rPr>
          <w:spacing w:val="28"/>
          <w:sz w:val="24"/>
        </w:rPr>
        <w:t xml:space="preserve"> </w:t>
      </w:r>
      <w:r>
        <w:rPr>
          <w:sz w:val="24"/>
        </w:rPr>
        <w:t>la</w:t>
      </w:r>
      <w:r>
        <w:rPr>
          <w:spacing w:val="26"/>
          <w:sz w:val="24"/>
        </w:rPr>
        <w:t xml:space="preserve"> </w:t>
      </w:r>
      <w:r>
        <w:rPr>
          <w:sz w:val="24"/>
        </w:rPr>
        <w:t>aprobación</w:t>
      </w:r>
      <w:r>
        <w:rPr>
          <w:spacing w:val="27"/>
          <w:sz w:val="24"/>
        </w:rPr>
        <w:t xml:space="preserve"> </w:t>
      </w:r>
      <w:r>
        <w:rPr>
          <w:sz w:val="24"/>
        </w:rPr>
        <w:t>definitiva</w:t>
      </w:r>
      <w:r>
        <w:rPr>
          <w:spacing w:val="28"/>
          <w:sz w:val="24"/>
        </w:rPr>
        <w:t xml:space="preserve"> </w:t>
      </w:r>
      <w:r>
        <w:rPr>
          <w:sz w:val="24"/>
        </w:rPr>
        <w:t>del</w:t>
      </w:r>
      <w:r>
        <w:rPr>
          <w:spacing w:val="26"/>
          <w:sz w:val="24"/>
        </w:rPr>
        <w:t xml:space="preserve"> </w:t>
      </w:r>
      <w:r>
        <w:rPr>
          <w:sz w:val="24"/>
        </w:rPr>
        <w:t>proyecto</w:t>
      </w:r>
      <w:r>
        <w:rPr>
          <w:spacing w:val="26"/>
          <w:sz w:val="24"/>
        </w:rPr>
        <w:t xml:space="preserve"> </w:t>
      </w:r>
      <w:r>
        <w:rPr>
          <w:sz w:val="24"/>
        </w:rPr>
        <w:t>por</w:t>
      </w:r>
      <w:r>
        <w:rPr>
          <w:spacing w:val="27"/>
          <w:sz w:val="24"/>
        </w:rPr>
        <w:t xml:space="preserve"> </w:t>
      </w:r>
      <w:r>
        <w:rPr>
          <w:sz w:val="24"/>
        </w:rPr>
        <w:t>parte</w:t>
      </w:r>
      <w:r>
        <w:rPr>
          <w:spacing w:val="29"/>
          <w:sz w:val="24"/>
        </w:rPr>
        <w:t xml:space="preserve"> </w:t>
      </w:r>
      <w:r>
        <w:rPr>
          <w:sz w:val="24"/>
        </w:rPr>
        <w:t>del cliente antes de proceder con la implementación en tiendas.</w:t>
      </w:r>
    </w:p>
    <w:p w14:paraId="775FA4BE" w14:textId="77777777" w:rsidR="00993ABE" w:rsidRDefault="00993ABE">
      <w:pPr>
        <w:pStyle w:val="Prrafodelista"/>
        <w:tabs>
          <w:tab w:val="left" w:pos="862"/>
        </w:tabs>
        <w:spacing w:line="276" w:lineRule="auto"/>
        <w:ind w:left="502" w:right="143" w:firstLine="0"/>
        <w:rPr>
          <w:sz w:val="24"/>
        </w:rPr>
      </w:pPr>
    </w:p>
    <w:p w14:paraId="2B400C8E" w14:textId="77777777" w:rsidR="00993ABE" w:rsidRDefault="00C71485">
      <w:pPr>
        <w:pStyle w:val="Ttulo1"/>
        <w:numPr>
          <w:ilvl w:val="0"/>
          <w:numId w:val="1"/>
        </w:numPr>
        <w:tabs>
          <w:tab w:val="left" w:pos="461"/>
        </w:tabs>
        <w:ind w:left="461" w:hanging="318"/>
      </w:pPr>
      <w:r>
        <w:t>Costo</w:t>
      </w:r>
      <w:r>
        <w:rPr>
          <w:spacing w:val="-11"/>
        </w:rPr>
        <w:t xml:space="preserve"> </w:t>
      </w:r>
      <w:r>
        <w:t>del</w:t>
      </w:r>
      <w:r>
        <w:rPr>
          <w:spacing w:val="-12"/>
        </w:rPr>
        <w:t xml:space="preserve"> </w:t>
      </w:r>
      <w:r>
        <w:rPr>
          <w:spacing w:val="-2"/>
        </w:rPr>
        <w:t>Proyecto</w:t>
      </w:r>
    </w:p>
    <w:p w14:paraId="532E5D0E" w14:textId="77777777" w:rsidR="00993ABE" w:rsidRDefault="00993ABE">
      <w:pPr>
        <w:pStyle w:val="Textoindependiente"/>
        <w:spacing w:before="1"/>
        <w:rPr>
          <w:b/>
          <w:sz w:val="18"/>
        </w:rPr>
      </w:pPr>
    </w:p>
    <w:tbl>
      <w:tblPr>
        <w:tblStyle w:val="TableNormal1"/>
        <w:tblW w:w="0" w:type="auto"/>
        <w:tblInd w:w="153"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A0" w:firstRow="1" w:lastRow="0" w:firstColumn="1" w:lastColumn="0" w:noHBand="0" w:noVBand="1"/>
      </w:tblPr>
      <w:tblGrid>
        <w:gridCol w:w="4249"/>
        <w:gridCol w:w="4247"/>
      </w:tblGrid>
      <w:tr w:rsidR="00993ABE" w14:paraId="34227F23" w14:textId="77777777">
        <w:trPr>
          <w:trHeight w:val="294"/>
        </w:trPr>
        <w:tc>
          <w:tcPr>
            <w:tcW w:w="4249" w:type="dxa"/>
          </w:tcPr>
          <w:p w14:paraId="34B4C824" w14:textId="77777777" w:rsidR="00993ABE" w:rsidRDefault="00C71485">
            <w:pPr>
              <w:pStyle w:val="TableParagraph"/>
              <w:spacing w:line="275" w:lineRule="exact"/>
              <w:ind w:left="107"/>
              <w:rPr>
                <w:b/>
                <w:sz w:val="24"/>
              </w:rPr>
            </w:pPr>
            <w:r>
              <w:rPr>
                <w:b/>
                <w:sz w:val="24"/>
              </w:rPr>
              <w:t>Desarrollo</w:t>
            </w:r>
            <w:r>
              <w:rPr>
                <w:b/>
                <w:spacing w:val="-4"/>
                <w:sz w:val="24"/>
              </w:rPr>
              <w:t xml:space="preserve"> </w:t>
            </w:r>
            <w:r>
              <w:rPr>
                <w:b/>
                <w:sz w:val="24"/>
              </w:rPr>
              <w:t>de</w:t>
            </w:r>
            <w:r>
              <w:rPr>
                <w:b/>
                <w:spacing w:val="-4"/>
                <w:sz w:val="24"/>
              </w:rPr>
              <w:t xml:space="preserve"> </w:t>
            </w:r>
            <w:r>
              <w:rPr>
                <w:b/>
                <w:spacing w:val="-2"/>
                <w:sz w:val="24"/>
              </w:rPr>
              <w:t>plataforma</w:t>
            </w:r>
          </w:p>
        </w:tc>
        <w:tc>
          <w:tcPr>
            <w:tcW w:w="4247" w:type="dxa"/>
          </w:tcPr>
          <w:p w14:paraId="166ECFB1" w14:textId="77777777" w:rsidR="00993ABE" w:rsidRDefault="00C71485">
            <w:pPr>
              <w:pStyle w:val="TableParagraph"/>
              <w:spacing w:line="275" w:lineRule="exact"/>
              <w:ind w:left="0" w:right="94"/>
              <w:jc w:val="right"/>
              <w:rPr>
                <w:b/>
                <w:sz w:val="24"/>
              </w:rPr>
            </w:pPr>
            <w:r>
              <w:rPr>
                <w:b/>
                <w:spacing w:val="-4"/>
                <w:sz w:val="24"/>
              </w:rPr>
              <w:t>$000</w:t>
            </w:r>
          </w:p>
        </w:tc>
      </w:tr>
      <w:tr w:rsidR="00993ABE" w14:paraId="63E2952A" w14:textId="77777777">
        <w:trPr>
          <w:trHeight w:val="292"/>
        </w:trPr>
        <w:tc>
          <w:tcPr>
            <w:tcW w:w="4249" w:type="dxa"/>
            <w:shd w:val="clear" w:color="auto" w:fill="F1F1F1"/>
          </w:tcPr>
          <w:p w14:paraId="2A742048" w14:textId="77777777" w:rsidR="00993ABE" w:rsidRDefault="00C71485">
            <w:pPr>
              <w:pStyle w:val="TableParagraph"/>
              <w:spacing w:line="272" w:lineRule="exact"/>
              <w:ind w:left="107"/>
              <w:rPr>
                <w:b/>
                <w:sz w:val="24"/>
              </w:rPr>
            </w:pPr>
            <w:r>
              <w:rPr>
                <w:b/>
                <w:sz w:val="24"/>
              </w:rPr>
              <w:t>Apartado</w:t>
            </w:r>
            <w:r>
              <w:rPr>
                <w:b/>
                <w:spacing w:val="-8"/>
                <w:sz w:val="24"/>
              </w:rPr>
              <w:t xml:space="preserve"> </w:t>
            </w:r>
            <w:r>
              <w:rPr>
                <w:b/>
                <w:spacing w:val="-2"/>
                <w:sz w:val="24"/>
              </w:rPr>
              <w:t>(extra) SA</w:t>
            </w:r>
          </w:p>
        </w:tc>
        <w:tc>
          <w:tcPr>
            <w:tcW w:w="4247" w:type="dxa"/>
            <w:shd w:val="clear" w:color="auto" w:fill="F1F1F1"/>
          </w:tcPr>
          <w:p w14:paraId="44073755" w14:textId="77777777" w:rsidR="00993ABE" w:rsidRDefault="00C71485">
            <w:pPr>
              <w:pStyle w:val="TableParagraph"/>
              <w:spacing w:line="272" w:lineRule="exact"/>
              <w:ind w:left="0" w:right="94"/>
              <w:jc w:val="right"/>
              <w:rPr>
                <w:sz w:val="24"/>
              </w:rPr>
            </w:pPr>
            <w:r>
              <w:rPr>
                <w:sz w:val="24"/>
              </w:rPr>
              <w:t>$00</w:t>
            </w:r>
          </w:p>
        </w:tc>
      </w:tr>
      <w:tr w:rsidR="00993ABE" w14:paraId="1DD03D86" w14:textId="77777777">
        <w:trPr>
          <w:trHeight w:val="292"/>
        </w:trPr>
        <w:tc>
          <w:tcPr>
            <w:tcW w:w="4249" w:type="dxa"/>
          </w:tcPr>
          <w:p w14:paraId="06814B92" w14:textId="77777777" w:rsidR="00993ABE" w:rsidRDefault="00C71485">
            <w:pPr>
              <w:pStyle w:val="TableParagraph"/>
              <w:spacing w:line="272" w:lineRule="exact"/>
              <w:ind w:left="107"/>
              <w:rPr>
                <w:sz w:val="24"/>
              </w:rPr>
            </w:pPr>
            <w:r>
              <w:rPr>
                <w:spacing w:val="-4"/>
                <w:sz w:val="24"/>
              </w:rPr>
              <w:t>TOTAL</w:t>
            </w:r>
          </w:p>
        </w:tc>
        <w:tc>
          <w:tcPr>
            <w:tcW w:w="4247" w:type="dxa"/>
          </w:tcPr>
          <w:p w14:paraId="293CD551" w14:textId="77777777" w:rsidR="00993ABE" w:rsidRDefault="00C71485">
            <w:pPr>
              <w:pStyle w:val="TableParagraph"/>
              <w:spacing w:line="272" w:lineRule="exact"/>
              <w:ind w:left="0" w:right="94"/>
              <w:jc w:val="right"/>
              <w:rPr>
                <w:b/>
                <w:sz w:val="24"/>
              </w:rPr>
            </w:pPr>
            <w:r>
              <w:rPr>
                <w:b/>
                <w:spacing w:val="-4"/>
                <w:sz w:val="24"/>
              </w:rPr>
              <w:t>$000</w:t>
            </w:r>
          </w:p>
        </w:tc>
      </w:tr>
    </w:tbl>
    <w:p w14:paraId="58D500E4" w14:textId="77777777" w:rsidR="00993ABE" w:rsidRDefault="00C71485">
      <w:pPr>
        <w:pStyle w:val="Textoindependiente"/>
        <w:spacing w:before="1"/>
        <w:ind w:left="143"/>
      </w:pPr>
      <w:r>
        <w:t>*</w:t>
      </w:r>
      <w:r>
        <w:rPr>
          <w:spacing w:val="-3"/>
        </w:rPr>
        <w:t xml:space="preserve"> </w:t>
      </w:r>
      <w:r>
        <w:t>Los</w:t>
      </w:r>
      <w:r>
        <w:rPr>
          <w:spacing w:val="-5"/>
        </w:rPr>
        <w:t xml:space="preserve"> </w:t>
      </w:r>
      <w:r>
        <w:t>precios</w:t>
      </w:r>
      <w:r>
        <w:rPr>
          <w:spacing w:val="-6"/>
        </w:rPr>
        <w:t xml:space="preserve"> </w:t>
      </w:r>
      <w:r>
        <w:t>no</w:t>
      </w:r>
      <w:r>
        <w:rPr>
          <w:spacing w:val="-6"/>
        </w:rPr>
        <w:t xml:space="preserve"> </w:t>
      </w:r>
      <w:r>
        <w:t>incluyen</w:t>
      </w:r>
      <w:r>
        <w:rPr>
          <w:spacing w:val="-4"/>
        </w:rPr>
        <w:t xml:space="preserve"> </w:t>
      </w:r>
      <w:r>
        <w:rPr>
          <w:spacing w:val="-5"/>
        </w:rPr>
        <w:t>IVA</w:t>
      </w:r>
    </w:p>
    <w:p w14:paraId="7E90020B" w14:textId="77777777" w:rsidR="00993ABE" w:rsidRDefault="00C71485">
      <w:pPr>
        <w:spacing w:before="206"/>
        <w:ind w:left="143"/>
        <w:rPr>
          <w:b/>
          <w:sz w:val="24"/>
        </w:rPr>
      </w:pPr>
      <w:r>
        <w:rPr>
          <w:b/>
          <w:sz w:val="24"/>
        </w:rPr>
        <w:t>Servicio</w:t>
      </w:r>
      <w:r>
        <w:rPr>
          <w:b/>
          <w:spacing w:val="-2"/>
          <w:sz w:val="24"/>
        </w:rPr>
        <w:t xml:space="preserve"> </w:t>
      </w:r>
      <w:r>
        <w:rPr>
          <w:b/>
          <w:sz w:val="24"/>
        </w:rPr>
        <w:t>adicional</w:t>
      </w:r>
      <w:r>
        <w:rPr>
          <w:b/>
          <w:spacing w:val="-3"/>
          <w:sz w:val="24"/>
        </w:rPr>
        <w:t xml:space="preserve"> </w:t>
      </w:r>
      <w:r>
        <w:rPr>
          <w:b/>
          <w:sz w:val="24"/>
        </w:rPr>
        <w:t>de</w:t>
      </w:r>
      <w:r>
        <w:rPr>
          <w:b/>
          <w:spacing w:val="-3"/>
          <w:sz w:val="24"/>
        </w:rPr>
        <w:t xml:space="preserve"> </w:t>
      </w:r>
      <w:r>
        <w:rPr>
          <w:b/>
          <w:spacing w:val="-2"/>
          <w:sz w:val="24"/>
        </w:rPr>
        <w:t>hosting: (se le incluye en la propuesta)</w:t>
      </w:r>
    </w:p>
    <w:p w14:paraId="75AB4A51" w14:textId="77777777" w:rsidR="00993ABE" w:rsidRDefault="00C71485">
      <w:pPr>
        <w:pStyle w:val="Textoindependiente"/>
        <w:spacing w:before="206" w:line="278" w:lineRule="auto"/>
        <w:ind w:left="851"/>
      </w:pPr>
      <w:r>
        <w:t>Para</w:t>
      </w:r>
      <w:r>
        <w:rPr>
          <w:spacing w:val="-6"/>
        </w:rPr>
        <w:t xml:space="preserve"> </w:t>
      </w:r>
      <w:r>
        <w:t>mantener</w:t>
      </w:r>
      <w:r>
        <w:rPr>
          <w:spacing w:val="-7"/>
        </w:rPr>
        <w:t xml:space="preserve"> </w:t>
      </w:r>
      <w:r>
        <w:t>la</w:t>
      </w:r>
      <w:r>
        <w:rPr>
          <w:spacing w:val="-8"/>
        </w:rPr>
        <w:t xml:space="preserve"> </w:t>
      </w:r>
      <w:r>
        <w:t>plataforma</w:t>
      </w:r>
      <w:r>
        <w:rPr>
          <w:spacing w:val="-5"/>
        </w:rPr>
        <w:t xml:space="preserve"> </w:t>
      </w:r>
      <w:r>
        <w:t>activa</w:t>
      </w:r>
      <w:r>
        <w:rPr>
          <w:spacing w:val="-8"/>
        </w:rPr>
        <w:t xml:space="preserve"> </w:t>
      </w:r>
      <w:r>
        <w:t>en</w:t>
      </w:r>
      <w:r>
        <w:rPr>
          <w:spacing w:val="-7"/>
        </w:rPr>
        <w:t xml:space="preserve"> </w:t>
      </w:r>
      <w:r>
        <w:t>la</w:t>
      </w:r>
      <w:r>
        <w:rPr>
          <w:spacing w:val="-8"/>
        </w:rPr>
        <w:t xml:space="preserve"> </w:t>
      </w:r>
      <w:r>
        <w:t>web,</w:t>
      </w:r>
      <w:r>
        <w:rPr>
          <w:spacing w:val="-8"/>
        </w:rPr>
        <w:t xml:space="preserve"> </w:t>
      </w:r>
      <w:r>
        <w:t>se</w:t>
      </w:r>
      <w:r>
        <w:rPr>
          <w:spacing w:val="-8"/>
        </w:rPr>
        <w:t xml:space="preserve"> </w:t>
      </w:r>
      <w:r>
        <w:t>requiere</w:t>
      </w:r>
      <w:r>
        <w:rPr>
          <w:spacing w:val="-5"/>
        </w:rPr>
        <w:t xml:space="preserve"> </w:t>
      </w:r>
      <w:r>
        <w:t>un</w:t>
      </w:r>
      <w:r>
        <w:rPr>
          <w:spacing w:val="-5"/>
        </w:rPr>
        <w:t xml:space="preserve"> </w:t>
      </w:r>
      <w:r>
        <w:t>servicio</w:t>
      </w:r>
      <w:r>
        <w:rPr>
          <w:spacing w:val="-5"/>
        </w:rPr>
        <w:t xml:space="preserve"> </w:t>
      </w:r>
      <w:r>
        <w:t>de</w:t>
      </w:r>
      <w:r>
        <w:rPr>
          <w:spacing w:val="-5"/>
        </w:rPr>
        <w:t xml:space="preserve"> </w:t>
      </w:r>
      <w:r>
        <w:t>hosting con un valor adicional de USD 25 mensuales aproximadamente, pagados</w:t>
      </w:r>
    </w:p>
    <w:p w14:paraId="474EFC0A" w14:textId="77777777" w:rsidR="00993ABE" w:rsidRDefault="00C71485">
      <w:pPr>
        <w:pStyle w:val="Textoindependiente"/>
        <w:spacing w:line="292" w:lineRule="exact"/>
        <w:ind w:left="851"/>
      </w:pPr>
      <w:r>
        <w:t>directamente</w:t>
      </w:r>
      <w:r>
        <w:rPr>
          <w:spacing w:val="-9"/>
        </w:rPr>
        <w:t xml:space="preserve"> </w:t>
      </w:r>
      <w:r>
        <w:t>al</w:t>
      </w:r>
      <w:r>
        <w:rPr>
          <w:spacing w:val="-8"/>
        </w:rPr>
        <w:t xml:space="preserve"> </w:t>
      </w:r>
      <w:r>
        <w:t>proveedor</w:t>
      </w:r>
      <w:r>
        <w:rPr>
          <w:spacing w:val="-5"/>
        </w:rPr>
        <w:t xml:space="preserve"> </w:t>
      </w:r>
      <w:r>
        <w:t>de</w:t>
      </w:r>
      <w:r>
        <w:rPr>
          <w:spacing w:val="-8"/>
        </w:rPr>
        <w:t xml:space="preserve"> </w:t>
      </w:r>
      <w:r>
        <w:rPr>
          <w:spacing w:val="-2"/>
        </w:rPr>
        <w:t>servicios.</w:t>
      </w:r>
    </w:p>
    <w:p w14:paraId="3C27D3CA" w14:textId="77777777" w:rsidR="00993ABE" w:rsidRDefault="00C71485">
      <w:pPr>
        <w:pStyle w:val="Ttulo1"/>
        <w:numPr>
          <w:ilvl w:val="0"/>
          <w:numId w:val="1"/>
        </w:numPr>
        <w:tabs>
          <w:tab w:val="left" w:pos="461"/>
        </w:tabs>
        <w:spacing w:before="207"/>
        <w:ind w:left="461" w:hanging="318"/>
      </w:pPr>
      <w:r>
        <w:t>Forma</w:t>
      </w:r>
      <w:r>
        <w:rPr>
          <w:spacing w:val="-13"/>
        </w:rPr>
        <w:t xml:space="preserve"> </w:t>
      </w:r>
      <w:r>
        <w:t>y</w:t>
      </w:r>
      <w:r>
        <w:rPr>
          <w:spacing w:val="-13"/>
        </w:rPr>
        <w:t xml:space="preserve"> </w:t>
      </w:r>
      <w:r>
        <w:t>Cronograma</w:t>
      </w:r>
      <w:r>
        <w:rPr>
          <w:spacing w:val="-13"/>
        </w:rPr>
        <w:t xml:space="preserve"> </w:t>
      </w:r>
      <w:r>
        <w:t>de</w:t>
      </w:r>
      <w:r>
        <w:rPr>
          <w:spacing w:val="-12"/>
        </w:rPr>
        <w:t xml:space="preserve"> </w:t>
      </w:r>
      <w:r>
        <w:rPr>
          <w:spacing w:val="-4"/>
        </w:rPr>
        <w:t>Pagos</w:t>
      </w:r>
    </w:p>
    <w:p w14:paraId="5EF4C326" w14:textId="77777777" w:rsidR="00993ABE" w:rsidRDefault="00993ABE">
      <w:pPr>
        <w:pStyle w:val="Textoindependiente"/>
        <w:spacing w:before="1" w:after="1"/>
        <w:rPr>
          <w:b/>
          <w:sz w:val="18"/>
        </w:rPr>
      </w:pPr>
    </w:p>
    <w:tbl>
      <w:tblPr>
        <w:tblStyle w:val="TableNormal1"/>
        <w:tblW w:w="0" w:type="auto"/>
        <w:tblInd w:w="153"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A0" w:firstRow="1" w:lastRow="0" w:firstColumn="1" w:lastColumn="0" w:noHBand="0" w:noVBand="1"/>
      </w:tblPr>
      <w:tblGrid>
        <w:gridCol w:w="3377"/>
        <w:gridCol w:w="926"/>
        <w:gridCol w:w="2465"/>
      </w:tblGrid>
      <w:tr w:rsidR="00993ABE" w14:paraId="4DC8942E" w14:textId="77777777">
        <w:trPr>
          <w:trHeight w:val="501"/>
        </w:trPr>
        <w:tc>
          <w:tcPr>
            <w:tcW w:w="3377" w:type="dxa"/>
          </w:tcPr>
          <w:p w14:paraId="6EEF6FAE" w14:textId="77777777" w:rsidR="00993ABE" w:rsidRDefault="00C71485">
            <w:pPr>
              <w:pStyle w:val="TableParagraph"/>
              <w:spacing w:before="1" w:line="240" w:lineRule="auto"/>
              <w:ind w:left="107"/>
              <w:rPr>
                <w:b/>
                <w:sz w:val="24"/>
              </w:rPr>
            </w:pPr>
            <w:r>
              <w:rPr>
                <w:b/>
                <w:spacing w:val="-2"/>
                <w:sz w:val="24"/>
              </w:rPr>
              <w:t>Actividad</w:t>
            </w:r>
          </w:p>
        </w:tc>
        <w:tc>
          <w:tcPr>
            <w:tcW w:w="926" w:type="dxa"/>
          </w:tcPr>
          <w:p w14:paraId="729C4F1C" w14:textId="77777777" w:rsidR="00993ABE" w:rsidRDefault="00C71485">
            <w:pPr>
              <w:pStyle w:val="TableParagraph"/>
              <w:spacing w:before="1" w:line="240" w:lineRule="auto"/>
              <w:rPr>
                <w:b/>
                <w:sz w:val="24"/>
              </w:rPr>
            </w:pPr>
            <w:r>
              <w:rPr>
                <w:b/>
                <w:sz w:val="24"/>
              </w:rPr>
              <w:t xml:space="preserve">% </w:t>
            </w:r>
            <w:r>
              <w:rPr>
                <w:b/>
                <w:spacing w:val="-4"/>
                <w:sz w:val="24"/>
              </w:rPr>
              <w:t>Pago</w:t>
            </w:r>
          </w:p>
        </w:tc>
        <w:tc>
          <w:tcPr>
            <w:tcW w:w="2465" w:type="dxa"/>
          </w:tcPr>
          <w:p w14:paraId="7193CA66" w14:textId="77777777" w:rsidR="00993ABE" w:rsidRDefault="00C71485">
            <w:pPr>
              <w:pStyle w:val="TableParagraph"/>
              <w:spacing w:before="1" w:line="240" w:lineRule="auto"/>
              <w:rPr>
                <w:b/>
                <w:sz w:val="24"/>
              </w:rPr>
            </w:pPr>
            <w:r>
              <w:rPr>
                <w:b/>
                <w:sz w:val="24"/>
              </w:rPr>
              <w:t>Fecha</w:t>
            </w:r>
            <w:r>
              <w:rPr>
                <w:b/>
                <w:spacing w:val="-8"/>
                <w:sz w:val="24"/>
              </w:rPr>
              <w:t xml:space="preserve"> </w:t>
            </w:r>
            <w:r>
              <w:rPr>
                <w:b/>
                <w:spacing w:val="-2"/>
                <w:sz w:val="24"/>
              </w:rPr>
              <w:t>estimada</w:t>
            </w:r>
          </w:p>
        </w:tc>
      </w:tr>
      <w:tr w:rsidR="00993ABE" w14:paraId="2118E036" w14:textId="77777777">
        <w:trPr>
          <w:trHeight w:val="499"/>
        </w:trPr>
        <w:tc>
          <w:tcPr>
            <w:tcW w:w="3377" w:type="dxa"/>
            <w:shd w:val="clear" w:color="auto" w:fill="F1F1F1"/>
          </w:tcPr>
          <w:p w14:paraId="22E97C8F" w14:textId="77777777" w:rsidR="00993ABE" w:rsidRDefault="00C71485">
            <w:pPr>
              <w:pStyle w:val="TableParagraph"/>
              <w:ind w:left="107"/>
              <w:rPr>
                <w:b/>
                <w:sz w:val="24"/>
              </w:rPr>
            </w:pPr>
            <w:r>
              <w:rPr>
                <w:b/>
                <w:sz w:val="24"/>
              </w:rPr>
              <w:t>Firma</w:t>
            </w:r>
            <w:r>
              <w:rPr>
                <w:b/>
                <w:spacing w:val="-2"/>
                <w:sz w:val="24"/>
              </w:rPr>
              <w:t xml:space="preserve"> </w:t>
            </w:r>
            <w:r>
              <w:rPr>
                <w:b/>
                <w:sz w:val="24"/>
              </w:rPr>
              <w:t>del</w:t>
            </w:r>
            <w:r>
              <w:rPr>
                <w:b/>
                <w:spacing w:val="1"/>
                <w:sz w:val="24"/>
              </w:rPr>
              <w:t xml:space="preserve"> </w:t>
            </w:r>
            <w:r>
              <w:rPr>
                <w:b/>
                <w:spacing w:val="-2"/>
                <w:sz w:val="24"/>
              </w:rPr>
              <w:t>contrato</w:t>
            </w:r>
          </w:p>
        </w:tc>
        <w:tc>
          <w:tcPr>
            <w:tcW w:w="926" w:type="dxa"/>
            <w:shd w:val="clear" w:color="auto" w:fill="F1F1F1"/>
          </w:tcPr>
          <w:p w14:paraId="725C373D" w14:textId="77777777" w:rsidR="00993ABE" w:rsidRDefault="00C71485">
            <w:pPr>
              <w:pStyle w:val="TableParagraph"/>
              <w:rPr>
                <w:sz w:val="24"/>
              </w:rPr>
            </w:pPr>
            <w:r>
              <w:rPr>
                <w:spacing w:val="-5"/>
                <w:sz w:val="24"/>
              </w:rPr>
              <w:t>30%</w:t>
            </w:r>
          </w:p>
        </w:tc>
        <w:tc>
          <w:tcPr>
            <w:tcW w:w="2465" w:type="dxa"/>
            <w:shd w:val="clear" w:color="auto" w:fill="F1F1F1"/>
          </w:tcPr>
          <w:p w14:paraId="56C00F54" w14:textId="77777777" w:rsidR="00993ABE" w:rsidRDefault="00C71485">
            <w:pPr>
              <w:pStyle w:val="TableParagraph"/>
              <w:rPr>
                <w:sz w:val="24"/>
              </w:rPr>
            </w:pPr>
            <w:r>
              <w:rPr>
                <w:sz w:val="24"/>
              </w:rPr>
              <w:t>8</w:t>
            </w:r>
            <w:r>
              <w:rPr>
                <w:spacing w:val="-6"/>
                <w:sz w:val="24"/>
              </w:rPr>
              <w:t xml:space="preserve"> </w:t>
            </w:r>
            <w:r>
              <w:rPr>
                <w:sz w:val="24"/>
              </w:rPr>
              <w:t>de septiembre</w:t>
            </w:r>
            <w:r>
              <w:rPr>
                <w:spacing w:val="-5"/>
                <w:sz w:val="24"/>
              </w:rPr>
              <w:t xml:space="preserve"> </w:t>
            </w:r>
            <w:r>
              <w:rPr>
                <w:spacing w:val="-4"/>
                <w:sz w:val="24"/>
              </w:rPr>
              <w:t>2025</w:t>
            </w:r>
          </w:p>
        </w:tc>
      </w:tr>
      <w:tr w:rsidR="00993ABE" w14:paraId="339C337F" w14:textId="77777777">
        <w:trPr>
          <w:trHeight w:val="498"/>
        </w:trPr>
        <w:tc>
          <w:tcPr>
            <w:tcW w:w="3377" w:type="dxa"/>
          </w:tcPr>
          <w:p w14:paraId="525E3129" w14:textId="77777777" w:rsidR="00993ABE" w:rsidRDefault="00C71485">
            <w:pPr>
              <w:pStyle w:val="TableParagraph"/>
              <w:ind w:left="107"/>
              <w:rPr>
                <w:b/>
                <w:sz w:val="24"/>
              </w:rPr>
            </w:pPr>
            <w:r>
              <w:rPr>
                <w:b/>
                <w:sz w:val="24"/>
              </w:rPr>
              <w:t>Entrega</w:t>
            </w:r>
            <w:r>
              <w:rPr>
                <w:b/>
                <w:spacing w:val="-6"/>
                <w:sz w:val="24"/>
              </w:rPr>
              <w:t xml:space="preserve"> </w:t>
            </w:r>
            <w:r>
              <w:rPr>
                <w:b/>
                <w:sz w:val="24"/>
              </w:rPr>
              <w:t>del</w:t>
            </w:r>
            <w:r>
              <w:rPr>
                <w:b/>
                <w:spacing w:val="-5"/>
                <w:sz w:val="24"/>
              </w:rPr>
              <w:t xml:space="preserve"> </w:t>
            </w:r>
            <w:r>
              <w:rPr>
                <w:b/>
                <w:sz w:val="24"/>
              </w:rPr>
              <w:t>primer</w:t>
            </w:r>
            <w:r>
              <w:rPr>
                <w:b/>
                <w:spacing w:val="-5"/>
                <w:sz w:val="24"/>
              </w:rPr>
              <w:t xml:space="preserve"> </w:t>
            </w:r>
            <w:r>
              <w:rPr>
                <w:b/>
                <w:spacing w:val="-2"/>
                <w:sz w:val="24"/>
              </w:rPr>
              <w:t>avance</w:t>
            </w:r>
          </w:p>
        </w:tc>
        <w:tc>
          <w:tcPr>
            <w:tcW w:w="926" w:type="dxa"/>
          </w:tcPr>
          <w:p w14:paraId="0290DEEB" w14:textId="77777777" w:rsidR="00993ABE" w:rsidRDefault="00C71485">
            <w:pPr>
              <w:pStyle w:val="TableParagraph"/>
              <w:rPr>
                <w:sz w:val="24"/>
              </w:rPr>
            </w:pPr>
            <w:r>
              <w:rPr>
                <w:spacing w:val="-5"/>
                <w:sz w:val="24"/>
              </w:rPr>
              <w:t>40%</w:t>
            </w:r>
          </w:p>
        </w:tc>
        <w:tc>
          <w:tcPr>
            <w:tcW w:w="2465" w:type="dxa"/>
          </w:tcPr>
          <w:p w14:paraId="0AC49BDD" w14:textId="77777777" w:rsidR="00993ABE" w:rsidRDefault="00C71485">
            <w:pPr>
              <w:pStyle w:val="TableParagraph"/>
              <w:rPr>
                <w:sz w:val="24"/>
              </w:rPr>
            </w:pPr>
            <w:r>
              <w:rPr>
                <w:sz w:val="24"/>
              </w:rPr>
              <w:t>8</w:t>
            </w:r>
            <w:r>
              <w:rPr>
                <w:spacing w:val="-4"/>
                <w:sz w:val="24"/>
              </w:rPr>
              <w:t xml:space="preserve"> </w:t>
            </w:r>
            <w:r>
              <w:rPr>
                <w:sz w:val="24"/>
              </w:rPr>
              <w:t>de</w:t>
            </w:r>
            <w:r>
              <w:rPr>
                <w:spacing w:val="-4"/>
                <w:sz w:val="24"/>
              </w:rPr>
              <w:t xml:space="preserve"> </w:t>
            </w:r>
            <w:r>
              <w:rPr>
                <w:sz w:val="24"/>
              </w:rPr>
              <w:t>octubre</w:t>
            </w:r>
            <w:r>
              <w:rPr>
                <w:spacing w:val="-5"/>
                <w:sz w:val="24"/>
              </w:rPr>
              <w:t xml:space="preserve"> </w:t>
            </w:r>
            <w:r>
              <w:rPr>
                <w:spacing w:val="-4"/>
                <w:sz w:val="24"/>
              </w:rPr>
              <w:t>2025</w:t>
            </w:r>
          </w:p>
        </w:tc>
      </w:tr>
      <w:tr w:rsidR="00993ABE" w14:paraId="00CF469C" w14:textId="77777777">
        <w:trPr>
          <w:trHeight w:val="498"/>
        </w:trPr>
        <w:tc>
          <w:tcPr>
            <w:tcW w:w="3377" w:type="dxa"/>
            <w:shd w:val="clear" w:color="auto" w:fill="F1F1F1"/>
          </w:tcPr>
          <w:p w14:paraId="0A70612D" w14:textId="77777777" w:rsidR="00993ABE" w:rsidRDefault="00C71485">
            <w:pPr>
              <w:pStyle w:val="TableParagraph"/>
              <w:ind w:left="107"/>
              <w:rPr>
                <w:b/>
                <w:sz w:val="24"/>
              </w:rPr>
            </w:pPr>
            <w:r>
              <w:rPr>
                <w:b/>
                <w:sz w:val="24"/>
              </w:rPr>
              <w:t>Entrega</w:t>
            </w:r>
            <w:r>
              <w:rPr>
                <w:b/>
                <w:spacing w:val="-12"/>
                <w:sz w:val="24"/>
              </w:rPr>
              <w:t xml:space="preserve"> </w:t>
            </w:r>
            <w:r>
              <w:rPr>
                <w:b/>
                <w:spacing w:val="-2"/>
                <w:sz w:val="24"/>
              </w:rPr>
              <w:t>final</w:t>
            </w:r>
          </w:p>
        </w:tc>
        <w:tc>
          <w:tcPr>
            <w:tcW w:w="926" w:type="dxa"/>
            <w:shd w:val="clear" w:color="auto" w:fill="F1F1F1"/>
          </w:tcPr>
          <w:p w14:paraId="144CC1F8" w14:textId="77777777" w:rsidR="00993ABE" w:rsidRDefault="00C71485">
            <w:pPr>
              <w:pStyle w:val="TableParagraph"/>
              <w:rPr>
                <w:sz w:val="24"/>
              </w:rPr>
            </w:pPr>
            <w:r>
              <w:rPr>
                <w:spacing w:val="-5"/>
                <w:sz w:val="24"/>
              </w:rPr>
              <w:t>30%</w:t>
            </w:r>
          </w:p>
        </w:tc>
        <w:tc>
          <w:tcPr>
            <w:tcW w:w="2465" w:type="dxa"/>
            <w:shd w:val="clear" w:color="auto" w:fill="F1F1F1"/>
          </w:tcPr>
          <w:p w14:paraId="5FBA1548" w14:textId="77777777" w:rsidR="00993ABE" w:rsidRDefault="00C71485">
            <w:pPr>
              <w:pStyle w:val="TableParagraph"/>
              <w:rPr>
                <w:sz w:val="24"/>
              </w:rPr>
            </w:pPr>
            <w:r>
              <w:rPr>
                <w:sz w:val="24"/>
              </w:rPr>
              <w:t>8</w:t>
            </w:r>
            <w:r>
              <w:rPr>
                <w:spacing w:val="-3"/>
                <w:sz w:val="24"/>
              </w:rPr>
              <w:t xml:space="preserve"> </w:t>
            </w:r>
            <w:r>
              <w:rPr>
                <w:sz w:val="24"/>
              </w:rPr>
              <w:t>de</w:t>
            </w:r>
            <w:r>
              <w:rPr>
                <w:spacing w:val="-2"/>
                <w:sz w:val="24"/>
              </w:rPr>
              <w:t xml:space="preserve"> </w:t>
            </w:r>
            <w:r>
              <w:rPr>
                <w:sz w:val="24"/>
              </w:rPr>
              <w:t>noviembre</w:t>
            </w:r>
            <w:r>
              <w:rPr>
                <w:spacing w:val="-4"/>
                <w:sz w:val="24"/>
              </w:rPr>
              <w:t xml:space="preserve"> 2025</w:t>
            </w:r>
          </w:p>
        </w:tc>
      </w:tr>
    </w:tbl>
    <w:p w14:paraId="2AD48991" w14:textId="77777777" w:rsidR="00993ABE" w:rsidRDefault="00993ABE">
      <w:pPr>
        <w:pStyle w:val="TableParagraph"/>
        <w:spacing w:line="275" w:lineRule="exact"/>
        <w:rPr>
          <w:sz w:val="24"/>
        </w:rPr>
        <w:sectPr w:rsidR="00993ABE">
          <w:pgSz w:w="11910" w:h="16840"/>
          <w:pgMar w:top="1920" w:right="1559" w:bottom="280" w:left="1559" w:header="720" w:footer="720" w:gutter="0"/>
          <w:cols w:space="720"/>
        </w:sectPr>
      </w:pPr>
    </w:p>
    <w:p w14:paraId="36AE50AD" w14:textId="77777777" w:rsidR="00993ABE" w:rsidRDefault="00993ABE">
      <w:pPr>
        <w:pStyle w:val="Textoindependiente"/>
        <w:rPr>
          <w:b/>
          <w:sz w:val="32"/>
        </w:rPr>
      </w:pPr>
    </w:p>
    <w:p w14:paraId="5859C963" w14:textId="77777777" w:rsidR="00993ABE" w:rsidRDefault="00993ABE">
      <w:pPr>
        <w:pStyle w:val="Textoindependiente"/>
        <w:spacing w:before="196"/>
        <w:rPr>
          <w:b/>
          <w:sz w:val="32"/>
        </w:rPr>
      </w:pPr>
    </w:p>
    <w:p w14:paraId="078FB688" w14:textId="77777777" w:rsidR="00993ABE" w:rsidRDefault="00C71485">
      <w:pPr>
        <w:pStyle w:val="Prrafodelista"/>
        <w:numPr>
          <w:ilvl w:val="0"/>
          <w:numId w:val="1"/>
        </w:numPr>
        <w:tabs>
          <w:tab w:val="left" w:pos="461"/>
        </w:tabs>
        <w:spacing w:before="1"/>
        <w:ind w:left="461" w:hanging="318"/>
        <w:rPr>
          <w:b/>
          <w:sz w:val="32"/>
        </w:rPr>
      </w:pPr>
      <w:r>
        <w:rPr>
          <w:b/>
          <w:sz w:val="32"/>
        </w:rPr>
        <w:t>Condiciones</w:t>
      </w:r>
      <w:r>
        <w:rPr>
          <w:b/>
          <w:spacing w:val="-18"/>
          <w:sz w:val="32"/>
        </w:rPr>
        <w:t xml:space="preserve"> </w:t>
      </w:r>
      <w:r>
        <w:rPr>
          <w:b/>
          <w:spacing w:val="-2"/>
          <w:sz w:val="32"/>
        </w:rPr>
        <w:t>Adicionales</w:t>
      </w:r>
    </w:p>
    <w:p w14:paraId="2F5A3189" w14:textId="77777777" w:rsidR="00993ABE" w:rsidRDefault="00C71485">
      <w:pPr>
        <w:pStyle w:val="Prrafodelista"/>
        <w:numPr>
          <w:ilvl w:val="1"/>
          <w:numId w:val="1"/>
        </w:numPr>
        <w:tabs>
          <w:tab w:val="left" w:pos="862"/>
        </w:tabs>
        <w:spacing w:before="222" w:line="276" w:lineRule="auto"/>
        <w:ind w:left="862" w:right="319"/>
        <w:rPr>
          <w:sz w:val="24"/>
        </w:rPr>
      </w:pPr>
      <w:r>
        <w:rPr>
          <w:sz w:val="24"/>
        </w:rPr>
        <w:t>Los</w:t>
      </w:r>
      <w:r>
        <w:rPr>
          <w:spacing w:val="-6"/>
          <w:sz w:val="24"/>
        </w:rPr>
        <w:t xml:space="preserve"> </w:t>
      </w:r>
      <w:r>
        <w:rPr>
          <w:sz w:val="24"/>
        </w:rPr>
        <w:t>tiempos</w:t>
      </w:r>
      <w:r>
        <w:rPr>
          <w:spacing w:val="-8"/>
          <w:sz w:val="24"/>
        </w:rPr>
        <w:t xml:space="preserve"> </w:t>
      </w:r>
      <w:r>
        <w:rPr>
          <w:sz w:val="24"/>
        </w:rPr>
        <w:t>de</w:t>
      </w:r>
      <w:r>
        <w:rPr>
          <w:spacing w:val="-8"/>
          <w:sz w:val="24"/>
        </w:rPr>
        <w:t xml:space="preserve"> </w:t>
      </w:r>
      <w:r>
        <w:rPr>
          <w:sz w:val="24"/>
        </w:rPr>
        <w:t>desarrollo</w:t>
      </w:r>
      <w:r>
        <w:rPr>
          <w:spacing w:val="-6"/>
          <w:sz w:val="24"/>
        </w:rPr>
        <w:t xml:space="preserve"> </w:t>
      </w:r>
      <w:r>
        <w:rPr>
          <w:sz w:val="24"/>
        </w:rPr>
        <w:t>e</w:t>
      </w:r>
      <w:r>
        <w:rPr>
          <w:spacing w:val="-6"/>
          <w:sz w:val="24"/>
        </w:rPr>
        <w:t xml:space="preserve"> </w:t>
      </w:r>
      <w:r>
        <w:rPr>
          <w:sz w:val="24"/>
        </w:rPr>
        <w:t>implementación</w:t>
      </w:r>
      <w:r>
        <w:rPr>
          <w:spacing w:val="-8"/>
          <w:sz w:val="24"/>
        </w:rPr>
        <w:t xml:space="preserve"> </w:t>
      </w:r>
      <w:r>
        <w:rPr>
          <w:sz w:val="24"/>
        </w:rPr>
        <w:t>son</w:t>
      </w:r>
      <w:r>
        <w:rPr>
          <w:spacing w:val="-10"/>
          <w:sz w:val="24"/>
        </w:rPr>
        <w:t xml:space="preserve"> </w:t>
      </w:r>
      <w:r>
        <w:rPr>
          <w:sz w:val="24"/>
        </w:rPr>
        <w:t>estimados</w:t>
      </w:r>
      <w:r>
        <w:rPr>
          <w:spacing w:val="-9"/>
          <w:sz w:val="24"/>
        </w:rPr>
        <w:t xml:space="preserve"> </w:t>
      </w:r>
      <w:r>
        <w:rPr>
          <w:sz w:val="24"/>
        </w:rPr>
        <w:t>y</w:t>
      </w:r>
      <w:r>
        <w:rPr>
          <w:spacing w:val="-7"/>
          <w:sz w:val="24"/>
        </w:rPr>
        <w:t xml:space="preserve"> </w:t>
      </w:r>
      <w:r>
        <w:rPr>
          <w:sz w:val="24"/>
        </w:rPr>
        <w:t>podrán</w:t>
      </w:r>
      <w:r>
        <w:rPr>
          <w:spacing w:val="-6"/>
          <w:sz w:val="24"/>
        </w:rPr>
        <w:t xml:space="preserve"> </w:t>
      </w:r>
      <w:r>
        <w:rPr>
          <w:sz w:val="24"/>
        </w:rPr>
        <w:t>ajustarse de acuerdo a la disponibilidad de información y decisiones del cliente.</w:t>
      </w:r>
    </w:p>
    <w:p w14:paraId="322B1C1A" w14:textId="77777777" w:rsidR="00993ABE" w:rsidRDefault="00C71485">
      <w:pPr>
        <w:pStyle w:val="Prrafodelista"/>
        <w:numPr>
          <w:ilvl w:val="1"/>
          <w:numId w:val="1"/>
        </w:numPr>
        <w:tabs>
          <w:tab w:val="left" w:pos="862"/>
        </w:tabs>
        <w:spacing w:before="4" w:line="276" w:lineRule="auto"/>
        <w:ind w:left="862" w:right="1299"/>
        <w:rPr>
          <w:sz w:val="24"/>
        </w:rPr>
      </w:pPr>
      <w:r>
        <w:rPr>
          <w:sz w:val="24"/>
        </w:rPr>
        <w:t>Cualquier</w:t>
      </w:r>
      <w:r>
        <w:rPr>
          <w:spacing w:val="-6"/>
          <w:sz w:val="24"/>
        </w:rPr>
        <w:t xml:space="preserve"> </w:t>
      </w:r>
      <w:r>
        <w:rPr>
          <w:sz w:val="24"/>
        </w:rPr>
        <w:t>requerimiento</w:t>
      </w:r>
      <w:r>
        <w:rPr>
          <w:spacing w:val="-7"/>
          <w:sz w:val="24"/>
        </w:rPr>
        <w:t xml:space="preserve"> </w:t>
      </w:r>
      <w:r>
        <w:rPr>
          <w:sz w:val="24"/>
        </w:rPr>
        <w:t>adicional</w:t>
      </w:r>
      <w:r>
        <w:rPr>
          <w:spacing w:val="-8"/>
          <w:sz w:val="24"/>
        </w:rPr>
        <w:t xml:space="preserve"> </w:t>
      </w:r>
      <w:r>
        <w:rPr>
          <w:sz w:val="24"/>
        </w:rPr>
        <w:t>fuera</w:t>
      </w:r>
      <w:r>
        <w:rPr>
          <w:spacing w:val="-8"/>
          <w:sz w:val="24"/>
        </w:rPr>
        <w:t xml:space="preserve"> </w:t>
      </w:r>
      <w:r>
        <w:rPr>
          <w:sz w:val="24"/>
        </w:rPr>
        <w:t>del</w:t>
      </w:r>
      <w:r>
        <w:rPr>
          <w:spacing w:val="-8"/>
          <w:sz w:val="24"/>
        </w:rPr>
        <w:t xml:space="preserve"> </w:t>
      </w:r>
      <w:r>
        <w:rPr>
          <w:sz w:val="24"/>
        </w:rPr>
        <w:t>alcance</w:t>
      </w:r>
      <w:r>
        <w:rPr>
          <w:spacing w:val="-6"/>
          <w:sz w:val="24"/>
        </w:rPr>
        <w:t xml:space="preserve"> </w:t>
      </w:r>
      <w:r>
        <w:rPr>
          <w:sz w:val="24"/>
        </w:rPr>
        <w:t>inicial</w:t>
      </w:r>
      <w:r>
        <w:rPr>
          <w:spacing w:val="-8"/>
          <w:sz w:val="24"/>
        </w:rPr>
        <w:t xml:space="preserve"> </w:t>
      </w:r>
      <w:r>
        <w:rPr>
          <w:sz w:val="24"/>
        </w:rPr>
        <w:t>podrá</w:t>
      </w:r>
      <w:r>
        <w:rPr>
          <w:spacing w:val="-7"/>
          <w:sz w:val="24"/>
        </w:rPr>
        <w:t xml:space="preserve"> </w:t>
      </w:r>
      <w:r>
        <w:rPr>
          <w:sz w:val="24"/>
        </w:rPr>
        <w:t>ser presupuestado de manera separada.</w:t>
      </w:r>
    </w:p>
    <w:p w14:paraId="3AE1E84A" w14:textId="77777777" w:rsidR="00993ABE" w:rsidRDefault="00C71485">
      <w:pPr>
        <w:pStyle w:val="Prrafodelista"/>
        <w:numPr>
          <w:ilvl w:val="1"/>
          <w:numId w:val="1"/>
        </w:numPr>
        <w:tabs>
          <w:tab w:val="left" w:pos="862"/>
        </w:tabs>
        <w:spacing w:line="276" w:lineRule="auto"/>
        <w:ind w:left="862" w:right="147"/>
        <w:rPr>
          <w:sz w:val="24"/>
        </w:rPr>
      </w:pPr>
      <w:r>
        <w:rPr>
          <w:sz w:val="24"/>
        </w:rPr>
        <w:t>Las</w:t>
      </w:r>
      <w:r>
        <w:rPr>
          <w:spacing w:val="-7"/>
          <w:sz w:val="24"/>
        </w:rPr>
        <w:t xml:space="preserve"> </w:t>
      </w:r>
      <w:r>
        <w:rPr>
          <w:sz w:val="24"/>
        </w:rPr>
        <w:t>revisiones</w:t>
      </w:r>
      <w:r>
        <w:rPr>
          <w:spacing w:val="-9"/>
          <w:sz w:val="24"/>
        </w:rPr>
        <w:t xml:space="preserve"> </w:t>
      </w:r>
      <w:r>
        <w:rPr>
          <w:sz w:val="24"/>
        </w:rPr>
        <w:t>semanales</w:t>
      </w:r>
      <w:r>
        <w:rPr>
          <w:spacing w:val="-9"/>
          <w:sz w:val="24"/>
        </w:rPr>
        <w:t xml:space="preserve"> </w:t>
      </w:r>
      <w:r>
        <w:rPr>
          <w:sz w:val="24"/>
        </w:rPr>
        <w:t>permitirán</w:t>
      </w:r>
      <w:r>
        <w:rPr>
          <w:spacing w:val="-8"/>
          <w:sz w:val="24"/>
        </w:rPr>
        <w:t xml:space="preserve"> </w:t>
      </w:r>
      <w:r>
        <w:rPr>
          <w:sz w:val="24"/>
        </w:rPr>
        <w:t>garantizar</w:t>
      </w:r>
      <w:r>
        <w:rPr>
          <w:spacing w:val="-8"/>
          <w:sz w:val="24"/>
        </w:rPr>
        <w:t xml:space="preserve"> </w:t>
      </w:r>
      <w:r>
        <w:rPr>
          <w:sz w:val="24"/>
        </w:rPr>
        <w:t>que</w:t>
      </w:r>
      <w:r>
        <w:rPr>
          <w:spacing w:val="-6"/>
          <w:sz w:val="24"/>
        </w:rPr>
        <w:t xml:space="preserve"> </w:t>
      </w:r>
      <w:r>
        <w:rPr>
          <w:sz w:val="24"/>
        </w:rPr>
        <w:t>el</w:t>
      </w:r>
      <w:r>
        <w:rPr>
          <w:spacing w:val="-8"/>
          <w:sz w:val="24"/>
        </w:rPr>
        <w:t xml:space="preserve"> </w:t>
      </w:r>
      <w:r>
        <w:rPr>
          <w:sz w:val="24"/>
        </w:rPr>
        <w:t>producto</w:t>
      </w:r>
      <w:r>
        <w:rPr>
          <w:spacing w:val="-9"/>
          <w:sz w:val="24"/>
        </w:rPr>
        <w:t xml:space="preserve"> </w:t>
      </w:r>
      <w:r>
        <w:rPr>
          <w:sz w:val="24"/>
        </w:rPr>
        <w:t>final</w:t>
      </w:r>
      <w:r>
        <w:rPr>
          <w:spacing w:val="-9"/>
          <w:sz w:val="24"/>
        </w:rPr>
        <w:t xml:space="preserve"> </w:t>
      </w:r>
      <w:r>
        <w:rPr>
          <w:sz w:val="24"/>
        </w:rPr>
        <w:t>cumpla</w:t>
      </w:r>
      <w:r>
        <w:rPr>
          <w:spacing w:val="-7"/>
          <w:sz w:val="24"/>
        </w:rPr>
        <w:t xml:space="preserve"> </w:t>
      </w:r>
      <w:r>
        <w:rPr>
          <w:sz w:val="24"/>
        </w:rPr>
        <w:t>con las expectativas del cliente.</w:t>
      </w:r>
    </w:p>
    <w:p w14:paraId="0799265E" w14:textId="77777777" w:rsidR="00993ABE" w:rsidRDefault="00C71485">
      <w:pPr>
        <w:pStyle w:val="Prrafodelista"/>
        <w:numPr>
          <w:ilvl w:val="1"/>
          <w:numId w:val="1"/>
        </w:numPr>
        <w:tabs>
          <w:tab w:val="left" w:pos="862"/>
        </w:tabs>
        <w:spacing w:line="276" w:lineRule="auto"/>
        <w:ind w:left="862" w:right="467"/>
        <w:rPr>
          <w:sz w:val="24"/>
        </w:rPr>
      </w:pPr>
      <w:r>
        <w:rPr>
          <w:sz w:val="24"/>
        </w:rPr>
        <w:t>La</w:t>
      </w:r>
      <w:r>
        <w:rPr>
          <w:spacing w:val="-6"/>
          <w:sz w:val="24"/>
        </w:rPr>
        <w:t xml:space="preserve"> </w:t>
      </w:r>
      <w:r>
        <w:rPr>
          <w:sz w:val="24"/>
        </w:rPr>
        <w:t>entrega</w:t>
      </w:r>
      <w:r>
        <w:rPr>
          <w:spacing w:val="-8"/>
          <w:sz w:val="24"/>
        </w:rPr>
        <w:t xml:space="preserve"> </w:t>
      </w:r>
      <w:r>
        <w:rPr>
          <w:sz w:val="24"/>
        </w:rPr>
        <w:t>del</w:t>
      </w:r>
      <w:r>
        <w:rPr>
          <w:spacing w:val="-8"/>
          <w:sz w:val="24"/>
        </w:rPr>
        <w:t xml:space="preserve"> </w:t>
      </w:r>
      <w:r>
        <w:rPr>
          <w:sz w:val="24"/>
        </w:rPr>
        <w:t>código</w:t>
      </w:r>
      <w:r>
        <w:rPr>
          <w:spacing w:val="-7"/>
          <w:sz w:val="24"/>
        </w:rPr>
        <w:t xml:space="preserve"> </w:t>
      </w:r>
      <w:r>
        <w:rPr>
          <w:sz w:val="24"/>
        </w:rPr>
        <w:t>fuente</w:t>
      </w:r>
      <w:r>
        <w:rPr>
          <w:spacing w:val="-6"/>
          <w:sz w:val="24"/>
        </w:rPr>
        <w:t xml:space="preserve"> </w:t>
      </w:r>
      <w:r>
        <w:rPr>
          <w:sz w:val="24"/>
        </w:rPr>
        <w:t>asegura</w:t>
      </w:r>
      <w:r>
        <w:rPr>
          <w:spacing w:val="-8"/>
          <w:sz w:val="24"/>
        </w:rPr>
        <w:t xml:space="preserve"> </w:t>
      </w:r>
      <w:r>
        <w:rPr>
          <w:sz w:val="24"/>
        </w:rPr>
        <w:t>que</w:t>
      </w:r>
      <w:r>
        <w:rPr>
          <w:spacing w:val="-7"/>
          <w:sz w:val="24"/>
        </w:rPr>
        <w:t xml:space="preserve"> </w:t>
      </w:r>
      <w:r>
        <w:rPr>
          <w:sz w:val="24"/>
        </w:rPr>
        <w:t>el</w:t>
      </w:r>
      <w:r>
        <w:rPr>
          <w:spacing w:val="-6"/>
          <w:sz w:val="24"/>
        </w:rPr>
        <w:t xml:space="preserve"> </w:t>
      </w:r>
      <w:r>
        <w:rPr>
          <w:sz w:val="24"/>
        </w:rPr>
        <w:t>cliente</w:t>
      </w:r>
      <w:r>
        <w:rPr>
          <w:spacing w:val="-6"/>
          <w:sz w:val="24"/>
        </w:rPr>
        <w:t xml:space="preserve"> </w:t>
      </w:r>
      <w:r>
        <w:rPr>
          <w:sz w:val="24"/>
        </w:rPr>
        <w:t>tenga</w:t>
      </w:r>
      <w:r>
        <w:rPr>
          <w:spacing w:val="-8"/>
          <w:sz w:val="24"/>
        </w:rPr>
        <w:t xml:space="preserve"> </w:t>
      </w:r>
      <w:r>
        <w:rPr>
          <w:sz w:val="24"/>
        </w:rPr>
        <w:t>propiedad</w:t>
      </w:r>
      <w:r>
        <w:rPr>
          <w:spacing w:val="-7"/>
          <w:sz w:val="24"/>
        </w:rPr>
        <w:t xml:space="preserve"> </w:t>
      </w:r>
      <w:r>
        <w:rPr>
          <w:sz w:val="24"/>
        </w:rPr>
        <w:t>total</w:t>
      </w:r>
      <w:r>
        <w:rPr>
          <w:spacing w:val="-8"/>
          <w:sz w:val="24"/>
        </w:rPr>
        <w:t xml:space="preserve"> </w:t>
      </w:r>
      <w:r>
        <w:rPr>
          <w:sz w:val="24"/>
        </w:rPr>
        <w:t>del software desarrollado.</w:t>
      </w:r>
    </w:p>
    <w:p w14:paraId="1961A291" w14:textId="77777777" w:rsidR="00993ABE" w:rsidRDefault="00C71485">
      <w:pPr>
        <w:pStyle w:val="Ttulo1"/>
        <w:numPr>
          <w:ilvl w:val="0"/>
          <w:numId w:val="1"/>
        </w:numPr>
        <w:tabs>
          <w:tab w:val="left" w:pos="461"/>
        </w:tabs>
        <w:ind w:left="461" w:hanging="318"/>
      </w:pPr>
      <w:r>
        <w:rPr>
          <w:spacing w:val="-2"/>
        </w:rPr>
        <w:t>Beneficios</w:t>
      </w:r>
    </w:p>
    <w:p w14:paraId="51A653EA" w14:textId="77777777" w:rsidR="00993ABE" w:rsidRDefault="00C71485">
      <w:pPr>
        <w:pStyle w:val="Prrafodelista"/>
        <w:numPr>
          <w:ilvl w:val="1"/>
          <w:numId w:val="1"/>
        </w:numPr>
        <w:tabs>
          <w:tab w:val="left" w:pos="862"/>
        </w:tabs>
        <w:spacing w:before="222"/>
        <w:ind w:left="862"/>
        <w:rPr>
          <w:sz w:val="24"/>
        </w:rPr>
      </w:pPr>
      <w:r>
        <w:rPr>
          <w:sz w:val="24"/>
        </w:rPr>
        <w:t>Plataforma</w:t>
      </w:r>
      <w:r>
        <w:rPr>
          <w:spacing w:val="-5"/>
          <w:sz w:val="24"/>
        </w:rPr>
        <w:t xml:space="preserve"> </w:t>
      </w:r>
      <w:r>
        <w:rPr>
          <w:sz w:val="24"/>
        </w:rPr>
        <w:t>personalizada</w:t>
      </w:r>
      <w:r>
        <w:rPr>
          <w:spacing w:val="-6"/>
          <w:sz w:val="24"/>
        </w:rPr>
        <w:t xml:space="preserve"> </w:t>
      </w:r>
      <w:r>
        <w:rPr>
          <w:sz w:val="24"/>
        </w:rPr>
        <w:t>y</w:t>
      </w:r>
      <w:r>
        <w:rPr>
          <w:spacing w:val="-5"/>
          <w:sz w:val="24"/>
        </w:rPr>
        <w:t xml:space="preserve"> </w:t>
      </w:r>
      <w:r>
        <w:rPr>
          <w:sz w:val="24"/>
        </w:rPr>
        <w:t>a</w:t>
      </w:r>
      <w:r>
        <w:rPr>
          <w:spacing w:val="-5"/>
          <w:sz w:val="24"/>
        </w:rPr>
        <w:t xml:space="preserve"> </w:t>
      </w:r>
      <w:r>
        <w:rPr>
          <w:sz w:val="24"/>
        </w:rPr>
        <w:t>medida</w:t>
      </w:r>
      <w:r>
        <w:rPr>
          <w:spacing w:val="-6"/>
          <w:sz w:val="24"/>
        </w:rPr>
        <w:t xml:space="preserve"> </w:t>
      </w:r>
      <w:r>
        <w:rPr>
          <w:sz w:val="24"/>
        </w:rPr>
        <w:t>según</w:t>
      </w:r>
      <w:r>
        <w:rPr>
          <w:spacing w:val="-4"/>
          <w:sz w:val="24"/>
        </w:rPr>
        <w:t xml:space="preserve"> </w:t>
      </w:r>
      <w:r>
        <w:rPr>
          <w:sz w:val="24"/>
        </w:rPr>
        <w:t>las</w:t>
      </w:r>
      <w:r>
        <w:rPr>
          <w:spacing w:val="-8"/>
          <w:sz w:val="24"/>
        </w:rPr>
        <w:t xml:space="preserve"> </w:t>
      </w:r>
      <w:r>
        <w:rPr>
          <w:sz w:val="24"/>
        </w:rPr>
        <w:t>necesidades</w:t>
      </w:r>
      <w:r>
        <w:rPr>
          <w:spacing w:val="-7"/>
          <w:sz w:val="24"/>
        </w:rPr>
        <w:t xml:space="preserve"> </w:t>
      </w:r>
      <w:r>
        <w:rPr>
          <w:sz w:val="24"/>
        </w:rPr>
        <w:t>del</w:t>
      </w:r>
      <w:r>
        <w:rPr>
          <w:spacing w:val="-7"/>
          <w:sz w:val="24"/>
        </w:rPr>
        <w:t xml:space="preserve"> </w:t>
      </w:r>
      <w:r>
        <w:rPr>
          <w:spacing w:val="-2"/>
          <w:sz w:val="24"/>
        </w:rPr>
        <w:t>cliente.</w:t>
      </w:r>
    </w:p>
    <w:p w14:paraId="74EE1D88" w14:textId="77777777" w:rsidR="00993ABE" w:rsidRDefault="00C71485">
      <w:pPr>
        <w:pStyle w:val="Prrafodelista"/>
        <w:numPr>
          <w:ilvl w:val="1"/>
          <w:numId w:val="1"/>
        </w:numPr>
        <w:tabs>
          <w:tab w:val="left" w:pos="862"/>
        </w:tabs>
        <w:spacing w:before="47"/>
        <w:ind w:left="862"/>
        <w:rPr>
          <w:sz w:val="24"/>
        </w:rPr>
      </w:pPr>
      <w:r>
        <w:rPr>
          <w:sz w:val="24"/>
        </w:rPr>
        <w:t>Mejora</w:t>
      </w:r>
      <w:r>
        <w:rPr>
          <w:spacing w:val="-5"/>
          <w:sz w:val="24"/>
        </w:rPr>
        <w:t xml:space="preserve"> </w:t>
      </w:r>
      <w:r>
        <w:rPr>
          <w:sz w:val="24"/>
        </w:rPr>
        <w:t>en</w:t>
      </w:r>
      <w:r>
        <w:rPr>
          <w:spacing w:val="-6"/>
          <w:sz w:val="24"/>
        </w:rPr>
        <w:t xml:space="preserve"> </w:t>
      </w:r>
      <w:r>
        <w:rPr>
          <w:sz w:val="24"/>
        </w:rPr>
        <w:t>la</w:t>
      </w:r>
      <w:r>
        <w:rPr>
          <w:spacing w:val="-4"/>
          <w:sz w:val="24"/>
        </w:rPr>
        <w:t xml:space="preserve"> </w:t>
      </w:r>
      <w:r>
        <w:rPr>
          <w:sz w:val="24"/>
        </w:rPr>
        <w:t>eficiencia</w:t>
      </w:r>
      <w:r>
        <w:rPr>
          <w:spacing w:val="-5"/>
          <w:sz w:val="24"/>
        </w:rPr>
        <w:t xml:space="preserve"> </w:t>
      </w:r>
      <w:r>
        <w:rPr>
          <w:sz w:val="24"/>
        </w:rPr>
        <w:t>y</w:t>
      </w:r>
      <w:r>
        <w:rPr>
          <w:spacing w:val="-7"/>
          <w:sz w:val="24"/>
        </w:rPr>
        <w:t xml:space="preserve"> </w:t>
      </w:r>
      <w:r>
        <w:rPr>
          <w:sz w:val="24"/>
        </w:rPr>
        <w:t>experiencia</w:t>
      </w:r>
      <w:r>
        <w:rPr>
          <w:spacing w:val="-7"/>
          <w:sz w:val="24"/>
        </w:rPr>
        <w:t xml:space="preserve"> </w:t>
      </w:r>
      <w:r>
        <w:rPr>
          <w:sz w:val="24"/>
        </w:rPr>
        <w:t>del</w:t>
      </w:r>
      <w:r>
        <w:rPr>
          <w:spacing w:val="-5"/>
          <w:sz w:val="24"/>
        </w:rPr>
        <w:t xml:space="preserve"> </w:t>
      </w:r>
      <w:r>
        <w:rPr>
          <w:sz w:val="24"/>
        </w:rPr>
        <w:t>proceso</w:t>
      </w:r>
      <w:r>
        <w:rPr>
          <w:spacing w:val="-6"/>
          <w:sz w:val="24"/>
        </w:rPr>
        <w:t xml:space="preserve"> </w:t>
      </w:r>
      <w:r>
        <w:rPr>
          <w:sz w:val="24"/>
        </w:rPr>
        <w:t>de</w:t>
      </w:r>
      <w:r>
        <w:rPr>
          <w:spacing w:val="-4"/>
          <w:sz w:val="24"/>
        </w:rPr>
        <w:t xml:space="preserve"> </w:t>
      </w:r>
      <w:r>
        <w:rPr>
          <w:spacing w:val="-2"/>
          <w:sz w:val="24"/>
          <w:lang w:val="es-MX"/>
        </w:rPr>
        <w:t>gestión</w:t>
      </w:r>
      <w:r>
        <w:rPr>
          <w:spacing w:val="-2"/>
          <w:sz w:val="24"/>
        </w:rPr>
        <w:t>.</w:t>
      </w:r>
    </w:p>
    <w:p w14:paraId="6DEFEF54" w14:textId="77777777" w:rsidR="00993ABE" w:rsidRDefault="00C71485">
      <w:pPr>
        <w:pStyle w:val="Prrafodelista"/>
        <w:numPr>
          <w:ilvl w:val="1"/>
          <w:numId w:val="1"/>
        </w:numPr>
        <w:tabs>
          <w:tab w:val="left" w:pos="862"/>
        </w:tabs>
        <w:spacing w:before="48" w:line="276" w:lineRule="auto"/>
        <w:ind w:left="862" w:right="503"/>
        <w:rPr>
          <w:sz w:val="24"/>
        </w:rPr>
      </w:pPr>
      <w:r>
        <w:rPr>
          <w:sz w:val="24"/>
        </w:rPr>
        <w:t>Seguimiento</w:t>
      </w:r>
      <w:r>
        <w:rPr>
          <w:spacing w:val="-11"/>
          <w:sz w:val="24"/>
        </w:rPr>
        <w:t xml:space="preserve"> </w:t>
      </w:r>
      <w:r>
        <w:rPr>
          <w:sz w:val="24"/>
        </w:rPr>
        <w:t>y</w:t>
      </w:r>
      <w:r>
        <w:rPr>
          <w:spacing w:val="-10"/>
          <w:sz w:val="24"/>
        </w:rPr>
        <w:t xml:space="preserve"> </w:t>
      </w:r>
      <w:r>
        <w:rPr>
          <w:sz w:val="24"/>
        </w:rPr>
        <w:t>control</w:t>
      </w:r>
      <w:r>
        <w:rPr>
          <w:spacing w:val="-9"/>
          <w:sz w:val="24"/>
        </w:rPr>
        <w:t xml:space="preserve"> </w:t>
      </w:r>
      <w:r>
        <w:rPr>
          <w:sz w:val="24"/>
        </w:rPr>
        <w:t>transparente</w:t>
      </w:r>
      <w:r>
        <w:rPr>
          <w:spacing w:val="-10"/>
          <w:sz w:val="24"/>
        </w:rPr>
        <w:t xml:space="preserve"> </w:t>
      </w:r>
      <w:r>
        <w:rPr>
          <w:sz w:val="24"/>
        </w:rPr>
        <w:t>del</w:t>
      </w:r>
      <w:r>
        <w:rPr>
          <w:spacing w:val="-10"/>
          <w:sz w:val="24"/>
        </w:rPr>
        <w:t xml:space="preserve"> </w:t>
      </w:r>
      <w:r>
        <w:rPr>
          <w:sz w:val="24"/>
        </w:rPr>
        <w:t>progreso</w:t>
      </w:r>
      <w:r>
        <w:rPr>
          <w:spacing w:val="-9"/>
          <w:sz w:val="24"/>
        </w:rPr>
        <w:t xml:space="preserve"> </w:t>
      </w:r>
      <w:r>
        <w:rPr>
          <w:sz w:val="24"/>
        </w:rPr>
        <w:t>del</w:t>
      </w:r>
      <w:r>
        <w:rPr>
          <w:spacing w:val="-9"/>
          <w:sz w:val="24"/>
        </w:rPr>
        <w:t xml:space="preserve"> </w:t>
      </w:r>
      <w:r>
        <w:rPr>
          <w:sz w:val="24"/>
        </w:rPr>
        <w:t>proyecto</w:t>
      </w:r>
      <w:r>
        <w:rPr>
          <w:spacing w:val="-11"/>
          <w:sz w:val="24"/>
        </w:rPr>
        <w:t xml:space="preserve"> </w:t>
      </w:r>
      <w:r>
        <w:rPr>
          <w:sz w:val="24"/>
        </w:rPr>
        <w:t>con</w:t>
      </w:r>
      <w:r>
        <w:rPr>
          <w:spacing w:val="-10"/>
          <w:sz w:val="24"/>
        </w:rPr>
        <w:t xml:space="preserve"> </w:t>
      </w:r>
      <w:r>
        <w:rPr>
          <w:sz w:val="24"/>
        </w:rPr>
        <w:t xml:space="preserve">revisiones </w:t>
      </w:r>
      <w:r>
        <w:rPr>
          <w:spacing w:val="-2"/>
          <w:sz w:val="24"/>
        </w:rPr>
        <w:t>periódicas.</w:t>
      </w:r>
    </w:p>
    <w:p w14:paraId="28BD4C59" w14:textId="77777777" w:rsidR="00993ABE" w:rsidRDefault="00C71485">
      <w:pPr>
        <w:pStyle w:val="Prrafodelista"/>
        <w:numPr>
          <w:ilvl w:val="1"/>
          <w:numId w:val="1"/>
        </w:numPr>
        <w:tabs>
          <w:tab w:val="left" w:pos="862"/>
        </w:tabs>
        <w:spacing w:before="4"/>
        <w:ind w:left="862"/>
        <w:rPr>
          <w:sz w:val="24"/>
        </w:rPr>
      </w:pPr>
      <w:r>
        <w:rPr>
          <w:sz w:val="24"/>
        </w:rPr>
        <w:t>Propiedad</w:t>
      </w:r>
      <w:r>
        <w:rPr>
          <w:spacing w:val="-8"/>
          <w:sz w:val="24"/>
        </w:rPr>
        <w:t xml:space="preserve"> </w:t>
      </w:r>
      <w:r>
        <w:rPr>
          <w:sz w:val="24"/>
        </w:rPr>
        <w:t>total</w:t>
      </w:r>
      <w:r>
        <w:rPr>
          <w:spacing w:val="-9"/>
          <w:sz w:val="24"/>
        </w:rPr>
        <w:t xml:space="preserve"> </w:t>
      </w:r>
      <w:r>
        <w:rPr>
          <w:sz w:val="24"/>
        </w:rPr>
        <w:t>del</w:t>
      </w:r>
      <w:r>
        <w:rPr>
          <w:spacing w:val="-8"/>
          <w:sz w:val="24"/>
        </w:rPr>
        <w:t xml:space="preserve"> </w:t>
      </w:r>
      <w:r>
        <w:rPr>
          <w:sz w:val="24"/>
        </w:rPr>
        <w:t>software</w:t>
      </w:r>
      <w:r>
        <w:rPr>
          <w:spacing w:val="-6"/>
          <w:sz w:val="24"/>
        </w:rPr>
        <w:t xml:space="preserve"> </w:t>
      </w:r>
      <w:r>
        <w:rPr>
          <w:sz w:val="24"/>
        </w:rPr>
        <w:t>mediante</w:t>
      </w:r>
      <w:r>
        <w:rPr>
          <w:spacing w:val="-6"/>
          <w:sz w:val="24"/>
        </w:rPr>
        <w:t xml:space="preserve"> </w:t>
      </w:r>
      <w:r>
        <w:rPr>
          <w:sz w:val="24"/>
        </w:rPr>
        <w:t>la</w:t>
      </w:r>
      <w:r>
        <w:rPr>
          <w:spacing w:val="-6"/>
          <w:sz w:val="24"/>
        </w:rPr>
        <w:t xml:space="preserve"> </w:t>
      </w:r>
      <w:r>
        <w:rPr>
          <w:sz w:val="24"/>
        </w:rPr>
        <w:t>entrega</w:t>
      </w:r>
      <w:r>
        <w:rPr>
          <w:spacing w:val="-9"/>
          <w:sz w:val="24"/>
        </w:rPr>
        <w:t xml:space="preserve"> </w:t>
      </w:r>
      <w:r>
        <w:rPr>
          <w:sz w:val="24"/>
        </w:rPr>
        <w:t>del</w:t>
      </w:r>
      <w:r>
        <w:rPr>
          <w:spacing w:val="-6"/>
          <w:sz w:val="24"/>
        </w:rPr>
        <w:t xml:space="preserve"> </w:t>
      </w:r>
      <w:r>
        <w:rPr>
          <w:sz w:val="24"/>
        </w:rPr>
        <w:t>código</w:t>
      </w:r>
      <w:r>
        <w:rPr>
          <w:spacing w:val="-8"/>
          <w:sz w:val="24"/>
        </w:rPr>
        <w:t xml:space="preserve"> </w:t>
      </w:r>
      <w:r>
        <w:rPr>
          <w:spacing w:val="-2"/>
          <w:sz w:val="24"/>
        </w:rPr>
        <w:t>fuente.</w:t>
      </w:r>
    </w:p>
    <w:p w14:paraId="46122113" w14:textId="77777777" w:rsidR="00993ABE" w:rsidRDefault="00993ABE">
      <w:pPr>
        <w:pStyle w:val="Textoindependiente"/>
        <w:rPr>
          <w:sz w:val="20"/>
        </w:rPr>
      </w:pPr>
    </w:p>
    <w:p w14:paraId="408BA69A" w14:textId="77777777" w:rsidR="00993ABE" w:rsidRDefault="00993ABE">
      <w:pPr>
        <w:pStyle w:val="Textoindependiente"/>
        <w:spacing w:before="123"/>
        <w:rPr>
          <w:sz w:val="20"/>
        </w:rPr>
      </w:pPr>
    </w:p>
    <w:p w14:paraId="488338F0" w14:textId="77777777" w:rsidR="00993ABE" w:rsidRDefault="00993ABE">
      <w:pPr>
        <w:pStyle w:val="Textoindependiente"/>
        <w:rPr>
          <w:sz w:val="20"/>
        </w:rPr>
      </w:pPr>
    </w:p>
    <w:p w14:paraId="6D2C249A" w14:textId="77777777" w:rsidR="00993ABE" w:rsidRDefault="00993ABE">
      <w:pPr>
        <w:pStyle w:val="Textoindependiente"/>
        <w:rPr>
          <w:sz w:val="20"/>
        </w:rPr>
      </w:pPr>
    </w:p>
    <w:p w14:paraId="51852AD8" w14:textId="77777777" w:rsidR="00993ABE" w:rsidRDefault="00993ABE">
      <w:pPr>
        <w:pStyle w:val="Textoindependiente"/>
        <w:rPr>
          <w:sz w:val="20"/>
        </w:rPr>
        <w:sectPr w:rsidR="00993ABE">
          <w:pgSz w:w="11910" w:h="16840"/>
          <w:pgMar w:top="1920" w:right="1559" w:bottom="280" w:left="1559" w:header="720" w:footer="720" w:gutter="0"/>
          <w:cols w:space="720"/>
        </w:sectPr>
      </w:pPr>
    </w:p>
    <w:p w14:paraId="7CC986E4" w14:textId="77777777" w:rsidR="00993ABE" w:rsidRDefault="00C71485">
      <w:pPr>
        <w:spacing w:before="52" w:line="252" w:lineRule="auto"/>
        <w:ind w:left="132" w:firstLine="10"/>
        <w:rPr>
          <w:rFonts w:ascii="Trebuchet MS"/>
          <w:sz w:val="20"/>
        </w:rPr>
      </w:pPr>
      <w:r>
        <w:rPr>
          <w:b/>
          <w:spacing w:val="-4"/>
          <w:sz w:val="24"/>
        </w:rPr>
        <w:t xml:space="preserve">Atentamente, </w:t>
      </w:r>
    </w:p>
    <w:p w14:paraId="5A48E4A5" w14:textId="77777777" w:rsidR="00993ABE" w:rsidRDefault="00C71485">
      <w:pPr>
        <w:rPr>
          <w:rFonts w:ascii="Trebuchet MS"/>
          <w:sz w:val="14"/>
        </w:rPr>
      </w:pPr>
      <w:r>
        <w:br w:type="column"/>
      </w:r>
    </w:p>
    <w:p w14:paraId="397865AF" w14:textId="77777777" w:rsidR="00993ABE" w:rsidRDefault="00993ABE">
      <w:pPr>
        <w:pStyle w:val="Textoindependiente"/>
        <w:spacing w:before="100"/>
        <w:rPr>
          <w:rFonts w:ascii="Trebuchet MS"/>
          <w:sz w:val="14"/>
        </w:rPr>
      </w:pPr>
    </w:p>
    <w:p w14:paraId="1967A806" w14:textId="77777777" w:rsidR="00993ABE" w:rsidRDefault="00993ABE">
      <w:pPr>
        <w:spacing w:line="162" w:lineRule="exact"/>
        <w:rPr>
          <w:rFonts w:ascii="Trebuchet MS"/>
          <w:sz w:val="14"/>
        </w:rPr>
      </w:pPr>
    </w:p>
    <w:p w14:paraId="06714D6D" w14:textId="77777777" w:rsidR="002023F4" w:rsidRDefault="002023F4">
      <w:pPr>
        <w:spacing w:line="162" w:lineRule="exact"/>
        <w:rPr>
          <w:rFonts w:ascii="Trebuchet MS"/>
          <w:sz w:val="14"/>
        </w:rPr>
      </w:pPr>
    </w:p>
    <w:p w14:paraId="692B4251" w14:textId="77777777" w:rsidR="002023F4" w:rsidRDefault="002023F4">
      <w:pPr>
        <w:spacing w:line="162" w:lineRule="exact"/>
        <w:rPr>
          <w:rFonts w:ascii="Trebuchet MS"/>
          <w:sz w:val="14"/>
        </w:rPr>
      </w:pPr>
    </w:p>
    <w:p w14:paraId="6D690F55" w14:textId="77777777" w:rsidR="002023F4" w:rsidRDefault="002023F4">
      <w:pPr>
        <w:spacing w:line="162" w:lineRule="exact"/>
        <w:rPr>
          <w:rFonts w:ascii="Trebuchet MS"/>
          <w:sz w:val="14"/>
        </w:rPr>
      </w:pPr>
    </w:p>
    <w:p w14:paraId="5AE1B8F3" w14:textId="3B9C11F1" w:rsidR="002023F4" w:rsidRDefault="002023F4">
      <w:pPr>
        <w:spacing w:line="162" w:lineRule="exact"/>
        <w:rPr>
          <w:rFonts w:ascii="Trebuchet MS"/>
          <w:sz w:val="14"/>
        </w:rPr>
        <w:sectPr w:rsidR="002023F4">
          <w:type w:val="continuous"/>
          <w:pgSz w:w="11910" w:h="16840"/>
          <w:pgMar w:top="1920" w:right="1559" w:bottom="280" w:left="1559" w:header="720" w:footer="720" w:gutter="0"/>
          <w:cols w:num="2" w:space="720" w:equalWidth="0">
            <w:col w:w="1511" w:space="66"/>
            <w:col w:w="7215"/>
          </w:cols>
        </w:sectPr>
      </w:pPr>
    </w:p>
    <w:p w14:paraId="20811BF8" w14:textId="77777777" w:rsidR="00993ABE" w:rsidRDefault="00C71485">
      <w:pPr>
        <w:pStyle w:val="Textoindependiente"/>
        <w:spacing w:before="54" w:line="278" w:lineRule="auto"/>
        <w:ind w:left="143" w:right="6751"/>
      </w:pPr>
      <w:r>
        <w:t>Santiago</w:t>
      </w:r>
      <w:r>
        <w:rPr>
          <w:spacing w:val="-14"/>
        </w:rPr>
        <w:t xml:space="preserve"> </w:t>
      </w:r>
      <w:r>
        <w:t>Mosquera Gerente General</w:t>
      </w:r>
    </w:p>
    <w:p w14:paraId="141ABCD5" w14:textId="77777777" w:rsidR="00993ABE" w:rsidRDefault="00C71485">
      <w:pPr>
        <w:pStyle w:val="Textoindependiente"/>
        <w:spacing w:line="278" w:lineRule="auto"/>
        <w:ind w:left="143" w:right="5605"/>
        <w:rPr>
          <w:spacing w:val="-2"/>
        </w:rPr>
      </w:pPr>
      <w:r>
        <w:t xml:space="preserve">Clear Minds Consultores </w:t>
      </w:r>
      <w:hyperlink r:id="rId8">
        <w:r>
          <w:rPr>
            <w:color w:val="0462C1"/>
            <w:spacing w:val="-2"/>
            <w:u w:val="single" w:color="0462C1"/>
          </w:rPr>
          <w:t>smosquera@clearminds-it.com</w:t>
        </w:r>
      </w:hyperlink>
      <w:r>
        <w:rPr>
          <w:color w:val="0462C1"/>
          <w:spacing w:val="-2"/>
        </w:rPr>
        <w:t xml:space="preserve"> </w:t>
      </w:r>
      <w:r>
        <w:rPr>
          <w:spacing w:val="-2"/>
        </w:rPr>
        <w:t>0992920306</w:t>
      </w:r>
    </w:p>
    <w:p w14:paraId="7E0F93F9" w14:textId="77777777" w:rsidR="00BC3132" w:rsidRDefault="00BC3132">
      <w:pPr>
        <w:pStyle w:val="Textoindependiente"/>
        <w:spacing w:line="278" w:lineRule="auto"/>
        <w:ind w:left="143" w:right="5605"/>
        <w:rPr>
          <w:spacing w:val="-2"/>
        </w:rPr>
      </w:pPr>
    </w:p>
    <w:p w14:paraId="1796682E" w14:textId="77777777" w:rsidR="00BC3132" w:rsidRDefault="00BC3132">
      <w:pPr>
        <w:pStyle w:val="Textoindependiente"/>
        <w:spacing w:line="278" w:lineRule="auto"/>
        <w:ind w:left="143" w:right="5605"/>
        <w:rPr>
          <w:spacing w:val="-2"/>
        </w:rPr>
      </w:pPr>
    </w:p>
    <w:p w14:paraId="04C3DF08" w14:textId="77777777" w:rsidR="00BC3132" w:rsidRDefault="00BC3132">
      <w:pPr>
        <w:pStyle w:val="Textoindependiente"/>
        <w:spacing w:line="278" w:lineRule="auto"/>
        <w:ind w:left="143" w:right="5605"/>
        <w:rPr>
          <w:spacing w:val="-2"/>
        </w:rPr>
      </w:pPr>
    </w:p>
    <w:p w14:paraId="39D3137B" w14:textId="77777777" w:rsidR="00BC3132" w:rsidRDefault="00BC3132">
      <w:pPr>
        <w:pStyle w:val="Textoindependiente"/>
        <w:spacing w:line="278" w:lineRule="auto"/>
        <w:ind w:left="143" w:right="5605"/>
        <w:rPr>
          <w:spacing w:val="-2"/>
        </w:rPr>
      </w:pPr>
    </w:p>
    <w:p w14:paraId="04A9A570" w14:textId="77777777" w:rsidR="00BC3132" w:rsidRDefault="00BC3132">
      <w:pPr>
        <w:pStyle w:val="Textoindependiente"/>
        <w:spacing w:line="278" w:lineRule="auto"/>
        <w:ind w:left="143" w:right="5605"/>
        <w:rPr>
          <w:spacing w:val="-2"/>
        </w:rPr>
      </w:pPr>
    </w:p>
    <w:p w14:paraId="5AC41871" w14:textId="77777777" w:rsidR="00BC3132" w:rsidRDefault="00BC3132">
      <w:pPr>
        <w:pStyle w:val="Textoindependiente"/>
        <w:spacing w:line="278" w:lineRule="auto"/>
        <w:ind w:left="143" w:right="5605"/>
        <w:rPr>
          <w:spacing w:val="-2"/>
        </w:rPr>
      </w:pPr>
    </w:p>
    <w:p w14:paraId="553F5B64" w14:textId="77777777" w:rsidR="00BC3132" w:rsidRDefault="00BC3132">
      <w:pPr>
        <w:pStyle w:val="Textoindependiente"/>
        <w:spacing w:line="278" w:lineRule="auto"/>
        <w:ind w:left="143" w:right="5605"/>
        <w:rPr>
          <w:spacing w:val="-2"/>
        </w:rPr>
      </w:pPr>
    </w:p>
    <w:p w14:paraId="32B013F6" w14:textId="77777777" w:rsidR="00BC3132" w:rsidRDefault="00BC3132">
      <w:pPr>
        <w:pStyle w:val="Textoindependiente"/>
        <w:spacing w:line="278" w:lineRule="auto"/>
        <w:ind w:left="143" w:right="5605"/>
        <w:rPr>
          <w:spacing w:val="-2"/>
        </w:rPr>
      </w:pPr>
    </w:p>
    <w:p w14:paraId="5557A021" w14:textId="77777777" w:rsidR="00BC3132" w:rsidRDefault="00BC3132">
      <w:pPr>
        <w:pStyle w:val="Textoindependiente"/>
        <w:spacing w:line="278" w:lineRule="auto"/>
        <w:ind w:left="143" w:right="5605"/>
        <w:rPr>
          <w:spacing w:val="-2"/>
        </w:rPr>
      </w:pPr>
    </w:p>
    <w:p w14:paraId="2BA0086D" w14:textId="77777777" w:rsidR="00BC3132" w:rsidRDefault="00BC3132">
      <w:pPr>
        <w:pStyle w:val="Textoindependiente"/>
        <w:spacing w:line="278" w:lineRule="auto"/>
        <w:ind w:left="143" w:right="5605"/>
        <w:rPr>
          <w:spacing w:val="-2"/>
        </w:rPr>
      </w:pPr>
    </w:p>
    <w:p w14:paraId="24BF1DB6" w14:textId="77777777" w:rsidR="00BC3132" w:rsidRDefault="00BC3132">
      <w:pPr>
        <w:pStyle w:val="Textoindependiente"/>
        <w:spacing w:line="278" w:lineRule="auto"/>
        <w:ind w:left="143" w:right="5605"/>
        <w:rPr>
          <w:spacing w:val="-2"/>
        </w:rPr>
      </w:pPr>
    </w:p>
    <w:p w14:paraId="2280E9B7" w14:textId="0B7E34AF" w:rsidR="006B0302" w:rsidRDefault="006B0302" w:rsidP="006B0302">
      <w:pPr>
        <w:widowControl/>
        <w:autoSpaceDE/>
        <w:autoSpaceDN/>
        <w:rPr>
          <w:b/>
          <w:bCs/>
          <w:spacing w:val="-2"/>
          <w:sz w:val="28"/>
          <w:szCs w:val="28"/>
          <w:lang w:val="es-MX"/>
        </w:rPr>
      </w:pPr>
      <w:r>
        <w:rPr>
          <w:rFonts w:ascii="Times New Roman" w:eastAsiaTheme="minorEastAsia" w:hAnsi="Times New Roman" w:cs="Times New Roman"/>
          <w:noProof/>
          <w:sz w:val="24"/>
          <w:szCs w:val="24"/>
        </w:rPr>
        <w:lastRenderedPageBreak/>
        <mc:AlternateContent>
          <mc:Choice Requires="wps">
            <w:drawing>
              <wp:anchor distT="0" distB="0" distL="114300" distR="114300" simplePos="0" relativeHeight="251665408" behindDoc="0" locked="0" layoutInCell="1" allowOverlap="1" wp14:anchorId="0D4DB322" wp14:editId="4B6F2FAA">
                <wp:simplePos x="0" y="0"/>
                <wp:positionH relativeFrom="column">
                  <wp:posOffset>3340468</wp:posOffset>
                </wp:positionH>
                <wp:positionV relativeFrom="paragraph">
                  <wp:posOffset>-375909</wp:posOffset>
                </wp:positionV>
                <wp:extent cx="2447925" cy="564515"/>
                <wp:effectExtent l="0" t="0" r="9525" b="6985"/>
                <wp:wrapNone/>
                <wp:docPr id="1180026210" name="Cuadro de texto 1"/>
                <wp:cNvGraphicFramePr/>
                <a:graphic xmlns:a="http://schemas.openxmlformats.org/drawingml/2006/main">
                  <a:graphicData uri="http://schemas.microsoft.com/office/word/2010/wordprocessingShape">
                    <wps:wsp>
                      <wps:cNvSpPr txBox="1"/>
                      <wps:spPr>
                        <a:xfrm>
                          <a:off x="0" y="0"/>
                          <a:ext cx="2447925" cy="564515"/>
                        </a:xfrm>
                        <a:prstGeom prst="rect">
                          <a:avLst/>
                        </a:prstGeom>
                        <a:solidFill>
                          <a:schemeClr val="lt1"/>
                        </a:solidFill>
                        <a:ln w="6350">
                          <a:noFill/>
                        </a:ln>
                      </wps:spPr>
                      <wps:txbx>
                        <w:txbxContent>
                          <w:p w14:paraId="78DDD479" w14:textId="77777777" w:rsidR="006B0302" w:rsidRPr="006B0302" w:rsidRDefault="006B0302" w:rsidP="006B0302">
                            <w:pPr>
                              <w:pStyle w:val="Ttulo2"/>
                              <w:rPr>
                                <w:rFonts w:ascii="Calibri" w:hAnsi="Calibri" w:cs="Calibri"/>
                                <w:b/>
                                <w:bCs/>
                                <w:color w:val="548DD4" w:themeColor="text2" w:themeTint="99"/>
                                <w:sz w:val="44"/>
                                <w:szCs w:val="44"/>
                              </w:rPr>
                            </w:pPr>
                            <w:r w:rsidRPr="006B0302">
                              <w:rPr>
                                <w:rFonts w:ascii="Calibri" w:hAnsi="Calibri" w:cs="Calibri"/>
                                <w:b/>
                                <w:bCs/>
                                <w:color w:val="548DD4" w:themeColor="text2" w:themeTint="99"/>
                                <w:sz w:val="44"/>
                                <w:szCs w:val="44"/>
                              </w:rPr>
                              <w:t>ANEXO</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4DB322" id="_x0000_t202" coordsize="21600,21600" o:spt="202" path="m,l,21600r21600,l21600,xe">
                <v:stroke joinstyle="miter"/>
                <v:path gradientshapeok="t" o:connecttype="rect"/>
              </v:shapetype>
              <v:shape id="Cuadro de texto 1" o:spid="_x0000_s1026" type="#_x0000_t202" style="position:absolute;margin-left:263.05pt;margin-top:-29.6pt;width:192.75pt;height:44.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" fillcolor="white [3201]" stroked="f" strokeweight=".5pt">
                <v:textbox>
                  <w:txbxContent>
                    <w:p w14:paraId="78DDD479" w14:textId="77777777" w:rsidR="006B0302" w:rsidRPr="006B0302" w:rsidRDefault="006B0302" w:rsidP="006B0302">
                      <w:pPr>
                        <w:pStyle w:val="Ttulo2"/>
                        <w:rPr>
                          <w:rFonts w:ascii="Calibri" w:hAnsi="Calibri" w:cs="Calibri"/>
                          <w:b/>
                          <w:bCs/>
                          <w:color w:val="548DD4" w:themeColor="text2" w:themeTint="99"/>
                          <w:sz w:val="44"/>
                          <w:szCs w:val="44"/>
                        </w:rPr>
                      </w:pPr>
                      <w:r w:rsidRPr="006B0302">
                        <w:rPr>
                          <w:rFonts w:ascii="Calibri" w:hAnsi="Calibri" w:cs="Calibri"/>
                          <w:b/>
                          <w:bCs/>
                          <w:color w:val="548DD4" w:themeColor="text2" w:themeTint="99"/>
                          <w:sz w:val="44"/>
                          <w:szCs w:val="44"/>
                        </w:rPr>
                        <w:t>ANEXO</w:t>
                      </w:r>
                    </w:p>
                  </w:txbxContent>
                </v:textbox>
              </v:shape>
            </w:pict>
          </mc:Fallback>
        </mc:AlternateContent>
      </w:r>
    </w:p>
    <w:p w14:paraId="4137841A" w14:textId="43964A02" w:rsidR="006B0302" w:rsidRPr="006B0302" w:rsidRDefault="006B0302" w:rsidP="006B0302">
      <w:pPr>
        <w:widowControl/>
        <w:autoSpaceDE/>
        <w:autoSpaceDN/>
        <w:rPr>
          <w:rFonts w:asciiTheme="minorHAnsi" w:hAnsiTheme="minorHAnsi" w:cstheme="minorHAnsi"/>
          <w:b/>
          <w:bCs/>
          <w:color w:val="548DD4" w:themeColor="text2" w:themeTint="99"/>
          <w:spacing w:val="-2"/>
          <w:lang w:val="en-US"/>
        </w:rPr>
      </w:pPr>
    </w:p>
    <w:p w14:paraId="09D39F6F" w14:textId="77777777" w:rsidR="006B0302" w:rsidRPr="006B0302" w:rsidRDefault="006B0302" w:rsidP="006B0302">
      <w:pPr>
        <w:widowControl/>
        <w:autoSpaceDE/>
        <w:autoSpaceDN/>
        <w:rPr>
          <w:rFonts w:asciiTheme="minorHAnsi" w:hAnsiTheme="minorHAnsi" w:cstheme="minorHAnsi"/>
          <w:b/>
          <w:bCs/>
          <w:color w:val="548DD4" w:themeColor="text2" w:themeTint="99"/>
          <w:spacing w:val="-2"/>
          <w:lang w:val="es-MX"/>
        </w:rPr>
      </w:pPr>
      <w:r w:rsidRPr="006B0302">
        <w:rPr>
          <w:rFonts w:asciiTheme="minorHAnsi" w:eastAsiaTheme="majorEastAsia" w:hAnsiTheme="minorHAnsi" w:cstheme="majorBidi"/>
          <w:b/>
          <w:bCs/>
          <w:color w:val="548DD4" w:themeColor="text2" w:themeTint="99"/>
          <w:sz w:val="26"/>
          <w:szCs w:val="26"/>
        </w:rPr>
        <w:t>1</w:t>
      </w:r>
      <w:r w:rsidRPr="006B0302">
        <w:rPr>
          <w:rFonts w:asciiTheme="minorHAnsi" w:hAnsiTheme="minorHAnsi" w:cstheme="minorHAnsi"/>
          <w:b/>
          <w:bCs/>
          <w:color w:val="548DD4" w:themeColor="text2" w:themeTint="99"/>
          <w:spacing w:val="-2"/>
          <w:lang w:val="es-MX"/>
        </w:rPr>
        <w:t xml:space="preserve">. </w:t>
      </w:r>
      <w:r w:rsidRPr="006B0302">
        <w:rPr>
          <w:rFonts w:asciiTheme="minorHAnsi" w:eastAsiaTheme="majorEastAsia" w:hAnsiTheme="minorHAnsi" w:cstheme="majorBidi"/>
          <w:b/>
          <w:bCs/>
          <w:color w:val="548DD4" w:themeColor="text2" w:themeTint="99"/>
          <w:sz w:val="26"/>
          <w:szCs w:val="26"/>
        </w:rPr>
        <w:t>PANTALLA DE LOGIN</w:t>
      </w:r>
    </w:p>
    <w:p w14:paraId="3DDB8F63" w14:textId="77777777" w:rsidR="006B0302" w:rsidRPr="006142BC" w:rsidRDefault="006B0302" w:rsidP="006B0302">
      <w:pPr>
        <w:widowControl/>
        <w:autoSpaceDE/>
        <w:autoSpaceDN/>
        <w:rPr>
          <w:rFonts w:asciiTheme="minorHAnsi" w:eastAsiaTheme="minorEastAsia" w:hAnsiTheme="minorHAnsi" w:cstheme="minorBidi"/>
        </w:rPr>
      </w:pPr>
      <w:r w:rsidRPr="006B0302">
        <w:rPr>
          <w:rFonts w:asciiTheme="minorHAnsi" w:eastAsiaTheme="minorEastAsia" w:hAnsiTheme="minorHAnsi" w:cstheme="minorBidi"/>
        </w:rPr>
        <w:t>Funcionalidades principales:</w:t>
      </w:r>
    </w:p>
    <w:p w14:paraId="68D78547" w14:textId="75EF20A4" w:rsidR="006B0302" w:rsidRPr="006142BC" w:rsidRDefault="006B0302" w:rsidP="006142BC">
      <w:pPr>
        <w:pStyle w:val="Prrafodelista"/>
        <w:widowControl/>
        <w:numPr>
          <w:ilvl w:val="1"/>
          <w:numId w:val="1"/>
        </w:numPr>
        <w:autoSpaceDE/>
        <w:autoSpaceDN/>
        <w:rPr>
          <w:rFonts w:asciiTheme="minorHAnsi" w:eastAsiaTheme="minorEastAsia" w:hAnsiTheme="minorHAnsi" w:cstheme="minorBidi"/>
        </w:rPr>
      </w:pPr>
      <w:r w:rsidRPr="006142BC">
        <w:rPr>
          <w:rFonts w:asciiTheme="minorHAnsi" w:eastAsiaTheme="minorEastAsia" w:hAnsiTheme="minorHAnsi" w:cstheme="minorBidi"/>
        </w:rPr>
        <w:t>Autenticación de usuarios con usuario y contraseña</w:t>
      </w:r>
    </w:p>
    <w:p w14:paraId="19EE7FA7" w14:textId="55693365" w:rsidR="006B0302" w:rsidRPr="006142BC" w:rsidRDefault="006B0302" w:rsidP="006142BC">
      <w:pPr>
        <w:pStyle w:val="Prrafodelista"/>
        <w:widowControl/>
        <w:numPr>
          <w:ilvl w:val="1"/>
          <w:numId w:val="1"/>
        </w:numPr>
        <w:autoSpaceDE/>
        <w:autoSpaceDN/>
        <w:rPr>
          <w:rFonts w:asciiTheme="minorHAnsi" w:eastAsiaTheme="minorEastAsia" w:hAnsiTheme="minorHAnsi" w:cstheme="minorBidi"/>
        </w:rPr>
      </w:pPr>
      <w:r w:rsidRPr="006142BC">
        <w:rPr>
          <w:rFonts w:asciiTheme="minorHAnsi" w:eastAsiaTheme="minorEastAsia" w:hAnsiTheme="minorHAnsi" w:cstheme="minorBidi"/>
        </w:rPr>
        <w:t>Selección de sucursal (Centro, Norte, Sur)</w:t>
      </w:r>
    </w:p>
    <w:p w14:paraId="460DDC15" w14:textId="26ED7506" w:rsidR="006B0302" w:rsidRPr="006142BC" w:rsidRDefault="006B0302" w:rsidP="006142BC">
      <w:pPr>
        <w:pStyle w:val="Prrafodelista"/>
        <w:widowControl/>
        <w:numPr>
          <w:ilvl w:val="1"/>
          <w:numId w:val="1"/>
        </w:numPr>
        <w:autoSpaceDE/>
        <w:autoSpaceDN/>
        <w:rPr>
          <w:rFonts w:asciiTheme="minorHAnsi" w:eastAsiaTheme="minorEastAsia" w:hAnsiTheme="minorHAnsi" w:cstheme="minorBidi"/>
        </w:rPr>
      </w:pPr>
      <w:r w:rsidRPr="006142BC">
        <w:rPr>
          <w:rFonts w:asciiTheme="minorHAnsi" w:eastAsiaTheme="minorEastAsia" w:hAnsiTheme="minorHAnsi" w:cstheme="minorBidi"/>
        </w:rPr>
        <w:t>Validación de credenciales con límite de intentos (máximo 5)</w:t>
      </w:r>
    </w:p>
    <w:p w14:paraId="30892718" w14:textId="53C98ACB" w:rsidR="006B0302" w:rsidRPr="006142BC" w:rsidRDefault="006B0302" w:rsidP="006142BC">
      <w:pPr>
        <w:pStyle w:val="Prrafodelista"/>
        <w:widowControl/>
        <w:numPr>
          <w:ilvl w:val="1"/>
          <w:numId w:val="1"/>
        </w:numPr>
        <w:autoSpaceDE/>
        <w:autoSpaceDN/>
        <w:rPr>
          <w:rFonts w:asciiTheme="minorHAnsi" w:eastAsiaTheme="minorEastAsia" w:hAnsiTheme="minorHAnsi" w:cstheme="minorBidi"/>
        </w:rPr>
      </w:pPr>
      <w:r w:rsidRPr="006142BC">
        <w:rPr>
          <w:rFonts w:asciiTheme="minorHAnsi" w:eastAsiaTheme="minorEastAsia" w:hAnsiTheme="minorHAnsi" w:cstheme="minorBidi"/>
        </w:rPr>
        <w:t>Bloqueo temporal de cuenta tras intentos fallidos (5 minutos)</w:t>
      </w:r>
    </w:p>
    <w:p w14:paraId="55BC1D0E" w14:textId="2DA3B3CC" w:rsidR="006B0302" w:rsidRPr="006142BC" w:rsidRDefault="006B0302" w:rsidP="006142BC">
      <w:pPr>
        <w:pStyle w:val="Prrafodelista"/>
        <w:widowControl/>
        <w:numPr>
          <w:ilvl w:val="1"/>
          <w:numId w:val="1"/>
        </w:numPr>
        <w:autoSpaceDE/>
        <w:autoSpaceDN/>
        <w:rPr>
          <w:rFonts w:asciiTheme="minorHAnsi" w:eastAsiaTheme="minorEastAsia" w:hAnsiTheme="minorHAnsi" w:cstheme="minorBidi"/>
        </w:rPr>
      </w:pPr>
      <w:r w:rsidRPr="006142BC">
        <w:rPr>
          <w:rFonts w:asciiTheme="minorHAnsi" w:eastAsiaTheme="minorEastAsia" w:hAnsiTheme="minorHAnsi" w:cstheme="minorBidi"/>
        </w:rPr>
        <w:t>Gestión de sesiones con duración de 8 horas</w:t>
      </w:r>
    </w:p>
    <w:p w14:paraId="7C6C875A" w14:textId="4913EA77" w:rsidR="006B0302" w:rsidRPr="006142BC" w:rsidRDefault="006B0302" w:rsidP="006142BC">
      <w:pPr>
        <w:pStyle w:val="Prrafodelista"/>
        <w:widowControl/>
        <w:numPr>
          <w:ilvl w:val="1"/>
          <w:numId w:val="1"/>
        </w:numPr>
        <w:autoSpaceDE/>
        <w:autoSpaceDN/>
        <w:rPr>
          <w:rFonts w:asciiTheme="minorHAnsi" w:eastAsiaTheme="minorEastAsia" w:hAnsiTheme="minorHAnsi" w:cstheme="minorBidi"/>
        </w:rPr>
      </w:pPr>
      <w:r w:rsidRPr="006142BC">
        <w:rPr>
          <w:rFonts w:asciiTheme="minorHAnsi" w:eastAsiaTheme="minorEastAsia" w:hAnsiTheme="minorHAnsi" w:cstheme="minorBidi"/>
        </w:rPr>
        <w:t>Auto-logout por inactividad y expiración de sesión</w:t>
      </w:r>
    </w:p>
    <w:p w14:paraId="6CE08B3F" w14:textId="572ECCE6" w:rsidR="006B0302" w:rsidRPr="006142BC" w:rsidRDefault="006B0302" w:rsidP="006142BC">
      <w:pPr>
        <w:pStyle w:val="Prrafodelista"/>
        <w:widowControl/>
        <w:numPr>
          <w:ilvl w:val="1"/>
          <w:numId w:val="1"/>
        </w:numPr>
        <w:autoSpaceDE/>
        <w:autoSpaceDN/>
        <w:rPr>
          <w:rFonts w:asciiTheme="minorHAnsi" w:eastAsiaTheme="minorEastAsia" w:hAnsiTheme="minorHAnsi" w:cstheme="minorBidi"/>
        </w:rPr>
      </w:pPr>
      <w:r w:rsidRPr="006142BC">
        <w:rPr>
          <w:rFonts w:asciiTheme="minorHAnsi" w:eastAsiaTheme="minorEastAsia" w:hAnsiTheme="minorHAnsi" w:cstheme="minorBidi"/>
        </w:rPr>
        <w:t>Restauración automática de sesión al recargar página</w:t>
      </w:r>
    </w:p>
    <w:p w14:paraId="61FC992A" w14:textId="27AC12F6" w:rsidR="006B0302" w:rsidRPr="006142BC" w:rsidRDefault="006B0302" w:rsidP="006142BC">
      <w:pPr>
        <w:pStyle w:val="Prrafodelista"/>
        <w:widowControl/>
        <w:numPr>
          <w:ilvl w:val="1"/>
          <w:numId w:val="1"/>
        </w:numPr>
        <w:autoSpaceDE/>
        <w:autoSpaceDN/>
        <w:rPr>
          <w:rFonts w:asciiTheme="minorHAnsi" w:eastAsiaTheme="minorEastAsia" w:hAnsiTheme="minorHAnsi" w:cstheme="minorBidi"/>
        </w:rPr>
      </w:pPr>
      <w:r w:rsidRPr="006142BC">
        <w:rPr>
          <w:rFonts w:asciiTheme="minorHAnsi" w:eastAsiaTheme="minorEastAsia" w:hAnsiTheme="minorHAnsi" w:cstheme="minorBidi"/>
        </w:rPr>
        <w:t>Registro de auditoría con información de dispositivo</w:t>
      </w:r>
    </w:p>
    <w:p w14:paraId="328CBE4B" w14:textId="77777777" w:rsidR="006B0302" w:rsidRPr="006B0302" w:rsidRDefault="006B0302" w:rsidP="006B0302">
      <w:pPr>
        <w:widowControl/>
        <w:autoSpaceDE/>
        <w:autoSpaceDN/>
        <w:rPr>
          <w:rFonts w:asciiTheme="minorHAnsi" w:eastAsiaTheme="majorEastAsia" w:hAnsiTheme="minorHAnsi" w:cstheme="majorBidi"/>
          <w:b/>
          <w:bCs/>
          <w:color w:val="548DD4" w:themeColor="text2" w:themeTint="99"/>
          <w:sz w:val="26"/>
          <w:szCs w:val="26"/>
        </w:rPr>
      </w:pPr>
      <w:r w:rsidRPr="006B0302">
        <w:rPr>
          <w:rFonts w:asciiTheme="minorHAnsi" w:eastAsiaTheme="majorEastAsia" w:hAnsiTheme="minorHAnsi" w:cstheme="majorBidi"/>
          <w:b/>
          <w:bCs/>
          <w:color w:val="548DD4" w:themeColor="text2" w:themeTint="99"/>
          <w:sz w:val="26"/>
          <w:szCs w:val="26"/>
        </w:rPr>
        <w:t>2. DASHBOARD</w:t>
      </w:r>
    </w:p>
    <w:p w14:paraId="3CE6EB2D" w14:textId="77777777" w:rsidR="006B0302" w:rsidRPr="006142BC" w:rsidRDefault="006B0302" w:rsidP="006B0302">
      <w:pPr>
        <w:widowControl/>
        <w:autoSpaceDE/>
        <w:autoSpaceDN/>
        <w:rPr>
          <w:rFonts w:asciiTheme="minorHAnsi" w:eastAsiaTheme="minorEastAsia" w:hAnsiTheme="minorHAnsi" w:cstheme="minorBidi"/>
        </w:rPr>
      </w:pPr>
      <w:r w:rsidRPr="006B0302">
        <w:rPr>
          <w:rFonts w:asciiTheme="minorHAnsi" w:eastAsiaTheme="minorEastAsia" w:hAnsiTheme="minorHAnsi" w:cstheme="minorBidi"/>
        </w:rPr>
        <w:t>Funcionalidades principales:</w:t>
      </w:r>
    </w:p>
    <w:p w14:paraId="7CD1AF9F" w14:textId="0A9C7336" w:rsidR="006B0302" w:rsidRPr="006142BC" w:rsidRDefault="006B0302" w:rsidP="006142BC">
      <w:pPr>
        <w:pStyle w:val="Prrafodelista"/>
        <w:widowControl/>
        <w:numPr>
          <w:ilvl w:val="1"/>
          <w:numId w:val="1"/>
        </w:numPr>
        <w:autoSpaceDE/>
        <w:autoSpaceDN/>
        <w:rPr>
          <w:rFonts w:asciiTheme="minorHAnsi" w:eastAsiaTheme="minorEastAsia" w:hAnsiTheme="minorHAnsi" w:cstheme="minorBidi"/>
        </w:rPr>
      </w:pPr>
      <w:r w:rsidRPr="006142BC">
        <w:rPr>
          <w:rFonts w:asciiTheme="minorHAnsi" w:eastAsiaTheme="minorEastAsia" w:hAnsiTheme="minorHAnsi" w:cstheme="minorBidi"/>
        </w:rPr>
        <w:t>Estadísticas en tiempo real con actualización automática cada 30 segundos</w:t>
      </w:r>
    </w:p>
    <w:p w14:paraId="4E7ABD40" w14:textId="447FAF60" w:rsidR="006B0302" w:rsidRPr="006142BC" w:rsidRDefault="006B0302" w:rsidP="006142BC">
      <w:pPr>
        <w:pStyle w:val="Prrafodelista"/>
        <w:widowControl/>
        <w:numPr>
          <w:ilvl w:val="1"/>
          <w:numId w:val="1"/>
        </w:numPr>
        <w:autoSpaceDE/>
        <w:autoSpaceDN/>
        <w:rPr>
          <w:rFonts w:asciiTheme="minorHAnsi" w:eastAsiaTheme="minorEastAsia" w:hAnsiTheme="minorHAnsi" w:cstheme="minorBidi"/>
        </w:rPr>
      </w:pPr>
      <w:r w:rsidRPr="006142BC">
        <w:rPr>
          <w:rFonts w:asciiTheme="minorHAnsi" w:eastAsiaTheme="minorEastAsia" w:hAnsiTheme="minorHAnsi" w:cstheme="minorBidi"/>
        </w:rPr>
        <w:t>Métricas clave: clientes registrados, prendas en proceso, prendas listas, lotes activos</w:t>
      </w:r>
    </w:p>
    <w:p w14:paraId="068E4E67" w14:textId="5F27CE0C" w:rsidR="006B0302" w:rsidRPr="006142BC" w:rsidRDefault="006B0302" w:rsidP="006142BC">
      <w:pPr>
        <w:pStyle w:val="Prrafodelista"/>
        <w:widowControl/>
        <w:numPr>
          <w:ilvl w:val="1"/>
          <w:numId w:val="1"/>
        </w:numPr>
        <w:autoSpaceDE/>
        <w:autoSpaceDN/>
        <w:rPr>
          <w:rFonts w:asciiTheme="minorHAnsi" w:eastAsiaTheme="minorEastAsia" w:hAnsiTheme="minorHAnsi" w:cstheme="minorBidi"/>
        </w:rPr>
      </w:pPr>
      <w:r w:rsidRPr="006142BC">
        <w:rPr>
          <w:rFonts w:asciiTheme="minorHAnsi" w:eastAsiaTheme="minorEastAsia" w:hAnsiTheme="minorHAnsi" w:cstheme="minorBidi"/>
        </w:rPr>
        <w:t>Distribución visual de estados de prendas (Recibidas, En Proceso, Listas, Entregadas)</w:t>
      </w:r>
    </w:p>
    <w:p w14:paraId="06C23204" w14:textId="1BDAE8CE" w:rsidR="006B0302" w:rsidRPr="006142BC" w:rsidRDefault="006B0302" w:rsidP="006142BC">
      <w:pPr>
        <w:pStyle w:val="Prrafodelista"/>
        <w:widowControl/>
        <w:numPr>
          <w:ilvl w:val="1"/>
          <w:numId w:val="1"/>
        </w:numPr>
        <w:autoSpaceDE/>
        <w:autoSpaceDN/>
        <w:rPr>
          <w:rFonts w:asciiTheme="minorHAnsi" w:eastAsiaTheme="minorEastAsia" w:hAnsiTheme="minorHAnsi" w:cstheme="minorBidi"/>
        </w:rPr>
      </w:pPr>
      <w:r w:rsidRPr="006142BC">
        <w:rPr>
          <w:rFonts w:asciiTheme="minorHAnsi" w:eastAsiaTheme="minorEastAsia" w:hAnsiTheme="minorHAnsi" w:cstheme="minorBidi"/>
        </w:rPr>
        <w:t>Panel de actividad reciente con últimas 5 operaciones del sistema</w:t>
      </w:r>
    </w:p>
    <w:p w14:paraId="64EF6BC7" w14:textId="4B8C0B8F" w:rsidR="006B0302" w:rsidRPr="006142BC" w:rsidRDefault="006B0302" w:rsidP="006142BC">
      <w:pPr>
        <w:pStyle w:val="Prrafodelista"/>
        <w:widowControl/>
        <w:numPr>
          <w:ilvl w:val="1"/>
          <w:numId w:val="1"/>
        </w:numPr>
        <w:autoSpaceDE/>
        <w:autoSpaceDN/>
        <w:rPr>
          <w:rFonts w:asciiTheme="minorHAnsi" w:eastAsiaTheme="minorEastAsia" w:hAnsiTheme="minorHAnsi" w:cstheme="minorBidi"/>
        </w:rPr>
      </w:pPr>
      <w:r w:rsidRPr="006142BC">
        <w:rPr>
          <w:rFonts w:asciiTheme="minorHAnsi" w:eastAsiaTheme="minorEastAsia" w:hAnsiTheme="minorHAnsi" w:cstheme="minorBidi"/>
        </w:rPr>
        <w:t>Acciones rápidas: recibir prendas, entregar prendas, gestionar clientes, escanear RFID</w:t>
      </w:r>
    </w:p>
    <w:p w14:paraId="267344C2" w14:textId="7F32B286" w:rsidR="006B0302" w:rsidRPr="006142BC" w:rsidRDefault="006B0302" w:rsidP="006142BC">
      <w:pPr>
        <w:pStyle w:val="Prrafodelista"/>
        <w:widowControl/>
        <w:numPr>
          <w:ilvl w:val="1"/>
          <w:numId w:val="1"/>
        </w:numPr>
        <w:autoSpaceDE/>
        <w:autoSpaceDN/>
        <w:rPr>
          <w:rFonts w:asciiTheme="minorHAnsi" w:eastAsiaTheme="minorEastAsia" w:hAnsiTheme="minorHAnsi" w:cstheme="minorBidi"/>
        </w:rPr>
      </w:pPr>
      <w:r w:rsidRPr="006142BC">
        <w:rPr>
          <w:rFonts w:asciiTheme="minorHAnsi" w:eastAsiaTheme="minorEastAsia" w:hAnsiTheme="minorHAnsi" w:cstheme="minorBidi"/>
        </w:rPr>
        <w:t>Top 5 clientes más activos por número de servicios</w:t>
      </w:r>
    </w:p>
    <w:p w14:paraId="34DCD9F5" w14:textId="40D42DF0" w:rsidR="006B0302" w:rsidRPr="006142BC" w:rsidRDefault="006B0302" w:rsidP="006142BC">
      <w:pPr>
        <w:pStyle w:val="Prrafodelista"/>
        <w:widowControl/>
        <w:numPr>
          <w:ilvl w:val="1"/>
          <w:numId w:val="1"/>
        </w:numPr>
        <w:autoSpaceDE/>
        <w:autoSpaceDN/>
        <w:rPr>
          <w:rFonts w:asciiTheme="minorHAnsi" w:eastAsiaTheme="minorEastAsia" w:hAnsiTheme="minorHAnsi" w:cstheme="minorBidi"/>
        </w:rPr>
      </w:pPr>
      <w:r w:rsidRPr="006142BC">
        <w:rPr>
          <w:rFonts w:asciiTheme="minorHAnsi" w:eastAsiaTheme="minorEastAsia" w:hAnsiTheme="minorHAnsi" w:cstheme="minorBidi"/>
        </w:rPr>
        <w:t>Alertas automáticas para prendas demoradas en proceso</w:t>
      </w:r>
    </w:p>
    <w:p w14:paraId="60C54961" w14:textId="36E6651C" w:rsidR="006B0302" w:rsidRPr="006142BC" w:rsidRDefault="006B0302" w:rsidP="006142BC">
      <w:pPr>
        <w:pStyle w:val="Prrafodelista"/>
        <w:widowControl/>
        <w:numPr>
          <w:ilvl w:val="1"/>
          <w:numId w:val="1"/>
        </w:numPr>
        <w:autoSpaceDE/>
        <w:autoSpaceDN/>
        <w:rPr>
          <w:rFonts w:asciiTheme="minorHAnsi" w:eastAsiaTheme="minorEastAsia" w:hAnsiTheme="minorHAnsi" w:cstheme="minorBidi"/>
        </w:rPr>
      </w:pPr>
      <w:r w:rsidRPr="006142BC">
        <w:rPr>
          <w:rFonts w:asciiTheme="minorHAnsi" w:eastAsiaTheme="minorEastAsia" w:hAnsiTheme="minorHAnsi" w:cstheme="minorBidi"/>
        </w:rPr>
        <w:t>Estado del sistema con información técnica y rendimiento</w:t>
      </w:r>
    </w:p>
    <w:p w14:paraId="0B9CF172" w14:textId="77777777" w:rsidR="006B0302" w:rsidRPr="006B0302" w:rsidRDefault="006B0302" w:rsidP="006B0302">
      <w:pPr>
        <w:widowControl/>
        <w:autoSpaceDE/>
        <w:autoSpaceDN/>
        <w:rPr>
          <w:rFonts w:asciiTheme="minorHAnsi" w:eastAsiaTheme="majorEastAsia" w:hAnsiTheme="minorHAnsi" w:cstheme="majorBidi"/>
          <w:b/>
          <w:bCs/>
          <w:color w:val="548DD4" w:themeColor="text2" w:themeTint="99"/>
          <w:sz w:val="26"/>
          <w:szCs w:val="26"/>
        </w:rPr>
      </w:pPr>
      <w:r w:rsidRPr="006B0302">
        <w:rPr>
          <w:rFonts w:asciiTheme="minorHAnsi" w:eastAsiaTheme="majorEastAsia" w:hAnsiTheme="minorHAnsi" w:cstheme="majorBidi"/>
          <w:b/>
          <w:bCs/>
          <w:color w:val="548DD4" w:themeColor="text2" w:themeTint="99"/>
          <w:sz w:val="26"/>
          <w:szCs w:val="26"/>
        </w:rPr>
        <w:t>3. GESTIÓN DE CLIENTES</w:t>
      </w:r>
    </w:p>
    <w:p w14:paraId="49E25B65" w14:textId="77777777" w:rsidR="006B0302" w:rsidRPr="006B0302" w:rsidRDefault="006B0302" w:rsidP="006B0302">
      <w:pPr>
        <w:widowControl/>
        <w:autoSpaceDE/>
        <w:autoSpaceDN/>
        <w:rPr>
          <w:rFonts w:asciiTheme="minorHAnsi" w:hAnsiTheme="minorHAnsi" w:cstheme="minorHAnsi"/>
          <w:spacing w:val="-2"/>
          <w:lang w:val="es-MX"/>
        </w:rPr>
      </w:pPr>
      <w:r w:rsidRPr="006B0302">
        <w:rPr>
          <w:rFonts w:asciiTheme="minorHAnsi" w:hAnsiTheme="minorHAnsi" w:cstheme="minorHAnsi"/>
          <w:spacing w:val="-2"/>
          <w:lang w:val="es-MX"/>
        </w:rPr>
        <w:t>Funcionalidades principales:</w:t>
      </w:r>
    </w:p>
    <w:p w14:paraId="1F6E5FA9" w14:textId="74C8E50B" w:rsidR="006B0302" w:rsidRPr="006142BC" w:rsidRDefault="006B0302" w:rsidP="006142BC">
      <w:pPr>
        <w:pStyle w:val="Prrafodelista"/>
        <w:widowControl/>
        <w:numPr>
          <w:ilvl w:val="1"/>
          <w:numId w:val="1"/>
        </w:numPr>
        <w:autoSpaceDE/>
        <w:autoSpaceDN/>
        <w:rPr>
          <w:rFonts w:asciiTheme="minorHAnsi" w:hAnsiTheme="minorHAnsi" w:cstheme="minorHAnsi"/>
          <w:spacing w:val="-2"/>
          <w:lang w:val="es-MX"/>
        </w:rPr>
      </w:pPr>
      <w:r w:rsidRPr="006142BC">
        <w:rPr>
          <w:rFonts w:asciiTheme="minorHAnsi" w:hAnsiTheme="minorHAnsi" w:cstheme="minorHAnsi"/>
          <w:spacing w:val="-2"/>
          <w:lang w:val="es-MX"/>
        </w:rPr>
        <w:t>Lista completa de clientes con búsqueda avanzada y filtros</w:t>
      </w:r>
    </w:p>
    <w:p w14:paraId="2937CFF8" w14:textId="03E1160B" w:rsidR="006B0302" w:rsidRPr="006142BC" w:rsidRDefault="006B0302" w:rsidP="006142BC">
      <w:pPr>
        <w:pStyle w:val="Prrafodelista"/>
        <w:widowControl/>
        <w:numPr>
          <w:ilvl w:val="1"/>
          <w:numId w:val="1"/>
        </w:numPr>
        <w:autoSpaceDE/>
        <w:autoSpaceDN/>
        <w:rPr>
          <w:rFonts w:asciiTheme="minorHAnsi" w:hAnsiTheme="minorHAnsi" w:cstheme="minorHAnsi"/>
          <w:spacing w:val="-2"/>
          <w:lang w:val="es-MX"/>
        </w:rPr>
      </w:pPr>
      <w:r w:rsidRPr="006142BC">
        <w:rPr>
          <w:rFonts w:asciiTheme="minorHAnsi" w:hAnsiTheme="minorHAnsi" w:cstheme="minorHAnsi"/>
          <w:spacing w:val="-2"/>
          <w:lang w:val="es-MX"/>
        </w:rPr>
        <w:t>Perfil detallado con información personal, estadísticas de servicio y prendas actuales</w:t>
      </w:r>
    </w:p>
    <w:p w14:paraId="664210BC" w14:textId="278BEE75" w:rsidR="006B0302" w:rsidRPr="006142BC" w:rsidRDefault="006B0302" w:rsidP="006142BC">
      <w:pPr>
        <w:pStyle w:val="Prrafodelista"/>
        <w:widowControl/>
        <w:numPr>
          <w:ilvl w:val="1"/>
          <w:numId w:val="1"/>
        </w:numPr>
        <w:autoSpaceDE/>
        <w:autoSpaceDN/>
        <w:rPr>
          <w:rFonts w:asciiTheme="minorHAnsi" w:hAnsiTheme="minorHAnsi" w:cstheme="minorHAnsi"/>
          <w:spacing w:val="-2"/>
          <w:lang w:val="es-MX"/>
        </w:rPr>
      </w:pPr>
      <w:r w:rsidRPr="006142BC">
        <w:rPr>
          <w:rFonts w:asciiTheme="minorHAnsi" w:hAnsiTheme="minorHAnsi" w:cstheme="minorHAnsi"/>
          <w:spacing w:val="-2"/>
          <w:lang w:val="es-MX"/>
        </w:rPr>
        <w:t>Gestión CRUD completa: crear, editar, eliminar clientes con validaciones</w:t>
      </w:r>
    </w:p>
    <w:p w14:paraId="0FDF2AA4" w14:textId="0AF26815" w:rsidR="006B0302" w:rsidRPr="006142BC" w:rsidRDefault="006B0302" w:rsidP="006142BC">
      <w:pPr>
        <w:pStyle w:val="Prrafodelista"/>
        <w:widowControl/>
        <w:numPr>
          <w:ilvl w:val="1"/>
          <w:numId w:val="1"/>
        </w:numPr>
        <w:autoSpaceDE/>
        <w:autoSpaceDN/>
        <w:rPr>
          <w:rFonts w:asciiTheme="minorHAnsi" w:hAnsiTheme="minorHAnsi" w:cstheme="minorHAnsi"/>
          <w:spacing w:val="-2"/>
          <w:lang w:val="es-MX"/>
        </w:rPr>
      </w:pPr>
      <w:r w:rsidRPr="006142BC">
        <w:rPr>
          <w:rFonts w:asciiTheme="minorHAnsi" w:hAnsiTheme="minorHAnsi" w:cstheme="minorHAnsi"/>
          <w:spacing w:val="-2"/>
          <w:lang w:val="es-MX"/>
        </w:rPr>
        <w:t>Sistema de búsqueda por nombre, cédula, teléfono y otros campos</w:t>
      </w:r>
    </w:p>
    <w:p w14:paraId="0DA2D82B" w14:textId="7C056CBC" w:rsidR="006B0302" w:rsidRPr="006142BC" w:rsidRDefault="006B0302" w:rsidP="006142BC">
      <w:pPr>
        <w:pStyle w:val="Prrafodelista"/>
        <w:widowControl/>
        <w:numPr>
          <w:ilvl w:val="1"/>
          <w:numId w:val="1"/>
        </w:numPr>
        <w:autoSpaceDE/>
        <w:autoSpaceDN/>
        <w:rPr>
          <w:rFonts w:asciiTheme="minorHAnsi" w:hAnsiTheme="minorHAnsi" w:cstheme="minorHAnsi"/>
          <w:spacing w:val="-2"/>
          <w:lang w:val="es-MX"/>
        </w:rPr>
      </w:pPr>
      <w:r w:rsidRPr="006142BC">
        <w:rPr>
          <w:rFonts w:asciiTheme="minorHAnsi" w:hAnsiTheme="minorHAnsi" w:cstheme="minorHAnsi"/>
          <w:spacing w:val="-2"/>
          <w:lang w:val="es-MX"/>
        </w:rPr>
        <w:t>Ordenamiento dinámico por nombre, cédula, servicios y fecha de registro</w:t>
      </w:r>
    </w:p>
    <w:p w14:paraId="5EAE5B90" w14:textId="2F929B95" w:rsidR="006B0302" w:rsidRPr="006142BC" w:rsidRDefault="006B0302" w:rsidP="006142BC">
      <w:pPr>
        <w:pStyle w:val="Prrafodelista"/>
        <w:widowControl/>
        <w:numPr>
          <w:ilvl w:val="1"/>
          <w:numId w:val="1"/>
        </w:numPr>
        <w:autoSpaceDE/>
        <w:autoSpaceDN/>
        <w:rPr>
          <w:rFonts w:asciiTheme="minorHAnsi" w:hAnsiTheme="minorHAnsi" w:cstheme="minorHAnsi"/>
          <w:spacing w:val="-2"/>
          <w:lang w:val="es-MX"/>
        </w:rPr>
      </w:pPr>
      <w:r w:rsidRPr="006142BC">
        <w:rPr>
          <w:rFonts w:asciiTheme="minorHAnsi" w:hAnsiTheme="minorHAnsi" w:cstheme="minorHAnsi"/>
          <w:spacing w:val="-2"/>
          <w:lang w:val="es-MX"/>
        </w:rPr>
        <w:t>Exportación e importación de datos en formato CSV</w:t>
      </w:r>
    </w:p>
    <w:p w14:paraId="0AD17241" w14:textId="540F909A" w:rsidR="006B0302" w:rsidRPr="006142BC" w:rsidRDefault="006B0302" w:rsidP="006142BC">
      <w:pPr>
        <w:pStyle w:val="Prrafodelista"/>
        <w:widowControl/>
        <w:numPr>
          <w:ilvl w:val="1"/>
          <w:numId w:val="1"/>
        </w:numPr>
        <w:autoSpaceDE/>
        <w:autoSpaceDN/>
        <w:rPr>
          <w:rFonts w:asciiTheme="minorHAnsi" w:hAnsiTheme="minorHAnsi" w:cstheme="minorHAnsi"/>
          <w:spacing w:val="-2"/>
          <w:lang w:val="es-MX"/>
        </w:rPr>
      </w:pPr>
      <w:r w:rsidRPr="006142BC">
        <w:rPr>
          <w:rFonts w:asciiTheme="minorHAnsi" w:hAnsiTheme="minorHAnsi" w:cstheme="minorHAnsi"/>
          <w:spacing w:val="-2"/>
          <w:lang w:val="es-MX"/>
        </w:rPr>
        <w:t>Acceso directo a nuevo servicio desde perfil del cliente</w:t>
      </w:r>
    </w:p>
    <w:p w14:paraId="74211875" w14:textId="51514B61" w:rsidR="006B0302" w:rsidRPr="006142BC" w:rsidRDefault="006B0302" w:rsidP="006142BC">
      <w:pPr>
        <w:pStyle w:val="Prrafodelista"/>
        <w:widowControl/>
        <w:numPr>
          <w:ilvl w:val="1"/>
          <w:numId w:val="1"/>
        </w:numPr>
        <w:autoSpaceDE/>
        <w:autoSpaceDN/>
        <w:rPr>
          <w:rFonts w:asciiTheme="minorHAnsi" w:hAnsiTheme="minorHAnsi" w:cstheme="minorHAnsi"/>
          <w:spacing w:val="-2"/>
          <w:lang w:val="es-MX"/>
        </w:rPr>
      </w:pPr>
      <w:r w:rsidRPr="006142BC">
        <w:rPr>
          <w:rFonts w:asciiTheme="minorHAnsi" w:hAnsiTheme="minorHAnsi" w:cstheme="minorHAnsi"/>
          <w:spacing w:val="-2"/>
          <w:lang w:val="es-MX"/>
        </w:rPr>
        <w:t>Validación de eliminación con verificación de prendas activas</w:t>
      </w:r>
    </w:p>
    <w:p w14:paraId="5DC4D63F" w14:textId="5EBA5E16" w:rsidR="006B0302" w:rsidRPr="006142BC" w:rsidRDefault="006B0302" w:rsidP="006142BC">
      <w:pPr>
        <w:pStyle w:val="Prrafodelista"/>
        <w:widowControl/>
        <w:numPr>
          <w:ilvl w:val="1"/>
          <w:numId w:val="1"/>
        </w:numPr>
        <w:autoSpaceDE/>
        <w:autoSpaceDN/>
        <w:rPr>
          <w:rFonts w:asciiTheme="minorHAnsi" w:hAnsiTheme="minorHAnsi" w:cstheme="minorHAnsi"/>
          <w:spacing w:val="-2"/>
          <w:lang w:val="es-MX"/>
        </w:rPr>
      </w:pPr>
      <w:r w:rsidRPr="006142BC">
        <w:rPr>
          <w:rFonts w:asciiTheme="minorHAnsi" w:hAnsiTheme="minorHAnsi" w:cstheme="minorHAnsi"/>
          <w:spacing w:val="-2"/>
          <w:lang w:val="es-MX"/>
        </w:rPr>
        <w:t>Estadísticas individuales: total procesadas, en proceso, servicios del mes</w:t>
      </w:r>
    </w:p>
    <w:p w14:paraId="7A4C8D55" w14:textId="77777777" w:rsidR="006B0302" w:rsidRPr="006B0302" w:rsidRDefault="006B0302" w:rsidP="006B0302">
      <w:pPr>
        <w:widowControl/>
        <w:autoSpaceDE/>
        <w:autoSpaceDN/>
        <w:rPr>
          <w:rFonts w:asciiTheme="minorHAnsi" w:eastAsiaTheme="majorEastAsia" w:hAnsiTheme="minorHAnsi" w:cstheme="majorBidi"/>
          <w:b/>
          <w:bCs/>
          <w:color w:val="548DD4" w:themeColor="text2" w:themeTint="99"/>
          <w:sz w:val="26"/>
          <w:szCs w:val="26"/>
        </w:rPr>
      </w:pPr>
      <w:r w:rsidRPr="006B0302">
        <w:rPr>
          <w:rFonts w:asciiTheme="minorHAnsi" w:eastAsiaTheme="majorEastAsia" w:hAnsiTheme="minorHAnsi" w:cstheme="majorBidi"/>
          <w:b/>
          <w:bCs/>
          <w:color w:val="548DD4" w:themeColor="text2" w:themeTint="99"/>
          <w:sz w:val="26"/>
          <w:szCs w:val="26"/>
        </w:rPr>
        <w:t>4. RECEPCIÓN</w:t>
      </w:r>
    </w:p>
    <w:p w14:paraId="154D4648" w14:textId="77777777" w:rsidR="006B0302" w:rsidRPr="006B0302" w:rsidRDefault="006B0302" w:rsidP="006B0302">
      <w:pPr>
        <w:widowControl/>
        <w:autoSpaceDE/>
        <w:autoSpaceDN/>
        <w:rPr>
          <w:rFonts w:asciiTheme="minorHAnsi" w:hAnsiTheme="minorHAnsi" w:cstheme="minorHAnsi"/>
          <w:spacing w:val="-2"/>
          <w:lang w:val="es-MX"/>
        </w:rPr>
      </w:pPr>
      <w:r w:rsidRPr="006B0302">
        <w:rPr>
          <w:rFonts w:asciiTheme="minorHAnsi" w:hAnsiTheme="minorHAnsi" w:cstheme="minorHAnsi"/>
          <w:spacing w:val="-2"/>
          <w:lang w:val="es-MX"/>
        </w:rPr>
        <w:t>Funcionalidades principales:</w:t>
      </w:r>
    </w:p>
    <w:p w14:paraId="6E480686" w14:textId="284302FF" w:rsidR="006B0302" w:rsidRPr="006142BC" w:rsidRDefault="006B0302" w:rsidP="006142BC">
      <w:pPr>
        <w:pStyle w:val="Prrafodelista"/>
        <w:widowControl/>
        <w:numPr>
          <w:ilvl w:val="1"/>
          <w:numId w:val="1"/>
        </w:numPr>
        <w:autoSpaceDE/>
        <w:autoSpaceDN/>
        <w:rPr>
          <w:rFonts w:asciiTheme="minorHAnsi" w:hAnsiTheme="minorHAnsi" w:cstheme="minorHAnsi"/>
          <w:spacing w:val="-2"/>
          <w:lang w:val="es-MX"/>
        </w:rPr>
      </w:pPr>
      <w:r w:rsidRPr="006142BC">
        <w:rPr>
          <w:rFonts w:asciiTheme="minorHAnsi" w:hAnsiTheme="minorHAnsi" w:cstheme="minorHAnsi"/>
          <w:spacing w:val="-2"/>
          <w:lang w:val="es-MX"/>
        </w:rPr>
        <w:t>Proceso guiado en 3 pasos: selección de cliente, escaneo de prendas, confirmación</w:t>
      </w:r>
    </w:p>
    <w:p w14:paraId="3D15A04D" w14:textId="26C924A6" w:rsidR="006B0302" w:rsidRPr="006142BC" w:rsidRDefault="006B0302" w:rsidP="006142BC">
      <w:pPr>
        <w:pStyle w:val="Prrafodelista"/>
        <w:widowControl/>
        <w:numPr>
          <w:ilvl w:val="1"/>
          <w:numId w:val="1"/>
        </w:numPr>
        <w:autoSpaceDE/>
        <w:autoSpaceDN/>
        <w:rPr>
          <w:rFonts w:asciiTheme="minorHAnsi" w:hAnsiTheme="minorHAnsi" w:cstheme="minorHAnsi"/>
          <w:spacing w:val="-2"/>
          <w:lang w:val="es-MX"/>
        </w:rPr>
      </w:pPr>
      <w:r w:rsidRPr="006142BC">
        <w:rPr>
          <w:rFonts w:asciiTheme="minorHAnsi" w:hAnsiTheme="minorHAnsi" w:cstheme="minorHAnsi"/>
          <w:spacing w:val="-2"/>
          <w:lang w:val="es-MX"/>
        </w:rPr>
        <w:t>Simulador de escáner RFID con generación automática de códigos únicos</w:t>
      </w:r>
    </w:p>
    <w:p w14:paraId="5E5619EC" w14:textId="46664FA1" w:rsidR="006B0302" w:rsidRPr="006142BC" w:rsidRDefault="006B0302" w:rsidP="006142BC">
      <w:pPr>
        <w:pStyle w:val="Prrafodelista"/>
        <w:widowControl/>
        <w:numPr>
          <w:ilvl w:val="1"/>
          <w:numId w:val="1"/>
        </w:numPr>
        <w:autoSpaceDE/>
        <w:autoSpaceDN/>
        <w:rPr>
          <w:rFonts w:asciiTheme="minorHAnsi" w:hAnsiTheme="minorHAnsi" w:cstheme="minorHAnsi"/>
          <w:spacing w:val="-2"/>
          <w:lang w:val="es-MX"/>
        </w:rPr>
      </w:pPr>
      <w:r w:rsidRPr="006142BC">
        <w:rPr>
          <w:rFonts w:asciiTheme="minorHAnsi" w:hAnsiTheme="minorHAnsi" w:cstheme="minorHAnsi"/>
          <w:spacing w:val="-2"/>
          <w:lang w:val="es-MX"/>
        </w:rPr>
        <w:t>Gestión automática por lotes con numeración secuencial (L001, L002, etc.)</w:t>
      </w:r>
    </w:p>
    <w:p w14:paraId="70FB9CBE" w14:textId="50D2A234" w:rsidR="006B0302" w:rsidRPr="006142BC" w:rsidRDefault="006B0302" w:rsidP="006142BC">
      <w:pPr>
        <w:pStyle w:val="Prrafodelista"/>
        <w:widowControl/>
        <w:numPr>
          <w:ilvl w:val="1"/>
          <w:numId w:val="1"/>
        </w:numPr>
        <w:autoSpaceDE/>
        <w:autoSpaceDN/>
        <w:rPr>
          <w:rFonts w:asciiTheme="minorHAnsi" w:hAnsiTheme="minorHAnsi" w:cstheme="minorHAnsi"/>
          <w:spacing w:val="-2"/>
          <w:lang w:val="es-MX"/>
        </w:rPr>
      </w:pPr>
      <w:r w:rsidRPr="006142BC">
        <w:rPr>
          <w:rFonts w:asciiTheme="minorHAnsi" w:hAnsiTheme="minorHAnsi" w:cstheme="minorHAnsi"/>
          <w:spacing w:val="-2"/>
          <w:lang w:val="es-MX"/>
        </w:rPr>
        <w:t>Registro detallado de prendas: tipo, color, talla, condición y prioridad</w:t>
      </w:r>
    </w:p>
    <w:p w14:paraId="79973944" w14:textId="7A2CD6EF" w:rsidR="006B0302" w:rsidRPr="006142BC" w:rsidRDefault="006B0302" w:rsidP="006142BC">
      <w:pPr>
        <w:pStyle w:val="Prrafodelista"/>
        <w:widowControl/>
        <w:numPr>
          <w:ilvl w:val="1"/>
          <w:numId w:val="1"/>
        </w:numPr>
        <w:autoSpaceDE/>
        <w:autoSpaceDN/>
        <w:rPr>
          <w:rFonts w:asciiTheme="minorHAnsi" w:hAnsiTheme="minorHAnsi" w:cstheme="minorHAnsi"/>
          <w:spacing w:val="-2"/>
          <w:lang w:val="es-MX"/>
        </w:rPr>
      </w:pPr>
      <w:r w:rsidRPr="006142BC">
        <w:rPr>
          <w:rFonts w:asciiTheme="minorHAnsi" w:hAnsiTheme="minorHAnsi" w:cstheme="minorHAnsi"/>
          <w:spacing w:val="-2"/>
          <w:lang w:val="es-MX"/>
        </w:rPr>
        <w:t>Tipos de prenda: camisa, pantalón, vestido, chaqueta, blusa, falda, traje, abrigo, otros</w:t>
      </w:r>
    </w:p>
    <w:p w14:paraId="04176EDD" w14:textId="007F545E" w:rsidR="006B0302" w:rsidRPr="006142BC" w:rsidRDefault="006B0302" w:rsidP="006142BC">
      <w:pPr>
        <w:pStyle w:val="Prrafodelista"/>
        <w:widowControl/>
        <w:numPr>
          <w:ilvl w:val="1"/>
          <w:numId w:val="1"/>
        </w:numPr>
        <w:autoSpaceDE/>
        <w:autoSpaceDN/>
        <w:rPr>
          <w:rFonts w:asciiTheme="minorHAnsi" w:hAnsiTheme="minorHAnsi" w:cstheme="minorHAnsi"/>
          <w:spacing w:val="-2"/>
          <w:lang w:val="es-MX"/>
        </w:rPr>
      </w:pPr>
      <w:r w:rsidRPr="006142BC">
        <w:rPr>
          <w:rFonts w:asciiTheme="minorHAnsi" w:hAnsiTheme="minorHAnsi" w:cstheme="minorHAnsi"/>
          <w:spacing w:val="-2"/>
          <w:lang w:val="es-MX"/>
        </w:rPr>
        <w:t>Estados de condición: bueno, regular, delicado, manchado, roto</w:t>
      </w:r>
    </w:p>
    <w:p w14:paraId="5DE8E492" w14:textId="255CF0DB" w:rsidR="006B0302" w:rsidRPr="006142BC" w:rsidRDefault="006B0302" w:rsidP="006142BC">
      <w:pPr>
        <w:pStyle w:val="Prrafodelista"/>
        <w:widowControl/>
        <w:numPr>
          <w:ilvl w:val="1"/>
          <w:numId w:val="1"/>
        </w:numPr>
        <w:autoSpaceDE/>
        <w:autoSpaceDN/>
        <w:rPr>
          <w:rFonts w:asciiTheme="minorHAnsi" w:hAnsiTheme="minorHAnsi" w:cstheme="minorHAnsi"/>
          <w:spacing w:val="-2"/>
          <w:lang w:val="es-MX"/>
        </w:rPr>
      </w:pPr>
      <w:r w:rsidRPr="006142BC">
        <w:rPr>
          <w:rFonts w:asciiTheme="minorHAnsi" w:hAnsiTheme="minorHAnsi" w:cstheme="minorHAnsi"/>
          <w:spacing w:val="-2"/>
          <w:lang w:val="es-MX"/>
        </w:rPr>
        <w:t>Niveles de prioridad: normal, alta, urgente</w:t>
      </w:r>
    </w:p>
    <w:p w14:paraId="661B84F8" w14:textId="14C433BF" w:rsidR="006B0302" w:rsidRPr="006142BC" w:rsidRDefault="006B0302" w:rsidP="006142BC">
      <w:pPr>
        <w:pStyle w:val="Prrafodelista"/>
        <w:widowControl/>
        <w:numPr>
          <w:ilvl w:val="1"/>
          <w:numId w:val="1"/>
        </w:numPr>
        <w:autoSpaceDE/>
        <w:autoSpaceDN/>
        <w:rPr>
          <w:rFonts w:asciiTheme="minorHAnsi" w:hAnsiTheme="minorHAnsi" w:cstheme="minorHAnsi"/>
          <w:spacing w:val="-2"/>
          <w:lang w:val="es-MX"/>
        </w:rPr>
      </w:pPr>
      <w:r w:rsidRPr="006142BC">
        <w:rPr>
          <w:rFonts w:asciiTheme="minorHAnsi" w:hAnsiTheme="minorHAnsi" w:cstheme="minorHAnsi"/>
          <w:spacing w:val="-2"/>
          <w:lang w:val="es-MX"/>
        </w:rPr>
        <w:t>Validaciones de códigos RFID únicos y campos obligatorios</w:t>
      </w:r>
    </w:p>
    <w:p w14:paraId="03942AD4" w14:textId="0E908103" w:rsidR="006B0302" w:rsidRPr="006142BC" w:rsidRDefault="006B0302" w:rsidP="006142BC">
      <w:pPr>
        <w:pStyle w:val="Prrafodelista"/>
        <w:widowControl/>
        <w:numPr>
          <w:ilvl w:val="1"/>
          <w:numId w:val="1"/>
        </w:numPr>
        <w:autoSpaceDE/>
        <w:autoSpaceDN/>
        <w:rPr>
          <w:rFonts w:asciiTheme="minorHAnsi" w:hAnsiTheme="minorHAnsi" w:cstheme="minorHAnsi"/>
          <w:spacing w:val="-2"/>
          <w:lang w:val="es-MX"/>
        </w:rPr>
      </w:pPr>
      <w:r w:rsidRPr="006142BC">
        <w:rPr>
          <w:rFonts w:asciiTheme="minorHAnsi" w:hAnsiTheme="minorHAnsi" w:cstheme="minorHAnsi"/>
          <w:spacing w:val="-2"/>
          <w:lang w:val="es-MX"/>
        </w:rPr>
        <w:t>Generación automática de guías de recepción</w:t>
      </w:r>
    </w:p>
    <w:p w14:paraId="0F39B48F" w14:textId="77777777" w:rsidR="006142BC" w:rsidRDefault="006142BC" w:rsidP="006B0302">
      <w:pPr>
        <w:widowControl/>
        <w:autoSpaceDE/>
        <w:autoSpaceDN/>
        <w:rPr>
          <w:rFonts w:asciiTheme="minorHAnsi" w:hAnsiTheme="minorHAnsi" w:cstheme="minorHAnsi"/>
          <w:spacing w:val="-2"/>
          <w:lang w:val="es-MX"/>
        </w:rPr>
      </w:pPr>
    </w:p>
    <w:p w14:paraId="6037084E" w14:textId="77777777" w:rsidR="006142BC" w:rsidRDefault="006142BC" w:rsidP="006B0302">
      <w:pPr>
        <w:widowControl/>
        <w:autoSpaceDE/>
        <w:autoSpaceDN/>
        <w:rPr>
          <w:rFonts w:asciiTheme="minorHAnsi" w:hAnsiTheme="minorHAnsi" w:cstheme="minorHAnsi"/>
          <w:spacing w:val="-2"/>
          <w:lang w:val="es-MX"/>
        </w:rPr>
      </w:pPr>
    </w:p>
    <w:p w14:paraId="3D5D2596" w14:textId="77777777" w:rsidR="006142BC" w:rsidRDefault="006142BC" w:rsidP="006B0302">
      <w:pPr>
        <w:widowControl/>
        <w:autoSpaceDE/>
        <w:autoSpaceDN/>
        <w:rPr>
          <w:rFonts w:asciiTheme="minorHAnsi" w:hAnsiTheme="minorHAnsi" w:cstheme="minorHAnsi"/>
          <w:spacing w:val="-2"/>
          <w:lang w:val="es-MX"/>
        </w:rPr>
      </w:pPr>
    </w:p>
    <w:p w14:paraId="42F11E84" w14:textId="77777777" w:rsidR="006142BC" w:rsidRDefault="006142BC" w:rsidP="006B0302">
      <w:pPr>
        <w:widowControl/>
        <w:autoSpaceDE/>
        <w:autoSpaceDN/>
        <w:rPr>
          <w:rFonts w:asciiTheme="minorHAnsi" w:hAnsiTheme="minorHAnsi" w:cstheme="minorHAnsi"/>
          <w:spacing w:val="-2"/>
          <w:lang w:val="es-MX"/>
        </w:rPr>
      </w:pPr>
    </w:p>
    <w:p w14:paraId="431FFFE2" w14:textId="77777777" w:rsidR="006142BC" w:rsidRDefault="006142BC" w:rsidP="006B0302">
      <w:pPr>
        <w:widowControl/>
        <w:autoSpaceDE/>
        <w:autoSpaceDN/>
        <w:rPr>
          <w:rFonts w:asciiTheme="minorHAnsi" w:hAnsiTheme="minorHAnsi" w:cstheme="minorHAnsi"/>
          <w:spacing w:val="-2"/>
          <w:lang w:val="es-MX"/>
        </w:rPr>
      </w:pPr>
    </w:p>
    <w:p w14:paraId="5ECE2C7B" w14:textId="77777777" w:rsidR="006142BC" w:rsidRPr="006B0302" w:rsidRDefault="006142BC" w:rsidP="006B0302">
      <w:pPr>
        <w:widowControl/>
        <w:autoSpaceDE/>
        <w:autoSpaceDN/>
        <w:rPr>
          <w:rFonts w:asciiTheme="minorHAnsi" w:hAnsiTheme="minorHAnsi" w:cstheme="minorHAnsi"/>
          <w:spacing w:val="-2"/>
          <w:lang w:val="es-MX"/>
        </w:rPr>
      </w:pPr>
    </w:p>
    <w:p w14:paraId="663BC581" w14:textId="77777777" w:rsidR="006B0302" w:rsidRPr="006B0302" w:rsidRDefault="006B0302" w:rsidP="006B0302">
      <w:pPr>
        <w:widowControl/>
        <w:autoSpaceDE/>
        <w:autoSpaceDN/>
        <w:rPr>
          <w:rFonts w:asciiTheme="minorHAnsi" w:eastAsiaTheme="majorEastAsia" w:hAnsiTheme="minorHAnsi" w:cstheme="majorBidi"/>
          <w:b/>
          <w:bCs/>
          <w:color w:val="548DD4" w:themeColor="text2" w:themeTint="99"/>
          <w:sz w:val="26"/>
          <w:szCs w:val="26"/>
        </w:rPr>
      </w:pPr>
      <w:r w:rsidRPr="006B0302">
        <w:rPr>
          <w:rFonts w:asciiTheme="minorHAnsi" w:eastAsiaTheme="majorEastAsia" w:hAnsiTheme="minorHAnsi" w:cstheme="majorBidi"/>
          <w:b/>
          <w:bCs/>
          <w:color w:val="548DD4" w:themeColor="text2" w:themeTint="99"/>
          <w:sz w:val="26"/>
          <w:szCs w:val="26"/>
        </w:rPr>
        <w:t>5. CONTROL INTERNO</w:t>
      </w:r>
    </w:p>
    <w:p w14:paraId="645A5546" w14:textId="77777777" w:rsidR="006B0302" w:rsidRPr="006B0302" w:rsidRDefault="006B0302" w:rsidP="006B0302">
      <w:pPr>
        <w:widowControl/>
        <w:autoSpaceDE/>
        <w:autoSpaceDN/>
        <w:rPr>
          <w:rFonts w:asciiTheme="minorHAnsi" w:hAnsiTheme="minorHAnsi" w:cstheme="minorHAnsi"/>
          <w:spacing w:val="-2"/>
          <w:lang w:val="es-MX"/>
        </w:rPr>
      </w:pPr>
      <w:r w:rsidRPr="006B0302">
        <w:rPr>
          <w:rFonts w:asciiTheme="minorHAnsi" w:hAnsiTheme="minorHAnsi" w:cstheme="minorHAnsi"/>
          <w:spacing w:val="-2"/>
          <w:lang w:val="es-MX"/>
        </w:rPr>
        <w:t>Funcionalidades principales:</w:t>
      </w:r>
    </w:p>
    <w:p w14:paraId="537F3A54" w14:textId="71A2AD4F" w:rsidR="006B0302" w:rsidRPr="006142BC" w:rsidRDefault="006B0302" w:rsidP="006142BC">
      <w:pPr>
        <w:pStyle w:val="Prrafodelista"/>
        <w:widowControl/>
        <w:numPr>
          <w:ilvl w:val="1"/>
          <w:numId w:val="1"/>
        </w:numPr>
        <w:autoSpaceDE/>
        <w:autoSpaceDN/>
        <w:rPr>
          <w:rFonts w:asciiTheme="minorHAnsi" w:hAnsiTheme="minorHAnsi" w:cstheme="minorHAnsi"/>
          <w:spacing w:val="-2"/>
          <w:lang w:val="es-MX"/>
        </w:rPr>
      </w:pPr>
      <w:r w:rsidRPr="006142BC">
        <w:rPr>
          <w:rFonts w:asciiTheme="minorHAnsi" w:hAnsiTheme="minorHAnsi" w:cstheme="minorHAnsi"/>
          <w:spacing w:val="-2"/>
          <w:lang w:val="es-MX"/>
        </w:rPr>
        <w:t>Vista de gestión por lotes con seguimiento completo de estados</w:t>
      </w:r>
    </w:p>
    <w:p w14:paraId="7D2D2909" w14:textId="417A0A5D" w:rsidR="006B0302" w:rsidRPr="006142BC" w:rsidRDefault="006B0302" w:rsidP="006142BC">
      <w:pPr>
        <w:pStyle w:val="Prrafodelista"/>
        <w:widowControl/>
        <w:numPr>
          <w:ilvl w:val="1"/>
          <w:numId w:val="1"/>
        </w:numPr>
        <w:autoSpaceDE/>
        <w:autoSpaceDN/>
        <w:rPr>
          <w:rFonts w:asciiTheme="minorHAnsi" w:hAnsiTheme="minorHAnsi" w:cstheme="minorHAnsi"/>
          <w:spacing w:val="-2"/>
          <w:lang w:val="es-MX"/>
        </w:rPr>
      </w:pPr>
      <w:r w:rsidRPr="006142BC">
        <w:rPr>
          <w:rFonts w:asciiTheme="minorHAnsi" w:hAnsiTheme="minorHAnsi" w:cstheme="minorHAnsi"/>
          <w:spacing w:val="-2"/>
          <w:lang w:val="es-MX"/>
        </w:rPr>
        <w:t>Gestión de estados: Recibido, En Proceso, Listo, Entregado</w:t>
      </w:r>
    </w:p>
    <w:p w14:paraId="48C6A860" w14:textId="30F29491" w:rsidR="006B0302" w:rsidRPr="006142BC" w:rsidRDefault="006B0302" w:rsidP="006142BC">
      <w:pPr>
        <w:pStyle w:val="Prrafodelista"/>
        <w:widowControl/>
        <w:numPr>
          <w:ilvl w:val="1"/>
          <w:numId w:val="1"/>
        </w:numPr>
        <w:autoSpaceDE/>
        <w:autoSpaceDN/>
        <w:rPr>
          <w:rFonts w:asciiTheme="minorHAnsi" w:hAnsiTheme="minorHAnsi" w:cstheme="minorHAnsi"/>
          <w:spacing w:val="-2"/>
          <w:lang w:val="es-MX"/>
        </w:rPr>
      </w:pPr>
      <w:r w:rsidRPr="006142BC">
        <w:rPr>
          <w:rFonts w:asciiTheme="minorHAnsi" w:hAnsiTheme="minorHAnsi" w:cstheme="minorHAnsi"/>
          <w:spacing w:val="-2"/>
          <w:lang w:val="es-MX"/>
        </w:rPr>
        <w:t>Sistema de filtros avanzados: estado, sucursal, cliente, rango de fechas</w:t>
      </w:r>
    </w:p>
    <w:p w14:paraId="23AC6107" w14:textId="56F76514" w:rsidR="006B0302" w:rsidRPr="006142BC" w:rsidRDefault="006B0302" w:rsidP="006142BC">
      <w:pPr>
        <w:pStyle w:val="Prrafodelista"/>
        <w:widowControl/>
        <w:numPr>
          <w:ilvl w:val="1"/>
          <w:numId w:val="1"/>
        </w:numPr>
        <w:autoSpaceDE/>
        <w:autoSpaceDN/>
        <w:rPr>
          <w:rFonts w:asciiTheme="minorHAnsi" w:hAnsiTheme="minorHAnsi" w:cstheme="minorHAnsi"/>
          <w:spacing w:val="-2"/>
          <w:lang w:val="es-MX"/>
        </w:rPr>
      </w:pPr>
      <w:r w:rsidRPr="006142BC">
        <w:rPr>
          <w:rFonts w:asciiTheme="minorHAnsi" w:hAnsiTheme="minorHAnsi" w:cstheme="minorHAnsi"/>
          <w:spacing w:val="-2"/>
          <w:lang w:val="es-MX"/>
        </w:rPr>
        <w:t>Búsqueda por código RFID, nombre de cliente, tipo de prenda</w:t>
      </w:r>
    </w:p>
    <w:p w14:paraId="207883DC" w14:textId="5148F39E" w:rsidR="006B0302" w:rsidRPr="006142BC" w:rsidRDefault="006B0302" w:rsidP="006142BC">
      <w:pPr>
        <w:pStyle w:val="Prrafodelista"/>
        <w:widowControl/>
        <w:numPr>
          <w:ilvl w:val="1"/>
          <w:numId w:val="1"/>
        </w:numPr>
        <w:autoSpaceDE/>
        <w:autoSpaceDN/>
        <w:rPr>
          <w:rFonts w:asciiTheme="minorHAnsi" w:hAnsiTheme="minorHAnsi" w:cstheme="minorHAnsi"/>
          <w:spacing w:val="-2"/>
          <w:lang w:val="es-MX"/>
        </w:rPr>
      </w:pPr>
      <w:r w:rsidRPr="006142BC">
        <w:rPr>
          <w:rFonts w:asciiTheme="minorHAnsi" w:hAnsiTheme="minorHAnsi" w:cstheme="minorHAnsi"/>
          <w:spacing w:val="-2"/>
          <w:lang w:val="es-MX"/>
        </w:rPr>
        <w:t>Estadísticas rápidas de distribución de estados y rendimiento</w:t>
      </w:r>
    </w:p>
    <w:p w14:paraId="7781E82E" w14:textId="1C284025" w:rsidR="006B0302" w:rsidRPr="006142BC" w:rsidRDefault="006B0302" w:rsidP="006142BC">
      <w:pPr>
        <w:pStyle w:val="Prrafodelista"/>
        <w:widowControl/>
        <w:numPr>
          <w:ilvl w:val="1"/>
          <w:numId w:val="1"/>
        </w:numPr>
        <w:autoSpaceDE/>
        <w:autoSpaceDN/>
        <w:rPr>
          <w:rFonts w:asciiTheme="minorHAnsi" w:hAnsiTheme="minorHAnsi" w:cstheme="minorHAnsi"/>
          <w:spacing w:val="-2"/>
          <w:lang w:val="es-MX"/>
        </w:rPr>
      </w:pPr>
      <w:r w:rsidRPr="006142BC">
        <w:rPr>
          <w:rFonts w:asciiTheme="minorHAnsi" w:hAnsiTheme="minorHAnsi" w:cstheme="minorHAnsi"/>
          <w:spacing w:val="-2"/>
          <w:lang w:val="es-MX"/>
        </w:rPr>
        <w:t>Actualización de estados individual y masiva de prendas</w:t>
      </w:r>
    </w:p>
    <w:p w14:paraId="380D9B69" w14:textId="4B4525E5" w:rsidR="006B0302" w:rsidRPr="006142BC" w:rsidRDefault="006B0302" w:rsidP="006142BC">
      <w:pPr>
        <w:pStyle w:val="Prrafodelista"/>
        <w:widowControl/>
        <w:numPr>
          <w:ilvl w:val="1"/>
          <w:numId w:val="1"/>
        </w:numPr>
        <w:autoSpaceDE/>
        <w:autoSpaceDN/>
        <w:rPr>
          <w:rFonts w:asciiTheme="minorHAnsi" w:hAnsiTheme="minorHAnsi" w:cstheme="minorHAnsi"/>
          <w:spacing w:val="-2"/>
          <w:lang w:val="es-MX"/>
        </w:rPr>
      </w:pPr>
      <w:r w:rsidRPr="006142BC">
        <w:rPr>
          <w:rFonts w:asciiTheme="minorHAnsi" w:hAnsiTheme="minorHAnsi" w:cstheme="minorHAnsi"/>
          <w:spacing w:val="-2"/>
          <w:lang w:val="es-MX"/>
        </w:rPr>
        <w:t>Progreso de lotes con porcentaje de completitud automático</w:t>
      </w:r>
    </w:p>
    <w:p w14:paraId="66578323" w14:textId="48CAE1E9" w:rsidR="006B0302" w:rsidRPr="006142BC" w:rsidRDefault="006B0302" w:rsidP="006142BC">
      <w:pPr>
        <w:pStyle w:val="Prrafodelista"/>
        <w:widowControl/>
        <w:numPr>
          <w:ilvl w:val="1"/>
          <w:numId w:val="1"/>
        </w:numPr>
        <w:autoSpaceDE/>
        <w:autoSpaceDN/>
        <w:rPr>
          <w:rFonts w:asciiTheme="minorHAnsi" w:hAnsiTheme="minorHAnsi" w:cstheme="minorHAnsi"/>
          <w:spacing w:val="-2"/>
          <w:lang w:val="es-MX"/>
        </w:rPr>
      </w:pPr>
      <w:r w:rsidRPr="006142BC">
        <w:rPr>
          <w:rFonts w:asciiTheme="minorHAnsi" w:hAnsiTheme="minorHAnsi" w:cstheme="minorHAnsi"/>
          <w:spacing w:val="-2"/>
          <w:lang w:val="es-MX"/>
        </w:rPr>
        <w:t>Exportación de datos filtrados para análisis externo</w:t>
      </w:r>
    </w:p>
    <w:p w14:paraId="1FD9CDBC" w14:textId="2DCB93CD" w:rsidR="006B0302" w:rsidRPr="006142BC" w:rsidRDefault="006B0302" w:rsidP="006142BC">
      <w:pPr>
        <w:pStyle w:val="Prrafodelista"/>
        <w:widowControl/>
        <w:numPr>
          <w:ilvl w:val="1"/>
          <w:numId w:val="1"/>
        </w:numPr>
        <w:autoSpaceDE/>
        <w:autoSpaceDN/>
        <w:rPr>
          <w:rFonts w:asciiTheme="minorHAnsi" w:hAnsiTheme="minorHAnsi" w:cstheme="minorHAnsi"/>
          <w:spacing w:val="-2"/>
          <w:lang w:val="es-MX"/>
        </w:rPr>
      </w:pPr>
      <w:r w:rsidRPr="006142BC">
        <w:rPr>
          <w:rFonts w:asciiTheme="minorHAnsi" w:hAnsiTheme="minorHAnsi" w:cstheme="minorHAnsi"/>
          <w:spacing w:val="-2"/>
          <w:lang w:val="es-MX"/>
        </w:rPr>
        <w:t>Seguimiento temporal con fechas de recepción y cambios</w:t>
      </w:r>
    </w:p>
    <w:p w14:paraId="01B65DDF" w14:textId="77777777" w:rsidR="006B0302" w:rsidRPr="006B0302" w:rsidRDefault="006B0302" w:rsidP="006B0302">
      <w:pPr>
        <w:widowControl/>
        <w:autoSpaceDE/>
        <w:autoSpaceDN/>
        <w:rPr>
          <w:rFonts w:asciiTheme="minorHAnsi" w:eastAsiaTheme="majorEastAsia" w:hAnsiTheme="minorHAnsi" w:cstheme="majorBidi"/>
          <w:b/>
          <w:bCs/>
          <w:color w:val="548DD4" w:themeColor="text2" w:themeTint="99"/>
          <w:sz w:val="26"/>
          <w:szCs w:val="26"/>
        </w:rPr>
      </w:pPr>
      <w:r w:rsidRPr="006B0302">
        <w:rPr>
          <w:rFonts w:asciiTheme="minorHAnsi" w:eastAsiaTheme="majorEastAsia" w:hAnsiTheme="minorHAnsi" w:cstheme="majorBidi"/>
          <w:b/>
          <w:bCs/>
          <w:color w:val="548DD4" w:themeColor="text2" w:themeTint="99"/>
          <w:sz w:val="26"/>
          <w:szCs w:val="26"/>
        </w:rPr>
        <w:t>6. ENTREGA</w:t>
      </w:r>
    </w:p>
    <w:p w14:paraId="591B2DEC" w14:textId="77777777" w:rsidR="006B0302" w:rsidRPr="006B0302" w:rsidRDefault="006B0302" w:rsidP="006B0302">
      <w:pPr>
        <w:widowControl/>
        <w:autoSpaceDE/>
        <w:autoSpaceDN/>
        <w:rPr>
          <w:rFonts w:asciiTheme="minorHAnsi" w:hAnsiTheme="minorHAnsi" w:cstheme="minorHAnsi"/>
          <w:spacing w:val="-2"/>
          <w:lang w:val="es-MX"/>
        </w:rPr>
      </w:pPr>
      <w:r w:rsidRPr="006B0302">
        <w:rPr>
          <w:rFonts w:asciiTheme="minorHAnsi" w:hAnsiTheme="minorHAnsi" w:cstheme="minorHAnsi"/>
          <w:spacing w:val="-2"/>
          <w:lang w:val="es-MX"/>
        </w:rPr>
        <w:t>Funcionalidades principales:</w:t>
      </w:r>
    </w:p>
    <w:p w14:paraId="3E969B1B" w14:textId="456F0EDD" w:rsidR="006B0302" w:rsidRPr="006142BC" w:rsidRDefault="006B0302" w:rsidP="006142BC">
      <w:pPr>
        <w:pStyle w:val="Prrafodelista"/>
        <w:widowControl/>
        <w:numPr>
          <w:ilvl w:val="1"/>
          <w:numId w:val="1"/>
        </w:numPr>
        <w:autoSpaceDE/>
        <w:autoSpaceDN/>
        <w:rPr>
          <w:rFonts w:asciiTheme="minorHAnsi" w:hAnsiTheme="minorHAnsi" w:cstheme="minorHAnsi"/>
          <w:spacing w:val="-2"/>
          <w:lang w:val="es-MX"/>
        </w:rPr>
      </w:pPr>
      <w:r w:rsidRPr="006142BC">
        <w:rPr>
          <w:rFonts w:asciiTheme="minorHAnsi" w:hAnsiTheme="minorHAnsi" w:cstheme="minorHAnsi"/>
          <w:spacing w:val="-2"/>
          <w:lang w:val="es-MX"/>
        </w:rPr>
        <w:t>Organización por pestañas: Listos para Entrega y Entregados</w:t>
      </w:r>
    </w:p>
    <w:p w14:paraId="6E2ED35F" w14:textId="1BABAEE5" w:rsidR="006B0302" w:rsidRPr="006142BC" w:rsidRDefault="006B0302" w:rsidP="006142BC">
      <w:pPr>
        <w:pStyle w:val="Prrafodelista"/>
        <w:widowControl/>
        <w:numPr>
          <w:ilvl w:val="1"/>
          <w:numId w:val="1"/>
        </w:numPr>
        <w:autoSpaceDE/>
        <w:autoSpaceDN/>
        <w:rPr>
          <w:rFonts w:asciiTheme="minorHAnsi" w:hAnsiTheme="minorHAnsi" w:cstheme="minorHAnsi"/>
          <w:spacing w:val="-2"/>
          <w:lang w:val="es-MX"/>
        </w:rPr>
      </w:pPr>
      <w:r w:rsidRPr="006142BC">
        <w:rPr>
          <w:rFonts w:asciiTheme="minorHAnsi" w:hAnsiTheme="minorHAnsi" w:cstheme="minorHAnsi"/>
          <w:spacing w:val="-2"/>
          <w:lang w:val="es-MX"/>
        </w:rPr>
        <w:t>Vista de lotes listos con información de cliente y contacto</w:t>
      </w:r>
    </w:p>
    <w:p w14:paraId="7D85F792" w14:textId="3E4C7806" w:rsidR="006B0302" w:rsidRPr="006142BC" w:rsidRDefault="006B0302" w:rsidP="006142BC">
      <w:pPr>
        <w:pStyle w:val="Prrafodelista"/>
        <w:widowControl/>
        <w:numPr>
          <w:ilvl w:val="1"/>
          <w:numId w:val="1"/>
        </w:numPr>
        <w:autoSpaceDE/>
        <w:autoSpaceDN/>
        <w:rPr>
          <w:rFonts w:asciiTheme="minorHAnsi" w:hAnsiTheme="minorHAnsi" w:cstheme="minorHAnsi"/>
          <w:spacing w:val="-2"/>
          <w:lang w:val="es-MX"/>
        </w:rPr>
      </w:pPr>
      <w:r w:rsidRPr="006142BC">
        <w:rPr>
          <w:rFonts w:asciiTheme="minorHAnsi" w:hAnsiTheme="minorHAnsi" w:cstheme="minorHAnsi"/>
          <w:spacing w:val="-2"/>
          <w:lang w:val="es-MX"/>
        </w:rPr>
        <w:t>Proceso de entrega con un solo clic para lotes completos</w:t>
      </w:r>
    </w:p>
    <w:p w14:paraId="61A6745F" w14:textId="6579BF24" w:rsidR="006B0302" w:rsidRPr="006142BC" w:rsidRDefault="006B0302" w:rsidP="006142BC">
      <w:pPr>
        <w:pStyle w:val="Prrafodelista"/>
        <w:widowControl/>
        <w:numPr>
          <w:ilvl w:val="1"/>
          <w:numId w:val="1"/>
        </w:numPr>
        <w:autoSpaceDE/>
        <w:autoSpaceDN/>
        <w:rPr>
          <w:rFonts w:asciiTheme="minorHAnsi" w:hAnsiTheme="minorHAnsi" w:cstheme="minorHAnsi"/>
          <w:spacing w:val="-2"/>
          <w:lang w:val="es-MX"/>
        </w:rPr>
      </w:pPr>
      <w:r w:rsidRPr="006142BC">
        <w:rPr>
          <w:rFonts w:asciiTheme="minorHAnsi" w:hAnsiTheme="minorHAnsi" w:cstheme="minorHAnsi"/>
          <w:spacing w:val="-2"/>
          <w:lang w:val="es-MX"/>
        </w:rPr>
        <w:t>Historial completo de entregas realizadas con filtros por cliente</w:t>
      </w:r>
    </w:p>
    <w:p w14:paraId="168169BD" w14:textId="747D5A53" w:rsidR="006B0302" w:rsidRPr="006142BC" w:rsidRDefault="006B0302" w:rsidP="006142BC">
      <w:pPr>
        <w:pStyle w:val="Prrafodelista"/>
        <w:widowControl/>
        <w:numPr>
          <w:ilvl w:val="1"/>
          <w:numId w:val="1"/>
        </w:numPr>
        <w:autoSpaceDE/>
        <w:autoSpaceDN/>
        <w:rPr>
          <w:rFonts w:asciiTheme="minorHAnsi" w:hAnsiTheme="minorHAnsi" w:cstheme="minorHAnsi"/>
          <w:spacing w:val="-2"/>
          <w:lang w:val="es-MX"/>
        </w:rPr>
      </w:pPr>
      <w:r w:rsidRPr="006142BC">
        <w:rPr>
          <w:rFonts w:asciiTheme="minorHAnsi" w:hAnsiTheme="minorHAnsi" w:cstheme="minorHAnsi"/>
          <w:spacing w:val="-2"/>
          <w:lang w:val="es-MX"/>
        </w:rPr>
        <w:t>Actualización automática de estados de lotes a "Entregado"</w:t>
      </w:r>
    </w:p>
    <w:p w14:paraId="1E1482D8" w14:textId="445A41AC" w:rsidR="006B0302" w:rsidRPr="006142BC" w:rsidRDefault="006B0302" w:rsidP="006142BC">
      <w:pPr>
        <w:pStyle w:val="Prrafodelista"/>
        <w:widowControl/>
        <w:numPr>
          <w:ilvl w:val="1"/>
          <w:numId w:val="1"/>
        </w:numPr>
        <w:autoSpaceDE/>
        <w:autoSpaceDN/>
        <w:rPr>
          <w:rFonts w:asciiTheme="minorHAnsi" w:hAnsiTheme="minorHAnsi" w:cstheme="minorHAnsi"/>
          <w:spacing w:val="-2"/>
          <w:lang w:val="es-MX"/>
        </w:rPr>
      </w:pPr>
      <w:r w:rsidRPr="006142BC">
        <w:rPr>
          <w:rFonts w:asciiTheme="minorHAnsi" w:hAnsiTheme="minorHAnsi" w:cstheme="minorHAnsi"/>
          <w:spacing w:val="-2"/>
          <w:lang w:val="es-MX"/>
        </w:rPr>
        <w:t>Propagación de cambios a prendas individuales del lote</w:t>
      </w:r>
    </w:p>
    <w:p w14:paraId="6E71AED2" w14:textId="2E8FDCE5" w:rsidR="006B0302" w:rsidRPr="006142BC" w:rsidRDefault="006B0302" w:rsidP="006142BC">
      <w:pPr>
        <w:pStyle w:val="Prrafodelista"/>
        <w:widowControl/>
        <w:numPr>
          <w:ilvl w:val="1"/>
          <w:numId w:val="1"/>
        </w:numPr>
        <w:autoSpaceDE/>
        <w:autoSpaceDN/>
        <w:rPr>
          <w:rFonts w:asciiTheme="minorHAnsi" w:hAnsiTheme="minorHAnsi" w:cstheme="minorHAnsi"/>
          <w:spacing w:val="-2"/>
          <w:lang w:val="es-MX"/>
        </w:rPr>
      </w:pPr>
      <w:r w:rsidRPr="006142BC">
        <w:rPr>
          <w:rFonts w:asciiTheme="minorHAnsi" w:hAnsiTheme="minorHAnsi" w:cstheme="minorHAnsi"/>
          <w:spacing w:val="-2"/>
          <w:lang w:val="es-MX"/>
        </w:rPr>
        <w:t>Registro de operador responsable y timestamp exacto</w:t>
      </w:r>
    </w:p>
    <w:p w14:paraId="08A1429D" w14:textId="33AA1F2D" w:rsidR="006B0302" w:rsidRPr="006142BC" w:rsidRDefault="006B0302" w:rsidP="006142BC">
      <w:pPr>
        <w:pStyle w:val="Prrafodelista"/>
        <w:widowControl/>
        <w:numPr>
          <w:ilvl w:val="1"/>
          <w:numId w:val="1"/>
        </w:numPr>
        <w:autoSpaceDE/>
        <w:autoSpaceDN/>
        <w:rPr>
          <w:rFonts w:asciiTheme="minorHAnsi" w:hAnsiTheme="minorHAnsi" w:cstheme="minorHAnsi"/>
          <w:spacing w:val="-2"/>
          <w:lang w:val="es-MX"/>
        </w:rPr>
      </w:pPr>
      <w:r w:rsidRPr="006142BC">
        <w:rPr>
          <w:rFonts w:asciiTheme="minorHAnsi" w:hAnsiTheme="minorHAnsi" w:cstheme="minorHAnsi"/>
          <w:spacing w:val="-2"/>
          <w:lang w:val="es-MX"/>
        </w:rPr>
        <w:t>Información de prioridad y fecha de finalización de lotes</w:t>
      </w:r>
    </w:p>
    <w:p w14:paraId="64E049C4" w14:textId="76AA2C42" w:rsidR="006B0302" w:rsidRPr="006142BC" w:rsidRDefault="006B0302" w:rsidP="006142BC">
      <w:pPr>
        <w:pStyle w:val="Prrafodelista"/>
        <w:widowControl/>
        <w:numPr>
          <w:ilvl w:val="1"/>
          <w:numId w:val="1"/>
        </w:numPr>
        <w:autoSpaceDE/>
        <w:autoSpaceDN/>
        <w:rPr>
          <w:rFonts w:asciiTheme="minorHAnsi" w:hAnsiTheme="minorHAnsi" w:cstheme="minorHAnsi"/>
          <w:spacing w:val="-2"/>
          <w:lang w:val="es-MX"/>
        </w:rPr>
      </w:pPr>
      <w:r w:rsidRPr="006142BC">
        <w:rPr>
          <w:rFonts w:asciiTheme="minorHAnsi" w:hAnsiTheme="minorHAnsi" w:cstheme="minorHAnsi"/>
          <w:spacing w:val="-2"/>
          <w:lang w:val="es-MX"/>
        </w:rPr>
        <w:t>Interfaz simplificada para operaciones rápidas</w:t>
      </w:r>
    </w:p>
    <w:p w14:paraId="278F0C43" w14:textId="6BF659CF" w:rsidR="006B0302" w:rsidRPr="006B0302" w:rsidRDefault="006B0302" w:rsidP="006B0302">
      <w:pPr>
        <w:widowControl/>
        <w:autoSpaceDE/>
        <w:autoSpaceDN/>
        <w:rPr>
          <w:rFonts w:asciiTheme="minorHAnsi" w:eastAsiaTheme="majorEastAsia" w:hAnsiTheme="minorHAnsi" w:cstheme="majorBidi"/>
          <w:b/>
          <w:bCs/>
          <w:color w:val="548DD4" w:themeColor="text2" w:themeTint="99"/>
          <w:sz w:val="26"/>
          <w:szCs w:val="26"/>
        </w:rPr>
      </w:pPr>
      <w:r w:rsidRPr="006B0302">
        <w:rPr>
          <w:rFonts w:asciiTheme="minorHAnsi" w:eastAsiaTheme="majorEastAsia" w:hAnsiTheme="minorHAnsi" w:cstheme="majorBidi"/>
          <w:b/>
          <w:bCs/>
          <w:color w:val="548DD4" w:themeColor="text2" w:themeTint="99"/>
          <w:sz w:val="26"/>
          <w:szCs w:val="26"/>
        </w:rPr>
        <w:t>7. NOTIFICACIONES</w:t>
      </w:r>
    </w:p>
    <w:p w14:paraId="01859EE4" w14:textId="77777777" w:rsidR="006B0302" w:rsidRPr="006B0302" w:rsidRDefault="006B0302" w:rsidP="006B0302">
      <w:pPr>
        <w:widowControl/>
        <w:autoSpaceDE/>
        <w:autoSpaceDN/>
        <w:rPr>
          <w:rFonts w:asciiTheme="minorHAnsi" w:hAnsiTheme="minorHAnsi" w:cstheme="minorHAnsi"/>
          <w:spacing w:val="-2"/>
          <w:lang w:val="es-MX"/>
        </w:rPr>
      </w:pPr>
      <w:r w:rsidRPr="006B0302">
        <w:rPr>
          <w:rFonts w:asciiTheme="minorHAnsi" w:hAnsiTheme="minorHAnsi" w:cstheme="minorHAnsi"/>
          <w:spacing w:val="-2"/>
          <w:lang w:val="es-MX"/>
        </w:rPr>
        <w:t>Funcionalidades principales:</w:t>
      </w:r>
    </w:p>
    <w:p w14:paraId="208FAF06" w14:textId="6BE29B66" w:rsidR="006B0302" w:rsidRPr="006142BC" w:rsidRDefault="006B0302" w:rsidP="006142BC">
      <w:pPr>
        <w:pStyle w:val="Prrafodelista"/>
        <w:widowControl/>
        <w:numPr>
          <w:ilvl w:val="1"/>
          <w:numId w:val="1"/>
        </w:numPr>
        <w:autoSpaceDE/>
        <w:autoSpaceDN/>
        <w:rPr>
          <w:rFonts w:asciiTheme="minorHAnsi" w:hAnsiTheme="minorHAnsi" w:cstheme="minorHAnsi"/>
          <w:spacing w:val="-2"/>
          <w:lang w:val="es-MX"/>
        </w:rPr>
      </w:pPr>
      <w:r w:rsidRPr="006142BC">
        <w:rPr>
          <w:rFonts w:asciiTheme="minorHAnsi" w:hAnsiTheme="minorHAnsi" w:cstheme="minorHAnsi"/>
          <w:spacing w:val="-2"/>
          <w:lang w:val="es-MX"/>
        </w:rPr>
        <w:t>Sistema completo de notificaciones simuladas (Email/SMS/Push)</w:t>
      </w:r>
    </w:p>
    <w:p w14:paraId="2BDE030A" w14:textId="0CB1FFD3" w:rsidR="006B0302" w:rsidRPr="006142BC" w:rsidRDefault="006B0302" w:rsidP="006142BC">
      <w:pPr>
        <w:pStyle w:val="Prrafodelista"/>
        <w:widowControl/>
        <w:numPr>
          <w:ilvl w:val="1"/>
          <w:numId w:val="1"/>
        </w:numPr>
        <w:autoSpaceDE/>
        <w:autoSpaceDN/>
        <w:rPr>
          <w:rFonts w:asciiTheme="minorHAnsi" w:hAnsiTheme="minorHAnsi" w:cstheme="minorHAnsi"/>
          <w:spacing w:val="-2"/>
          <w:lang w:val="es-MX"/>
        </w:rPr>
      </w:pPr>
      <w:r w:rsidRPr="006142BC">
        <w:rPr>
          <w:rFonts w:asciiTheme="minorHAnsi" w:hAnsiTheme="minorHAnsi" w:cstheme="minorHAnsi"/>
          <w:spacing w:val="-2"/>
          <w:lang w:val="es-MX"/>
        </w:rPr>
        <w:t>Configuración de mensajes automáticos con plantillas personalizables</w:t>
      </w:r>
    </w:p>
    <w:p w14:paraId="2338AFFD" w14:textId="39651372" w:rsidR="006B0302" w:rsidRPr="006142BC" w:rsidRDefault="006B0302" w:rsidP="006142BC">
      <w:pPr>
        <w:pStyle w:val="Prrafodelista"/>
        <w:widowControl/>
        <w:numPr>
          <w:ilvl w:val="1"/>
          <w:numId w:val="1"/>
        </w:numPr>
        <w:autoSpaceDE/>
        <w:autoSpaceDN/>
        <w:rPr>
          <w:rFonts w:asciiTheme="minorHAnsi" w:hAnsiTheme="minorHAnsi" w:cstheme="minorHAnsi"/>
          <w:spacing w:val="-2"/>
          <w:lang w:val="en-US"/>
        </w:rPr>
      </w:pPr>
      <w:r w:rsidRPr="006142BC">
        <w:rPr>
          <w:rFonts w:asciiTheme="minorHAnsi" w:hAnsiTheme="minorHAnsi" w:cstheme="minorHAnsi"/>
          <w:spacing w:val="-2"/>
          <w:lang w:val="en-US"/>
        </w:rPr>
        <w:t>Variables dinámicas: {client_name}, {batch_number}, {branch_name}</w:t>
      </w:r>
    </w:p>
    <w:p w14:paraId="164F604A" w14:textId="3C2C28A8" w:rsidR="006B0302" w:rsidRPr="006142BC" w:rsidRDefault="006B0302" w:rsidP="006142BC">
      <w:pPr>
        <w:pStyle w:val="Prrafodelista"/>
        <w:widowControl/>
        <w:numPr>
          <w:ilvl w:val="1"/>
          <w:numId w:val="1"/>
        </w:numPr>
        <w:autoSpaceDE/>
        <w:autoSpaceDN/>
        <w:rPr>
          <w:rFonts w:asciiTheme="minorHAnsi" w:hAnsiTheme="minorHAnsi" w:cstheme="minorHAnsi"/>
          <w:spacing w:val="-2"/>
          <w:lang w:val="es-MX"/>
        </w:rPr>
      </w:pPr>
      <w:r w:rsidRPr="006142BC">
        <w:rPr>
          <w:rFonts w:asciiTheme="minorHAnsi" w:hAnsiTheme="minorHAnsi" w:cstheme="minorHAnsi"/>
          <w:spacing w:val="-2"/>
          <w:lang w:val="es-MX"/>
        </w:rPr>
        <w:t>Notificaciones internas: nuevo lote registrado a email corporativo</w:t>
      </w:r>
    </w:p>
    <w:p w14:paraId="38FE9C52" w14:textId="714657C0" w:rsidR="006B0302" w:rsidRPr="006142BC" w:rsidRDefault="006B0302" w:rsidP="006142BC">
      <w:pPr>
        <w:pStyle w:val="Prrafodelista"/>
        <w:widowControl/>
        <w:numPr>
          <w:ilvl w:val="1"/>
          <w:numId w:val="1"/>
        </w:numPr>
        <w:autoSpaceDE/>
        <w:autoSpaceDN/>
        <w:rPr>
          <w:rFonts w:asciiTheme="minorHAnsi" w:hAnsiTheme="minorHAnsi" w:cstheme="minorHAnsi"/>
          <w:spacing w:val="-2"/>
          <w:lang w:val="es-MX"/>
        </w:rPr>
      </w:pPr>
      <w:r w:rsidRPr="006142BC">
        <w:rPr>
          <w:rFonts w:asciiTheme="minorHAnsi" w:hAnsiTheme="minorHAnsi" w:cstheme="minorHAnsi"/>
          <w:spacing w:val="-2"/>
          <w:lang w:val="es-MX"/>
        </w:rPr>
        <w:t>Notificaciones a clientes: lote listo para entrega</w:t>
      </w:r>
    </w:p>
    <w:p w14:paraId="47C7509D" w14:textId="4196723F" w:rsidR="006B0302" w:rsidRPr="006142BC" w:rsidRDefault="006B0302" w:rsidP="006142BC">
      <w:pPr>
        <w:pStyle w:val="Prrafodelista"/>
        <w:widowControl/>
        <w:numPr>
          <w:ilvl w:val="1"/>
          <w:numId w:val="1"/>
        </w:numPr>
        <w:autoSpaceDE/>
        <w:autoSpaceDN/>
        <w:rPr>
          <w:rFonts w:asciiTheme="minorHAnsi" w:hAnsiTheme="minorHAnsi" w:cstheme="minorHAnsi"/>
          <w:spacing w:val="-2"/>
          <w:lang w:val="es-MX"/>
        </w:rPr>
      </w:pPr>
      <w:r w:rsidRPr="006142BC">
        <w:rPr>
          <w:rFonts w:asciiTheme="minorHAnsi" w:hAnsiTheme="minorHAnsi" w:cstheme="minorHAnsi"/>
          <w:spacing w:val="-2"/>
          <w:lang w:val="es-MX"/>
        </w:rPr>
        <w:t>Envío manual de notificaciones con editor de contenido personalizable</w:t>
      </w:r>
    </w:p>
    <w:p w14:paraId="0FABCD9E" w14:textId="10753F24" w:rsidR="006B0302" w:rsidRPr="006142BC" w:rsidRDefault="006B0302" w:rsidP="006142BC">
      <w:pPr>
        <w:pStyle w:val="Prrafodelista"/>
        <w:widowControl/>
        <w:numPr>
          <w:ilvl w:val="1"/>
          <w:numId w:val="1"/>
        </w:numPr>
        <w:autoSpaceDE/>
        <w:autoSpaceDN/>
        <w:rPr>
          <w:rFonts w:asciiTheme="minorHAnsi" w:hAnsiTheme="minorHAnsi" w:cstheme="minorHAnsi"/>
          <w:spacing w:val="-2"/>
          <w:lang w:val="es-MX"/>
        </w:rPr>
      </w:pPr>
      <w:r w:rsidRPr="006142BC">
        <w:rPr>
          <w:rFonts w:asciiTheme="minorHAnsi" w:hAnsiTheme="minorHAnsi" w:cstheme="minorHAnsi"/>
          <w:spacing w:val="-2"/>
          <w:lang w:val="es-MX"/>
        </w:rPr>
        <w:t>Historial completo de notificaciones con filtros y búsqueda</w:t>
      </w:r>
    </w:p>
    <w:p w14:paraId="779F987D" w14:textId="3BE7A2FD" w:rsidR="006B0302" w:rsidRPr="006142BC" w:rsidRDefault="006B0302" w:rsidP="006142BC">
      <w:pPr>
        <w:pStyle w:val="Prrafodelista"/>
        <w:widowControl/>
        <w:numPr>
          <w:ilvl w:val="1"/>
          <w:numId w:val="1"/>
        </w:numPr>
        <w:autoSpaceDE/>
        <w:autoSpaceDN/>
        <w:rPr>
          <w:rFonts w:asciiTheme="minorHAnsi" w:hAnsiTheme="minorHAnsi" w:cstheme="minorHAnsi"/>
          <w:spacing w:val="-2"/>
          <w:lang w:val="es-MX"/>
        </w:rPr>
      </w:pPr>
      <w:r w:rsidRPr="006142BC">
        <w:rPr>
          <w:rFonts w:asciiTheme="minorHAnsi" w:hAnsiTheme="minorHAnsi" w:cstheme="minorHAnsi"/>
          <w:spacing w:val="-2"/>
          <w:lang w:val="es-MX"/>
        </w:rPr>
        <w:t>Simulación realista con animaciones de progreso de envío</w:t>
      </w:r>
    </w:p>
    <w:p w14:paraId="728C4E61" w14:textId="123B9752" w:rsidR="006B0302" w:rsidRDefault="006B0302" w:rsidP="006142BC">
      <w:pPr>
        <w:pStyle w:val="Prrafodelista"/>
        <w:widowControl/>
        <w:numPr>
          <w:ilvl w:val="1"/>
          <w:numId w:val="1"/>
        </w:numPr>
        <w:autoSpaceDE/>
        <w:autoSpaceDN/>
        <w:rPr>
          <w:rFonts w:asciiTheme="minorHAnsi" w:hAnsiTheme="minorHAnsi" w:cstheme="minorHAnsi"/>
          <w:spacing w:val="-2"/>
          <w:lang w:val="es-MX"/>
        </w:rPr>
      </w:pPr>
      <w:r w:rsidRPr="006142BC">
        <w:rPr>
          <w:rFonts w:asciiTheme="minorHAnsi" w:hAnsiTheme="minorHAnsi" w:cstheme="minorHAnsi"/>
          <w:spacing w:val="-2"/>
          <w:lang w:val="es-MX"/>
        </w:rPr>
        <w:t>Estados de notificación: enviada, pendiente, fallida</w:t>
      </w:r>
    </w:p>
    <w:p w14:paraId="132A85AF" w14:textId="77777777" w:rsidR="006142BC" w:rsidRDefault="006142BC" w:rsidP="006142BC">
      <w:pPr>
        <w:widowControl/>
        <w:autoSpaceDE/>
        <w:autoSpaceDN/>
        <w:rPr>
          <w:rFonts w:asciiTheme="minorHAnsi" w:hAnsiTheme="minorHAnsi" w:cstheme="minorHAnsi"/>
          <w:spacing w:val="-2"/>
          <w:lang w:val="es-MX"/>
        </w:rPr>
      </w:pPr>
    </w:p>
    <w:p w14:paraId="0BA55F37" w14:textId="77777777" w:rsidR="006142BC" w:rsidRDefault="006142BC" w:rsidP="006142BC">
      <w:pPr>
        <w:widowControl/>
        <w:autoSpaceDE/>
        <w:autoSpaceDN/>
        <w:rPr>
          <w:rFonts w:asciiTheme="minorHAnsi" w:hAnsiTheme="minorHAnsi" w:cstheme="minorHAnsi"/>
          <w:spacing w:val="-2"/>
          <w:lang w:val="es-MX"/>
        </w:rPr>
      </w:pPr>
    </w:p>
    <w:p w14:paraId="2AFBD85C" w14:textId="77777777" w:rsidR="006142BC" w:rsidRDefault="006142BC" w:rsidP="006142BC">
      <w:pPr>
        <w:widowControl/>
        <w:autoSpaceDE/>
        <w:autoSpaceDN/>
        <w:rPr>
          <w:rFonts w:asciiTheme="minorHAnsi" w:hAnsiTheme="minorHAnsi" w:cstheme="minorHAnsi"/>
          <w:spacing w:val="-2"/>
          <w:lang w:val="es-MX"/>
        </w:rPr>
      </w:pPr>
    </w:p>
    <w:p w14:paraId="394E0303" w14:textId="77777777" w:rsidR="006142BC" w:rsidRDefault="006142BC" w:rsidP="006142BC">
      <w:pPr>
        <w:widowControl/>
        <w:autoSpaceDE/>
        <w:autoSpaceDN/>
        <w:rPr>
          <w:rFonts w:asciiTheme="minorHAnsi" w:hAnsiTheme="minorHAnsi" w:cstheme="minorHAnsi"/>
          <w:spacing w:val="-2"/>
          <w:lang w:val="es-MX"/>
        </w:rPr>
      </w:pPr>
    </w:p>
    <w:p w14:paraId="38E7741D" w14:textId="77777777" w:rsidR="006142BC" w:rsidRDefault="006142BC" w:rsidP="006142BC">
      <w:pPr>
        <w:widowControl/>
        <w:autoSpaceDE/>
        <w:autoSpaceDN/>
        <w:rPr>
          <w:rFonts w:asciiTheme="minorHAnsi" w:hAnsiTheme="minorHAnsi" w:cstheme="minorHAnsi"/>
          <w:spacing w:val="-2"/>
          <w:lang w:val="es-MX"/>
        </w:rPr>
      </w:pPr>
    </w:p>
    <w:p w14:paraId="14954703" w14:textId="77777777" w:rsidR="006142BC" w:rsidRDefault="006142BC" w:rsidP="006142BC">
      <w:pPr>
        <w:widowControl/>
        <w:autoSpaceDE/>
        <w:autoSpaceDN/>
        <w:rPr>
          <w:rFonts w:asciiTheme="minorHAnsi" w:hAnsiTheme="minorHAnsi" w:cstheme="minorHAnsi"/>
          <w:spacing w:val="-2"/>
          <w:lang w:val="es-MX"/>
        </w:rPr>
      </w:pPr>
    </w:p>
    <w:p w14:paraId="3935E478" w14:textId="77777777" w:rsidR="006142BC" w:rsidRDefault="006142BC" w:rsidP="006142BC">
      <w:pPr>
        <w:widowControl/>
        <w:autoSpaceDE/>
        <w:autoSpaceDN/>
        <w:rPr>
          <w:rFonts w:asciiTheme="minorHAnsi" w:hAnsiTheme="minorHAnsi" w:cstheme="minorHAnsi"/>
          <w:spacing w:val="-2"/>
          <w:lang w:val="es-MX"/>
        </w:rPr>
      </w:pPr>
    </w:p>
    <w:p w14:paraId="5AE049FE" w14:textId="77777777" w:rsidR="006142BC" w:rsidRDefault="006142BC" w:rsidP="006142BC">
      <w:pPr>
        <w:widowControl/>
        <w:autoSpaceDE/>
        <w:autoSpaceDN/>
        <w:rPr>
          <w:rFonts w:asciiTheme="minorHAnsi" w:hAnsiTheme="minorHAnsi" w:cstheme="minorHAnsi"/>
          <w:spacing w:val="-2"/>
          <w:lang w:val="es-MX"/>
        </w:rPr>
      </w:pPr>
    </w:p>
    <w:p w14:paraId="75529A49" w14:textId="77777777" w:rsidR="006142BC" w:rsidRDefault="006142BC" w:rsidP="006142BC">
      <w:pPr>
        <w:widowControl/>
        <w:autoSpaceDE/>
        <w:autoSpaceDN/>
        <w:rPr>
          <w:rFonts w:asciiTheme="minorHAnsi" w:hAnsiTheme="minorHAnsi" w:cstheme="minorHAnsi"/>
          <w:spacing w:val="-2"/>
          <w:lang w:val="es-MX"/>
        </w:rPr>
      </w:pPr>
    </w:p>
    <w:p w14:paraId="7FF0A5FC" w14:textId="77777777" w:rsidR="006142BC" w:rsidRDefault="006142BC" w:rsidP="006142BC">
      <w:pPr>
        <w:widowControl/>
        <w:autoSpaceDE/>
        <w:autoSpaceDN/>
        <w:rPr>
          <w:rFonts w:asciiTheme="minorHAnsi" w:hAnsiTheme="minorHAnsi" w:cstheme="minorHAnsi"/>
          <w:spacing w:val="-2"/>
          <w:lang w:val="es-MX"/>
        </w:rPr>
      </w:pPr>
    </w:p>
    <w:p w14:paraId="3E7CF96E" w14:textId="77777777" w:rsidR="006142BC" w:rsidRDefault="006142BC" w:rsidP="006142BC">
      <w:pPr>
        <w:widowControl/>
        <w:autoSpaceDE/>
        <w:autoSpaceDN/>
        <w:rPr>
          <w:rFonts w:asciiTheme="minorHAnsi" w:hAnsiTheme="minorHAnsi" w:cstheme="minorHAnsi"/>
          <w:spacing w:val="-2"/>
          <w:lang w:val="es-MX"/>
        </w:rPr>
      </w:pPr>
    </w:p>
    <w:p w14:paraId="673E307C" w14:textId="77777777" w:rsidR="006142BC" w:rsidRDefault="006142BC" w:rsidP="006142BC">
      <w:pPr>
        <w:widowControl/>
        <w:autoSpaceDE/>
        <w:autoSpaceDN/>
        <w:rPr>
          <w:rFonts w:asciiTheme="minorHAnsi" w:hAnsiTheme="minorHAnsi" w:cstheme="minorHAnsi"/>
          <w:spacing w:val="-2"/>
          <w:lang w:val="es-MX"/>
        </w:rPr>
      </w:pPr>
    </w:p>
    <w:p w14:paraId="6A3150A0" w14:textId="77777777" w:rsidR="006142BC" w:rsidRDefault="006142BC" w:rsidP="006142BC">
      <w:pPr>
        <w:widowControl/>
        <w:autoSpaceDE/>
        <w:autoSpaceDN/>
        <w:rPr>
          <w:rFonts w:asciiTheme="minorHAnsi" w:hAnsiTheme="minorHAnsi" w:cstheme="minorHAnsi"/>
          <w:spacing w:val="-2"/>
          <w:lang w:val="es-MX"/>
        </w:rPr>
      </w:pPr>
    </w:p>
    <w:p w14:paraId="6A21D014" w14:textId="77777777" w:rsidR="006142BC" w:rsidRDefault="006142BC" w:rsidP="006142BC">
      <w:pPr>
        <w:widowControl/>
        <w:autoSpaceDE/>
        <w:autoSpaceDN/>
        <w:rPr>
          <w:rFonts w:asciiTheme="minorHAnsi" w:hAnsiTheme="minorHAnsi" w:cstheme="minorHAnsi"/>
          <w:spacing w:val="-2"/>
          <w:lang w:val="es-MX"/>
        </w:rPr>
      </w:pPr>
    </w:p>
    <w:p w14:paraId="47CE4F4B" w14:textId="77777777" w:rsidR="006142BC" w:rsidRDefault="006142BC" w:rsidP="006142BC">
      <w:pPr>
        <w:widowControl/>
        <w:autoSpaceDE/>
        <w:autoSpaceDN/>
        <w:rPr>
          <w:rFonts w:asciiTheme="minorHAnsi" w:hAnsiTheme="minorHAnsi" w:cstheme="minorHAnsi"/>
          <w:spacing w:val="-2"/>
          <w:lang w:val="es-MX"/>
        </w:rPr>
      </w:pPr>
    </w:p>
    <w:p w14:paraId="2A60EA75" w14:textId="77777777" w:rsidR="006142BC" w:rsidRDefault="006142BC" w:rsidP="006142BC">
      <w:pPr>
        <w:widowControl/>
        <w:autoSpaceDE/>
        <w:autoSpaceDN/>
        <w:rPr>
          <w:rFonts w:asciiTheme="minorHAnsi" w:hAnsiTheme="minorHAnsi" w:cstheme="minorHAnsi"/>
          <w:spacing w:val="-2"/>
          <w:lang w:val="es-MX"/>
        </w:rPr>
      </w:pPr>
    </w:p>
    <w:p w14:paraId="5CEBBF48" w14:textId="77777777" w:rsidR="006142BC" w:rsidRPr="006142BC" w:rsidRDefault="006142BC" w:rsidP="006142BC">
      <w:pPr>
        <w:widowControl/>
        <w:autoSpaceDE/>
        <w:autoSpaceDN/>
        <w:rPr>
          <w:rFonts w:asciiTheme="minorHAnsi" w:hAnsiTheme="minorHAnsi" w:cstheme="minorHAnsi"/>
          <w:spacing w:val="-2"/>
          <w:lang w:val="es-MX"/>
        </w:rPr>
      </w:pPr>
    </w:p>
    <w:p w14:paraId="0BA7CC56" w14:textId="77777777" w:rsidR="006B0302" w:rsidRPr="006B0302" w:rsidRDefault="006B0302" w:rsidP="006B0302">
      <w:pPr>
        <w:widowControl/>
        <w:autoSpaceDE/>
        <w:autoSpaceDN/>
        <w:rPr>
          <w:rFonts w:asciiTheme="minorHAnsi" w:eastAsiaTheme="majorEastAsia" w:hAnsiTheme="minorHAnsi" w:cstheme="majorBidi"/>
          <w:b/>
          <w:bCs/>
          <w:color w:val="548DD4" w:themeColor="text2" w:themeTint="99"/>
          <w:sz w:val="26"/>
          <w:szCs w:val="26"/>
        </w:rPr>
      </w:pPr>
      <w:r w:rsidRPr="006B0302">
        <w:rPr>
          <w:rFonts w:asciiTheme="minorHAnsi" w:eastAsiaTheme="majorEastAsia" w:hAnsiTheme="minorHAnsi" w:cstheme="majorBidi"/>
          <w:b/>
          <w:bCs/>
          <w:color w:val="548DD4" w:themeColor="text2" w:themeTint="99"/>
          <w:sz w:val="26"/>
          <w:szCs w:val="26"/>
        </w:rPr>
        <w:t>8. HISTORIAL</w:t>
      </w:r>
    </w:p>
    <w:p w14:paraId="51ABEE86" w14:textId="77777777" w:rsidR="006B0302" w:rsidRPr="006B0302" w:rsidRDefault="006B0302" w:rsidP="006B0302">
      <w:pPr>
        <w:widowControl/>
        <w:autoSpaceDE/>
        <w:autoSpaceDN/>
        <w:rPr>
          <w:rFonts w:asciiTheme="minorHAnsi" w:hAnsiTheme="minorHAnsi" w:cstheme="minorHAnsi"/>
          <w:spacing w:val="-2"/>
          <w:lang w:val="es-MX"/>
        </w:rPr>
      </w:pPr>
      <w:r w:rsidRPr="006B0302">
        <w:rPr>
          <w:rFonts w:asciiTheme="minorHAnsi" w:hAnsiTheme="minorHAnsi" w:cstheme="minorHAnsi"/>
          <w:spacing w:val="-2"/>
          <w:lang w:val="es-MX"/>
        </w:rPr>
        <w:t>Funcionalidades principales:</w:t>
      </w:r>
    </w:p>
    <w:p w14:paraId="7C835870" w14:textId="1A76D7E2" w:rsidR="006B0302" w:rsidRPr="006142BC" w:rsidRDefault="006B0302" w:rsidP="006142BC">
      <w:pPr>
        <w:pStyle w:val="Prrafodelista"/>
        <w:widowControl/>
        <w:numPr>
          <w:ilvl w:val="1"/>
          <w:numId w:val="1"/>
        </w:numPr>
        <w:autoSpaceDE/>
        <w:autoSpaceDN/>
        <w:rPr>
          <w:rFonts w:asciiTheme="minorHAnsi" w:hAnsiTheme="minorHAnsi" w:cstheme="minorHAnsi"/>
          <w:spacing w:val="-2"/>
          <w:lang w:val="es-MX"/>
        </w:rPr>
      </w:pPr>
      <w:r w:rsidRPr="006142BC">
        <w:rPr>
          <w:rFonts w:asciiTheme="minorHAnsi" w:hAnsiTheme="minorHAnsi" w:cstheme="minorHAnsi"/>
          <w:spacing w:val="-2"/>
          <w:lang w:val="es-MX"/>
        </w:rPr>
        <w:t>Registro completo de todas las operaciones del sistema</w:t>
      </w:r>
    </w:p>
    <w:p w14:paraId="4466D589" w14:textId="77FBF444" w:rsidR="006B0302" w:rsidRPr="006142BC" w:rsidRDefault="006B0302" w:rsidP="006142BC">
      <w:pPr>
        <w:pStyle w:val="Prrafodelista"/>
        <w:widowControl/>
        <w:numPr>
          <w:ilvl w:val="1"/>
          <w:numId w:val="1"/>
        </w:numPr>
        <w:autoSpaceDE/>
        <w:autoSpaceDN/>
        <w:rPr>
          <w:rFonts w:asciiTheme="minorHAnsi" w:hAnsiTheme="minorHAnsi" w:cstheme="minorHAnsi"/>
          <w:spacing w:val="-2"/>
          <w:lang w:val="es-MX"/>
        </w:rPr>
      </w:pPr>
      <w:r w:rsidRPr="006142BC">
        <w:rPr>
          <w:rFonts w:asciiTheme="minorHAnsi" w:hAnsiTheme="minorHAnsi" w:cstheme="minorHAnsi"/>
          <w:spacing w:val="-2"/>
          <w:lang w:val="es-MX"/>
        </w:rPr>
        <w:t>Filtros avanzados por tipo de actividad: recepciones, entregas, cambios de estado</w:t>
      </w:r>
    </w:p>
    <w:p w14:paraId="78352EFC" w14:textId="51F440BA" w:rsidR="006B0302" w:rsidRPr="006142BC" w:rsidRDefault="006B0302" w:rsidP="006142BC">
      <w:pPr>
        <w:pStyle w:val="Prrafodelista"/>
        <w:widowControl/>
        <w:numPr>
          <w:ilvl w:val="1"/>
          <w:numId w:val="1"/>
        </w:numPr>
        <w:autoSpaceDE/>
        <w:autoSpaceDN/>
        <w:rPr>
          <w:rFonts w:asciiTheme="minorHAnsi" w:hAnsiTheme="minorHAnsi" w:cstheme="minorHAnsi"/>
          <w:spacing w:val="-2"/>
          <w:lang w:val="es-MX"/>
        </w:rPr>
      </w:pPr>
      <w:r w:rsidRPr="006142BC">
        <w:rPr>
          <w:rFonts w:asciiTheme="minorHAnsi" w:hAnsiTheme="minorHAnsi" w:cstheme="minorHAnsi"/>
          <w:spacing w:val="-2"/>
          <w:lang w:val="es-MX"/>
        </w:rPr>
        <w:t>Filtros temporales: hoy, esta semana, este mes, rango personalizado</w:t>
      </w:r>
    </w:p>
    <w:p w14:paraId="79FC06AC" w14:textId="15578861" w:rsidR="006B0302" w:rsidRPr="006142BC" w:rsidRDefault="006B0302" w:rsidP="006142BC">
      <w:pPr>
        <w:pStyle w:val="Prrafodelista"/>
        <w:widowControl/>
        <w:numPr>
          <w:ilvl w:val="1"/>
          <w:numId w:val="1"/>
        </w:numPr>
        <w:autoSpaceDE/>
        <w:autoSpaceDN/>
        <w:rPr>
          <w:rFonts w:asciiTheme="minorHAnsi" w:hAnsiTheme="minorHAnsi" w:cstheme="minorHAnsi"/>
          <w:spacing w:val="-2"/>
          <w:lang w:val="es-MX"/>
        </w:rPr>
      </w:pPr>
      <w:r w:rsidRPr="006142BC">
        <w:rPr>
          <w:rFonts w:asciiTheme="minorHAnsi" w:hAnsiTheme="minorHAnsi" w:cstheme="minorHAnsi"/>
          <w:spacing w:val="-2"/>
          <w:lang w:val="es-MX"/>
        </w:rPr>
        <w:t>Búsqueda de texto libre en tiempo real con destacado de términos</w:t>
      </w:r>
    </w:p>
    <w:p w14:paraId="244FBD31" w14:textId="7291C87B" w:rsidR="006B0302" w:rsidRPr="006142BC" w:rsidRDefault="006B0302" w:rsidP="006142BC">
      <w:pPr>
        <w:pStyle w:val="Prrafodelista"/>
        <w:widowControl/>
        <w:numPr>
          <w:ilvl w:val="1"/>
          <w:numId w:val="1"/>
        </w:numPr>
        <w:autoSpaceDE/>
        <w:autoSpaceDN/>
        <w:rPr>
          <w:rFonts w:asciiTheme="minorHAnsi" w:hAnsiTheme="minorHAnsi" w:cstheme="minorHAnsi"/>
          <w:spacing w:val="-2"/>
          <w:lang w:val="es-MX"/>
        </w:rPr>
      </w:pPr>
      <w:r w:rsidRPr="006142BC">
        <w:rPr>
          <w:rFonts w:asciiTheme="minorHAnsi" w:hAnsiTheme="minorHAnsi" w:cstheme="minorHAnsi"/>
          <w:spacing w:val="-2"/>
          <w:lang w:val="es-MX"/>
        </w:rPr>
        <w:t>Información detallada: timestamp preciso, operador responsable, detalles específicos</w:t>
      </w:r>
    </w:p>
    <w:p w14:paraId="09C20358" w14:textId="19BE3B16" w:rsidR="006B0302" w:rsidRPr="006142BC" w:rsidRDefault="006B0302" w:rsidP="006142BC">
      <w:pPr>
        <w:pStyle w:val="Prrafodelista"/>
        <w:widowControl/>
        <w:numPr>
          <w:ilvl w:val="1"/>
          <w:numId w:val="1"/>
        </w:numPr>
        <w:autoSpaceDE/>
        <w:autoSpaceDN/>
        <w:rPr>
          <w:rFonts w:asciiTheme="minorHAnsi" w:hAnsiTheme="minorHAnsi" w:cstheme="minorHAnsi"/>
          <w:spacing w:val="-2"/>
          <w:lang w:val="es-MX"/>
        </w:rPr>
      </w:pPr>
      <w:r w:rsidRPr="006142BC">
        <w:rPr>
          <w:rFonts w:asciiTheme="minorHAnsi" w:hAnsiTheme="minorHAnsi" w:cstheme="minorHAnsi"/>
          <w:spacing w:val="-2"/>
          <w:lang w:val="es-MX"/>
        </w:rPr>
        <w:t>Agrupación inteligente por fechas, tipos y clientes</w:t>
      </w:r>
    </w:p>
    <w:p w14:paraId="6BA37187" w14:textId="2B395EB9" w:rsidR="006B0302" w:rsidRPr="006142BC" w:rsidRDefault="006B0302" w:rsidP="006142BC">
      <w:pPr>
        <w:pStyle w:val="Prrafodelista"/>
        <w:widowControl/>
        <w:numPr>
          <w:ilvl w:val="1"/>
          <w:numId w:val="1"/>
        </w:numPr>
        <w:autoSpaceDE/>
        <w:autoSpaceDN/>
        <w:rPr>
          <w:rFonts w:asciiTheme="minorHAnsi" w:hAnsiTheme="minorHAnsi" w:cstheme="minorHAnsi"/>
          <w:spacing w:val="-2"/>
          <w:lang w:val="es-MX"/>
        </w:rPr>
      </w:pPr>
      <w:r w:rsidRPr="006142BC">
        <w:rPr>
          <w:rFonts w:asciiTheme="minorHAnsi" w:hAnsiTheme="minorHAnsi" w:cstheme="minorHAnsi"/>
          <w:spacing w:val="-2"/>
          <w:lang w:val="es-MX"/>
        </w:rPr>
        <w:t>Referencias cruzadas con enlaces a clientes y prendas específicas</w:t>
      </w:r>
    </w:p>
    <w:p w14:paraId="5D9AD973" w14:textId="6F96B8B1" w:rsidR="006B0302" w:rsidRPr="006142BC" w:rsidRDefault="006B0302" w:rsidP="006142BC">
      <w:pPr>
        <w:pStyle w:val="Prrafodelista"/>
        <w:widowControl/>
        <w:numPr>
          <w:ilvl w:val="1"/>
          <w:numId w:val="1"/>
        </w:numPr>
        <w:autoSpaceDE/>
        <w:autoSpaceDN/>
        <w:rPr>
          <w:rFonts w:asciiTheme="minorHAnsi" w:hAnsiTheme="minorHAnsi" w:cstheme="minorHAnsi"/>
          <w:spacing w:val="-2"/>
          <w:lang w:val="es-MX"/>
        </w:rPr>
      </w:pPr>
      <w:r w:rsidRPr="006142BC">
        <w:rPr>
          <w:rFonts w:asciiTheme="minorHAnsi" w:hAnsiTheme="minorHAnsi" w:cstheme="minorHAnsi"/>
          <w:spacing w:val="-2"/>
          <w:lang w:val="es-MX"/>
        </w:rPr>
        <w:t>Exportación de datos filtrados a CSV para análisis</w:t>
      </w:r>
    </w:p>
    <w:p w14:paraId="5A8DA4FE" w14:textId="03E7CC5D" w:rsidR="006142BC" w:rsidRPr="006142BC" w:rsidRDefault="006B0302" w:rsidP="006B0302">
      <w:pPr>
        <w:pStyle w:val="Prrafodelista"/>
        <w:widowControl/>
        <w:numPr>
          <w:ilvl w:val="1"/>
          <w:numId w:val="1"/>
        </w:numPr>
        <w:autoSpaceDE/>
        <w:autoSpaceDN/>
        <w:rPr>
          <w:rFonts w:asciiTheme="minorHAnsi" w:hAnsiTheme="minorHAnsi" w:cstheme="minorHAnsi"/>
          <w:spacing w:val="-2"/>
          <w:lang w:val="es-MX"/>
        </w:rPr>
      </w:pPr>
      <w:r w:rsidRPr="006142BC">
        <w:rPr>
          <w:rFonts w:asciiTheme="minorHAnsi" w:hAnsiTheme="minorHAnsi" w:cstheme="minorHAnsi"/>
          <w:spacing w:val="-2"/>
          <w:lang w:val="es-MX"/>
        </w:rPr>
        <w:t>Estadísticas de actividad por período y operador</w:t>
      </w:r>
    </w:p>
    <w:p w14:paraId="1755D981" w14:textId="77777777" w:rsidR="006142BC" w:rsidRPr="006B0302" w:rsidRDefault="006142BC" w:rsidP="006B0302">
      <w:pPr>
        <w:widowControl/>
        <w:autoSpaceDE/>
        <w:autoSpaceDN/>
        <w:rPr>
          <w:rFonts w:asciiTheme="minorHAnsi" w:hAnsiTheme="minorHAnsi" w:cstheme="minorHAnsi"/>
          <w:spacing w:val="-2"/>
          <w:lang w:val="es-MX"/>
        </w:rPr>
      </w:pPr>
    </w:p>
    <w:p w14:paraId="6423FD1A" w14:textId="77777777" w:rsidR="006B0302" w:rsidRPr="006B0302" w:rsidRDefault="006B0302" w:rsidP="006B0302">
      <w:pPr>
        <w:widowControl/>
        <w:autoSpaceDE/>
        <w:autoSpaceDN/>
        <w:rPr>
          <w:rFonts w:asciiTheme="minorHAnsi" w:eastAsiaTheme="majorEastAsia" w:hAnsiTheme="minorHAnsi" w:cstheme="majorBidi"/>
          <w:b/>
          <w:bCs/>
          <w:color w:val="548DD4" w:themeColor="text2" w:themeTint="99"/>
          <w:sz w:val="26"/>
          <w:szCs w:val="26"/>
        </w:rPr>
      </w:pPr>
      <w:r w:rsidRPr="006B0302">
        <w:rPr>
          <w:rFonts w:asciiTheme="minorHAnsi" w:eastAsiaTheme="majorEastAsia" w:hAnsiTheme="minorHAnsi" w:cstheme="majorBidi"/>
          <w:b/>
          <w:bCs/>
          <w:color w:val="548DD4" w:themeColor="text2" w:themeTint="99"/>
          <w:sz w:val="26"/>
          <w:szCs w:val="26"/>
        </w:rPr>
        <w:t>FLUJO DE TRABAJO DEL SISTEMA</w:t>
      </w:r>
    </w:p>
    <w:p w14:paraId="538CA6C5" w14:textId="736D8B13" w:rsidR="006B0302" w:rsidRPr="006142BC" w:rsidRDefault="006B0302" w:rsidP="006142BC">
      <w:pPr>
        <w:pStyle w:val="Prrafodelista"/>
        <w:widowControl/>
        <w:numPr>
          <w:ilvl w:val="1"/>
          <w:numId w:val="1"/>
        </w:numPr>
        <w:autoSpaceDE/>
        <w:autoSpaceDN/>
        <w:rPr>
          <w:rFonts w:asciiTheme="minorHAnsi" w:hAnsiTheme="minorHAnsi" w:cstheme="minorHAnsi"/>
          <w:spacing w:val="-2"/>
          <w:lang w:val="es-MX"/>
        </w:rPr>
      </w:pPr>
      <w:r w:rsidRPr="006142BC">
        <w:rPr>
          <w:rFonts w:asciiTheme="minorHAnsi" w:hAnsiTheme="minorHAnsi" w:cstheme="minorHAnsi"/>
          <w:spacing w:val="-2"/>
          <w:lang w:val="es-MX"/>
        </w:rPr>
        <w:t>Operador selecciona cliente y recibe prendas con códigos RFID simulados</w:t>
      </w:r>
    </w:p>
    <w:p w14:paraId="0CE5087A" w14:textId="5000FC8B" w:rsidR="006B0302" w:rsidRPr="006142BC" w:rsidRDefault="006B0302" w:rsidP="006142BC">
      <w:pPr>
        <w:pStyle w:val="Prrafodelista"/>
        <w:widowControl/>
        <w:numPr>
          <w:ilvl w:val="1"/>
          <w:numId w:val="1"/>
        </w:numPr>
        <w:autoSpaceDE/>
        <w:autoSpaceDN/>
        <w:rPr>
          <w:rFonts w:asciiTheme="minorHAnsi" w:hAnsiTheme="minorHAnsi" w:cstheme="minorHAnsi"/>
          <w:spacing w:val="-2"/>
          <w:lang w:val="es-MX"/>
        </w:rPr>
      </w:pPr>
      <w:r w:rsidRPr="006142BC">
        <w:rPr>
          <w:rFonts w:asciiTheme="minorHAnsi" w:hAnsiTheme="minorHAnsi" w:cstheme="minorHAnsi"/>
          <w:spacing w:val="-2"/>
          <w:lang w:val="es-MX"/>
        </w:rPr>
        <w:t>Sistema genera lotes automáticos con numeración secuencial</w:t>
      </w:r>
    </w:p>
    <w:p w14:paraId="3B64720F" w14:textId="70039BDA" w:rsidR="006B0302" w:rsidRPr="006142BC" w:rsidRDefault="006B0302" w:rsidP="006142BC">
      <w:pPr>
        <w:pStyle w:val="Prrafodelista"/>
        <w:widowControl/>
        <w:numPr>
          <w:ilvl w:val="1"/>
          <w:numId w:val="1"/>
        </w:numPr>
        <w:autoSpaceDE/>
        <w:autoSpaceDN/>
        <w:rPr>
          <w:rFonts w:asciiTheme="minorHAnsi" w:hAnsiTheme="minorHAnsi" w:cstheme="minorHAnsi"/>
          <w:spacing w:val="-2"/>
          <w:lang w:val="es-MX"/>
        </w:rPr>
      </w:pPr>
      <w:r w:rsidRPr="006142BC">
        <w:rPr>
          <w:rFonts w:asciiTheme="minorHAnsi" w:hAnsiTheme="minorHAnsi" w:cstheme="minorHAnsi"/>
          <w:spacing w:val="-2"/>
          <w:lang w:val="es-MX"/>
        </w:rPr>
        <w:t>Control interno permite seguimiento y cambio de estados de prendas/lotes</w:t>
      </w:r>
    </w:p>
    <w:p w14:paraId="072EAA17" w14:textId="1423E929" w:rsidR="006B0302" w:rsidRPr="006142BC" w:rsidRDefault="006B0302" w:rsidP="006142BC">
      <w:pPr>
        <w:pStyle w:val="Prrafodelista"/>
        <w:widowControl/>
        <w:numPr>
          <w:ilvl w:val="1"/>
          <w:numId w:val="1"/>
        </w:numPr>
        <w:autoSpaceDE/>
        <w:autoSpaceDN/>
        <w:rPr>
          <w:rFonts w:asciiTheme="minorHAnsi" w:hAnsiTheme="minorHAnsi" w:cstheme="minorHAnsi"/>
          <w:spacing w:val="-2"/>
          <w:lang w:val="es-MX"/>
        </w:rPr>
      </w:pPr>
      <w:r w:rsidRPr="006142BC">
        <w:rPr>
          <w:rFonts w:asciiTheme="minorHAnsi" w:hAnsiTheme="minorHAnsi" w:cstheme="minorHAnsi"/>
          <w:spacing w:val="-2"/>
          <w:lang w:val="es-MX"/>
        </w:rPr>
        <w:t>Notificaciones automáticas informan a clientes cuando están listos</w:t>
      </w:r>
    </w:p>
    <w:p w14:paraId="43939DB4" w14:textId="22B18DB6" w:rsidR="006B0302" w:rsidRPr="006142BC" w:rsidRDefault="006B0302" w:rsidP="006142BC">
      <w:pPr>
        <w:pStyle w:val="Prrafodelista"/>
        <w:widowControl/>
        <w:numPr>
          <w:ilvl w:val="1"/>
          <w:numId w:val="1"/>
        </w:numPr>
        <w:autoSpaceDE/>
        <w:autoSpaceDN/>
        <w:rPr>
          <w:rFonts w:asciiTheme="minorHAnsi" w:hAnsiTheme="minorHAnsi" w:cstheme="minorHAnsi"/>
          <w:spacing w:val="-2"/>
          <w:lang w:val="es-MX"/>
        </w:rPr>
      </w:pPr>
      <w:r w:rsidRPr="006142BC">
        <w:rPr>
          <w:rFonts w:asciiTheme="minorHAnsi" w:hAnsiTheme="minorHAnsi" w:cstheme="minorHAnsi"/>
          <w:spacing w:val="-2"/>
          <w:lang w:val="es-MX"/>
        </w:rPr>
        <w:t>Entrega procesa lotes completos con validaciones automáticas</w:t>
      </w:r>
    </w:p>
    <w:p w14:paraId="10F33AFC" w14:textId="3E4FE924" w:rsidR="006B0302" w:rsidRPr="006142BC" w:rsidRDefault="006B0302" w:rsidP="006142BC">
      <w:pPr>
        <w:pStyle w:val="Prrafodelista"/>
        <w:widowControl/>
        <w:numPr>
          <w:ilvl w:val="1"/>
          <w:numId w:val="1"/>
        </w:numPr>
        <w:autoSpaceDE/>
        <w:autoSpaceDN/>
        <w:rPr>
          <w:rFonts w:asciiTheme="minorHAnsi" w:hAnsiTheme="minorHAnsi" w:cstheme="minorHAnsi"/>
          <w:spacing w:val="-2"/>
          <w:lang w:val="es-MX"/>
        </w:rPr>
      </w:pPr>
      <w:r w:rsidRPr="006142BC">
        <w:rPr>
          <w:rFonts w:asciiTheme="minorHAnsi" w:hAnsiTheme="minorHAnsi" w:cstheme="minorHAnsi"/>
          <w:spacing w:val="-2"/>
          <w:lang w:val="es-MX"/>
        </w:rPr>
        <w:t>Historial registra todas las operaciones para auditoría completa</w:t>
      </w:r>
    </w:p>
    <w:p w14:paraId="447CDC6F" w14:textId="5788F2E5" w:rsidR="00796C64" w:rsidRPr="006142BC" w:rsidRDefault="006B0302" w:rsidP="006142BC">
      <w:pPr>
        <w:pStyle w:val="Prrafodelista"/>
        <w:widowControl/>
        <w:numPr>
          <w:ilvl w:val="1"/>
          <w:numId w:val="1"/>
        </w:numPr>
        <w:autoSpaceDE/>
        <w:autoSpaceDN/>
        <w:rPr>
          <w:rFonts w:asciiTheme="minorHAnsi" w:hAnsiTheme="minorHAnsi" w:cstheme="minorHAnsi"/>
          <w:spacing w:val="-2"/>
          <w:lang w:val="es-MX"/>
        </w:rPr>
      </w:pPr>
      <w:r w:rsidRPr="006142BC">
        <w:rPr>
          <w:rFonts w:asciiTheme="minorHAnsi" w:hAnsiTheme="minorHAnsi" w:cstheme="minorHAnsi"/>
          <w:spacing w:val="-2"/>
          <w:lang w:val="es-MX"/>
        </w:rPr>
        <w:t>Dashboard proporciona vista ejecutiva en tiempo real del sistema</w:t>
      </w:r>
    </w:p>
    <w:p w14:paraId="1A4C4FC4" w14:textId="77777777" w:rsidR="00796C64" w:rsidRPr="006B0302" w:rsidRDefault="00796C64" w:rsidP="006142BC">
      <w:pPr>
        <w:pStyle w:val="Textoindependiente"/>
        <w:spacing w:line="278" w:lineRule="auto"/>
        <w:ind w:right="5605"/>
        <w:rPr>
          <w:spacing w:val="-2"/>
          <w:lang w:val="es-MX"/>
        </w:rPr>
      </w:pPr>
    </w:p>
    <w:p w14:paraId="2DE04F9F" w14:textId="77777777" w:rsidR="00137488" w:rsidRDefault="00137488">
      <w:pPr>
        <w:pStyle w:val="Textoindependiente"/>
        <w:spacing w:line="278" w:lineRule="auto"/>
        <w:ind w:left="143" w:right="5605"/>
        <w:rPr>
          <w:spacing w:val="-2"/>
        </w:rPr>
      </w:pPr>
    </w:p>
    <w:p w14:paraId="133528F8" w14:textId="77777777" w:rsidR="00EC3C54" w:rsidRDefault="00EC3C54">
      <w:pPr>
        <w:pStyle w:val="Textoindependiente"/>
        <w:spacing w:line="278" w:lineRule="auto"/>
        <w:ind w:left="143" w:right="5605"/>
        <w:rPr>
          <w:spacing w:val="-2"/>
        </w:rPr>
      </w:pPr>
    </w:p>
    <w:p w14:paraId="639C6BF0" w14:textId="77777777" w:rsidR="00BC3132" w:rsidRDefault="00BC3132" w:rsidP="00796C64">
      <w:pPr>
        <w:pStyle w:val="Textoindependiente"/>
        <w:spacing w:line="278" w:lineRule="auto"/>
        <w:ind w:right="5605"/>
      </w:pPr>
    </w:p>
    <w:sectPr w:rsidR="00BC3132">
      <w:type w:val="continuous"/>
      <w:pgSz w:w="11910" w:h="16840"/>
      <w:pgMar w:top="1920" w:right="1559" w:bottom="280" w:left="155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8A165D" w14:textId="77777777" w:rsidR="00CD01B7" w:rsidRDefault="00CD01B7">
      <w:r>
        <w:separator/>
      </w:r>
    </w:p>
  </w:endnote>
  <w:endnote w:type="continuationSeparator" w:id="0">
    <w:p w14:paraId="3FA3BCAC" w14:textId="77777777" w:rsidR="00CD01B7" w:rsidRDefault="00CD01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6E14D1" w14:textId="77777777" w:rsidR="00CD01B7" w:rsidRDefault="00CD01B7">
      <w:r>
        <w:separator/>
      </w:r>
    </w:p>
  </w:footnote>
  <w:footnote w:type="continuationSeparator" w:id="0">
    <w:p w14:paraId="06137DF8" w14:textId="77777777" w:rsidR="00CD01B7" w:rsidRDefault="00CD01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FDEB56" w14:textId="77777777" w:rsidR="00993ABE" w:rsidRDefault="00C71485">
    <w:pPr>
      <w:pStyle w:val="Encabezado"/>
    </w:pPr>
    <w:r>
      <w:rPr>
        <w:rFonts w:ascii="Times New Roman"/>
        <w:noProof/>
        <w:sz w:val="48"/>
      </w:rPr>
      <w:drawing>
        <wp:anchor distT="0" distB="0" distL="0" distR="0" simplePos="0" relativeHeight="251659264" behindDoc="1" locked="0" layoutInCell="1" allowOverlap="1" wp14:anchorId="20ED1F28" wp14:editId="43D11646">
          <wp:simplePos x="0" y="0"/>
          <wp:positionH relativeFrom="page">
            <wp:posOffset>-7620</wp:posOffset>
          </wp:positionH>
          <wp:positionV relativeFrom="page">
            <wp:posOffset>0</wp:posOffset>
          </wp:positionV>
          <wp:extent cx="7609205" cy="10692130"/>
          <wp:effectExtent l="0" t="0" r="0" b="1905"/>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7611658" cy="1069519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92" style="width:0;height:.75pt" o:hralign="center" o:bullet="t" o:hrstd="t" o:hr="t" fillcolor="#a0a0a0" stroked="f"/>
    </w:pict>
  </w:numPicBullet>
  <w:abstractNum w:abstractNumId="0" w15:restartNumberingAfterBreak="0">
    <w:nsid w:val="062ACE2A"/>
    <w:multiLevelType w:val="singleLevel"/>
    <w:tmpl w:val="062ACE2A"/>
    <w:lvl w:ilvl="0">
      <w:start w:val="1"/>
      <w:numFmt w:val="bullet"/>
      <w:lvlText w:val=""/>
      <w:lvlJc w:val="left"/>
      <w:pPr>
        <w:tabs>
          <w:tab w:val="left" w:pos="420"/>
        </w:tabs>
        <w:ind w:left="420" w:hanging="420"/>
      </w:pPr>
      <w:rPr>
        <w:rFonts w:ascii="Wingdings" w:hAnsi="Wingdings" w:hint="default"/>
        <w:sz w:val="15"/>
        <w:szCs w:val="15"/>
      </w:rPr>
    </w:lvl>
  </w:abstractNum>
  <w:abstractNum w:abstractNumId="1" w15:restartNumberingAfterBreak="0">
    <w:nsid w:val="0EFA4440"/>
    <w:multiLevelType w:val="multilevel"/>
    <w:tmpl w:val="0EFA4440"/>
    <w:lvl w:ilvl="0">
      <w:start w:val="1"/>
      <w:numFmt w:val="decimal"/>
      <w:lvlText w:val="%1."/>
      <w:lvlJc w:val="left"/>
      <w:pPr>
        <w:ind w:left="462" w:hanging="320"/>
      </w:pPr>
      <w:rPr>
        <w:rFonts w:ascii="Calibri" w:eastAsia="Calibri" w:hAnsi="Calibri" w:cs="Calibri" w:hint="default"/>
        <w:b/>
        <w:bCs/>
        <w:i w:val="0"/>
        <w:iCs w:val="0"/>
        <w:spacing w:val="-1"/>
        <w:w w:val="99"/>
        <w:sz w:val="32"/>
        <w:szCs w:val="32"/>
        <w:lang w:val="es-ES" w:eastAsia="en-US" w:bidi="ar-SA"/>
      </w:rPr>
    </w:lvl>
    <w:lvl w:ilvl="1">
      <w:numFmt w:val="bullet"/>
      <w:lvlText w:val=""/>
      <w:lvlJc w:val="left"/>
      <w:pPr>
        <w:ind w:left="863" w:hanging="360"/>
      </w:pPr>
      <w:rPr>
        <w:rFonts w:ascii="Symbol" w:eastAsia="Symbol" w:hAnsi="Symbol" w:cs="Symbol" w:hint="default"/>
        <w:b w:val="0"/>
        <w:bCs w:val="0"/>
        <w:i w:val="0"/>
        <w:iCs w:val="0"/>
        <w:spacing w:val="0"/>
        <w:w w:val="100"/>
        <w:sz w:val="24"/>
        <w:szCs w:val="24"/>
        <w:lang w:val="es-ES" w:eastAsia="en-US" w:bidi="ar-SA"/>
      </w:rPr>
    </w:lvl>
    <w:lvl w:ilvl="2">
      <w:numFmt w:val="bullet"/>
      <w:lvlText w:val="•"/>
      <w:lvlJc w:val="left"/>
      <w:pPr>
        <w:ind w:left="1740" w:hanging="360"/>
      </w:pPr>
      <w:rPr>
        <w:rFonts w:hint="default"/>
        <w:lang w:val="es-ES" w:eastAsia="en-US" w:bidi="ar-SA"/>
      </w:rPr>
    </w:lvl>
    <w:lvl w:ilvl="3">
      <w:numFmt w:val="bullet"/>
      <w:lvlText w:val="•"/>
      <w:lvlJc w:val="left"/>
      <w:pPr>
        <w:ind w:left="2621" w:hanging="360"/>
      </w:pPr>
      <w:rPr>
        <w:rFonts w:hint="default"/>
        <w:lang w:val="es-ES" w:eastAsia="en-US" w:bidi="ar-SA"/>
      </w:rPr>
    </w:lvl>
    <w:lvl w:ilvl="4">
      <w:numFmt w:val="bullet"/>
      <w:lvlText w:val="•"/>
      <w:lvlJc w:val="left"/>
      <w:pPr>
        <w:ind w:left="3502" w:hanging="360"/>
      </w:pPr>
      <w:rPr>
        <w:rFonts w:hint="default"/>
        <w:lang w:val="es-ES" w:eastAsia="en-US" w:bidi="ar-SA"/>
      </w:rPr>
    </w:lvl>
    <w:lvl w:ilvl="5">
      <w:numFmt w:val="bullet"/>
      <w:lvlText w:val="•"/>
      <w:lvlJc w:val="left"/>
      <w:pPr>
        <w:ind w:left="4383" w:hanging="360"/>
      </w:pPr>
      <w:rPr>
        <w:rFonts w:hint="default"/>
        <w:lang w:val="es-ES" w:eastAsia="en-US" w:bidi="ar-SA"/>
      </w:rPr>
    </w:lvl>
    <w:lvl w:ilvl="6">
      <w:numFmt w:val="bullet"/>
      <w:lvlText w:val="•"/>
      <w:lvlJc w:val="left"/>
      <w:pPr>
        <w:ind w:left="5264" w:hanging="360"/>
      </w:pPr>
      <w:rPr>
        <w:rFonts w:hint="default"/>
        <w:lang w:val="es-ES" w:eastAsia="en-US" w:bidi="ar-SA"/>
      </w:rPr>
    </w:lvl>
    <w:lvl w:ilvl="7">
      <w:numFmt w:val="bullet"/>
      <w:lvlText w:val="•"/>
      <w:lvlJc w:val="left"/>
      <w:pPr>
        <w:ind w:left="6145" w:hanging="360"/>
      </w:pPr>
      <w:rPr>
        <w:rFonts w:hint="default"/>
        <w:lang w:val="es-ES" w:eastAsia="en-US" w:bidi="ar-SA"/>
      </w:rPr>
    </w:lvl>
    <w:lvl w:ilvl="8">
      <w:numFmt w:val="bullet"/>
      <w:lvlText w:val="•"/>
      <w:lvlJc w:val="left"/>
      <w:pPr>
        <w:ind w:left="7026" w:hanging="360"/>
      </w:pPr>
      <w:rPr>
        <w:rFonts w:hint="default"/>
        <w:lang w:val="es-ES" w:eastAsia="en-US" w:bidi="ar-SA"/>
      </w:rPr>
    </w:lvl>
  </w:abstractNum>
  <w:abstractNum w:abstractNumId="2" w15:restartNumberingAfterBreak="0">
    <w:nsid w:val="107C22B9"/>
    <w:multiLevelType w:val="hybridMultilevel"/>
    <w:tmpl w:val="BB2AE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554FE9"/>
    <w:multiLevelType w:val="hybridMultilevel"/>
    <w:tmpl w:val="C0EE0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AE4573"/>
    <w:multiLevelType w:val="hybridMultilevel"/>
    <w:tmpl w:val="3DCC1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9035EC"/>
    <w:multiLevelType w:val="hybridMultilevel"/>
    <w:tmpl w:val="9C829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D7166F"/>
    <w:multiLevelType w:val="singleLevel"/>
    <w:tmpl w:val="50D7166F"/>
    <w:lvl w:ilvl="0">
      <w:start w:val="1"/>
      <w:numFmt w:val="bullet"/>
      <w:lvlText w:val=""/>
      <w:lvlJc w:val="left"/>
      <w:pPr>
        <w:tabs>
          <w:tab w:val="left" w:pos="420"/>
        </w:tabs>
        <w:ind w:left="420" w:hanging="420"/>
      </w:pPr>
      <w:rPr>
        <w:rFonts w:ascii="Wingdings" w:hAnsi="Wingdings" w:hint="default"/>
        <w:sz w:val="15"/>
        <w:szCs w:val="15"/>
      </w:rPr>
    </w:lvl>
  </w:abstractNum>
  <w:abstractNum w:abstractNumId="7" w15:restartNumberingAfterBreak="0">
    <w:nsid w:val="51016081"/>
    <w:multiLevelType w:val="hybridMultilevel"/>
    <w:tmpl w:val="E9482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4309ED"/>
    <w:multiLevelType w:val="hybridMultilevel"/>
    <w:tmpl w:val="E798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640A28"/>
    <w:multiLevelType w:val="hybridMultilevel"/>
    <w:tmpl w:val="C4D25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5428B4"/>
    <w:multiLevelType w:val="hybridMultilevel"/>
    <w:tmpl w:val="6C602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A51401"/>
    <w:multiLevelType w:val="hybridMultilevel"/>
    <w:tmpl w:val="1CE60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5150485">
    <w:abstractNumId w:val="1"/>
  </w:num>
  <w:num w:numId="2" w16cid:durableId="1923759787">
    <w:abstractNumId w:val="6"/>
  </w:num>
  <w:num w:numId="3" w16cid:durableId="470365389">
    <w:abstractNumId w:val="0"/>
  </w:num>
  <w:num w:numId="4" w16cid:durableId="62259696">
    <w:abstractNumId w:val="2"/>
  </w:num>
  <w:num w:numId="5" w16cid:durableId="1844396577">
    <w:abstractNumId w:val="3"/>
  </w:num>
  <w:num w:numId="6" w16cid:durableId="1852836366">
    <w:abstractNumId w:val="11"/>
  </w:num>
  <w:num w:numId="7" w16cid:durableId="1425884033">
    <w:abstractNumId w:val="10"/>
  </w:num>
  <w:num w:numId="8" w16cid:durableId="1987776244">
    <w:abstractNumId w:val="7"/>
  </w:num>
  <w:num w:numId="9" w16cid:durableId="1410229202">
    <w:abstractNumId w:val="5"/>
  </w:num>
  <w:num w:numId="10" w16cid:durableId="499345409">
    <w:abstractNumId w:val="4"/>
  </w:num>
  <w:num w:numId="11" w16cid:durableId="1977905238">
    <w:abstractNumId w:val="9"/>
  </w:num>
  <w:num w:numId="12" w16cid:durableId="17002788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hyphenationZone w:val="425"/>
  <w:drawingGridHorizontalSpacing w:val="11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92F"/>
    <w:rsid w:val="00052D36"/>
    <w:rsid w:val="000F544A"/>
    <w:rsid w:val="00137488"/>
    <w:rsid w:val="002023F4"/>
    <w:rsid w:val="00391B25"/>
    <w:rsid w:val="0039770D"/>
    <w:rsid w:val="003E1288"/>
    <w:rsid w:val="003E392F"/>
    <w:rsid w:val="005C488B"/>
    <w:rsid w:val="006142BC"/>
    <w:rsid w:val="006B0302"/>
    <w:rsid w:val="006E35EA"/>
    <w:rsid w:val="00796C64"/>
    <w:rsid w:val="00836084"/>
    <w:rsid w:val="00993ABE"/>
    <w:rsid w:val="009B76C8"/>
    <w:rsid w:val="00BC3132"/>
    <w:rsid w:val="00C1072F"/>
    <w:rsid w:val="00C712DD"/>
    <w:rsid w:val="00C71485"/>
    <w:rsid w:val="00CD01B7"/>
    <w:rsid w:val="00D646D1"/>
    <w:rsid w:val="00E03CE3"/>
    <w:rsid w:val="00E61965"/>
    <w:rsid w:val="00EC3C54"/>
    <w:rsid w:val="00ED0A65"/>
    <w:rsid w:val="00F46AA4"/>
    <w:rsid w:val="00F976EE"/>
    <w:rsid w:val="0FC2574F"/>
    <w:rsid w:val="31003A2A"/>
    <w:rsid w:val="4AA241CC"/>
  </w:rsids>
  <m:mathPr>
    <m:mathFont m:val="Cambria Math"/>
    <m:brkBin m:val="before"/>
    <m:brkBinSub m:val="--"/>
    <m:smallFrac m:val="0"/>
    <m:dispDef/>
    <m:lMargin m:val="0"/>
    <m:rMargin m:val="0"/>
    <m:defJc m:val="centerGroup"/>
    <m:wrapIndent m:val="1440"/>
    <m:intLim m:val="subSup"/>
    <m:naryLim m:val="undOvr"/>
  </m:mathPr>
  <w:themeFontLang w:val="es-EC"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50CE5"/>
  <w15:docId w15:val="{8ED30076-95BB-4D02-89BD-FCE676008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s-EC" w:eastAsia="es-EC"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1"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Calibri" w:eastAsia="Calibri" w:hAnsi="Calibri" w:cs="Calibri"/>
      <w:sz w:val="22"/>
      <w:szCs w:val="22"/>
      <w:lang w:val="es-ES" w:eastAsia="en-US"/>
    </w:rPr>
  </w:style>
  <w:style w:type="paragraph" w:styleId="Ttulo1">
    <w:name w:val="heading 1"/>
    <w:basedOn w:val="Normal"/>
    <w:uiPriority w:val="9"/>
    <w:qFormat/>
    <w:pPr>
      <w:spacing w:before="164"/>
      <w:ind w:left="461" w:hanging="318"/>
      <w:outlineLvl w:val="0"/>
    </w:pPr>
    <w:rPr>
      <w:b/>
      <w:bCs/>
      <w:sz w:val="32"/>
      <w:szCs w:val="32"/>
    </w:rPr>
  </w:style>
  <w:style w:type="paragraph" w:styleId="Ttulo2">
    <w:name w:val="heading 2"/>
    <w:basedOn w:val="Normal"/>
    <w:next w:val="Normal"/>
    <w:link w:val="Ttulo2Car"/>
    <w:uiPriority w:val="9"/>
    <w:semiHidden/>
    <w:unhideWhenUsed/>
    <w:qFormat/>
    <w:rsid w:val="006B0302"/>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Pr>
      <w:b/>
      <w:bCs/>
    </w:rPr>
  </w:style>
  <w:style w:type="paragraph" w:styleId="Encabezado">
    <w:name w:val="header"/>
    <w:basedOn w:val="Normal"/>
    <w:link w:val="EncabezadoCar"/>
    <w:uiPriority w:val="99"/>
    <w:unhideWhenUsed/>
    <w:qFormat/>
    <w:pPr>
      <w:tabs>
        <w:tab w:val="center" w:pos="4252"/>
        <w:tab w:val="right" w:pos="8504"/>
      </w:tabs>
    </w:pPr>
  </w:style>
  <w:style w:type="paragraph" w:styleId="NormalWeb">
    <w:name w:val="Normal (Web)"/>
    <w:uiPriority w:val="99"/>
    <w:semiHidden/>
    <w:unhideWhenUsed/>
    <w:qFormat/>
    <w:pPr>
      <w:spacing w:beforeAutospacing="1" w:afterAutospacing="1"/>
    </w:pPr>
    <w:rPr>
      <w:sz w:val="24"/>
      <w:szCs w:val="24"/>
      <w:lang w:val="en-US" w:eastAsia="zh-CN"/>
    </w:rPr>
  </w:style>
  <w:style w:type="paragraph" w:styleId="Piedepgina">
    <w:name w:val="footer"/>
    <w:basedOn w:val="Normal"/>
    <w:link w:val="PiedepginaCar"/>
    <w:uiPriority w:val="99"/>
    <w:unhideWhenUsed/>
    <w:qFormat/>
    <w:pPr>
      <w:tabs>
        <w:tab w:val="center" w:pos="4252"/>
        <w:tab w:val="right" w:pos="8504"/>
      </w:tabs>
    </w:pPr>
  </w:style>
  <w:style w:type="paragraph" w:styleId="Textoindependiente">
    <w:name w:val="Body Text"/>
    <w:basedOn w:val="Normal"/>
    <w:link w:val="TextoindependienteCar"/>
    <w:uiPriority w:val="1"/>
    <w:qFormat/>
    <w:rPr>
      <w:sz w:val="24"/>
      <w:szCs w:val="24"/>
    </w:rPr>
  </w:style>
  <w:style w:type="paragraph" w:styleId="Ttulo">
    <w:name w:val="Title"/>
    <w:basedOn w:val="Normal"/>
    <w:uiPriority w:val="10"/>
    <w:qFormat/>
    <w:pPr>
      <w:ind w:left="4350" w:hanging="1440"/>
    </w:pPr>
    <w:rPr>
      <w:b/>
      <w:bCs/>
      <w:sz w:val="48"/>
      <w:szCs w:val="48"/>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Prrafodelista">
    <w:name w:val="List Paragraph"/>
    <w:basedOn w:val="Normal"/>
    <w:uiPriority w:val="1"/>
    <w:qFormat/>
    <w:pPr>
      <w:spacing w:before="5"/>
      <w:ind w:left="862" w:hanging="360"/>
    </w:pPr>
  </w:style>
  <w:style w:type="paragraph" w:customStyle="1" w:styleId="TableParagraph">
    <w:name w:val="Table Paragraph"/>
    <w:basedOn w:val="Normal"/>
    <w:uiPriority w:val="1"/>
    <w:qFormat/>
    <w:pPr>
      <w:spacing w:line="292" w:lineRule="exact"/>
      <w:ind w:left="108"/>
    </w:pPr>
  </w:style>
  <w:style w:type="character" w:customStyle="1" w:styleId="EncabezadoCar">
    <w:name w:val="Encabezado Car"/>
    <w:basedOn w:val="Fuentedeprrafopredeter"/>
    <w:link w:val="Encabezado"/>
    <w:uiPriority w:val="99"/>
    <w:qFormat/>
    <w:rPr>
      <w:rFonts w:ascii="Calibri" w:eastAsia="Calibri" w:hAnsi="Calibri" w:cs="Calibri"/>
      <w:lang w:val="es-ES"/>
    </w:rPr>
  </w:style>
  <w:style w:type="character" w:customStyle="1" w:styleId="PiedepginaCar">
    <w:name w:val="Pie de página Car"/>
    <w:basedOn w:val="Fuentedeprrafopredeter"/>
    <w:link w:val="Piedepgina"/>
    <w:uiPriority w:val="99"/>
    <w:qFormat/>
    <w:rPr>
      <w:rFonts w:ascii="Calibri" w:eastAsia="Calibri" w:hAnsi="Calibri" w:cs="Calibri"/>
      <w:lang w:val="es-ES"/>
    </w:rPr>
  </w:style>
  <w:style w:type="character" w:customStyle="1" w:styleId="TextoindependienteCar">
    <w:name w:val="Texto independiente Car"/>
    <w:basedOn w:val="Fuentedeprrafopredeter"/>
    <w:link w:val="Textoindependiente"/>
    <w:uiPriority w:val="1"/>
    <w:rsid w:val="00BC3132"/>
    <w:rPr>
      <w:rFonts w:ascii="Calibri" w:eastAsia="Calibri" w:hAnsi="Calibri" w:cs="Calibri"/>
      <w:sz w:val="24"/>
      <w:szCs w:val="24"/>
      <w:lang w:val="es-ES" w:eastAsia="en-US"/>
    </w:rPr>
  </w:style>
  <w:style w:type="character" w:customStyle="1" w:styleId="Ttulo2Car">
    <w:name w:val="Título 2 Car"/>
    <w:basedOn w:val="Fuentedeprrafopredeter"/>
    <w:link w:val="Ttulo2"/>
    <w:uiPriority w:val="9"/>
    <w:semiHidden/>
    <w:rsid w:val="006B0302"/>
    <w:rPr>
      <w:rFonts w:asciiTheme="majorHAnsi" w:eastAsiaTheme="majorEastAsia" w:hAnsiTheme="majorHAnsi" w:cstheme="majorBidi"/>
      <w:color w:val="365F91" w:themeColor="accent1" w:themeShade="BF"/>
      <w:sz w:val="26"/>
      <w:szCs w:val="26"/>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mosquera@clearminds-it.com" TargetMode="Externa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1321</Words>
  <Characters>7535</Characters>
  <Application>Microsoft Office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Stefanny Chavez Nieto</dc:creator>
  <cp:lastModifiedBy>Sebastián Chamorro</cp:lastModifiedBy>
  <cp:revision>2</cp:revision>
  <cp:lastPrinted>2025-09-04T00:05:00Z</cp:lastPrinted>
  <dcterms:created xsi:type="dcterms:W3CDTF">2025-09-22T23:28:00Z</dcterms:created>
  <dcterms:modified xsi:type="dcterms:W3CDTF">2025-09-22T23:28:00Z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2025-08-13T00:00:00Z</vt:filetime>
  </property>
  <property fmtid="{D5CDD505-2E9C-101B-9397-08002B2CF9AE}" pid="3" name="Creator">
    <vt:lpwstr>Microsoft® Word 2019</vt:lpwstr>
  </property>
  <property fmtid="{D5CDD505-2E9C-101B-9397-08002B2CF9AE}" pid="4" name="LastSaved">
    <vt:filetime>2025-09-02T00:00:00Z</vt:filetime>
  </property>
  <property fmtid="{D5CDD505-2E9C-101B-9397-08002B2CF9AE}" pid="5" name="Producer">
    <vt:lpwstr>Microsoft® Word 2019</vt:lpwstr>
  </property>
  <property fmtid="{D5CDD505-2E9C-101B-9397-08002B2CF9AE}" pid="6" name="KSOProductBuildVer">
    <vt:lpwstr>2058-12.2.0.22549</vt:lpwstr>
  </property>
  <property fmtid="{D5CDD505-2E9C-101B-9397-08002B2CF9AE}" pid="7" name="ICV">
    <vt:lpwstr>10C6840F5E08419AB1A052C7568483E3_13</vt:lpwstr>
  </property>
</Properties>
</file>