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4E8C" w14:textId="2DA5562A" w:rsidR="009557C1" w:rsidRDefault="00A60DA7" w:rsidP="00D03F8D">
      <w:pPr>
        <w:pStyle w:val="Ttulo1"/>
        <w:rPr>
          <w:lang w:val="es-US"/>
        </w:rPr>
      </w:pPr>
      <w:r>
        <w:rPr>
          <w:lang w:val="es-US"/>
        </w:rPr>
        <w:t>Ejercicio: Modelo de Parcial</w:t>
      </w:r>
    </w:p>
    <w:p w14:paraId="66176260" w14:textId="4A693787" w:rsidR="005645B0" w:rsidRDefault="005645B0" w:rsidP="005645B0">
      <w:pPr>
        <w:ind w:left="1128"/>
        <w:rPr>
          <w:iCs/>
        </w:rPr>
      </w:pPr>
    </w:p>
    <w:p w14:paraId="7BD4F76D" w14:textId="77777777" w:rsidR="00ED2BA6" w:rsidRPr="00ED2BA6" w:rsidRDefault="00ED2BA6" w:rsidP="00ED2BA6">
      <w:pPr>
        <w:ind w:left="768" w:hanging="408"/>
        <w:rPr>
          <w:b/>
          <w:iCs/>
        </w:rPr>
      </w:pPr>
      <w:r w:rsidRPr="00ED2BA6">
        <w:rPr>
          <w:b/>
          <w:iCs/>
        </w:rPr>
        <w:t>Se ingresan los coeficientes y potencias de un polinomio a la lista 1</w:t>
      </w:r>
    </w:p>
    <w:p w14:paraId="0BB7C905" w14:textId="77777777" w:rsidR="00ED2BA6" w:rsidRPr="00ED2BA6" w:rsidRDefault="00ED2BA6" w:rsidP="00ED2BA6">
      <w:pPr>
        <w:ind w:left="768"/>
        <w:rPr>
          <w:b/>
          <w:iCs/>
        </w:rPr>
      </w:pPr>
      <w:r w:rsidRPr="00ED2BA6">
        <w:rPr>
          <w:iCs/>
          <w:bdr w:val="single" w:sz="4" w:space="0" w:color="auto" w:shadow="1"/>
          <w:shd w:val="clear" w:color="auto" w:fill="D9D9D9"/>
        </w:rPr>
        <w:t xml:space="preserve">Lista 1 </w:t>
      </w:r>
      <w:r w:rsidRPr="00ED2BA6">
        <w:rPr>
          <w:b/>
          <w:iCs/>
        </w:rPr>
        <w:tab/>
      </w:r>
      <w:r w:rsidRPr="00ED2BA6">
        <w:rPr>
          <w:b/>
          <w:iCs/>
        </w:rPr>
        <w:tab/>
      </w:r>
    </w:p>
    <w:p w14:paraId="24A78568" w14:textId="071E7A78" w:rsidR="00ED2BA6" w:rsidRPr="00ED2BA6" w:rsidRDefault="00ED2BA6" w:rsidP="00ED2BA6">
      <w:pPr>
        <w:rPr>
          <w:iCs/>
        </w:rPr>
      </w:pPr>
      <w:r w:rsidRPr="00ED2BA6">
        <w:rPr>
          <w:iCs/>
        </w:rPr>
        <w:t xml:space="preserve">                             coeficiente (</w:t>
      </w:r>
      <w:proofErr w:type="spellStart"/>
      <w:r w:rsidRPr="00ED2BA6">
        <w:rPr>
          <w:iCs/>
        </w:rPr>
        <w:t>int</w:t>
      </w:r>
      <w:proofErr w:type="spellEnd"/>
      <w:r w:rsidRPr="00ED2BA6">
        <w:rPr>
          <w:iCs/>
        </w:rPr>
        <w:t>)</w:t>
      </w:r>
      <w:r w:rsidRPr="00ED2BA6">
        <w:rPr>
          <w:iCs/>
          <w:noProof/>
        </w:rPr>
        <mc:AlternateContent>
          <mc:Choice Requires="wpc">
            <w:drawing>
              <wp:inline distT="0" distB="0" distL="0" distR="0" wp14:anchorId="762DF9F5" wp14:editId="14DD414A">
                <wp:extent cx="1600835" cy="914400"/>
                <wp:effectExtent l="13970" t="3175" r="42545" b="6350"/>
                <wp:docPr id="31" name="Lienz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6200" y="114300"/>
                            <a:ext cx="1219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7200" y="114300"/>
                            <a:ext cx="0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56565"/>
                            <a:ext cx="227965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5165" y="456565"/>
                            <a:ext cx="1524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43000" y="342900"/>
                            <a:ext cx="4578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14400" y="1143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52A540" id="Lienzo 31" o:spid="_x0000_s1026" editas="canvas" style="width:126.05pt;height:1in;mso-position-horizontal-relative:char;mso-position-vertical-relative:line" coordsize="1600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08;height:9144;visibility:visible;mso-wrap-style:square">
                  <v:fill o:detectmouseclick="t"/>
                  <v:path o:connecttype="none"/>
                </v:shape>
                <v:rect id="Rectangle 28" o:spid="_x0000_s1028" style="position:absolute;left:762;top:1143;width:1219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line id="Line 29" o:spid="_x0000_s1029" style="position:absolute;visibility:visible;mso-wrap-style:square" from="4572,1143" to="4572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30" o:spid="_x0000_s1030" style="position:absolute;flip:y;visibility:visible;mso-wrap-style:square" from="0,4565" to="227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31" o:spid="_x0000_s1031" style="position:absolute;flip:x y;visibility:visible;mso-wrap-style:square" from="6851,4565" to="8375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">
                  <v:stroke endarrow="block"/>
                </v:line>
                <v:line id="Line 32" o:spid="_x0000_s1032" style="position:absolute;visibility:visible;mso-wrap-style:square" from="11430,3429" to="1600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33" o:spid="_x0000_s1033" style="position:absolute;visibility:visible;mso-wrap-style:square" from="9144,1143" to="915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w10:anchorlock/>
              </v:group>
            </w:pict>
          </mc:Fallback>
        </mc:AlternateContent>
      </w:r>
      <w:r w:rsidRPr="00ED2BA6">
        <w:rPr>
          <w:iCs/>
        </w:rPr>
        <w:t xml:space="preserve">   </w:t>
      </w:r>
      <w:proofErr w:type="spellStart"/>
      <w:r w:rsidRPr="00ED2BA6">
        <w:rPr>
          <w:iCs/>
        </w:rPr>
        <w:t>sig</w:t>
      </w:r>
      <w:proofErr w:type="spellEnd"/>
      <w:r w:rsidRPr="00ED2BA6">
        <w:rPr>
          <w:iCs/>
        </w:rPr>
        <w:t xml:space="preserve"> (puntero)  </w:t>
      </w:r>
    </w:p>
    <w:p w14:paraId="49B5B049" w14:textId="77777777" w:rsidR="00ED2BA6" w:rsidRPr="00ED2BA6" w:rsidRDefault="00ED2BA6" w:rsidP="00ED2BA6">
      <w:pPr>
        <w:rPr>
          <w:iCs/>
        </w:rPr>
      </w:pPr>
      <w:r w:rsidRPr="00ED2BA6">
        <w:rPr>
          <w:iCs/>
        </w:rPr>
        <w:t xml:space="preserve">                                                          potencia (</w:t>
      </w:r>
      <w:proofErr w:type="spellStart"/>
      <w:r w:rsidRPr="00ED2BA6">
        <w:rPr>
          <w:iCs/>
        </w:rPr>
        <w:t>int</w:t>
      </w:r>
      <w:proofErr w:type="spellEnd"/>
      <w:r w:rsidRPr="00ED2BA6">
        <w:rPr>
          <w:iCs/>
        </w:rPr>
        <w:t>)</w:t>
      </w:r>
    </w:p>
    <w:p w14:paraId="2D46EA81" w14:textId="77777777" w:rsidR="00ED2BA6" w:rsidRPr="00ED2BA6" w:rsidRDefault="00ED2BA6" w:rsidP="00ED2BA6">
      <w:pPr>
        <w:numPr>
          <w:ilvl w:val="0"/>
          <w:numId w:val="9"/>
        </w:numPr>
        <w:spacing w:before="0" w:after="0" w:line="240" w:lineRule="auto"/>
        <w:jc w:val="left"/>
        <w:rPr>
          <w:iCs/>
        </w:rPr>
      </w:pPr>
      <w:r w:rsidRPr="00ED2BA6">
        <w:rPr>
          <w:iCs/>
        </w:rPr>
        <w:t>La lista termina cuando la potencia es -1</w:t>
      </w:r>
    </w:p>
    <w:p w14:paraId="149F2311" w14:textId="77777777" w:rsidR="00ED2BA6" w:rsidRPr="00ED2BA6" w:rsidRDefault="00ED2BA6" w:rsidP="00ED2BA6">
      <w:pPr>
        <w:numPr>
          <w:ilvl w:val="0"/>
          <w:numId w:val="9"/>
        </w:numPr>
        <w:spacing w:before="0" w:after="0" w:line="240" w:lineRule="auto"/>
        <w:jc w:val="left"/>
        <w:rPr>
          <w:b/>
          <w:bCs/>
          <w:iCs/>
        </w:rPr>
      </w:pPr>
      <w:r w:rsidRPr="00ED2BA6">
        <w:rPr>
          <w:iCs/>
        </w:rPr>
        <w:t xml:space="preserve">Los datos se ingresan </w:t>
      </w:r>
      <w:r w:rsidRPr="00ED2BA6">
        <w:rPr>
          <w:b/>
          <w:bCs/>
          <w:iCs/>
        </w:rPr>
        <w:t>ordenados por potencia de mayor a menor</w:t>
      </w:r>
    </w:p>
    <w:p w14:paraId="3811129A" w14:textId="77777777" w:rsidR="00ED2BA6" w:rsidRPr="00ED2BA6" w:rsidRDefault="00ED2BA6" w:rsidP="00ED2BA6">
      <w:pPr>
        <w:numPr>
          <w:ilvl w:val="0"/>
          <w:numId w:val="9"/>
        </w:numPr>
        <w:spacing w:before="0" w:after="0" w:line="240" w:lineRule="auto"/>
        <w:jc w:val="left"/>
        <w:rPr>
          <w:b/>
          <w:bCs/>
          <w:iCs/>
        </w:rPr>
      </w:pPr>
      <w:r w:rsidRPr="00ED2BA6">
        <w:rPr>
          <w:iCs/>
        </w:rPr>
        <w:t xml:space="preserve">No es necesario que el polinomio esté </w:t>
      </w:r>
      <w:proofErr w:type="gramStart"/>
      <w:r w:rsidRPr="00ED2BA6">
        <w:rPr>
          <w:iCs/>
        </w:rPr>
        <w:t>completo.</w:t>
      </w:r>
      <w:r w:rsidRPr="00ED2BA6">
        <w:rPr>
          <w:b/>
          <w:bCs/>
          <w:iCs/>
        </w:rPr>
        <w:t>.</w:t>
      </w:r>
      <w:proofErr w:type="gramEnd"/>
    </w:p>
    <w:p w14:paraId="5770CA36" w14:textId="77777777" w:rsidR="00ED2BA6" w:rsidRPr="00ED2BA6" w:rsidRDefault="00ED2BA6" w:rsidP="00ED2BA6">
      <w:pPr>
        <w:ind w:left="768" w:hanging="408"/>
        <w:rPr>
          <w:b/>
          <w:iCs/>
        </w:rPr>
      </w:pPr>
      <w:r w:rsidRPr="00ED2BA6">
        <w:rPr>
          <w:b/>
          <w:iCs/>
        </w:rPr>
        <w:t>Se ingresan los coeficientes y potencias de otro polinomio a la lista 2</w:t>
      </w:r>
    </w:p>
    <w:p w14:paraId="3224C1AD" w14:textId="77777777" w:rsidR="00ED2BA6" w:rsidRPr="00ED2BA6" w:rsidRDefault="00ED2BA6" w:rsidP="00ED2BA6">
      <w:pPr>
        <w:ind w:left="768"/>
        <w:rPr>
          <w:b/>
          <w:iCs/>
        </w:rPr>
      </w:pPr>
      <w:r w:rsidRPr="00ED2BA6">
        <w:rPr>
          <w:iCs/>
          <w:bdr w:val="single" w:sz="4" w:space="0" w:color="auto" w:shadow="1"/>
          <w:shd w:val="clear" w:color="auto" w:fill="D9D9D9"/>
        </w:rPr>
        <w:t xml:space="preserve">Lista 2 </w:t>
      </w:r>
      <w:r w:rsidRPr="00ED2BA6">
        <w:rPr>
          <w:b/>
          <w:iCs/>
        </w:rPr>
        <w:tab/>
      </w:r>
      <w:r w:rsidRPr="00ED2BA6">
        <w:rPr>
          <w:b/>
          <w:iCs/>
        </w:rPr>
        <w:tab/>
      </w:r>
    </w:p>
    <w:p w14:paraId="4726E602" w14:textId="0D98BE7D" w:rsidR="00ED2BA6" w:rsidRPr="00ED2BA6" w:rsidRDefault="00ED2BA6" w:rsidP="00ED2BA6">
      <w:pPr>
        <w:rPr>
          <w:iCs/>
        </w:rPr>
      </w:pPr>
      <w:r w:rsidRPr="00ED2BA6">
        <w:rPr>
          <w:iCs/>
        </w:rPr>
        <w:t xml:space="preserve">                             coeficiente (</w:t>
      </w:r>
      <w:proofErr w:type="spellStart"/>
      <w:r w:rsidRPr="00ED2BA6">
        <w:rPr>
          <w:iCs/>
        </w:rPr>
        <w:t>int</w:t>
      </w:r>
      <w:proofErr w:type="spellEnd"/>
      <w:r w:rsidRPr="00ED2BA6">
        <w:rPr>
          <w:iCs/>
        </w:rPr>
        <w:t>)</w:t>
      </w:r>
      <w:r w:rsidRPr="00ED2BA6">
        <w:rPr>
          <w:iCs/>
          <w:noProof/>
        </w:rPr>
        <mc:AlternateContent>
          <mc:Choice Requires="wpc">
            <w:drawing>
              <wp:inline distT="0" distB="0" distL="0" distR="0" wp14:anchorId="5CDB1953" wp14:editId="0975F731">
                <wp:extent cx="1600835" cy="914400"/>
                <wp:effectExtent l="13970" t="4445" r="42545" b="5080"/>
                <wp:docPr id="24" name="Lienzo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6200" y="114300"/>
                            <a:ext cx="1219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57200" y="114300"/>
                            <a:ext cx="0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56565"/>
                            <a:ext cx="227965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5165" y="456565"/>
                            <a:ext cx="1524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3000" y="342900"/>
                            <a:ext cx="4578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14400" y="1143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065D93" id="Lienzo 24" o:spid="_x0000_s1026" editas="canvas" style="width:126.05pt;height:1in;mso-position-horizontal-relative:char;mso-position-vertical-relative:line" coordsize="1600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">
                <v:shape id="_x0000_s1027" type="#_x0000_t75" style="position:absolute;width:16008;height:9144;visibility:visible;mso-wrap-style:square">
                  <v:fill o:detectmouseclick="t"/>
                  <v:path o:connecttype="none"/>
                </v:shape>
                <v:rect id="Rectangle 20" o:spid="_x0000_s1028" style="position:absolute;left:762;top:1143;width:1219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line id="Line 21" o:spid="_x0000_s1029" style="position:absolute;visibility:visible;mso-wrap-style:square" from="4572,1143" to="4572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2" o:spid="_x0000_s1030" style="position:absolute;flip:y;visibility:visible;mso-wrap-style:square" from="0,4565" to="227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23" o:spid="_x0000_s1031" style="position:absolute;flip:x y;visibility:visible;mso-wrap-style:square" from="6851,4565" to="8375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">
                  <v:stroke endarrow="block"/>
                </v:line>
                <v:line id="Line 24" o:spid="_x0000_s1032" style="position:absolute;visibility:visible;mso-wrap-style:square" from="11430,3429" to="1600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line id="Line 25" o:spid="_x0000_s1033" style="position:absolute;visibility:visible;mso-wrap-style:square" from="9144,1143" to="915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w10:anchorlock/>
              </v:group>
            </w:pict>
          </mc:Fallback>
        </mc:AlternateContent>
      </w:r>
      <w:r w:rsidRPr="00ED2BA6">
        <w:rPr>
          <w:iCs/>
        </w:rPr>
        <w:t xml:space="preserve">   </w:t>
      </w:r>
      <w:proofErr w:type="spellStart"/>
      <w:r w:rsidRPr="00ED2BA6">
        <w:rPr>
          <w:iCs/>
        </w:rPr>
        <w:t>sig</w:t>
      </w:r>
      <w:proofErr w:type="spellEnd"/>
      <w:r w:rsidRPr="00ED2BA6">
        <w:rPr>
          <w:iCs/>
        </w:rPr>
        <w:t xml:space="preserve"> (puntero)  </w:t>
      </w:r>
    </w:p>
    <w:p w14:paraId="3A52C49A" w14:textId="77777777" w:rsidR="00ED2BA6" w:rsidRPr="00ED2BA6" w:rsidRDefault="00ED2BA6" w:rsidP="00ED2BA6">
      <w:pPr>
        <w:rPr>
          <w:iCs/>
        </w:rPr>
      </w:pPr>
      <w:r w:rsidRPr="00ED2BA6">
        <w:rPr>
          <w:iCs/>
        </w:rPr>
        <w:t xml:space="preserve">                                                          potencia (</w:t>
      </w:r>
      <w:proofErr w:type="spellStart"/>
      <w:r w:rsidRPr="00ED2BA6">
        <w:rPr>
          <w:iCs/>
        </w:rPr>
        <w:t>int</w:t>
      </w:r>
      <w:proofErr w:type="spellEnd"/>
      <w:r w:rsidRPr="00ED2BA6">
        <w:rPr>
          <w:iCs/>
        </w:rPr>
        <w:t>)</w:t>
      </w:r>
    </w:p>
    <w:p w14:paraId="6C1EE452" w14:textId="77777777" w:rsidR="00ED2BA6" w:rsidRPr="00ED2BA6" w:rsidRDefault="00ED2BA6" w:rsidP="00ED2BA6">
      <w:pPr>
        <w:ind w:left="768"/>
        <w:rPr>
          <w:iCs/>
        </w:rPr>
      </w:pPr>
    </w:p>
    <w:p w14:paraId="782A15D2" w14:textId="77777777" w:rsidR="00ED2BA6" w:rsidRPr="00ED2BA6" w:rsidRDefault="00ED2BA6" w:rsidP="00ED2BA6">
      <w:pPr>
        <w:numPr>
          <w:ilvl w:val="0"/>
          <w:numId w:val="9"/>
        </w:numPr>
        <w:spacing w:before="0" w:after="0" w:line="240" w:lineRule="auto"/>
        <w:jc w:val="left"/>
        <w:rPr>
          <w:iCs/>
        </w:rPr>
      </w:pPr>
      <w:r w:rsidRPr="00ED2BA6">
        <w:rPr>
          <w:iCs/>
        </w:rPr>
        <w:t>La lista termina cuando la potencia es -1</w:t>
      </w:r>
    </w:p>
    <w:p w14:paraId="01941932" w14:textId="77777777" w:rsidR="00ED2BA6" w:rsidRPr="00ED2BA6" w:rsidRDefault="00ED2BA6" w:rsidP="00ED2BA6">
      <w:pPr>
        <w:numPr>
          <w:ilvl w:val="0"/>
          <w:numId w:val="9"/>
        </w:numPr>
        <w:spacing w:before="0" w:after="0" w:line="240" w:lineRule="auto"/>
        <w:jc w:val="left"/>
        <w:rPr>
          <w:b/>
          <w:bCs/>
          <w:iCs/>
        </w:rPr>
      </w:pPr>
      <w:r w:rsidRPr="00ED2BA6">
        <w:rPr>
          <w:iCs/>
        </w:rPr>
        <w:t xml:space="preserve">Los datos se ingresan </w:t>
      </w:r>
      <w:r w:rsidRPr="00ED2BA6">
        <w:rPr>
          <w:b/>
          <w:bCs/>
          <w:iCs/>
        </w:rPr>
        <w:t>ordenados por potencia de mayor a menor.</w:t>
      </w:r>
    </w:p>
    <w:p w14:paraId="2997490A" w14:textId="77777777" w:rsidR="00ED2BA6" w:rsidRPr="00ED2BA6" w:rsidRDefault="00ED2BA6" w:rsidP="00ED2BA6">
      <w:pPr>
        <w:numPr>
          <w:ilvl w:val="0"/>
          <w:numId w:val="9"/>
        </w:numPr>
        <w:spacing w:before="0" w:after="0" w:line="240" w:lineRule="auto"/>
        <w:jc w:val="left"/>
        <w:rPr>
          <w:b/>
          <w:bCs/>
          <w:iCs/>
        </w:rPr>
      </w:pPr>
      <w:r w:rsidRPr="00ED2BA6">
        <w:rPr>
          <w:iCs/>
        </w:rPr>
        <w:t xml:space="preserve">No es necesario que el polinomio esté </w:t>
      </w:r>
      <w:proofErr w:type="gramStart"/>
      <w:r w:rsidRPr="00ED2BA6">
        <w:rPr>
          <w:iCs/>
        </w:rPr>
        <w:t>completo.</w:t>
      </w:r>
      <w:r w:rsidRPr="00ED2BA6">
        <w:rPr>
          <w:b/>
          <w:bCs/>
          <w:iCs/>
        </w:rPr>
        <w:t>.</w:t>
      </w:r>
      <w:proofErr w:type="gramEnd"/>
    </w:p>
    <w:p w14:paraId="2BD9CF1D" w14:textId="77777777" w:rsidR="00ED2BA6" w:rsidRPr="00ED2BA6" w:rsidRDefault="00ED2BA6" w:rsidP="00ED2BA6">
      <w:pPr>
        <w:rPr>
          <w:iCs/>
        </w:rPr>
      </w:pPr>
    </w:p>
    <w:p w14:paraId="5DEB5FA4" w14:textId="77777777" w:rsidR="00ED2BA6" w:rsidRPr="00ED2BA6" w:rsidRDefault="00ED2BA6" w:rsidP="00ED2BA6">
      <w:pPr>
        <w:rPr>
          <w:iCs/>
        </w:rPr>
      </w:pPr>
    </w:p>
    <w:p w14:paraId="29C0FF71" w14:textId="77777777" w:rsidR="00ED2BA6" w:rsidRPr="00ED2BA6" w:rsidRDefault="00ED2BA6" w:rsidP="00ED2BA6">
      <w:pPr>
        <w:rPr>
          <w:iCs/>
        </w:rPr>
      </w:pPr>
    </w:p>
    <w:p w14:paraId="6C146093" w14:textId="77777777" w:rsidR="00ED2BA6" w:rsidRPr="00ED2BA6" w:rsidRDefault="00ED2BA6" w:rsidP="00ED2BA6">
      <w:pPr>
        <w:rPr>
          <w:iCs/>
        </w:rPr>
      </w:pPr>
    </w:p>
    <w:p w14:paraId="64C9CF07" w14:textId="77777777" w:rsidR="00ED2BA6" w:rsidRDefault="00ED2BA6" w:rsidP="00ED2BA6"/>
    <w:p w14:paraId="20BD4826" w14:textId="77777777" w:rsidR="00ED2BA6" w:rsidRDefault="00ED2BA6" w:rsidP="00ED2BA6">
      <w:pPr>
        <w:ind w:left="915"/>
      </w:pPr>
      <w:r>
        <w:lastRenderedPageBreak/>
        <w:t>Se pide:</w:t>
      </w:r>
    </w:p>
    <w:p w14:paraId="18858FFB" w14:textId="77777777" w:rsidR="00ED2BA6" w:rsidRDefault="00ED2BA6" w:rsidP="00ED2BA6">
      <w:pPr>
        <w:numPr>
          <w:ilvl w:val="0"/>
          <w:numId w:val="10"/>
        </w:numPr>
        <w:spacing w:before="0" w:after="0" w:line="240" w:lineRule="auto"/>
        <w:jc w:val="left"/>
      </w:pPr>
      <w:r>
        <w:t>Crear y mostrar las 2 listas.</w:t>
      </w:r>
    </w:p>
    <w:p w14:paraId="56F1502C" w14:textId="77777777" w:rsidR="00ED2BA6" w:rsidRDefault="00ED2BA6" w:rsidP="00ED2BA6">
      <w:pPr>
        <w:numPr>
          <w:ilvl w:val="0"/>
          <w:numId w:val="10"/>
        </w:numPr>
        <w:spacing w:before="0" w:after="0" w:line="240" w:lineRule="auto"/>
        <w:jc w:val="left"/>
      </w:pPr>
      <w:r>
        <w:t>Insertar los nodos necesarios para completar cada polinomio.</w:t>
      </w:r>
    </w:p>
    <w:p w14:paraId="029D8679" w14:textId="77777777" w:rsidR="00ED2BA6" w:rsidRDefault="00ED2BA6" w:rsidP="00ED2BA6">
      <w:pPr>
        <w:numPr>
          <w:ilvl w:val="0"/>
          <w:numId w:val="10"/>
        </w:numPr>
        <w:spacing w:before="0" w:after="0" w:line="240" w:lineRule="auto"/>
        <w:jc w:val="left"/>
      </w:pPr>
      <w:r>
        <w:t>Generar otra lista que contenga la suma de los dos polinomios.</w:t>
      </w:r>
    </w:p>
    <w:p w14:paraId="703C854E" w14:textId="6392888A" w:rsidR="00ED2BA6" w:rsidRDefault="00ED2BA6" w:rsidP="00ED2BA6">
      <w:pPr>
        <w:numPr>
          <w:ilvl w:val="0"/>
          <w:numId w:val="10"/>
        </w:numPr>
        <w:spacing w:before="0" w:after="0" w:line="240" w:lineRule="auto"/>
        <w:jc w:val="left"/>
      </w:pPr>
      <w:r>
        <w:t xml:space="preserve">Eliminar del polinomio suma los nodos </w:t>
      </w:r>
      <w:r>
        <w:t>cuya coeficiente</w:t>
      </w:r>
      <w:r>
        <w:t xml:space="preserve"> </w:t>
      </w:r>
      <w:bookmarkStart w:id="0" w:name="_GoBack"/>
      <w:bookmarkEnd w:id="0"/>
      <w:r>
        <w:t>sea  a cero.</w:t>
      </w:r>
    </w:p>
    <w:p w14:paraId="5CD2E7C4" w14:textId="77777777" w:rsidR="00ED2BA6" w:rsidRDefault="00ED2BA6" w:rsidP="00ED2BA6"/>
    <w:p w14:paraId="2C6DD223" w14:textId="77777777" w:rsidR="00ED2BA6" w:rsidRDefault="00ED2BA6" w:rsidP="00ED2BA6">
      <w:pPr>
        <w:ind w:left="915"/>
      </w:pPr>
      <w:r>
        <w:t>Ejemplo:</w:t>
      </w:r>
    </w:p>
    <w:p w14:paraId="40D9DDAD" w14:textId="77777777" w:rsidR="00ED2BA6" w:rsidRDefault="00ED2BA6" w:rsidP="00ED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5"/>
      </w:pPr>
      <w:r>
        <w:t xml:space="preserve"> Ingreso:</w:t>
      </w:r>
    </w:p>
    <w:p w14:paraId="011A183C" w14:textId="77777777" w:rsidR="00ED2BA6" w:rsidRDefault="00ED2BA6" w:rsidP="00ED2BA6">
      <w:pPr>
        <w:ind w:left="915"/>
      </w:pPr>
    </w:p>
    <w:p w14:paraId="2C54D19E" w14:textId="22AF702E" w:rsidR="00ED2BA6" w:rsidRDefault="00ED2BA6" w:rsidP="00ED2BA6">
      <w:pPr>
        <w:ind w:left="915"/>
      </w:pPr>
      <w:r>
        <w:rPr>
          <w:noProof/>
        </w:rPr>
        <w:drawing>
          <wp:inline distT="0" distB="0" distL="0" distR="0" wp14:anchorId="3F6F6868" wp14:editId="30053380">
            <wp:extent cx="5553075" cy="3838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FA68A0" w14:textId="77777777" w:rsidR="00ED2BA6" w:rsidRDefault="00ED2BA6" w:rsidP="00ED2BA6">
      <w:pPr>
        <w:ind w:left="915"/>
      </w:pPr>
    </w:p>
    <w:p w14:paraId="3D8C8DE1" w14:textId="77777777" w:rsidR="00ED2BA6" w:rsidRDefault="00ED2BA6" w:rsidP="00ED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</w:pPr>
      <w:r>
        <w:t>Nota: Usar funciones con parámetros.</w:t>
      </w:r>
    </w:p>
    <w:p w14:paraId="542BBCB7" w14:textId="77777777" w:rsidR="00ED2BA6" w:rsidRDefault="00ED2BA6" w:rsidP="00ED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</w:pPr>
      <w:r>
        <w:t xml:space="preserve">          No usar banderas.</w:t>
      </w:r>
    </w:p>
    <w:p w14:paraId="2CF3995D" w14:textId="77777777" w:rsidR="00ED2BA6" w:rsidRDefault="00ED2BA6" w:rsidP="00ED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</w:pPr>
      <w:r>
        <w:t xml:space="preserve">          No usar salidas abruptas de los ciclos de repetición</w:t>
      </w:r>
    </w:p>
    <w:p w14:paraId="113A355D" w14:textId="011DF294" w:rsidR="00ED2BA6" w:rsidRDefault="00ED2BA6" w:rsidP="005645B0">
      <w:pPr>
        <w:ind w:left="1128"/>
        <w:rPr>
          <w:iCs/>
        </w:rPr>
      </w:pPr>
    </w:p>
    <w:sectPr w:rsidR="00ED2BA6" w:rsidSect="00B10144">
      <w:footerReference w:type="default" r:id="rId9"/>
      <w:type w:val="continuous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536C" w14:textId="77777777" w:rsidR="00E155A7" w:rsidRDefault="00E155A7" w:rsidP="00AC66AE">
      <w:pPr>
        <w:spacing w:before="0" w:after="0" w:line="240" w:lineRule="auto"/>
      </w:pPr>
      <w:r>
        <w:separator/>
      </w:r>
    </w:p>
  </w:endnote>
  <w:endnote w:type="continuationSeparator" w:id="0">
    <w:p w14:paraId="766C19B9" w14:textId="77777777" w:rsidR="00E155A7" w:rsidRDefault="00E155A7" w:rsidP="00AC6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0617" w14:textId="77777777" w:rsidR="00AC66AE" w:rsidRDefault="00AC66AE">
    <w:pPr>
      <w:pStyle w:val="Piedepgina"/>
    </w:pPr>
    <w:r w:rsidRPr="00AC66A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2DA38" wp14:editId="0E4A659F">
              <wp:simplePos x="0" y="0"/>
              <wp:positionH relativeFrom="column">
                <wp:posOffset>5537200</wp:posOffset>
              </wp:positionH>
              <wp:positionV relativeFrom="paragraph">
                <wp:posOffset>47625</wp:posOffset>
              </wp:positionV>
              <wp:extent cx="197104" cy="18288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" cy="182880"/>
                      </a:xfrm>
                      <a:prstGeom prst="rect">
                        <a:avLst/>
                      </a:prstGeom>
                      <a:noFill/>
                      <a:ln/>
                      <a:effectLst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477AB6" w14:textId="77777777" w:rsidR="00AC66AE" w:rsidRPr="00B10144" w:rsidRDefault="00AC66AE" w:rsidP="00AC66AE">
                          <w:pPr>
                            <w:spacing w:before="0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instrText xml:space="preserve"> PAGE    \* MERGEFORMAT </w:instrText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Pr="00B10144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t>2</w:t>
                          </w:r>
                          <w:r w:rsidRPr="00B10144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012DA3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36pt;margin-top:3.75pt;width:15.5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" filled="f" stroked="f">
              <v:textbox inset="0,0,0,0">
                <w:txbxContent>
                  <w:p w14:paraId="11477AB6" w14:textId="77777777" w:rsidR="00AC66AE" w:rsidRPr="00B10144" w:rsidRDefault="00AC66AE" w:rsidP="00AC66AE">
                    <w:pPr>
                      <w:spacing w:before="0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B10144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B10144">
                      <w:rPr>
                        <w:color w:val="000000" w:themeColor="text1"/>
                        <w:szCs w:val="24"/>
                      </w:rPr>
                      <w:instrText xml:space="preserve"> PAGE    \* MERGEFORMAT </w:instrText>
                    </w:r>
                    <w:r w:rsidRPr="00B10144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Pr="00B10144">
                      <w:rPr>
                        <w:bCs/>
                        <w:noProof/>
                        <w:color w:val="000000" w:themeColor="text1"/>
                        <w:szCs w:val="24"/>
                      </w:rPr>
                      <w:t>2</w:t>
                    </w:r>
                    <w:r w:rsidRPr="00B10144">
                      <w:rPr>
                        <w:bCs/>
                        <w:noProof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C66AE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7293EFB" wp14:editId="64620231">
              <wp:simplePos x="0" y="0"/>
              <wp:positionH relativeFrom="margin">
                <wp:posOffset>989965</wp:posOffset>
              </wp:positionH>
              <wp:positionV relativeFrom="paragraph">
                <wp:posOffset>34925</wp:posOffset>
              </wp:positionV>
              <wp:extent cx="3751985" cy="190196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1985" cy="1901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7A41B" w14:textId="77777777" w:rsidR="00AC66AE" w:rsidRPr="00D536F6" w:rsidRDefault="00AC66AE" w:rsidP="00AC66AE">
                          <w:pPr>
                            <w:spacing w:before="0" w:after="0"/>
                            <w:rPr>
                              <w:sz w:val="14"/>
                              <w:szCs w:val="14"/>
                            </w:rPr>
                          </w:pPr>
                          <w:r w:rsidRPr="00D536F6">
                            <w:rPr>
                              <w:sz w:val="14"/>
                              <w:szCs w:val="14"/>
                            </w:rPr>
                            <w:t>© Universidad de Palermo. Prohibida la reproducción total o parcial de imágenes y textos.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93EFB" id="Text Box 2" o:spid="_x0000_s1027" type="#_x0000_t202" style="position:absolute;left:0;text-align:left;margin-left:77.95pt;margin-top:2.75pt;width:295.45pt;height: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" filled="f" stroked="f">
              <v:textbox>
                <w:txbxContent>
                  <w:p w14:paraId="4587A41B" w14:textId="77777777" w:rsidR="00AC66AE" w:rsidRPr="00D536F6" w:rsidRDefault="00AC66AE" w:rsidP="00AC66AE">
                    <w:pPr>
                      <w:spacing w:before="0" w:after="0"/>
                      <w:rPr>
                        <w:sz w:val="14"/>
                        <w:szCs w:val="14"/>
                      </w:rPr>
                    </w:pPr>
                    <w:r w:rsidRPr="00D536F6">
                      <w:rPr>
                        <w:sz w:val="14"/>
                        <w:szCs w:val="14"/>
                      </w:rPr>
                      <w:t>© Universidad de Palermo. Prohibida la reproducción total o parcial de imágenes y textos.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C66A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AF7EE" wp14:editId="1D062F0B">
              <wp:simplePos x="0" y="0"/>
              <wp:positionH relativeFrom="column">
                <wp:posOffset>5500370</wp:posOffset>
              </wp:positionH>
              <wp:positionV relativeFrom="paragraph">
                <wp:posOffset>33655</wp:posOffset>
              </wp:positionV>
              <wp:extent cx="0" cy="208204"/>
              <wp:effectExtent l="19050" t="0" r="19050" b="209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8204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  <a:headEnd type="none"/>
                        <a:tailEnd type="non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8B248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pt,2.65pt" to="433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" strokecolor="#00b0f0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5D664" w14:textId="77777777" w:rsidR="00E155A7" w:rsidRDefault="00E155A7" w:rsidP="00AC66AE">
      <w:pPr>
        <w:spacing w:before="0" w:after="0" w:line="240" w:lineRule="auto"/>
      </w:pPr>
      <w:r>
        <w:separator/>
      </w:r>
    </w:p>
  </w:footnote>
  <w:footnote w:type="continuationSeparator" w:id="0">
    <w:p w14:paraId="4F8EF49D" w14:textId="77777777" w:rsidR="00E155A7" w:rsidRDefault="00E155A7" w:rsidP="00AC66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6847"/>
    <w:multiLevelType w:val="hybridMultilevel"/>
    <w:tmpl w:val="D214FD54"/>
    <w:lvl w:ilvl="0" w:tplc="08CA7646">
      <w:start w:val="8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BBC7CE0"/>
    <w:multiLevelType w:val="hybridMultilevel"/>
    <w:tmpl w:val="4E243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7E1"/>
    <w:multiLevelType w:val="hybridMultilevel"/>
    <w:tmpl w:val="6170783C"/>
    <w:lvl w:ilvl="0" w:tplc="81840F1E">
      <w:start w:val="1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" w15:restartNumberingAfterBreak="0">
    <w:nsid w:val="4A6B3934"/>
    <w:multiLevelType w:val="hybridMultilevel"/>
    <w:tmpl w:val="0BD2BA7E"/>
    <w:lvl w:ilvl="0" w:tplc="250A5666">
      <w:start w:val="8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50AA4AAA"/>
    <w:multiLevelType w:val="hybridMultilevel"/>
    <w:tmpl w:val="417C836C"/>
    <w:lvl w:ilvl="0" w:tplc="0C0A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65470F51"/>
    <w:multiLevelType w:val="hybridMultilevel"/>
    <w:tmpl w:val="986E3BCE"/>
    <w:lvl w:ilvl="0" w:tplc="1F1E2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E1571"/>
    <w:multiLevelType w:val="hybridMultilevel"/>
    <w:tmpl w:val="25D23866"/>
    <w:lvl w:ilvl="0" w:tplc="8138D5D6">
      <w:start w:val="1"/>
      <w:numFmt w:val="lowerLetter"/>
      <w:lvlText w:val="%1)"/>
      <w:lvlJc w:val="left"/>
      <w:pPr>
        <w:tabs>
          <w:tab w:val="num" w:pos="1128"/>
        </w:tabs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7" w15:restartNumberingAfterBreak="0">
    <w:nsid w:val="6AEA67F3"/>
    <w:multiLevelType w:val="hybridMultilevel"/>
    <w:tmpl w:val="9CCCCD54"/>
    <w:lvl w:ilvl="0" w:tplc="87543AA0">
      <w:start w:val="5"/>
      <w:numFmt w:val="decimal"/>
      <w:lvlText w:val="%1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8" w15:restartNumberingAfterBreak="0">
    <w:nsid w:val="6F4C0843"/>
    <w:multiLevelType w:val="hybridMultilevel"/>
    <w:tmpl w:val="7604D8C2"/>
    <w:lvl w:ilvl="0" w:tplc="C226A7BC">
      <w:start w:val="3"/>
      <w:numFmt w:val="lowerLetter"/>
      <w:lvlText w:val="%1)"/>
      <w:lvlJc w:val="left"/>
      <w:pPr>
        <w:tabs>
          <w:tab w:val="num" w:pos="1128"/>
        </w:tabs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9" w15:restartNumberingAfterBreak="0">
    <w:nsid w:val="76F437B5"/>
    <w:multiLevelType w:val="hybridMultilevel"/>
    <w:tmpl w:val="AB64AD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8D"/>
    <w:rsid w:val="00056B04"/>
    <w:rsid w:val="000C0DE1"/>
    <w:rsid w:val="00172113"/>
    <w:rsid w:val="003976B2"/>
    <w:rsid w:val="003C39D8"/>
    <w:rsid w:val="00481E1B"/>
    <w:rsid w:val="004B6F3A"/>
    <w:rsid w:val="005645B0"/>
    <w:rsid w:val="009557C1"/>
    <w:rsid w:val="009E3BCC"/>
    <w:rsid w:val="00A60DA7"/>
    <w:rsid w:val="00AC66AE"/>
    <w:rsid w:val="00B10144"/>
    <w:rsid w:val="00B64515"/>
    <w:rsid w:val="00B65A92"/>
    <w:rsid w:val="00BC7547"/>
    <w:rsid w:val="00C028EB"/>
    <w:rsid w:val="00C51A2B"/>
    <w:rsid w:val="00D01566"/>
    <w:rsid w:val="00D03F8D"/>
    <w:rsid w:val="00E155A7"/>
    <w:rsid w:val="00E947F6"/>
    <w:rsid w:val="00ED2BA6"/>
    <w:rsid w:val="00F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49D5B"/>
  <w15:chartTrackingRefBased/>
  <w15:docId w15:val="{AACCB74F-E1B7-409A-8BE7-78342010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0144"/>
    <w:pPr>
      <w:spacing w:before="120" w:after="120" w:line="30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10144"/>
    <w:pPr>
      <w:keepNext/>
      <w:keepLines/>
      <w:pBdr>
        <w:left w:val="single" w:sz="18" w:space="10" w:color="00B0F0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144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144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BCC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iCs/>
      <w:color w:val="525252" w:themeColor="accent3" w:themeShade="8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6AE"/>
  </w:style>
  <w:style w:type="paragraph" w:styleId="Piedepgina">
    <w:name w:val="footer"/>
    <w:basedOn w:val="Normal"/>
    <w:link w:val="Piedepgina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6AE"/>
  </w:style>
  <w:style w:type="character" w:customStyle="1" w:styleId="Ttulo1Car">
    <w:name w:val="Título 1 Car"/>
    <w:basedOn w:val="Fuentedeprrafopredeter"/>
    <w:link w:val="Ttulo1"/>
    <w:uiPriority w:val="9"/>
    <w:rsid w:val="00B10144"/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144"/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0144"/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E3BCC"/>
    <w:rPr>
      <w:rFonts w:asciiTheme="majorHAnsi" w:eastAsiaTheme="majorEastAsia" w:hAnsiTheme="majorHAnsi" w:cstheme="majorBidi"/>
      <w:iCs/>
      <w:color w:val="525252" w:themeColor="accent3" w:themeShade="80"/>
      <w:sz w:val="24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E3BCC"/>
    <w:pPr>
      <w:pBdr>
        <w:left w:val="single" w:sz="18" w:space="10" w:color="00B0F0"/>
      </w:pBd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BCC"/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C0DE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BCC"/>
    <w:pPr>
      <w:pBdr>
        <w:top w:val="single" w:sz="4" w:space="10" w:color="00B0F0"/>
        <w:bottom w:val="single" w:sz="4" w:space="10" w:color="00B0F0"/>
      </w:pBdr>
      <w:spacing w:before="360" w:after="360"/>
      <w:ind w:left="864" w:right="864"/>
      <w:jc w:val="center"/>
    </w:pPr>
    <w:rPr>
      <w:i/>
      <w:iCs/>
      <w:color w:val="00B0F0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BCC"/>
    <w:rPr>
      <w:i/>
      <w:iCs/>
      <w:color w:val="00B0F0"/>
      <w:sz w:val="28"/>
    </w:rPr>
  </w:style>
  <w:style w:type="paragraph" w:styleId="Sinespaciado">
    <w:name w:val="No Spacing"/>
    <w:link w:val="SinespaciadoCar"/>
    <w:uiPriority w:val="1"/>
    <w:qFormat/>
    <w:rsid w:val="003C39D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9D8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172113"/>
    <w:pPr>
      <w:pBdr>
        <w:left w:val="none" w:sz="0" w:space="0" w:color="auto"/>
      </w:pBdr>
      <w:spacing w:after="0" w:line="259" w:lineRule="auto"/>
      <w:jc w:val="left"/>
      <w:outlineLvl w:val="9"/>
    </w:pPr>
    <w:rPr>
      <w:b w:val="0"/>
      <w:color w:val="2F5496" w:themeColor="accent1" w:themeShade="BF"/>
      <w:sz w:val="3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DAD7-DA94-41A4-AB0B-0698E4D3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Palermo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Florencia Furno</dc:creator>
  <cp:keywords>Educación online;EO;Universidad de Palermo</cp:keywords>
  <dc:description/>
  <cp:lastModifiedBy>FABIANA DAIAN</cp:lastModifiedBy>
  <cp:revision>2</cp:revision>
  <dcterms:created xsi:type="dcterms:W3CDTF">2019-09-23T23:52:00Z</dcterms:created>
  <dcterms:modified xsi:type="dcterms:W3CDTF">2019-09-23T23:52:00Z</dcterms:modified>
</cp:coreProperties>
</file>