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23263835906982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SOCIEDAD NACIONAL DE LA CRUZ  ROJA COLOMBIANA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31243</wp:posOffset>
            </wp:positionV>
            <wp:extent cx="1838325" cy="447675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47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1035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Plan de Clase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9.920000076293945"/>
          <w:szCs w:val="19.920000076293945"/>
          <w:rtl w:val="0"/>
        </w:rPr>
        <w:t xml:space="preserve">por lección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Código: TH-CIN-FO(002) </w:t>
      </w:r>
    </w:p>
    <w:tbl>
      <w:tblPr>
        <w:tblStyle w:val="Table1"/>
        <w:tblW w:w="2530.0" w:type="dxa"/>
        <w:jc w:val="left"/>
        <w:tblInd w:w="546.827392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0"/>
        <w:tblGridChange w:id="0">
          <w:tblGrid>
            <w:gridCol w:w="2530"/>
          </w:tblGrid>
        </w:tblGridChange>
      </w:tblGrid>
      <w:tr>
        <w:trPr>
          <w:cantSplit w:val="0"/>
          <w:trHeight w:val="44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5870361328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Versión: 1</w:t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593.5995483398438" w:top="1012.799072265625" w:left="4774.372253417969" w:right="0" w:header="0" w:footer="720"/>
          <w:pgNumType w:start="1"/>
          <w:cols w:equalWidth="0" w:num="2">
            <w:col w:space="0" w:w="3732.7999999999997"/>
            <w:col w:space="0" w:w="3732.7999999999997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8175"/>
        <w:tblGridChange w:id="0">
          <w:tblGrid>
            <w:gridCol w:w="2130"/>
            <w:gridCol w:w="8175"/>
          </w:tblGrid>
        </w:tblGridChange>
      </w:tblGrid>
      <w:tr>
        <w:trPr>
          <w:cantSplit w:val="0"/>
          <w:trHeight w:val="37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  <w:rtl w:val="0"/>
              </w:rPr>
              <w:t xml:space="preserve">Grupo/población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28015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Voluntarios juveniles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600280761718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  <w:rtl w:val="0"/>
              </w:rPr>
              <w:t xml:space="preserve">Módulo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 SOCIAL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4007568359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  <w:rtl w:val="0"/>
              </w:rPr>
              <w:t xml:space="preserve">Tema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Lengua de señas Colombiana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4007568359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  <w:rtl w:val="0"/>
              </w:rPr>
              <w:t xml:space="preserve">Título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Introducción y pautas para aprender LSC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000762939453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  <w:rtl w:val="0"/>
              </w:rPr>
              <w:t xml:space="preserve">Introducción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5.60028076171875" w:right="175.760498046875" w:firstLine="56.879882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esta clase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 busca dar un conocimiento básico de LSC por medio de distintas actividades y claridad de conceptos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7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0061035156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  <w:rtl w:val="0"/>
              </w:rPr>
              <w:t xml:space="preserve">Objetivos/logros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07075881958" w:lineRule="auto"/>
              <w:ind w:left="1440" w:right="444.879150390625" w:hanging="36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habilidades para interactuar con personas sordas y con discapacidad auditiva.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07075881958" w:lineRule="auto"/>
              <w:ind w:left="1440" w:right="444.879150390625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Fomentar la inclusión y mejor capacidad de interacción con la comunidad diversa por parte del voluntariado.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4007568359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  <w:rtl w:val="0"/>
              </w:rPr>
              <w:t xml:space="preserve">Tiempo previsto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920349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horas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4004821777344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  <w:rtl w:val="0"/>
              </w:rPr>
              <w:t xml:space="preserve">Recursos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19.199066162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33.2000732421875"/>
        <w:gridCol w:w="7451.199798583984"/>
        <w:gridCol w:w="1334.7991943359375"/>
        <w:tblGridChange w:id="0">
          <w:tblGrid>
            <w:gridCol w:w="1433.2000732421875"/>
            <w:gridCol w:w="7451.199798583984"/>
            <w:gridCol w:w="1334.7991943359375"/>
          </w:tblGrid>
        </w:tblGridChange>
      </w:tblGrid>
      <w:tr>
        <w:trPr>
          <w:cantSplit w:val="0"/>
          <w:trHeight w:val="136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4"/>
                <w:szCs w:val="24"/>
                <w:shd w:fill="c00000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4"/>
                <w:szCs w:val="24"/>
                <w:shd w:fill="c00000" w:val="clear"/>
                <w:rtl w:val="0"/>
              </w:rPr>
              <w:t xml:space="preserve">tiempo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4"/>
                <w:szCs w:val="24"/>
                <w:shd w:fill="c00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4"/>
                <w:szCs w:val="24"/>
                <w:shd w:fill="c00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4"/>
                <w:szCs w:val="24"/>
                <w:shd w:fill="c00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2:30 a 3:10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3:10 a 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  <w:rtl w:val="0"/>
              </w:rPr>
              <w:t xml:space="preserve">Actividades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4"/>
                <w:szCs w:val="24"/>
                <w:shd w:fill="c00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before="548.3203125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 Actividad de introducción </w:t>
            </w:r>
          </w:p>
          <w:p w:rsidR="00000000" w:rsidDel="00000000" w:rsidP="00000000" w:rsidRDefault="00000000" w:rsidRPr="00000000" w14:paraId="0000004D">
            <w:pPr>
              <w:widowControl w:val="0"/>
              <w:spacing w:before="132.7197265625" w:line="344.94529724121094" w:lineRule="auto"/>
              <w:ind w:right="5.280151367187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before="132.7197265625" w:line="344.94529724121094" w:lineRule="auto"/>
              <w:ind w:right="5.280151367187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iniciará saludando y presentándose en LSC explicando brevemente el significado de las mismas pues se profundizarán más tarde. Después, se pregunta a los voluntarios para ellos ¿Qué es la discapacidad? ¿Quiénes son las personas que se comunican en lengua de señas? ¿Cómo le llaman culturalmente a las personas con dicha diferencia? ¿Qué acciones normalizadas podrían ser discriminatorias? Y se dará inicio a dar claridad a éstos conceptos y acabar con algunos tabúes, también se enseñará sobre tener una seña y cómo interactuar si no se sabe mucho de ésta lengua. </w:t>
            </w:r>
          </w:p>
          <w:p w:rsidR="00000000" w:rsidDel="00000000" w:rsidP="00000000" w:rsidRDefault="00000000" w:rsidRPr="00000000" w14:paraId="0000004F">
            <w:pPr>
              <w:widowControl w:val="0"/>
              <w:spacing w:before="132.7197265625" w:line="344.94529724121094" w:lineRule="auto"/>
              <w:ind w:right="5.280151367187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before="132.7197265625" w:line="344.94529724121094" w:lineRule="auto"/>
              <w:ind w:right="5.280151367187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before="442.974853515625" w:line="240" w:lineRule="auto"/>
              <w:ind w:left="440.8799743652344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 Actividad principal </w:t>
            </w:r>
          </w:p>
          <w:p w:rsidR="00000000" w:rsidDel="00000000" w:rsidP="00000000" w:rsidRDefault="00000000" w:rsidRPr="00000000" w14:paraId="00000052">
            <w:pPr>
              <w:widowControl w:val="0"/>
              <w:spacing w:before="547.919921875" w:line="344.63982582092285" w:lineRule="auto"/>
              <w:ind w:right="7.23999023437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crearán parejas con el juego de antónimos, consiste en que el grupo haga un círculo, todos deben girar a la derecha mientras se les dicen palabras, ellos, deben decir el antónimo. Ej: “blanco” dirían “negro” Cuando se diga “separados” deben buscar una pareja. </w:t>
            </w:r>
          </w:p>
          <w:p w:rsidR="00000000" w:rsidDel="00000000" w:rsidP="00000000" w:rsidRDefault="00000000" w:rsidRPr="00000000" w14:paraId="00000053">
            <w:pPr>
              <w:widowControl w:val="0"/>
              <w:spacing w:before="547.919921875" w:line="344.63982582092285" w:lineRule="auto"/>
              <w:ind w:right="7.239990234375"/>
              <w:jc w:val="both"/>
              <w:rPr>
                <w:rFonts w:ascii="Times New Roman" w:cs="Times New Roman" w:eastAsia="Times New Roman" w:hAnsi="Times New Roman"/>
                <w:b w:val="1"/>
                <w:color w:val="ffffff"/>
                <w:sz w:val="24"/>
                <w:szCs w:val="24"/>
                <w:shd w:fill="c00000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ya estar armadas las parejas, se les entregará una guía con el abecedario en lengua de señas, van a practicarlo entre ellas después de haberlo socializado en grupo, para luego pasar al frente y deletrear sus nombres uno por uno. Por momentos se hará un pequeño repaso de palabras y deletreo, se específica en los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anexos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  <w:rtl w:val="0"/>
              </w:rPr>
              <w:t xml:space="preserve">Recursos</w:t>
            </w:r>
          </w:p>
        </w:tc>
      </w:tr>
      <w:tr>
        <w:trPr>
          <w:cantSplit w:val="0"/>
          <w:trHeight w:val="13233.601379394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720001220703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4:20 a 5:10</w:t>
            </w:r>
          </w:p>
          <w:p w:rsidR="00000000" w:rsidDel="00000000" w:rsidP="00000000" w:rsidRDefault="00000000" w:rsidRPr="00000000" w14:paraId="00000057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5:10 a 5:30</w:t>
            </w:r>
          </w:p>
          <w:p w:rsidR="00000000" w:rsidDel="00000000" w:rsidP="00000000" w:rsidRDefault="00000000" w:rsidRPr="00000000" w14:paraId="00000069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Anexos</w:t>
            </w:r>
          </w:p>
          <w:p w:rsidR="00000000" w:rsidDel="00000000" w:rsidP="00000000" w:rsidRDefault="00000000" w:rsidRPr="00000000" w14:paraId="00000076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28.3197021484375" w:line="240" w:lineRule="auto"/>
              <w:ind w:left="84.72000122070312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08.5202026367188" w:line="240" w:lineRule="auto"/>
              <w:ind w:left="84.720001220703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 Actividad de aplicación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enseñarán las señas de las palabras más comunes o que podrían ser más necesarias y se escribirían en el tablero ej; (ayudar, enseñar, baño, clase, escribir.)</w:t>
            </w:r>
          </w:p>
          <w:p w:rsidR="00000000" w:rsidDel="00000000" w:rsidP="00000000" w:rsidRDefault="00000000" w:rsidRPr="00000000" w14:paraId="00000080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 el acompañamiento de una o dos personas de la comunidad sorda que aclaren sus dudas. </w:t>
            </w:r>
          </w:p>
          <w:p w:rsidR="00000000" w:rsidDel="00000000" w:rsidP="00000000" w:rsidRDefault="00000000" w:rsidRPr="00000000" w14:paraId="00000081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conformarán grupos de cinco o seis personas que tendrán que crear una historia, también hacer un dibujo referente a ella y contarla al resto del salón en lo que hayan aprendido de LSC</w:t>
            </w:r>
          </w:p>
          <w:p w:rsidR="00000000" w:rsidDel="00000000" w:rsidP="00000000" w:rsidRDefault="00000000" w:rsidRPr="00000000" w14:paraId="00000083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before="27.8582763671875" w:line="345.861740112304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éstos grupos se les entregará una sopa de letras con distintas palabras que les ayude a familiarizarse más con el deletreo de las mismas. </w:t>
            </w:r>
          </w:p>
          <w:p w:rsidR="00000000" w:rsidDel="00000000" w:rsidP="00000000" w:rsidRDefault="00000000" w:rsidRPr="00000000" w14:paraId="00000085">
            <w:pPr>
              <w:widowControl w:val="0"/>
              <w:spacing w:before="31.256103515625" w:line="345.11183738708496" w:lineRule="auto"/>
              <w:ind w:left="444.0000915527344" w:right="5.0390625" w:hanging="3.120117187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before="31.256103515625" w:line="345.11183738708496" w:lineRule="auto"/>
              <w:ind w:left="444.0000915527344" w:right="5.0390625" w:hanging="3.120117187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before="442.9736328125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4. Actividad de reflexión o conclusión 5:10 a 5:30</w:t>
            </w:r>
          </w:p>
          <w:p w:rsidR="00000000" w:rsidDel="00000000" w:rsidP="00000000" w:rsidRDefault="00000000" w:rsidRPr="00000000" w14:paraId="00000088">
            <w:pPr>
              <w:widowControl w:val="0"/>
              <w:spacing w:before="135.1202392578125" w:line="344.7288036346435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la socialización del día se ubicarán en un círculo y se sentarán, se les  preguntará cómo se sintieron y si tienen alguna queja, sugerencia o algún aporte a lo sucedido en la sesión de clase. </w:t>
            </w:r>
          </w:p>
          <w:p w:rsidR="00000000" w:rsidDel="00000000" w:rsidP="00000000" w:rsidRDefault="00000000" w:rsidRPr="00000000" w14:paraId="00000089">
            <w:pPr>
              <w:widowControl w:val="0"/>
              <w:spacing w:before="135.1202392578125" w:line="344.7288036346435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before="135.1202392578125" w:line="344.7288036346435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before="135.1202392578125" w:line="344.7288036346435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before="135.1202392578125" w:line="344.7288036346435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before="135.1202392578125" w:line="344.7288036346435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before="135.1202392578125" w:line="344.7288036346435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7.919921875" w:line="344.63982582092285" w:lineRule="auto"/>
              <w:ind w:left="0" w:right="7.23999023437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enseñara como se aplaude o celebra en LSC también palabras como; gracias, perdón, bienvenido, como estas. Cuando se diga una audiblemente, todos deben hacer la seña, si alguno se equivoca se debe pasar al frente a deletrearla.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593.5995483398438" w:top="1012.799072265625" w:left="933.6000061035156" w:right="1087.200927734375" w:header="0" w:footer="720"/>
      <w:cols w:equalWidth="0" w:num="1">
        <w:col w:space="0" w:w="10219.1990661621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