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5"/>
        <w:gridCol w:w="4560"/>
      </w:tblGrid>
      <w:tr w:rsidR="1AC752D5" w:rsidTr="1AC752D5" w14:paraId="1CCDE46A">
        <w:trPr>
          <w:trHeight w:val="360"/>
        </w:trPr>
        <w:tc>
          <w:tcPr>
            <w:tcW w:w="4455" w:type="dxa"/>
            <w:tcMar/>
          </w:tcPr>
          <w:p w:rsidR="6CFE76AD" w:rsidP="1AC752D5" w:rsidRDefault="6CFE76AD" w14:paraId="4B8F3691" w14:textId="23ECBD48">
            <w:pPr>
              <w:pStyle w:val="Normal"/>
            </w:pPr>
            <w:r w:rsidRPr="1AC752D5" w:rsidR="6CFE76AD">
              <w:rPr>
                <w:b w:val="1"/>
                <w:bCs w:val="1"/>
              </w:rPr>
              <w:t>Código:</w:t>
            </w:r>
            <w:r w:rsidRPr="1AC752D5" w:rsidR="4B2D2F63">
              <w:rPr>
                <w:b w:val="1"/>
                <w:bCs w:val="1"/>
              </w:rPr>
              <w:t xml:space="preserve"> </w:t>
            </w:r>
            <w:r w:rsidR="7D738423">
              <w:rPr>
                <w:b w:val="0"/>
                <w:bCs w:val="0"/>
              </w:rPr>
              <w:t>01</w:t>
            </w:r>
          </w:p>
        </w:tc>
        <w:tc>
          <w:tcPr>
            <w:tcW w:w="4560" w:type="dxa"/>
            <w:tcMar/>
          </w:tcPr>
          <w:p w:rsidR="6CFE76AD" w:rsidP="1AC752D5" w:rsidRDefault="6CFE76AD" w14:paraId="2788FA68" w14:textId="25D6A6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1AC752D5" w:rsidR="6CFE76AD">
              <w:rPr>
                <w:b w:val="1"/>
                <w:bCs w:val="1"/>
              </w:rPr>
              <w:t>Usuario:</w:t>
            </w:r>
            <w:r w:rsidR="7243C9A8">
              <w:rPr>
                <w:b w:val="0"/>
                <w:bCs w:val="0"/>
              </w:rPr>
              <w:t xml:space="preserve"> Asteroide</w:t>
            </w:r>
          </w:p>
        </w:tc>
      </w:tr>
      <w:tr w:rsidR="1AC752D5" w:rsidTr="1AC752D5" w14:paraId="1AE59F5E">
        <w:trPr>
          <w:trHeight w:val="300"/>
        </w:trPr>
        <w:tc>
          <w:tcPr>
            <w:tcW w:w="9015" w:type="dxa"/>
            <w:gridSpan w:val="2"/>
            <w:tcMar/>
          </w:tcPr>
          <w:p w:rsidR="6CFE76AD" w:rsidP="1AC752D5" w:rsidRDefault="6CFE76AD" w14:paraId="1F161AA1" w14:textId="344231F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1AC752D5" w:rsidR="6CFE76AD">
              <w:rPr>
                <w:b w:val="1"/>
                <w:bCs w:val="1"/>
                <w:i w:val="0"/>
                <w:iCs w:val="0"/>
              </w:rPr>
              <w:t>Nombre de Historia de Usuario:</w:t>
            </w:r>
            <w:r w:rsidRPr="1AC752D5" w:rsidR="23661197">
              <w:rPr>
                <w:b w:val="1"/>
                <w:bCs w:val="1"/>
                <w:i w:val="0"/>
                <w:iCs w:val="0"/>
              </w:rPr>
              <w:t xml:space="preserve"> </w:t>
            </w:r>
            <w:r w:rsidRPr="1AC752D5" w:rsidR="23661197">
              <w:rPr>
                <w:b w:val="0"/>
                <w:bCs w:val="0"/>
                <w:i w:val="0"/>
                <w:iCs w:val="0"/>
              </w:rPr>
              <w:t xml:space="preserve">Construcción del escenario y ubicación del </w:t>
            </w:r>
            <w:r w:rsidRPr="1AC752D5" w:rsidR="23661197">
              <w:rPr>
                <w:b w:val="0"/>
                <w:bCs w:val="0"/>
                <w:i w:val="0"/>
                <w:iCs w:val="0"/>
              </w:rPr>
              <w:t>game</w:t>
            </w:r>
            <w:r w:rsidRPr="1AC752D5" w:rsidR="23661197">
              <w:rPr>
                <w:b w:val="0"/>
                <w:bCs w:val="0"/>
                <w:i w:val="0"/>
                <w:iCs w:val="0"/>
              </w:rPr>
              <w:t xml:space="preserve"> object</w:t>
            </w:r>
          </w:p>
        </w:tc>
      </w:tr>
      <w:tr w:rsidR="1AC752D5" w:rsidTr="1AC752D5" w14:paraId="3CB64C75">
        <w:trPr>
          <w:trHeight w:val="360"/>
        </w:trPr>
        <w:tc>
          <w:tcPr>
            <w:tcW w:w="4455" w:type="dxa"/>
            <w:tcMar/>
          </w:tcPr>
          <w:p w:rsidR="6CFE76AD" w:rsidP="1AC752D5" w:rsidRDefault="6CFE76AD" w14:paraId="2D3AFDAB" w14:textId="6D08D532">
            <w:pPr>
              <w:pStyle w:val="Normal"/>
            </w:pPr>
            <w:r w:rsidRPr="1AC752D5" w:rsidR="6CFE76AD">
              <w:rPr>
                <w:b w:val="1"/>
                <w:bCs w:val="1"/>
              </w:rPr>
              <w:t>Prioridad:</w:t>
            </w:r>
            <w:r w:rsidRPr="1AC752D5" w:rsidR="2A7FA1FC">
              <w:rPr>
                <w:b w:val="1"/>
                <w:bCs w:val="1"/>
              </w:rPr>
              <w:t xml:space="preserve"> </w:t>
            </w:r>
            <w:r w:rsidR="2A7FA1FC">
              <w:rPr>
                <w:b w:val="0"/>
                <w:bCs w:val="0"/>
              </w:rPr>
              <w:t>Alta</w:t>
            </w:r>
          </w:p>
        </w:tc>
        <w:tc>
          <w:tcPr>
            <w:tcW w:w="4560" w:type="dxa"/>
            <w:tcMar/>
          </w:tcPr>
          <w:p w:rsidR="6CFE76AD" w:rsidP="1AC752D5" w:rsidRDefault="6CFE76AD" w14:paraId="776DC71E" w14:textId="7873E4E1">
            <w:pPr>
              <w:pStyle w:val="Normal"/>
            </w:pPr>
            <w:r w:rsidRPr="1AC752D5" w:rsidR="6CFE76AD">
              <w:rPr>
                <w:b w:val="1"/>
                <w:bCs w:val="1"/>
              </w:rPr>
              <w:t>Riesgo de Desarrollo:</w:t>
            </w:r>
            <w:r w:rsidRPr="1AC752D5" w:rsidR="3FF6651B">
              <w:rPr>
                <w:b w:val="1"/>
                <w:bCs w:val="1"/>
              </w:rPr>
              <w:t xml:space="preserve"> </w:t>
            </w:r>
            <w:r w:rsidR="3FF6651B">
              <w:rPr>
                <w:b w:val="0"/>
                <w:bCs w:val="0"/>
              </w:rPr>
              <w:t>Alta</w:t>
            </w:r>
          </w:p>
        </w:tc>
      </w:tr>
      <w:tr w:rsidR="1AC752D5" w:rsidTr="1AC752D5" w14:paraId="1942D97E">
        <w:trPr>
          <w:trHeight w:val="300"/>
        </w:trPr>
        <w:tc>
          <w:tcPr>
            <w:tcW w:w="4455" w:type="dxa"/>
            <w:tcMar/>
          </w:tcPr>
          <w:p w:rsidR="6CFE76AD" w:rsidP="1AC752D5" w:rsidRDefault="6CFE76AD" w14:paraId="3ED20CB9" w14:textId="06DDD3D9">
            <w:pPr>
              <w:pStyle w:val="Normal"/>
            </w:pPr>
            <w:r w:rsidRPr="1AC752D5" w:rsidR="6CFE76AD">
              <w:rPr>
                <w:b w:val="1"/>
                <w:bCs w:val="1"/>
              </w:rPr>
              <w:t>Estimación:</w:t>
            </w:r>
            <w:r w:rsidRPr="1AC752D5" w:rsidR="4E11C3C2">
              <w:rPr>
                <w:b w:val="1"/>
                <w:bCs w:val="1"/>
              </w:rPr>
              <w:t xml:space="preserve"> </w:t>
            </w:r>
            <w:r w:rsidR="4E11C3C2">
              <w:rPr>
                <w:b w:val="0"/>
                <w:bCs w:val="0"/>
              </w:rPr>
              <w:t>5 minutos</w:t>
            </w:r>
          </w:p>
        </w:tc>
        <w:tc>
          <w:tcPr>
            <w:tcW w:w="4560" w:type="dxa"/>
            <w:tcMar/>
          </w:tcPr>
          <w:p w:rsidR="6CFE76AD" w:rsidP="1AC752D5" w:rsidRDefault="6CFE76AD" w14:paraId="6048665E" w14:textId="1E90084E">
            <w:pPr>
              <w:pStyle w:val="Normal"/>
              <w:rPr>
                <w:b w:val="1"/>
                <w:bCs w:val="1"/>
              </w:rPr>
            </w:pPr>
            <w:r w:rsidRPr="1AC752D5" w:rsidR="6CFE76AD">
              <w:rPr>
                <w:b w:val="1"/>
                <w:bCs w:val="1"/>
              </w:rPr>
              <w:t>Iteración Asignada:</w:t>
            </w:r>
            <w:r w:rsidR="1E011EB9">
              <w:rPr>
                <w:b w:val="0"/>
                <w:bCs w:val="0"/>
              </w:rPr>
              <w:t xml:space="preserve"> 1</w:t>
            </w:r>
          </w:p>
        </w:tc>
      </w:tr>
      <w:tr w:rsidR="1AC752D5" w:rsidTr="1AC752D5" w14:paraId="3806CC3C">
        <w:trPr>
          <w:trHeight w:val="300"/>
        </w:trPr>
        <w:tc>
          <w:tcPr>
            <w:tcW w:w="9015" w:type="dxa"/>
            <w:gridSpan w:val="2"/>
            <w:tcMar/>
          </w:tcPr>
          <w:p w:rsidR="6CFE76AD" w:rsidP="1AC752D5" w:rsidRDefault="6CFE76AD" w14:paraId="6069F5E7" w14:textId="12228BF0">
            <w:pPr>
              <w:pStyle w:val="Normal"/>
              <w:rPr>
                <w:b w:val="0"/>
                <w:bCs w:val="0"/>
              </w:rPr>
            </w:pPr>
            <w:r w:rsidRPr="1AC752D5" w:rsidR="6CFE76AD">
              <w:rPr>
                <w:b w:val="1"/>
                <w:bCs w:val="1"/>
              </w:rPr>
              <w:t>Responsable:</w:t>
            </w:r>
            <w:r w:rsidRPr="1AC752D5" w:rsidR="7D8919EE">
              <w:rPr>
                <w:b w:val="1"/>
                <w:bCs w:val="1"/>
              </w:rPr>
              <w:t xml:space="preserve"> </w:t>
            </w:r>
            <w:r w:rsidR="7D8919EE">
              <w:rPr>
                <w:b w:val="0"/>
                <w:bCs w:val="0"/>
              </w:rPr>
              <w:t>Se</w:t>
            </w:r>
            <w:r w:rsidR="181E4AD7">
              <w:rPr>
                <w:b w:val="0"/>
                <w:bCs w:val="0"/>
              </w:rPr>
              <w:t>bastián Luciano Martínez</w:t>
            </w:r>
          </w:p>
        </w:tc>
      </w:tr>
      <w:tr w:rsidR="1AC752D5" w:rsidTr="1AC752D5" w14:paraId="70A734A3">
        <w:trPr>
          <w:trHeight w:val="300"/>
        </w:trPr>
        <w:tc>
          <w:tcPr>
            <w:tcW w:w="9015" w:type="dxa"/>
            <w:gridSpan w:val="2"/>
            <w:tcMar/>
          </w:tcPr>
          <w:p w:rsidR="6CFE76AD" w:rsidP="1AC752D5" w:rsidRDefault="6CFE76AD" w14:paraId="0B4946AC" w14:textId="2913AE29">
            <w:pPr>
              <w:pStyle w:val="Normal"/>
            </w:pPr>
            <w:r w:rsidRPr="1AC752D5" w:rsidR="6CFE76AD">
              <w:rPr>
                <w:b w:val="1"/>
                <w:bCs w:val="1"/>
              </w:rPr>
              <w:t>Descripción:</w:t>
            </w:r>
            <w:r w:rsidRPr="1AC752D5" w:rsidR="7B8FAD18">
              <w:rPr>
                <w:b w:val="1"/>
                <w:bCs w:val="1"/>
              </w:rPr>
              <w:t xml:space="preserve"> </w:t>
            </w:r>
            <w:r w:rsidRPr="1AC752D5" w:rsidR="7B8FAD18">
              <w:rPr>
                <w:b w:val="0"/>
                <w:bCs w:val="0"/>
                <w:sz w:val="22"/>
                <w:szCs w:val="22"/>
              </w:rPr>
              <w:t xml:space="preserve">Juego de naves, su </w:t>
            </w:r>
            <w:r w:rsidRPr="1AC752D5" w:rsidR="7B8FAD18">
              <w:rPr>
                <w:b w:val="0"/>
                <w:bCs w:val="0"/>
                <w:sz w:val="22"/>
                <w:szCs w:val="22"/>
              </w:rPr>
              <w:t>proposito</w:t>
            </w:r>
            <w:r w:rsidRPr="1AC752D5" w:rsidR="7B8FAD18">
              <w:rPr>
                <w:b w:val="0"/>
                <w:bCs w:val="0"/>
                <w:sz w:val="22"/>
                <w:szCs w:val="22"/>
              </w:rPr>
              <w:t xml:space="preserve"> es esquivar o destruir los asteroides </w:t>
            </w:r>
            <w:r w:rsidRPr="1AC752D5" w:rsidR="7B8FAD18">
              <w:rPr>
                <w:b w:val="0"/>
                <w:bCs w:val="0"/>
                <w:sz w:val="22"/>
                <w:szCs w:val="22"/>
              </w:rPr>
              <w:t>segun</w:t>
            </w:r>
            <w:r w:rsidRPr="1AC752D5" w:rsidR="7B8FAD18">
              <w:rPr>
                <w:b w:val="0"/>
                <w:bCs w:val="0"/>
                <w:sz w:val="22"/>
                <w:szCs w:val="22"/>
              </w:rPr>
              <w:t xml:space="preserve"> estos aparezcan. Para poder conseguir la </w:t>
            </w:r>
            <w:r w:rsidRPr="1AC752D5" w:rsidR="7B8FAD18">
              <w:rPr>
                <w:b w:val="0"/>
                <w:bCs w:val="0"/>
                <w:sz w:val="22"/>
                <w:szCs w:val="22"/>
              </w:rPr>
              <w:t>ma</w:t>
            </w:r>
            <w:r w:rsidRPr="1AC752D5" w:rsidR="7B8FAD18">
              <w:rPr>
                <w:b w:val="0"/>
                <w:bCs w:val="0"/>
                <w:sz w:val="22"/>
                <w:szCs w:val="22"/>
              </w:rPr>
              <w:t>yor cantidad de puntos.</w:t>
            </w:r>
          </w:p>
        </w:tc>
      </w:tr>
      <w:tr w:rsidR="1AC752D5" w:rsidTr="1AC752D5" w14:paraId="373055FF">
        <w:trPr>
          <w:trHeight w:val="1485"/>
        </w:trPr>
        <w:tc>
          <w:tcPr>
            <w:tcW w:w="9015" w:type="dxa"/>
            <w:gridSpan w:val="2"/>
            <w:tcMar/>
          </w:tcPr>
          <w:p w:rsidR="6CFE76AD" w:rsidP="1AC752D5" w:rsidRDefault="6CFE76AD" w14:paraId="34C16581" w14:textId="1D02BA9A">
            <w:pPr>
              <w:pStyle w:val="Normal"/>
            </w:pPr>
            <w:r w:rsidRPr="1AC752D5" w:rsidR="6CFE76AD">
              <w:rPr>
                <w:b w:val="1"/>
                <w:bCs w:val="1"/>
              </w:rPr>
              <w:t>Criterios de Aceptación:</w:t>
            </w:r>
          </w:p>
          <w:p w:rsidR="1AC752D5" w:rsidP="1AC752D5" w:rsidRDefault="1AC752D5" w14:paraId="3DC2B4F6" w14:textId="2F3FC84E">
            <w:pPr>
              <w:pStyle w:val="Normal"/>
              <w:rPr>
                <w:b w:val="0"/>
                <w:bCs w:val="0"/>
              </w:rPr>
            </w:pPr>
          </w:p>
          <w:p w:rsidR="29CCA7FB" w:rsidP="1AC752D5" w:rsidRDefault="29CCA7FB" w14:paraId="14A682B8" w14:textId="64849DA4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="29CCA7FB">
              <w:rPr>
                <w:b w:val="0"/>
                <w:bCs w:val="0"/>
              </w:rPr>
              <w:t>El jugador puede moverse de izquierda a derecha, solo en dos direcciones</w:t>
            </w:r>
          </w:p>
          <w:p w:rsidR="1E29E0E8" w:rsidP="1AC752D5" w:rsidRDefault="1E29E0E8" w14:paraId="54773E36" w14:textId="59CC48C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1EF7F95" wp14:editId="78E4B464">
                      <wp:extent xmlns:wp="http://schemas.openxmlformats.org/drawingml/2006/wordprocessingDrawing" cx="1278355" cy="2239211"/>
                      <wp:effectExtent xmlns:wp="http://schemas.openxmlformats.org/drawingml/2006/wordprocessingDrawing" l="38100" t="0" r="55245" b="27940"/>
                      <wp:docPr xmlns:wp="http://schemas.openxmlformats.org/drawingml/2006/wordprocessingDrawing" id="567255645" name="Grupo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78355" cy="2239211"/>
                                <a:chOff x="0" y="0"/>
                                <a:chExt cx="1278355" cy="2239211"/>
                              </a:xfrm>
                            </wpg:grpSpPr>
                            <wps:wsp xmlns:wps="http://schemas.microsoft.com/office/word/2010/wordprocessingShape">
                              <wps:cNvPr id="1" name="Rectángulo 1"/>
                              <wps:cNvSpPr/>
                              <wps:spPr>
                                <a:xfrm>
                                  <a:off x="0" y="0"/>
                                  <a:ext cx="1278355" cy="2239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Triángulo isósceles 3"/>
                              <wps:cNvSpPr/>
                              <wps:spPr>
                                <a:xfrm>
                                  <a:off x="534736" y="1829802"/>
                                  <a:ext cx="208882" cy="284078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4" name="Conector recto de flecha 4"/>
                              <wps:cNvCnPr/>
                              <wps:spPr>
                                <a:xfrm flipH="1">
                                  <a:off x="0" y="1971841"/>
                                  <a:ext cx="35927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5" name="Conector recto de flecha 5"/>
                              <wps:cNvCnPr/>
                              <wps:spPr>
                                <a:xfrm>
                                  <a:off x="923256" y="1980198"/>
                                  <a:ext cx="355098" cy="47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29CCA7FB" w:rsidP="1AC752D5" w:rsidRDefault="29CCA7FB" w14:paraId="37DDF826" w14:textId="08B5B0ED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="29CCA7FB">
              <w:rPr>
                <w:b w:val="0"/>
                <w:bCs w:val="0"/>
              </w:rPr>
              <w:t>El enemigo puede moverse desde arriba hasta abajo, solo en dos direcciones</w:t>
            </w:r>
          </w:p>
          <w:p w:rsidR="13A66719" w:rsidP="1AC752D5" w:rsidRDefault="13A66719" w14:paraId="7FD78429" w14:textId="2B351094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DDDC8E7" wp14:editId="3638A07B">
                      <wp:extent xmlns:wp="http://schemas.openxmlformats.org/drawingml/2006/wordprocessingDrawing" cx="1278255" cy="2239010"/>
                      <wp:effectExtent xmlns:wp="http://schemas.openxmlformats.org/drawingml/2006/wordprocessingDrawing" l="0" t="0" r="17145" b="27940"/>
                      <wp:docPr xmlns:wp="http://schemas.openxmlformats.org/drawingml/2006/wordprocessingDrawing" id="1286775230" name="Grupo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78255" cy="2239010"/>
                                <a:chOff x="0" y="0"/>
                                <a:chExt cx="1278255" cy="2239010"/>
                              </a:xfrm>
                            </wpg:grpSpPr>
                            <wps:wsp xmlns:wps="http://schemas.microsoft.com/office/word/2010/wordprocessingShape">
                              <wps:cNvPr id="2" name="Rectángulo 2"/>
                              <wps:cNvSpPr/>
                              <wps:spPr>
                                <a:xfrm>
                                  <a:off x="0" y="0"/>
                                  <a:ext cx="1278255" cy="2239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Conector recto de flecha 3"/>
                              <wps:cNvCnPr/>
                              <wps:spPr>
                                <a:xfrm rot="5400000" flipH="1" flipV="1">
                                  <a:off x="444259" y="290274"/>
                                  <a:ext cx="381380" cy="10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4" name="Conector recto de flecha 4"/>
                              <wps:cNvCnPr/>
                              <wps:spPr>
                                <a:xfrm rot="5400000" flipV="1">
                                  <a:off x="459132" y="1295823"/>
                                  <a:ext cx="356314" cy="36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5" name="Elipse 5"/>
                              <wps:cNvSpPr/>
                              <wps:spPr>
                                <a:xfrm>
                                  <a:off x="475697" y="581728"/>
                                  <a:ext cx="317501" cy="3342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="1AC752D5" w:rsidTr="1AC752D5" w14:paraId="34C696E7">
        <w:trPr>
          <w:trHeight w:val="315"/>
        </w:trPr>
        <w:tc>
          <w:tcPr>
            <w:tcW w:w="9015" w:type="dxa"/>
            <w:gridSpan w:val="2"/>
            <w:tcMar/>
          </w:tcPr>
          <w:p w:rsidR="16C1C75A" w:rsidP="1AC752D5" w:rsidRDefault="16C1C75A" w14:paraId="714FE70E" w14:textId="55F8D825">
            <w:pPr>
              <w:pStyle w:val="Normal"/>
              <w:rPr>
                <w:b w:val="1"/>
                <w:bCs w:val="1"/>
              </w:rPr>
            </w:pPr>
            <w:r w:rsidRPr="1AC752D5" w:rsidR="16C1C75A">
              <w:rPr>
                <w:b w:val="1"/>
                <w:bCs w:val="1"/>
              </w:rPr>
              <w:t>Observación:</w:t>
            </w:r>
            <w:r w:rsidRPr="1AC752D5" w:rsidR="703662A8">
              <w:rPr>
                <w:b w:val="1"/>
                <w:bCs w:val="1"/>
              </w:rPr>
              <w:t xml:space="preserve"> </w:t>
            </w:r>
            <w:r w:rsidR="703662A8">
              <w:rPr>
                <w:b w:val="0"/>
                <w:bCs w:val="0"/>
              </w:rPr>
              <w:t xml:space="preserve">No se </w:t>
            </w:r>
            <w:r w:rsidR="703662A8">
              <w:rPr>
                <w:b w:val="0"/>
                <w:bCs w:val="0"/>
              </w:rPr>
              <w:t>consid</w:t>
            </w:r>
            <w:r w:rsidR="703662A8">
              <w:rPr>
                <w:b w:val="0"/>
                <w:bCs w:val="0"/>
              </w:rPr>
              <w:t>era la rigidez de las paredes</w:t>
            </w:r>
          </w:p>
        </w:tc>
      </w:tr>
      <w:tr w:rsidR="1AC752D5" w:rsidTr="1AC752D5" w14:paraId="5302FA36">
        <w:trPr>
          <w:trHeight w:val="4298"/>
        </w:trPr>
        <w:tc>
          <w:tcPr>
            <w:tcW w:w="9015" w:type="dxa"/>
            <w:gridSpan w:val="2"/>
            <w:tcMar/>
          </w:tcPr>
          <w:p w:rsidR="76A93AEE" w:rsidP="1AC752D5" w:rsidRDefault="76A93AEE" w14:paraId="11B41DE7" w14:textId="3A5DAAF0">
            <w:pPr>
              <w:pStyle w:val="Normal"/>
            </w:pPr>
            <w:r w:rsidRPr="1AC752D5" w:rsidR="76A93AEE">
              <w:rPr>
                <w:b w:val="1"/>
                <w:bCs w:val="1"/>
              </w:rPr>
              <w:t>Codificación:</w:t>
            </w:r>
          </w:p>
          <w:p w:rsidR="1AC752D5" w:rsidP="1AC752D5" w:rsidRDefault="1AC752D5" w14:paraId="5ABF9CAC" w14:textId="7BAD0A7F">
            <w:pPr>
              <w:pStyle w:val="Normal"/>
              <w:rPr>
                <w:b w:val="1"/>
                <w:bCs w:val="1"/>
              </w:rPr>
            </w:pPr>
          </w:p>
          <w:p w:rsidR="76A93AEE" w:rsidP="1AC752D5" w:rsidRDefault="76A93AEE" w14:paraId="2D92FDD6" w14:textId="21B54869">
            <w:pPr>
              <w:pStyle w:val="Normal"/>
              <w:rPr>
                <w:b w:val="1"/>
                <w:bCs w:val="1"/>
              </w:rPr>
            </w:pPr>
            <w:r w:rsidR="76A93AEE">
              <w:drawing>
                <wp:inline wp14:editId="1FDD29E0" wp14:anchorId="4276111D">
                  <wp:extent cx="4532131" cy="2124102"/>
                  <wp:effectExtent l="0" t="0" r="0" b="0"/>
                  <wp:docPr id="16749814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1cc9f163a140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3675" t="22492" r="5128" b="9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131" cy="212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AC752D5" w:rsidP="1AC752D5" w:rsidRDefault="1AC752D5" w14:paraId="017A1F5F" w14:textId="11FD4A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b1d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C5B2D"/>
    <w:rsid w:val="00C69AF1"/>
    <w:rsid w:val="03FE3BB3"/>
    <w:rsid w:val="04DCF996"/>
    <w:rsid w:val="099CC76A"/>
    <w:rsid w:val="0E6AB37F"/>
    <w:rsid w:val="0FF2E091"/>
    <w:rsid w:val="13A66719"/>
    <w:rsid w:val="14D9F503"/>
    <w:rsid w:val="16C1C75A"/>
    <w:rsid w:val="181E4AD7"/>
    <w:rsid w:val="1AC752D5"/>
    <w:rsid w:val="1CFBD165"/>
    <w:rsid w:val="1E011EB9"/>
    <w:rsid w:val="1E29E0E8"/>
    <w:rsid w:val="23661197"/>
    <w:rsid w:val="251DADC7"/>
    <w:rsid w:val="254C3FDB"/>
    <w:rsid w:val="2693D6B4"/>
    <w:rsid w:val="29CCA7FB"/>
    <w:rsid w:val="2A7FA1FC"/>
    <w:rsid w:val="2DEACA58"/>
    <w:rsid w:val="336E366F"/>
    <w:rsid w:val="3B106F5E"/>
    <w:rsid w:val="3CAC3FBF"/>
    <w:rsid w:val="3FF6651B"/>
    <w:rsid w:val="4ACE3653"/>
    <w:rsid w:val="4B2D2F63"/>
    <w:rsid w:val="4E11C3C2"/>
    <w:rsid w:val="513D77D7"/>
    <w:rsid w:val="54751899"/>
    <w:rsid w:val="594889BC"/>
    <w:rsid w:val="5E5FC2DE"/>
    <w:rsid w:val="6CFE76AD"/>
    <w:rsid w:val="6F0526C3"/>
    <w:rsid w:val="703662A8"/>
    <w:rsid w:val="7243C9A8"/>
    <w:rsid w:val="73E02A62"/>
    <w:rsid w:val="74DC5B2D"/>
    <w:rsid w:val="76A93AEE"/>
    <w:rsid w:val="7892E0AC"/>
    <w:rsid w:val="7A42545C"/>
    <w:rsid w:val="7B8FAD18"/>
    <w:rsid w:val="7BDF20DC"/>
    <w:rsid w:val="7D738423"/>
    <w:rsid w:val="7D79F51E"/>
    <w:rsid w:val="7D8919EE"/>
    <w:rsid w:val="7D8EF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5B2D"/>
  <w15:chartTrackingRefBased/>
  <w15:docId w15:val="{58AD1DEC-D78E-42F0-9D27-EC78D1BB4B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1cc9f163a140fe" /><Relationship Type="http://schemas.openxmlformats.org/officeDocument/2006/relationships/numbering" Target="numbering.xml" Id="Rb7b655fec6ff40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2024-05-12T00:38:52.7957554Z</dcterms:created>
  <dcterms:modified xsi:type="dcterms:W3CDTF">2024-05-12T02:22:18.2980934Z</dcterms:modified>
  <dc:creator>Sebastián Martínez</dc:creator>
  <lastModifiedBy>Sebastián Martínez</lastModifiedBy>
</coreProperties>
</file>