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jpeg" ContentType="image/jpeg"/>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El examen consiste en un único ejercicios. Se</w:t>
      </w:r>
      <w:r>
        <w:rPr/>
        <w:t xml:space="preserve"> puntúa sobre 5</w:t>
      </w:r>
    </w:p>
    <w:p>
      <w:pPr>
        <w:pStyle w:val="Normal"/>
        <w:bidi w:val="0"/>
        <w:jc w:val="left"/>
        <w:rPr/>
      </w:pPr>
      <w:r>
        <w:rPr/>
        <w:t>Es un página web para gestionar las citas de una clínica veterinaria. Donde en la parte izquierda tenemos un formulario, este formulario no puede quedar ningún campo vacío, es decir son obligatorios, si algún campo queda vacío debe notificar que campo esta vacio, en caso contrario debe notificar que todo ha sido correcto, estos mensajes debe visualizarse debajo de “ADMINISTRADOR DE PACIENTES DE VETERINARIA (</w:t>
      </w:r>
      <w:r>
        <w:rPr/>
        <w:t>a=0</w:t>
      </w:r>
      <w:r>
        <w:rPr/>
        <w:t>,5). Si todo ha sido correcto, en el margen derecho se inserta los datos de la cita tal como se puede ver en la figura  (</w:t>
      </w:r>
      <w:r>
        <w:rPr/>
        <w:t>b=1,5</w:t>
      </w:r>
      <w:r>
        <w:rPr/>
        <w:t xml:space="preserve">). Cuando se pulsa el botón de editar el formulario se carga con los datos de la cita, y el botón de crear cita cambia al modo “Editar cita” en otro color, de modo que al realizar algún cambio se guardan los cambios </w:t>
      </w:r>
      <w:r>
        <w:rPr/>
        <w:t>(c=2). Cuando se pulsa el botón  “Eliminar”, la cita se borra de la lista (d=1).</w:t>
      </w:r>
    </w:p>
    <w:p>
      <w:pPr>
        <w:pStyle w:val="Normal"/>
        <w:bidi w:val="0"/>
        <w:jc w:val="left"/>
        <w:rPr/>
      </w:pPr>
      <w:r>
        <w:rPr/>
      </w:r>
    </w:p>
    <w:p>
      <w:pPr>
        <w:pStyle w:val="Normal"/>
        <w:bidi w:val="0"/>
        <w:jc w:val="left"/>
        <w:rPr/>
      </w:pPr>
      <w:r>
        <w:rPr/>
        <w:t xml:space="preserve">NOTA: </w:t>
      </w:r>
      <w:r>
        <w:rPr/>
        <w:t>La corrección será secuencial es decir si el apartado a) se tiene alguna puntuación se pasa  a corregir el apartado b), si en el apartado se obtiene alguna puntuación se pasa a c), y así sucesivamente.</w:t>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r>
    </w:p>
    <w:p>
      <w:pPr>
        <w:pStyle w:val="Normal"/>
        <w:bidi w:val="0"/>
        <w:jc w:val="lef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124325"/>
            <wp:effectExtent l="0" t="0" r="0" b="0"/>
            <wp:wrapSquare wrapText="largest"/>
            <wp:docPr id="1"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1"/>
                    <pic:cNvPicPr>
                      <a:picLocks noChangeAspect="1" noChangeArrowheads="1"/>
                    </pic:cNvPicPr>
                  </pic:nvPicPr>
                  <pic:blipFill>
                    <a:blip r:embed="rId2"/>
                    <a:stretch>
                      <a:fillRect/>
                    </a:stretch>
                  </pic:blipFill>
                  <pic:spPr bwMode="auto">
                    <a:xfrm>
                      <a:off x="0" y="0"/>
                      <a:ext cx="6120130" cy="4124325"/>
                    </a:xfrm>
                    <a:prstGeom prst="rect">
                      <a:avLst/>
                    </a:prstGeom>
                    <a:noFill/>
                  </pic:spPr>
                </pic:pic>
              </a:graphicData>
            </a:graphic>
          </wp:anchor>
        </w:drawing>
      </w:r>
    </w:p>
    <w:sectPr>
      <w:headerReference w:type="default" r:id="rId3"/>
      <w:type w:val="nextPage"/>
      <w:pgSz w:w="11906" w:h="16838"/>
      <w:pgMar w:left="1134" w:right="1134" w:gutter="0" w:header="1134" w:top="2998"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r>
  </w:p>
  <w:tbl>
    <w:tblPr>
      <w:tblW w:w="8663" w:type="dxa"/>
      <w:jc w:val="left"/>
      <w:tblInd w:w="113" w:type="dxa"/>
      <w:tblLayout w:type="fixed"/>
      <w:tblCellMar>
        <w:top w:w="0" w:type="dxa"/>
        <w:left w:w="108" w:type="dxa"/>
        <w:bottom w:w="0" w:type="dxa"/>
        <w:right w:w="108" w:type="dxa"/>
      </w:tblCellMar>
      <w:tblLook w:val="04a0"/>
    </w:tblPr>
    <w:tblGrid>
      <w:gridCol w:w="1719"/>
      <w:gridCol w:w="5769"/>
      <w:gridCol w:w="1175"/>
    </w:tblGrid>
    <w:tr>
      <w:trPr>
        <w:trHeight w:val="509" w:hRule="atLeast"/>
      </w:trPr>
      <w:tc>
        <w:tcPr>
          <w:tcW w:w="1719"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Header"/>
            <w:bidi w:val="0"/>
            <w:jc w:val="left"/>
            <w:rPr/>
          </w:pPr>
          <w:r>
            <w:rPr/>
            <w:drawing>
              <wp:inline distT="0" distB="0" distL="0" distR="0">
                <wp:extent cx="935355" cy="492760"/>
                <wp:effectExtent l="0" t="0" r="0" b="0"/>
                <wp:docPr id="2" name="4 Imagen" descr="Logo Azarquiel FP negro-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4 Imagen" descr="Logo Azarquiel FP negro-01.jpg"/>
                        <pic:cNvPicPr>
                          <a:picLocks noChangeAspect="1" noChangeArrowheads="1"/>
                        </pic:cNvPicPr>
                      </pic:nvPicPr>
                      <pic:blipFill>
                        <a:blip r:embed="rId1"/>
                        <a:stretch>
                          <a:fillRect/>
                        </a:stretch>
                      </pic:blipFill>
                      <pic:spPr bwMode="auto">
                        <a:xfrm>
                          <a:off x="0" y="0"/>
                          <a:ext cx="935355" cy="492760"/>
                        </a:xfrm>
                        <a:prstGeom prst="rect">
                          <a:avLst/>
                        </a:prstGeom>
                        <a:noFill/>
                      </pic:spPr>
                    </pic:pic>
                  </a:graphicData>
                </a:graphic>
              </wp:inline>
            </w:drawing>
          </w:r>
        </w:p>
      </w:tc>
      <w:tc>
        <w:tcPr>
          <w:tcW w:w="6944" w:type="dxa"/>
          <w:gridSpan w:val="2"/>
          <w:tcBorders>
            <w:top w:val="single" w:sz="4" w:space="0" w:color="000000"/>
            <w:left w:val="single" w:sz="4" w:space="0" w:color="000000"/>
            <w:bottom w:val="single" w:sz="4" w:space="0" w:color="000000"/>
            <w:right w:val="single" w:sz="4" w:space="0" w:color="000000"/>
          </w:tcBorders>
          <w:shd w:color="auto" w:fill="auto" w:val="clear"/>
        </w:tcPr>
        <w:p>
          <w:pPr>
            <w:pStyle w:val="Header"/>
            <w:bidi w:val="0"/>
            <w:jc w:val="center"/>
            <w:rPr/>
          </w:pPr>
          <w:r>
            <w:rPr/>
            <w:t xml:space="preserve">EXAMEN 2º DAW -  MODULO DWEC         </w:t>
          </w:r>
        </w:p>
        <w:p>
          <w:pPr>
            <w:pStyle w:val="Header"/>
            <w:bidi w:val="0"/>
            <w:jc w:val="center"/>
            <w:rPr/>
          </w:pPr>
          <w:r>
            <w:rPr/>
            <w:t xml:space="preserve"> </w:t>
          </w:r>
          <w:r>
            <w:rPr/>
            <w:t xml:space="preserve">1ª EVALUACIÓN  </w:t>
          </w:r>
          <w:r>
            <w:rPr/>
            <w:t>5</w:t>
          </w:r>
          <w:r>
            <w:rPr/>
            <w:t>/1</w:t>
          </w:r>
          <w:r>
            <w:rPr/>
            <w:t>1</w:t>
          </w:r>
          <w:r>
            <w:rPr/>
            <w:t>/202</w:t>
          </w:r>
          <w:r>
            <w:rPr/>
            <w:t>5</w:t>
          </w:r>
        </w:p>
      </w:tc>
    </w:tr>
    <w:tr>
      <w:trPr>
        <w:trHeight w:val="457" w:hRule="atLeast"/>
      </w:trPr>
      <w:tc>
        <w:tcPr>
          <w:tcW w:w="1719"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Header"/>
            <w:bidi w:val="0"/>
            <w:jc w:val="left"/>
            <w:rPr/>
          </w:pPr>
          <w:r>
            <w:rPr/>
          </w:r>
        </w:p>
      </w:tc>
      <w:tc>
        <w:tcPr>
          <w:tcW w:w="5769" w:type="dxa"/>
          <w:tcBorders>
            <w:top w:val="single" w:sz="4" w:space="0" w:color="000000"/>
            <w:left w:val="single" w:sz="4" w:space="0" w:color="000000"/>
            <w:bottom w:val="single" w:sz="4" w:space="0" w:color="000000"/>
            <w:right w:val="single" w:sz="4" w:space="0" w:color="000000"/>
          </w:tcBorders>
          <w:shd w:color="auto" w:fill="auto" w:val="clear"/>
        </w:tcPr>
        <w:p>
          <w:pPr>
            <w:pStyle w:val="Header"/>
            <w:bidi w:val="0"/>
            <w:jc w:val="left"/>
            <w:rPr/>
          </w:pPr>
          <w:r>
            <w:rPr/>
            <w:t>Nombre y Apellidos</w:t>
          </w:r>
        </w:p>
      </w:tc>
      <w:tc>
        <w:tcPr>
          <w:tcW w:w="1175" w:type="dxa"/>
          <w:tcBorders>
            <w:top w:val="single" w:sz="4" w:space="0" w:color="000000"/>
            <w:left w:val="single" w:sz="4" w:space="0" w:color="000000"/>
            <w:bottom w:val="single" w:sz="4" w:space="0" w:color="000000"/>
            <w:right w:val="single" w:sz="4" w:space="0" w:color="000000"/>
          </w:tcBorders>
          <w:shd w:color="auto" w:fill="auto" w:val="clear"/>
        </w:tcPr>
        <w:p>
          <w:pPr>
            <w:pStyle w:val="Header"/>
            <w:bidi w:val="0"/>
            <w:jc w:val="left"/>
            <w:rPr/>
          </w:pPr>
          <w:r>
            <w:rPr/>
          </w:r>
        </w:p>
      </w:tc>
    </w:tr>
  </w:tbl>
  <w:p>
    <w:pPr>
      <w:pStyle w:val="Header"/>
      <w:bidi w:val="0"/>
      <w:jc w:val="left"/>
      <w:rPr/>
    </w:pPr>
    <w:r>
      <w:rPr/>
    </w:r>
  </w:p>
</w:hdr>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S" w:eastAsia="zh-CN" w:bidi="hi-IN"/>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
    <w:name w:val="head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LibreOffice/25.8.2.2$Windows_X86_64 LibreOffice_project/d401f2107ccab8f924a8e2df40f573aab7605b6f</Application>
  <AppVersion>15.0000</AppVersion>
  <Pages>1</Pages>
  <Words>207</Words>
  <Characters>967</Characters>
  <CharactersWithSpaces>1183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2025-11-05T09:43:58Z</dcterms:created>
  <dc:creator/>
  <dc:description/>
  <dc:language>es-ES</dc:language>
  <cp:lastModifiedBy/>
  <dcterms:modified xsi:type="dcterms:W3CDTF">2025-11-05T10:04:01Z</dcterms:modified>
  <cp:revision>1</cp:revision>
  <dc:subject/>
  <dc:title/>
</cp:coreProperties>
</file>