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057C5" w14:textId="77777777"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0666" w:rsidRPr="00B57C1F" w14:paraId="787057C8" w14:textId="77777777" w:rsidTr="00590666">
        <w:tc>
          <w:tcPr>
            <w:tcW w:w="4247" w:type="dxa"/>
          </w:tcPr>
          <w:p w14:paraId="787057C6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estudiante:</w:t>
            </w:r>
          </w:p>
        </w:tc>
        <w:tc>
          <w:tcPr>
            <w:tcW w:w="4247" w:type="dxa"/>
          </w:tcPr>
          <w:p w14:paraId="787057C7" w14:textId="4A79FE88" w:rsidR="00590666" w:rsidRPr="00B57C1F" w:rsidRDefault="007726A5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Isabela Méndez Zamora</w:t>
            </w:r>
          </w:p>
        </w:tc>
      </w:tr>
      <w:tr w:rsidR="00590666" w:rsidRPr="00B57C1F" w14:paraId="787057CB" w14:textId="77777777" w:rsidTr="00590666">
        <w:tc>
          <w:tcPr>
            <w:tcW w:w="4247" w:type="dxa"/>
          </w:tcPr>
          <w:p w14:paraId="787057C9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Profesor Tutor:</w:t>
            </w:r>
          </w:p>
        </w:tc>
        <w:tc>
          <w:tcPr>
            <w:tcW w:w="4247" w:type="dxa"/>
          </w:tcPr>
          <w:p w14:paraId="787057CA" w14:textId="2CDD9694" w:rsidR="00590666" w:rsidRPr="00B57C1F" w:rsidRDefault="00962550" w:rsidP="00C84269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Sussana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Vanessa </w:t>
            </w:r>
            <w:r w:rsidR="00480EC2">
              <w:rPr>
                <w:rFonts w:ascii="Century Gothic" w:hAnsi="Century Gothic"/>
                <w:sz w:val="20"/>
                <w:szCs w:val="20"/>
              </w:rPr>
              <w:t>Gómez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480EC2">
              <w:rPr>
                <w:rFonts w:ascii="Century Gothic" w:hAnsi="Century Gothic"/>
                <w:sz w:val="20"/>
                <w:szCs w:val="20"/>
              </w:rPr>
              <w:t>Hernández</w:t>
            </w:r>
          </w:p>
        </w:tc>
      </w:tr>
      <w:tr w:rsidR="00590666" w:rsidRPr="00B57C1F" w14:paraId="787057CE" w14:textId="77777777" w:rsidTr="00590666">
        <w:tc>
          <w:tcPr>
            <w:tcW w:w="4247" w:type="dxa"/>
          </w:tcPr>
          <w:p w14:paraId="787057CC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Coordinador Externo:</w:t>
            </w:r>
          </w:p>
        </w:tc>
        <w:tc>
          <w:tcPr>
            <w:tcW w:w="4247" w:type="dxa"/>
          </w:tcPr>
          <w:p w14:paraId="787057CD" w14:textId="76FC83E2" w:rsidR="00590666" w:rsidRPr="00B57C1F" w:rsidRDefault="00BD0B15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Gerardo Felipe Abarca Guzmán</w:t>
            </w:r>
          </w:p>
        </w:tc>
      </w:tr>
    </w:tbl>
    <w:p w14:paraId="787057CF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0666" w:rsidRPr="00B57C1F" w14:paraId="787057D5" w14:textId="77777777" w:rsidTr="00590666">
        <w:tc>
          <w:tcPr>
            <w:tcW w:w="1698" w:type="dxa"/>
          </w:tcPr>
          <w:p w14:paraId="787057D0" w14:textId="52C2A2B3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No. DE BITÁCORA:</w:t>
            </w:r>
            <w:r w:rsidR="00480EC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699" w:type="dxa"/>
          </w:tcPr>
          <w:p w14:paraId="787057D1" w14:textId="017898F1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INICIO:</w:t>
            </w:r>
            <w:r w:rsidR="00480EC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699" w:type="dxa"/>
          </w:tcPr>
          <w:p w14:paraId="7DEEDF15" w14:textId="77777777" w:rsidR="00590666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FINALIZACIÓN:</w:t>
            </w:r>
          </w:p>
          <w:p w14:paraId="787057D2" w14:textId="0EA392CE" w:rsidR="00480EC2" w:rsidRPr="00B57C1F" w:rsidRDefault="00480EC2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699" w:type="dxa"/>
          </w:tcPr>
          <w:p w14:paraId="2436C48E" w14:textId="77777777" w:rsidR="00590666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REALIZADAS:</w:t>
            </w:r>
          </w:p>
          <w:p w14:paraId="787057D3" w14:textId="07BD4F9C" w:rsidR="00480EC2" w:rsidRPr="00B57C1F" w:rsidRDefault="00480EC2" w:rsidP="00BD0B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699" w:type="dxa"/>
          </w:tcPr>
          <w:p w14:paraId="787057D4" w14:textId="50DAE42C" w:rsidR="004B5FBD" w:rsidRPr="00B57C1F" w:rsidRDefault="00590666" w:rsidP="00BD0B15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ACUMULADAS:</w:t>
            </w:r>
          </w:p>
        </w:tc>
      </w:tr>
      <w:tr w:rsidR="00590666" w:rsidRPr="00B57C1F" w14:paraId="787057DB" w14:textId="77777777" w:rsidTr="00590666">
        <w:tc>
          <w:tcPr>
            <w:tcW w:w="1698" w:type="dxa"/>
          </w:tcPr>
          <w:p w14:paraId="787057D6" w14:textId="4935358F" w:rsidR="00590666" w:rsidRPr="00B57C1F" w:rsidRDefault="00BD0B15" w:rsidP="00BD0B1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</w:t>
            </w:r>
            <w:r w:rsidR="00231A72">
              <w:rPr>
                <w:rFonts w:ascii="Century Gothic" w:hAnsi="Century Gothic"/>
                <w:sz w:val="20"/>
                <w:szCs w:val="20"/>
              </w:rPr>
              <w:t>8</w:t>
            </w:r>
          </w:p>
        </w:tc>
        <w:tc>
          <w:tcPr>
            <w:tcW w:w="1699" w:type="dxa"/>
          </w:tcPr>
          <w:p w14:paraId="787057D7" w14:textId="1619633F" w:rsidR="00590666" w:rsidRPr="00B57C1F" w:rsidRDefault="00231A72" w:rsidP="00BD0B1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01</w:t>
            </w:r>
            <w:r w:rsidR="00E37442">
              <w:rPr>
                <w:rFonts w:ascii="Century Gothic" w:hAnsi="Century Gothic"/>
                <w:sz w:val="20"/>
                <w:szCs w:val="20"/>
              </w:rPr>
              <w:t>/0</w:t>
            </w:r>
            <w:r>
              <w:rPr>
                <w:rFonts w:ascii="Century Gothic" w:hAnsi="Century Gothic"/>
                <w:sz w:val="20"/>
                <w:szCs w:val="20"/>
              </w:rPr>
              <w:t>7</w:t>
            </w:r>
            <w:r w:rsidR="00E37442">
              <w:rPr>
                <w:rFonts w:ascii="Century Gothic" w:hAnsi="Century Gothic"/>
                <w:sz w:val="20"/>
                <w:szCs w:val="20"/>
              </w:rPr>
              <w:t>/2024</w:t>
            </w:r>
          </w:p>
        </w:tc>
        <w:tc>
          <w:tcPr>
            <w:tcW w:w="1699" w:type="dxa"/>
          </w:tcPr>
          <w:p w14:paraId="787057D8" w14:textId="06BA784D" w:rsidR="00590666" w:rsidRPr="00B57C1F" w:rsidRDefault="00231A72" w:rsidP="00E374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05</w:t>
            </w:r>
            <w:r w:rsidR="009F3595">
              <w:rPr>
                <w:rFonts w:ascii="Century Gothic" w:hAnsi="Century Gothic"/>
                <w:sz w:val="20"/>
                <w:szCs w:val="20"/>
                <w:lang w:val="en-US"/>
              </w:rPr>
              <w:t>/</w:t>
            </w:r>
            <w:r w:rsidR="00E37442">
              <w:rPr>
                <w:rFonts w:ascii="Century Gothic" w:hAnsi="Century Gothic"/>
                <w:sz w:val="20"/>
                <w:szCs w:val="20"/>
              </w:rPr>
              <w:t>0</w:t>
            </w:r>
            <w:r>
              <w:rPr>
                <w:rFonts w:ascii="Century Gothic" w:hAnsi="Century Gothic"/>
                <w:sz w:val="20"/>
                <w:szCs w:val="20"/>
              </w:rPr>
              <w:t>7</w:t>
            </w:r>
            <w:r w:rsidR="00E37442">
              <w:rPr>
                <w:rFonts w:ascii="Century Gothic" w:hAnsi="Century Gothic"/>
                <w:sz w:val="20"/>
                <w:szCs w:val="20"/>
              </w:rPr>
              <w:t>/2024</w:t>
            </w:r>
          </w:p>
        </w:tc>
        <w:tc>
          <w:tcPr>
            <w:tcW w:w="1699" w:type="dxa"/>
          </w:tcPr>
          <w:p w14:paraId="787057D9" w14:textId="00C67931" w:rsidR="00590666" w:rsidRPr="00B57C1F" w:rsidRDefault="00DA05BA" w:rsidP="00DA05B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40 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  <w:tc>
          <w:tcPr>
            <w:tcW w:w="1699" w:type="dxa"/>
          </w:tcPr>
          <w:p w14:paraId="787057DA" w14:textId="7AAADB15" w:rsidR="00590666" w:rsidRPr="00B57C1F" w:rsidRDefault="000111C8" w:rsidP="009115F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312</w:t>
            </w:r>
            <w:r w:rsidR="009115F2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4B5FBD">
              <w:rPr>
                <w:rFonts w:ascii="Century Gothic" w:hAnsi="Century Gothic"/>
                <w:sz w:val="20"/>
                <w:szCs w:val="20"/>
              </w:rPr>
              <w:t>h</w:t>
            </w:r>
            <w:r w:rsidR="00B57C1F">
              <w:rPr>
                <w:rFonts w:ascii="Century Gothic" w:hAnsi="Century Gothic"/>
                <w:sz w:val="20"/>
                <w:szCs w:val="20"/>
              </w:rPr>
              <w:t>oras</w:t>
            </w:r>
          </w:p>
        </w:tc>
      </w:tr>
    </w:tbl>
    <w:p w14:paraId="787057DC" w14:textId="77777777" w:rsidR="00590666" w:rsidRPr="00B57C1F" w:rsidRDefault="00590666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25"/>
        <w:gridCol w:w="59"/>
      </w:tblGrid>
      <w:tr w:rsidR="00B57C1F" w:rsidRPr="00B57C1F" w14:paraId="787057DE" w14:textId="77777777" w:rsidTr="002377D9">
        <w:trPr>
          <w:gridAfter w:val="1"/>
          <w:wAfter w:w="59" w:type="dxa"/>
          <w:trHeight w:val="20"/>
        </w:trPr>
        <w:tc>
          <w:tcPr>
            <w:tcW w:w="8725" w:type="dxa"/>
          </w:tcPr>
          <w:p w14:paraId="787057DD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Objetivos</w:t>
            </w:r>
          </w:p>
        </w:tc>
      </w:tr>
      <w:tr w:rsidR="00B57C1F" w:rsidRPr="00B57C1F" w14:paraId="787057EC" w14:textId="77777777" w:rsidTr="002377D9">
        <w:trPr>
          <w:trHeight w:val="1296"/>
        </w:trPr>
        <w:tc>
          <w:tcPr>
            <w:tcW w:w="8784" w:type="dxa"/>
            <w:gridSpan w:val="2"/>
          </w:tcPr>
          <w:p w14:paraId="02107EB4" w14:textId="2F1DAE1E" w:rsidR="000077AA" w:rsidRPr="00C30726" w:rsidRDefault="000077AA" w:rsidP="00C30726">
            <w:pPr>
              <w:pStyle w:val="NormalWeb"/>
              <w:jc w:val="both"/>
              <w:rPr>
                <w:rFonts w:ascii="Century Gothic" w:hAnsi="Century Gothic"/>
                <w:sz w:val="20"/>
                <w:szCs w:val="20"/>
                <w:lang w:val="es-CR"/>
              </w:rPr>
            </w:pPr>
            <w:r w:rsidRPr="00C30726">
              <w:rPr>
                <w:rStyle w:val="Strong"/>
                <w:rFonts w:ascii="Century Gothic" w:hAnsi="Century Gothic"/>
                <w:sz w:val="20"/>
                <w:szCs w:val="20"/>
                <w:lang w:val="es-CR"/>
              </w:rPr>
              <w:t>Implementación de Notificaciones a Outlook:</w:t>
            </w:r>
            <w:r w:rsidRPr="00C30726">
              <w:rPr>
                <w:rStyle w:val="Strong"/>
                <w:sz w:val="20"/>
                <w:szCs w:val="20"/>
                <w:lang w:val="es-CR"/>
              </w:rPr>
              <w:t xml:space="preserve"> </w:t>
            </w:r>
            <w:r w:rsidRPr="00C30726">
              <w:rPr>
                <w:rFonts w:ascii="Century Gothic" w:hAnsi="Century Gothic"/>
                <w:sz w:val="20"/>
                <w:szCs w:val="20"/>
                <w:lang w:val="es-CR"/>
              </w:rPr>
              <w:t>Finalizar y verificar el desarrollo de las notificaciones automáticas de acciones a Outlook</w:t>
            </w:r>
            <w:r w:rsidRPr="00C30726">
              <w:rPr>
                <w:rFonts w:ascii="Century Gothic" w:hAnsi="Century Gothic"/>
                <w:sz w:val="20"/>
                <w:szCs w:val="20"/>
                <w:lang w:val="es-CR"/>
              </w:rPr>
              <w:t>.</w:t>
            </w:r>
          </w:p>
          <w:p w14:paraId="2A1E4011" w14:textId="43EF8538" w:rsidR="000077AA" w:rsidRPr="00C30726" w:rsidRDefault="000077AA" w:rsidP="00C30726">
            <w:pPr>
              <w:pStyle w:val="NormalWeb"/>
              <w:jc w:val="both"/>
              <w:rPr>
                <w:rFonts w:ascii="Century Gothic" w:hAnsi="Century Gothic"/>
                <w:sz w:val="20"/>
                <w:szCs w:val="20"/>
                <w:lang w:val="es-CR"/>
              </w:rPr>
            </w:pPr>
            <w:r w:rsidRPr="00C30726">
              <w:rPr>
                <w:rStyle w:val="Strong"/>
                <w:rFonts w:ascii="Century Gothic" w:hAnsi="Century Gothic"/>
                <w:sz w:val="20"/>
                <w:szCs w:val="20"/>
                <w:lang w:val="es-CR"/>
              </w:rPr>
              <w:t>Actualización y Optimización de Tablas de Activos:</w:t>
            </w:r>
            <w:r w:rsidRPr="00C30726">
              <w:rPr>
                <w:rStyle w:val="Strong"/>
                <w:sz w:val="20"/>
                <w:szCs w:val="20"/>
                <w:lang w:val="es-CR"/>
              </w:rPr>
              <w:t xml:space="preserve"> </w:t>
            </w:r>
            <w:r w:rsidRPr="00C30726">
              <w:rPr>
                <w:rFonts w:ascii="Century Gothic" w:hAnsi="Century Gothic"/>
                <w:sz w:val="20"/>
                <w:szCs w:val="20"/>
                <w:lang w:val="es-CR"/>
              </w:rPr>
              <w:t>Realizar los cambios necesarios en las tablas de activos para mejorar la estructura y el rendimiento del sistema</w:t>
            </w:r>
            <w:r w:rsidRPr="00C30726">
              <w:rPr>
                <w:rFonts w:ascii="Century Gothic" w:hAnsi="Century Gothic"/>
                <w:sz w:val="20"/>
                <w:szCs w:val="20"/>
                <w:lang w:val="es-CR"/>
              </w:rPr>
              <w:t>.</w:t>
            </w:r>
          </w:p>
          <w:p w14:paraId="5C2F02A3" w14:textId="46591B65" w:rsidR="000077AA" w:rsidRPr="00C30726" w:rsidRDefault="000077AA" w:rsidP="00C30726">
            <w:pPr>
              <w:pStyle w:val="NormalWeb"/>
              <w:jc w:val="both"/>
              <w:rPr>
                <w:rFonts w:ascii="Century Gothic" w:hAnsi="Century Gothic"/>
                <w:sz w:val="20"/>
                <w:szCs w:val="20"/>
                <w:lang w:val="es-CR"/>
              </w:rPr>
            </w:pPr>
            <w:r w:rsidRPr="00C30726">
              <w:rPr>
                <w:rStyle w:val="Strong"/>
                <w:rFonts w:ascii="Century Gothic" w:hAnsi="Century Gothic"/>
                <w:sz w:val="20"/>
                <w:szCs w:val="20"/>
                <w:lang w:val="es-CR"/>
              </w:rPr>
              <w:t>Desarrollo y Finalización de Funcionalidades de Reportes:</w:t>
            </w:r>
            <w:r w:rsidRPr="00C30726">
              <w:rPr>
                <w:rStyle w:val="Strong"/>
                <w:sz w:val="20"/>
                <w:szCs w:val="20"/>
                <w:lang w:val="es-CR"/>
              </w:rPr>
              <w:t xml:space="preserve"> </w:t>
            </w:r>
            <w:r w:rsidRPr="00C30726">
              <w:rPr>
                <w:rFonts w:ascii="Century Gothic" w:hAnsi="Century Gothic"/>
                <w:sz w:val="20"/>
                <w:szCs w:val="20"/>
                <w:lang w:val="es-CR"/>
              </w:rPr>
              <w:t>Programar e implementar la opción de imprimir reportes en el formulario de funcionarios</w:t>
            </w:r>
            <w:r w:rsidRPr="00C30726">
              <w:rPr>
                <w:rFonts w:ascii="Century Gothic" w:hAnsi="Century Gothic"/>
                <w:sz w:val="20"/>
                <w:szCs w:val="20"/>
                <w:lang w:val="es-CR"/>
              </w:rPr>
              <w:t>.</w:t>
            </w:r>
          </w:p>
          <w:p w14:paraId="787057EB" w14:textId="50E149A2" w:rsidR="00B57C1F" w:rsidRPr="00977EF5" w:rsidRDefault="000077AA" w:rsidP="00C30726">
            <w:pPr>
              <w:pStyle w:val="NormalWeb"/>
              <w:jc w:val="both"/>
              <w:rPr>
                <w:rFonts w:ascii="Century Gothic" w:hAnsi="Century Gothic"/>
                <w:sz w:val="16"/>
                <w:szCs w:val="16"/>
                <w:lang w:val="es-ES"/>
              </w:rPr>
            </w:pPr>
            <w:r w:rsidRPr="00C30726">
              <w:rPr>
                <w:rStyle w:val="Strong"/>
                <w:rFonts w:ascii="Century Gothic" w:hAnsi="Century Gothic"/>
                <w:sz w:val="20"/>
                <w:szCs w:val="20"/>
                <w:lang w:val="es-CR"/>
              </w:rPr>
              <w:t>Mejoras en el Diseño y Funcionalidad del Sistema:</w:t>
            </w:r>
            <w:r w:rsidRPr="00C30726">
              <w:rPr>
                <w:rStyle w:val="Strong"/>
                <w:sz w:val="20"/>
                <w:szCs w:val="20"/>
                <w:lang w:val="es-CR"/>
              </w:rPr>
              <w:t xml:space="preserve"> </w:t>
            </w:r>
            <w:r w:rsidRPr="00C30726">
              <w:rPr>
                <w:rFonts w:ascii="Century Gothic" w:hAnsi="Century Gothic"/>
                <w:sz w:val="20"/>
                <w:szCs w:val="20"/>
                <w:lang w:val="es-CR"/>
              </w:rPr>
              <w:t>Implementar y verificar los cambios en el diseño de las pantallas del menú de recursos humanos y activo</w:t>
            </w:r>
            <w:r w:rsidRPr="00C30726">
              <w:rPr>
                <w:rFonts w:ascii="Century Gothic" w:hAnsi="Century Gothic"/>
                <w:sz w:val="20"/>
                <w:szCs w:val="20"/>
                <w:lang w:val="es-CR"/>
              </w:rPr>
              <w:t>.</w:t>
            </w:r>
          </w:p>
        </w:tc>
      </w:tr>
    </w:tbl>
    <w:p w14:paraId="787057ED" w14:textId="77777777" w:rsidR="00B57C1F" w:rsidRPr="00B57C1F" w:rsidRDefault="00B57C1F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787057EF" w14:textId="77777777" w:rsidTr="00B57C1F">
        <w:tc>
          <w:tcPr>
            <w:tcW w:w="8494" w:type="dxa"/>
          </w:tcPr>
          <w:p w14:paraId="787057E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Actividades realizadas:</w:t>
            </w:r>
          </w:p>
        </w:tc>
      </w:tr>
      <w:tr w:rsidR="00B57C1F" w:rsidRPr="00B57C1F" w14:paraId="787057FD" w14:textId="77777777" w:rsidTr="00B57C1F">
        <w:tc>
          <w:tcPr>
            <w:tcW w:w="849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8"/>
            </w:tblGrid>
            <w:tr w:rsidR="00C30726" w:rsidRPr="00EC4D4E" w14:paraId="68FA66B8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7BD0768" w14:textId="77777777" w:rsidR="00C30726" w:rsidRPr="00C30726" w:rsidRDefault="00C30726" w:rsidP="00C30726">
                  <w:pPr>
                    <w:pStyle w:val="NormalWeb"/>
                    <w:numPr>
                      <w:ilvl w:val="0"/>
                      <w:numId w:val="13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</w:pPr>
                  <w:r w:rsidRPr="00C30726"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  <w:t>Se finalizó con el desarrollo de las notificaciones de acciones a Outlook.</w:t>
                  </w:r>
                </w:p>
                <w:p w14:paraId="7677B227" w14:textId="29D206C3" w:rsidR="00C30726" w:rsidRPr="00C30726" w:rsidRDefault="00C30726" w:rsidP="00C30726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</w:pPr>
                  <w:r w:rsidRPr="00C30726"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  <w:t>Se realizaron cambios a las tablas de Activos. </w:t>
                  </w:r>
                </w:p>
              </w:tc>
            </w:tr>
            <w:tr w:rsidR="00C30726" w:rsidRPr="00EC4D4E" w14:paraId="1CC6386B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2D2A8C" w14:textId="11EC98E0" w:rsidR="00C30726" w:rsidRPr="00C30726" w:rsidRDefault="00C30726" w:rsidP="00C30726">
                  <w:pPr>
                    <w:pStyle w:val="NormalWeb"/>
                    <w:numPr>
                      <w:ilvl w:val="0"/>
                      <w:numId w:val="2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</w:pPr>
                  <w:r w:rsidRPr="00C30726"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  <w:t>Se realizó la programación de imprimir reportes en el formulario de funcionarios. </w:t>
                  </w:r>
                </w:p>
              </w:tc>
            </w:tr>
            <w:tr w:rsidR="00C30726" w:rsidRPr="00EC4D4E" w14:paraId="0D75806B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0C7D7E" w14:textId="77777777" w:rsidR="00C30726" w:rsidRPr="00C30726" w:rsidRDefault="00C30726" w:rsidP="00C30726">
                  <w:pPr>
                    <w:pStyle w:val="NormalWeb"/>
                    <w:numPr>
                      <w:ilvl w:val="0"/>
                      <w:numId w:val="14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</w:pPr>
                  <w:r w:rsidRPr="00C30726"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  <w:t>Se finalizó con el desarrollo de la opción de imprimir reportes. </w:t>
                  </w:r>
                </w:p>
                <w:p w14:paraId="7271A936" w14:textId="5736EC6A" w:rsidR="00C30726" w:rsidRPr="00C30726" w:rsidRDefault="00C30726" w:rsidP="00C30726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</w:pPr>
                  <w:r w:rsidRPr="00C30726"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  <w:t>Se inició con la programación de búsqueda de activos.  </w:t>
                  </w:r>
                </w:p>
              </w:tc>
            </w:tr>
            <w:tr w:rsidR="00C30726" w:rsidRPr="00EC4D4E" w14:paraId="28A82F7A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1F5262" w14:textId="5601069C" w:rsidR="00C30726" w:rsidRPr="00C30726" w:rsidRDefault="00C30726" w:rsidP="00C30726">
                  <w:pPr>
                    <w:pStyle w:val="NormalWeb"/>
                    <w:numPr>
                      <w:ilvl w:val="0"/>
                      <w:numId w:val="4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</w:pPr>
                  <w:r w:rsidRPr="00C30726"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  <w:t>Se finalizó con la programación de búsqueda de activos. </w:t>
                  </w:r>
                </w:p>
              </w:tc>
            </w:tr>
            <w:tr w:rsidR="00C30726" w:rsidRPr="00EC4D4E" w14:paraId="05B3C37C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E0F214" w14:textId="1B12B067" w:rsidR="00C30726" w:rsidRPr="00C30726" w:rsidRDefault="00C30726" w:rsidP="00C30726">
                  <w:pPr>
                    <w:pStyle w:val="NormalWeb"/>
                    <w:numPr>
                      <w:ilvl w:val="0"/>
                      <w:numId w:val="5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</w:pPr>
                  <w:r w:rsidRPr="00C30726"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  <w:t>Se realizaron cambios en cuanto al diseño de las pantallas del menú de recursos humanos y activos. </w:t>
                  </w:r>
                </w:p>
              </w:tc>
            </w:tr>
          </w:tbl>
          <w:p w14:paraId="787057FC" w14:textId="3324AC60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787057FE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C1F" w:rsidRPr="00B57C1F" w14:paraId="78705800" w14:textId="77777777" w:rsidTr="006F7C12">
        <w:tc>
          <w:tcPr>
            <w:tcW w:w="8494" w:type="dxa"/>
            <w:gridSpan w:val="3"/>
          </w:tcPr>
          <w:p w14:paraId="787057FF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FIRMAS:</w:t>
            </w:r>
          </w:p>
        </w:tc>
      </w:tr>
      <w:tr w:rsidR="00B57C1F" w:rsidRPr="00B57C1F" w14:paraId="78705809" w14:textId="77777777" w:rsidTr="00B57C1F">
        <w:tc>
          <w:tcPr>
            <w:tcW w:w="2831" w:type="dxa"/>
          </w:tcPr>
          <w:p w14:paraId="78705801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2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3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4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5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6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1" w:type="dxa"/>
          </w:tcPr>
          <w:p w14:paraId="78705807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2" w:type="dxa"/>
          </w:tcPr>
          <w:p w14:paraId="7870580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</w:tr>
      <w:tr w:rsidR="00B57C1F" w:rsidRPr="00B57C1F" w14:paraId="7870580D" w14:textId="77777777" w:rsidTr="00B57C1F">
        <w:tc>
          <w:tcPr>
            <w:tcW w:w="2831" w:type="dxa"/>
          </w:tcPr>
          <w:p w14:paraId="7870580A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ESTUDIANTE:</w:t>
            </w:r>
          </w:p>
        </w:tc>
        <w:tc>
          <w:tcPr>
            <w:tcW w:w="2831" w:type="dxa"/>
          </w:tcPr>
          <w:p w14:paraId="7870580B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COORDINADOR EXTERNO:</w:t>
            </w:r>
          </w:p>
        </w:tc>
        <w:tc>
          <w:tcPr>
            <w:tcW w:w="2832" w:type="dxa"/>
          </w:tcPr>
          <w:p w14:paraId="7870580C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PROFESOR TUTOR:</w:t>
            </w:r>
          </w:p>
        </w:tc>
      </w:tr>
    </w:tbl>
    <w:p w14:paraId="7870580E" w14:textId="77777777"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sectPr w:rsidR="002A7337" w:rsidSect="00BD7B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A8573" w14:textId="77777777" w:rsidR="00262634" w:rsidRDefault="00262634" w:rsidP="00C84269">
      <w:r>
        <w:separator/>
      </w:r>
    </w:p>
  </w:endnote>
  <w:endnote w:type="continuationSeparator" w:id="0">
    <w:p w14:paraId="32AA51DF" w14:textId="77777777" w:rsidR="00262634" w:rsidRDefault="00262634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B5CFB" w14:textId="77777777" w:rsidR="00262634" w:rsidRDefault="00262634" w:rsidP="00C84269">
      <w:r>
        <w:separator/>
      </w:r>
    </w:p>
  </w:footnote>
  <w:footnote w:type="continuationSeparator" w:id="0">
    <w:p w14:paraId="5235936F" w14:textId="77777777" w:rsidR="00262634" w:rsidRDefault="00262634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05813" w14:textId="77777777" w:rsidR="002A7337" w:rsidRPr="00C84269" w:rsidRDefault="001A6069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es-CR" w:eastAsia="es-CR"/>
      </w:rPr>
      <w:drawing>
        <wp:anchor distT="0" distB="0" distL="114300" distR="114300" simplePos="0" relativeHeight="251658240" behindDoc="0" locked="0" layoutInCell="1" allowOverlap="1" wp14:anchorId="78705817" wp14:editId="78705818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257740" cy="438211"/>
          <wp:effectExtent l="0" t="0" r="9525" b="0"/>
          <wp:wrapThrough wrapText="bothSides">
            <wp:wrapPolygon edited="0">
              <wp:start x="0" y="0"/>
              <wp:lineTo x="0" y="20661"/>
              <wp:lineTo x="21509" y="20661"/>
              <wp:lineTo x="2150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740" cy="438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14:paraId="78705814" w14:textId="77777777"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14:paraId="78705815" w14:textId="77777777"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14:paraId="78705816" w14:textId="77777777" w:rsidR="002A7337" w:rsidRPr="00C84269" w:rsidRDefault="002A7337" w:rsidP="001A60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10922"/>
    <w:multiLevelType w:val="multilevel"/>
    <w:tmpl w:val="141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334C9"/>
    <w:multiLevelType w:val="multilevel"/>
    <w:tmpl w:val="62EE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55879"/>
    <w:multiLevelType w:val="multilevel"/>
    <w:tmpl w:val="E8B0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052CB"/>
    <w:multiLevelType w:val="multilevel"/>
    <w:tmpl w:val="070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77308"/>
    <w:multiLevelType w:val="multilevel"/>
    <w:tmpl w:val="8508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83009"/>
    <w:multiLevelType w:val="multilevel"/>
    <w:tmpl w:val="134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26602"/>
    <w:multiLevelType w:val="multilevel"/>
    <w:tmpl w:val="49FA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413B3"/>
    <w:multiLevelType w:val="multilevel"/>
    <w:tmpl w:val="F8EC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E6D5E"/>
    <w:multiLevelType w:val="multilevel"/>
    <w:tmpl w:val="177E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B3240C"/>
    <w:multiLevelType w:val="multilevel"/>
    <w:tmpl w:val="2398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F3704"/>
    <w:multiLevelType w:val="multilevel"/>
    <w:tmpl w:val="B298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5763B3"/>
    <w:multiLevelType w:val="multilevel"/>
    <w:tmpl w:val="081E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0536C1"/>
    <w:multiLevelType w:val="multilevel"/>
    <w:tmpl w:val="A7E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E6226"/>
    <w:multiLevelType w:val="multilevel"/>
    <w:tmpl w:val="15D8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086535">
    <w:abstractNumId w:val="3"/>
  </w:num>
  <w:num w:numId="2" w16cid:durableId="290089793">
    <w:abstractNumId w:val="0"/>
  </w:num>
  <w:num w:numId="3" w16cid:durableId="1368288399">
    <w:abstractNumId w:val="8"/>
  </w:num>
  <w:num w:numId="4" w16cid:durableId="931552801">
    <w:abstractNumId w:val="12"/>
  </w:num>
  <w:num w:numId="5" w16cid:durableId="996149819">
    <w:abstractNumId w:val="6"/>
  </w:num>
  <w:num w:numId="6" w16cid:durableId="615210771">
    <w:abstractNumId w:val="10"/>
  </w:num>
  <w:num w:numId="7" w16cid:durableId="1773817489">
    <w:abstractNumId w:val="2"/>
  </w:num>
  <w:num w:numId="8" w16cid:durableId="943458186">
    <w:abstractNumId w:val="5"/>
  </w:num>
  <w:num w:numId="9" w16cid:durableId="1091507810">
    <w:abstractNumId w:val="4"/>
  </w:num>
  <w:num w:numId="10" w16cid:durableId="1847135005">
    <w:abstractNumId w:val="9"/>
  </w:num>
  <w:num w:numId="11" w16cid:durableId="1513488440">
    <w:abstractNumId w:val="13"/>
  </w:num>
  <w:num w:numId="12" w16cid:durableId="144325705">
    <w:abstractNumId w:val="1"/>
  </w:num>
  <w:num w:numId="13" w16cid:durableId="894317011">
    <w:abstractNumId w:val="11"/>
  </w:num>
  <w:num w:numId="14" w16cid:durableId="78403784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0077AA"/>
    <w:rsid w:val="000111C8"/>
    <w:rsid w:val="00022BD6"/>
    <w:rsid w:val="00024FCE"/>
    <w:rsid w:val="0005176A"/>
    <w:rsid w:val="00086467"/>
    <w:rsid w:val="00136EE8"/>
    <w:rsid w:val="00146A86"/>
    <w:rsid w:val="00155806"/>
    <w:rsid w:val="001669FA"/>
    <w:rsid w:val="00181CD8"/>
    <w:rsid w:val="001A2840"/>
    <w:rsid w:val="001A6069"/>
    <w:rsid w:val="001F270A"/>
    <w:rsid w:val="001F33B1"/>
    <w:rsid w:val="0022197D"/>
    <w:rsid w:val="00226946"/>
    <w:rsid w:val="0022766B"/>
    <w:rsid w:val="00231A72"/>
    <w:rsid w:val="00236FA6"/>
    <w:rsid w:val="002377D9"/>
    <w:rsid w:val="00257A82"/>
    <w:rsid w:val="00262634"/>
    <w:rsid w:val="002638BC"/>
    <w:rsid w:val="00263E30"/>
    <w:rsid w:val="002A7337"/>
    <w:rsid w:val="002C60FB"/>
    <w:rsid w:val="00326A27"/>
    <w:rsid w:val="00347022"/>
    <w:rsid w:val="00377FBD"/>
    <w:rsid w:val="003965D7"/>
    <w:rsid w:val="003A41F0"/>
    <w:rsid w:val="003F3EEA"/>
    <w:rsid w:val="00405E97"/>
    <w:rsid w:val="00406F78"/>
    <w:rsid w:val="00480EC2"/>
    <w:rsid w:val="004B5FBD"/>
    <w:rsid w:val="004C6A88"/>
    <w:rsid w:val="004E61BE"/>
    <w:rsid w:val="004E6B3E"/>
    <w:rsid w:val="00504CC2"/>
    <w:rsid w:val="005217F3"/>
    <w:rsid w:val="005370CA"/>
    <w:rsid w:val="00590666"/>
    <w:rsid w:val="005D3E50"/>
    <w:rsid w:val="005E3524"/>
    <w:rsid w:val="006446C5"/>
    <w:rsid w:val="00663FB7"/>
    <w:rsid w:val="00683D0A"/>
    <w:rsid w:val="006B6685"/>
    <w:rsid w:val="006E053B"/>
    <w:rsid w:val="006F45C4"/>
    <w:rsid w:val="006F787F"/>
    <w:rsid w:val="00710F91"/>
    <w:rsid w:val="00713169"/>
    <w:rsid w:val="007162A1"/>
    <w:rsid w:val="007325B0"/>
    <w:rsid w:val="00763543"/>
    <w:rsid w:val="007726A5"/>
    <w:rsid w:val="00794140"/>
    <w:rsid w:val="007A2103"/>
    <w:rsid w:val="007A7AAF"/>
    <w:rsid w:val="007B4A18"/>
    <w:rsid w:val="007C7CEE"/>
    <w:rsid w:val="007D4548"/>
    <w:rsid w:val="007E7B9D"/>
    <w:rsid w:val="00807A43"/>
    <w:rsid w:val="00841550"/>
    <w:rsid w:val="00846623"/>
    <w:rsid w:val="00870619"/>
    <w:rsid w:val="00877A6D"/>
    <w:rsid w:val="00894993"/>
    <w:rsid w:val="008B7141"/>
    <w:rsid w:val="008B7467"/>
    <w:rsid w:val="008E2761"/>
    <w:rsid w:val="009108FC"/>
    <w:rsid w:val="009115F2"/>
    <w:rsid w:val="0092157E"/>
    <w:rsid w:val="0094480D"/>
    <w:rsid w:val="00945FB6"/>
    <w:rsid w:val="0095743D"/>
    <w:rsid w:val="00962550"/>
    <w:rsid w:val="00977EF5"/>
    <w:rsid w:val="009952B4"/>
    <w:rsid w:val="009D3881"/>
    <w:rsid w:val="009D7A38"/>
    <w:rsid w:val="009F3595"/>
    <w:rsid w:val="00A222C4"/>
    <w:rsid w:val="00A66FEA"/>
    <w:rsid w:val="00AA3294"/>
    <w:rsid w:val="00AC0755"/>
    <w:rsid w:val="00AC3FEA"/>
    <w:rsid w:val="00AE19B1"/>
    <w:rsid w:val="00AE67DF"/>
    <w:rsid w:val="00B24F6B"/>
    <w:rsid w:val="00B57C1F"/>
    <w:rsid w:val="00B8397C"/>
    <w:rsid w:val="00BC4152"/>
    <w:rsid w:val="00BD0B15"/>
    <w:rsid w:val="00BD67BB"/>
    <w:rsid w:val="00BD7B23"/>
    <w:rsid w:val="00BF4448"/>
    <w:rsid w:val="00C13BDC"/>
    <w:rsid w:val="00C30726"/>
    <w:rsid w:val="00C36E0B"/>
    <w:rsid w:val="00C460A4"/>
    <w:rsid w:val="00C7660F"/>
    <w:rsid w:val="00C84269"/>
    <w:rsid w:val="00C85D94"/>
    <w:rsid w:val="00C86361"/>
    <w:rsid w:val="00C86C43"/>
    <w:rsid w:val="00CF7E97"/>
    <w:rsid w:val="00D10041"/>
    <w:rsid w:val="00D2091C"/>
    <w:rsid w:val="00D52BA8"/>
    <w:rsid w:val="00D64A36"/>
    <w:rsid w:val="00DA05BA"/>
    <w:rsid w:val="00DA21FC"/>
    <w:rsid w:val="00DA5335"/>
    <w:rsid w:val="00DC3EB8"/>
    <w:rsid w:val="00DC53E7"/>
    <w:rsid w:val="00DF2BA2"/>
    <w:rsid w:val="00E15069"/>
    <w:rsid w:val="00E23411"/>
    <w:rsid w:val="00E31B7E"/>
    <w:rsid w:val="00E32F55"/>
    <w:rsid w:val="00E37442"/>
    <w:rsid w:val="00E50DCB"/>
    <w:rsid w:val="00E554E3"/>
    <w:rsid w:val="00E86F15"/>
    <w:rsid w:val="00E9560C"/>
    <w:rsid w:val="00EA7880"/>
    <w:rsid w:val="00EC4D4E"/>
    <w:rsid w:val="00ED3469"/>
    <w:rsid w:val="00EE0BB9"/>
    <w:rsid w:val="00EF3AC3"/>
    <w:rsid w:val="00F036AA"/>
    <w:rsid w:val="00F218E7"/>
    <w:rsid w:val="00F235B3"/>
    <w:rsid w:val="00F634D5"/>
    <w:rsid w:val="00F853BD"/>
    <w:rsid w:val="00FF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057C5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ListParagraph">
    <w:name w:val="List Paragraph"/>
    <w:basedOn w:val="Normal"/>
    <w:uiPriority w:val="99"/>
    <w:qFormat/>
    <w:rsid w:val="00F218E7"/>
    <w:pPr>
      <w:ind w:left="720"/>
    </w:pPr>
  </w:style>
  <w:style w:type="paragraph" w:styleId="NormalWeb">
    <w:name w:val="Normal (Web)"/>
    <w:basedOn w:val="Normal"/>
    <w:uiPriority w:val="99"/>
    <w:unhideWhenUsed/>
    <w:rsid w:val="00877A6D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locked/>
    <w:rsid w:val="008706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 </vt:lpstr>
      <vt:lpstr>  </vt:lpstr>
    </vt:vector>
  </TitlesOfParts>
  <Company>uicr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ISABELA MENDEZ ZAMORA</cp:lastModifiedBy>
  <cp:revision>2</cp:revision>
  <cp:lastPrinted>2011-01-10T09:23:00Z</cp:lastPrinted>
  <dcterms:created xsi:type="dcterms:W3CDTF">2024-07-08T02:18:00Z</dcterms:created>
  <dcterms:modified xsi:type="dcterms:W3CDTF">2024-07-08T02:18:00Z</dcterms:modified>
</cp:coreProperties>
</file>