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FD558" w14:textId="77777777" w:rsidR="003A0F0B" w:rsidRDefault="001264AD">
      <w:pPr>
        <w:jc w:val="right"/>
        <w:rPr>
          <w:b/>
          <w:sz w:val="40"/>
          <w:lang w:val="es-MX"/>
        </w:rPr>
      </w:pPr>
      <w:r>
        <w:rPr>
          <w:b/>
          <w:noProof/>
          <w:sz w:val="40"/>
          <w:lang w:eastAsia="es-ES"/>
        </w:rPr>
        <mc:AlternateContent>
          <mc:Choice Requires="wpg">
            <w:drawing>
              <wp:anchor distT="0" distB="0" distL="114300" distR="114300" simplePos="0" relativeHeight="251656704" behindDoc="1" locked="0" layoutInCell="0" allowOverlap="1" wp14:anchorId="19E6362B" wp14:editId="2FB8BFCD">
                <wp:simplePos x="0" y="0"/>
                <wp:positionH relativeFrom="column">
                  <wp:posOffset>-74295</wp:posOffset>
                </wp:positionH>
                <wp:positionV relativeFrom="paragraph">
                  <wp:posOffset>13970</wp:posOffset>
                </wp:positionV>
                <wp:extent cx="5852160" cy="850392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2160" cy="8503920"/>
                          <a:chOff x="1584" y="1008"/>
                          <a:chExt cx="9216" cy="13392"/>
                        </a:xfrm>
                      </wpg:grpSpPr>
                      <wps:wsp>
                        <wps:cNvPr id="5" name="Rectangle 5"/>
                        <wps:cNvSpPr>
                          <a:spLocks noChangeArrowheads="1"/>
                        </wps:cNvSpPr>
                        <wps:spPr bwMode="auto">
                          <a:xfrm>
                            <a:off x="1584" y="1008"/>
                            <a:ext cx="9216" cy="1339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6" name="Line 6"/>
                        <wps:cNvCnPr/>
                        <wps:spPr bwMode="auto">
                          <a:xfrm flipH="1">
                            <a:off x="1584" y="2016"/>
                            <a:ext cx="921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wps:spPr bwMode="auto">
                          <a:xfrm>
                            <a:off x="1584" y="12669"/>
                            <a:ext cx="921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5.8pt;margin-top:1.1pt;width:460.8pt;height:669.6pt;z-index:-251659776" coordorigin="1584,1008" coordsize="9216,133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vdcE8DAAB8CgAADgAAAGRycy9lMm9Eb2MueG1s7FZtb9MwEP6OxH+w/L1L0iVdGy1FU18G0oCJ&#10;wQ9wEyexcOxgu8sG4r9zttOu7aYBA01Coh9SO2c/uXvuubNPX900HF1TpZkUGY6OQoyoyGXBRJXh&#10;Tx+XgzFG2hBREC4FzfAt1fjV9OWL065N6VDWkhdUIQAROu3aDNfGtGkQ6LymDdFHsqUCjKVUDTEw&#10;VVVQKNIBesODYRiOgk6qolUyp1rD27k34qnDL0uam/dlqalBPMPgm3FP5Z4r+wympyStFGlrlvdu&#10;kCd40RAm4KNbqDkxBK0VuwfVsFxJLUtzlMsmkGXJcupigGii8CCacyXXrYulSruq3dIE1B7w9GTY&#10;/N31pUKsyHCMkSANpMh9FcWWmq6tUlhxrtqr9lL5+GB4IfPPGszBod3OK78Yrbq3sgA4sjbSUXNT&#10;qsZCQNDoxmXgdpsBemNQDi+TcTKMRpCoHGzjJDyeDPsc5TUk0u6LkjG4CuYoDMc+f3m96PdPYLff&#10;HB3DXmsOSOq/7LztvbOhgeD0Haf6zzi9qklLXaq0ZaznNNlw+gGESETFKUo8r27VhlTtGUVCzmpY&#10;Rc+Ukl1NSQFORS4G6y3A+g12oiEfP6X4Aao2RD9GFElbpc05lQ2ygwwr8N6lkFxfaOM53SyxGdWS&#10;s2LJOHcTVa1mXKFrAiW3dL8+DXvLuEAdRDcJk9BB7xn1Lkbofg9hNMxA8+CsAa1sF5HUMrcQBfhJ&#10;UkMY92PQARdOs549L4GVLG6BSSV9Z4BOBoNaqq8YddAVMqy/rImiGPE3ArIxieLYthE3iZMTUCdS&#10;u5bVroWIHKAybDDyw5nxrWfdKlbV8KXIxS7kGRRJyRy1Nrveq95ZUOkzyRVKx7eACyYoGu0odSYu&#10;FfD5uPJQyVn7ehNUX+ZbDUJ/c4gkva9BV+PbQr2nPw7uPKY/Ia34XL7/hqyg6/bqeVRJLhCoBysz&#10;G5Jr998m4WQxXozjQTwcLQZxWBSDs+UsHoyW0UkyP57PZvPouw0mitOaFQUV1vfN0RPFv9aG+kPQ&#10;Hxrbw2fLQ7CP7poguLj5d05DO7xfCLa27fvn09zJnuZOfldzlvxDpUXD0Whigf5L7V+Rmjub4Yrj&#10;FNpfx+wdanfupHl3aZz+AAAA//8DAFBLAwQUAAYACAAAACEARFmIo+AAAAAKAQAADwAAAGRycy9k&#10;b3ducmV2LnhtbEyPQUvDQBCF74L/YRnBW7vZtBaN2ZRS1FMRbAXxNs1Ok9Dsbshuk/TfO570OLyP&#10;N9/L15NtxUB9aLzToOYJCHKlN42rNHweXmePIEJEZ7D1jjRcKcC6uL3JMTN+dB807GMluMSFDDXU&#10;MXaZlKGsyWKY+44cZyffW4x89pU0PY5cbluZJslKWmwcf6ixo21N5Xl/sRreRhw3C/Uy7M6n7fX7&#10;8PD+tVOk9f3dtHkGEWmKfzD86rM6FOx09Bdngmg1zJRaMaohTUFw/qQS3nZkcLFUS5BFLv9PKH4A&#10;AAD//wMAUEsBAi0AFAAGAAgAAAAhAOSZw8D7AAAA4QEAABMAAAAAAAAAAAAAAAAAAAAAAFtDb250&#10;ZW50X1R5cGVzXS54bWxQSwECLQAUAAYACAAAACEAI7Jq4dcAAACUAQAACwAAAAAAAAAAAAAAAAAs&#10;AQAAX3JlbHMvLnJlbHNQSwECLQAUAAYACAAAACEA5yvdcE8DAAB8CgAADgAAAAAAAAAAAAAAAAAs&#10;AgAAZHJzL2Uyb0RvYy54bWxQSwECLQAUAAYACAAAACEARFmIo+AAAAAKAQAADwAAAAAAAAAAAAAA&#10;AACnBQAAZHJzL2Rvd25yZXYueG1sUEsFBgAAAAAEAAQA8wAAALQGAAAAAA==&#10;" o:allowincell="f">
                <v:rect id="Rectangle 5" o:spid="_x0000_s1027" style="position:absolute;left:1584;top:1008;width:9216;height:133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7ycVwwAA&#10;ANoAAAAPAAAAZHJzL2Rvd25yZXYueG1sRI9Pi8IwFMTvC36H8AQvoqmKIl2jiLqweBD8A7vHR/O2&#10;LTYvJYla/fRGEPY4zMxvmNmiMZW4kvOlZQWDfgKCOLO65FzB6fjVm4LwAVljZZkU3MnDYt76mGGq&#10;7Y33dD2EXEQI+xQVFCHUqZQ+K8ig79uaOHp/1hkMUbpcaoe3CDeVHCbJRBosOS4UWNOqoOx8uBgF&#10;9c8KzWYnw9bdR4/fy2m3XiddpTrtZvkJIlAT/sPv9rdWMIbXlXgD5P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7ycVwwAAANoAAAAPAAAAAAAAAAAAAAAAAJcCAABkcnMvZG93&#10;bnJldi54bWxQSwUGAAAAAAQABAD1AAAAhwMAAAAA&#10;" strokeweight="1.5pt"/>
                <v:line id="Line 6" o:spid="_x0000_s1028" style="position:absolute;flip:x;visibility:visible;mso-wrap-style:square" from="1584,2016" to="10800,20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MD6MEAAADaAAAADwAAAGRycy9kb3ducmV2LnhtbESPT4vCMBTE78J+h/AW9qbpeijSNYoI&#10;guIe/AdeH81rU7Z5KUnW1m9vBMHjMDO/YebLwbbiRj40jhV8TzIQxKXTDdcKLufNeAYiRGSNrWNS&#10;cKcAy8XHaI6Fdj0f6XaKtUgQDgUqMDF2hZShNGQxTFxHnLzKeYsxSV9L7bFPcNvKaZbl0mLDacFg&#10;R2tD5d/p3yqQu31/8JvppaqrbeeuO/Ob94NSX5/D6gdEpCG+w6/2VivI4Xkl3QC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IwPowQAAANoAAAAPAAAAAAAAAAAAAAAA&#10;AKECAABkcnMvZG93bnJldi54bWxQSwUGAAAAAAQABAD5AAAAjwMAAAAA&#10;" strokeweight="1.5pt"/>
                <v:line id="Line 7" o:spid="_x0000_s1029" style="position:absolute;visibility:visible;mso-wrap-style:square" from="1584,12669" to="10800,126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T5yo8IAAADaAAAADwAAAGRycy9kb3ducmV2LnhtbESPQWvCQBSE74L/YXmCN920QpXUVYpg&#10;Lb01iuDtkX0mabJv4+5G03/fFQSPw8x8wyzXvWnElZyvLCt4mSYgiHOrKy4UHPbbyQKED8gaG8uk&#10;4I88rFfDwRJTbW/8Q9csFCJC2KeooAyhTaX0eUkG/dS2xNE7W2cwROkKqR3eItw08jVJ3qTBiuNC&#10;iS1tSsrrrDMKjl3Gp9966xrsPne78/FS+9m3UuNR//EOIlAfnuFH+0srmMP9SrwBcvU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T5yo8IAAADaAAAADwAAAAAAAAAAAAAA&#10;AAChAgAAZHJzL2Rvd25yZXYueG1sUEsFBgAAAAAEAAQA+QAAAJADAAAAAA==&#10;" strokeweight="1.5pt"/>
              </v:group>
            </w:pict>
          </mc:Fallback>
        </mc:AlternateContent>
      </w:r>
      <w:r>
        <w:rPr>
          <w:b/>
          <w:noProof/>
          <w:sz w:val="40"/>
          <w:lang w:eastAsia="es-ES"/>
        </w:rPr>
        <mc:AlternateContent>
          <mc:Choice Requires="wps">
            <w:drawing>
              <wp:anchor distT="0" distB="0" distL="114300" distR="114300" simplePos="0" relativeHeight="251657728" behindDoc="0" locked="0" layoutInCell="0" allowOverlap="1" wp14:anchorId="5DA2ED71" wp14:editId="41549707">
                <wp:simplePos x="0" y="0"/>
                <wp:positionH relativeFrom="column">
                  <wp:posOffset>2211705</wp:posOffset>
                </wp:positionH>
                <wp:positionV relativeFrom="paragraph">
                  <wp:posOffset>105410</wp:posOffset>
                </wp:positionV>
                <wp:extent cx="3474720" cy="4572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BFC88" w14:textId="6532C3ED" w:rsidR="00283A30" w:rsidRDefault="00283A30" w:rsidP="00B6508F">
                            <w:pPr>
                              <w:jc w:val="right"/>
                              <w:rPr>
                                <w:b/>
                                <w:sz w:val="16"/>
                                <w:lang w:val="es-MX"/>
                              </w:rPr>
                            </w:pPr>
                            <w:r>
                              <w:rPr>
                                <w:b/>
                                <w:sz w:val="16"/>
                                <w:lang w:val="es-MX"/>
                              </w:rPr>
                              <w:t>001</w:t>
                            </w:r>
                          </w:p>
                          <w:p w14:paraId="365BC0B7" w14:textId="78FD087D" w:rsidR="00283A30" w:rsidRDefault="00283A30" w:rsidP="00B6508F">
                            <w:pPr>
                              <w:jc w:val="right"/>
                              <w:rPr>
                                <w:b/>
                                <w:sz w:val="16"/>
                                <w:lang w:val="es-MX"/>
                              </w:rPr>
                            </w:pPr>
                            <w:r>
                              <w:rPr>
                                <w:b/>
                                <w:sz w:val="16"/>
                                <w:lang w:val="es-MX"/>
                              </w:rPr>
                              <w:t>Proyecto PET Manager</w:t>
                            </w:r>
                          </w:p>
                          <w:p w14:paraId="2133E3F2" w14:textId="1CFAF431" w:rsidR="00283A30" w:rsidRDefault="00283A30">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174.15pt;margin-top:8.3pt;width:273.6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I/JrQCAAC5BQAADgAAAGRycy9lMm9Eb2MueG1srFTJbtswEL0X6D8QvCtaTC8SIgeJbRUF0gVI&#10;+gG0SFlEJVIlactp0H/vkPKW5FK01UEgOcM3b2Ye5/pm3zZox7URSuY4voow4rJUTMhNjr89FsEM&#10;I2OpZLRRkuf4iRt8M3//7rrvMp6oWjWMawQg0mR9l+Pa2i4LQ1PWvKXmSnVcgrFSuqUWtnoTMk17&#10;QG+bMImiSdgrzTqtSm4MnC4HI557/Kripf1SVYZb1OQYuFn/1/6/dv9wfk2zjaZdLcoDDfoXLFoq&#10;JAQ9QS2ppWirxRuoVpRaGVXZq1K1oaoqUXKfA2QTR6+yeahpx30uUBzTncpk/h9s+Xn3VSPBcjzC&#10;SNIWWvTI9xbdqT0auer0ncnA6aEDN7uHY+iyz9R096r8bpBUi5rKDb/VWvU1pwzYxe5meHF1wDEO&#10;ZN1/UgzC0K1VHmhf6daVDoqBAB269HTqjKNSwuGITMk0AVMJNjKGpW9dSLPj7U4b+4GrFrlFjjV0&#10;3qPT3b2xjg3Nji4umFSFaBrf/Ua+OADH4QRiw1Vncyx8M5/TKF3NVjMSkGSyCkjEWHBbLEgwKeLp&#10;eDlaLhbL+JeLG5OsFoxx6cIchRWTP2vcQeKDJE7SMqoRzME5SkZv1otGox0FYRf+8zUHy9ktfEnD&#10;FwFyeZVSnJDoLkmDYjKbBqQi4yCdRrMgitO7dBKRlCyLlyndC8n/PSXU5zgdJ+NBTGfSr3KL/Pc2&#10;N5q1wsLoaESb49nJiWZOgivJfGstFc2wviiFo38uBbT72GgvWKfRQa12v94DilPxWrEnkK5WoCwQ&#10;Icw7WNRK/8Soh9mRY/NjSzXHqPkoQf5pTIgbNn7j1YqRvrSsLy1UlgCVY4vRsFzYYUBtOy02NUQa&#10;HpxUt/BkKuHVfGZ1eGgwH3xSh1nmBtDl3nudJ+78NwAAAP//AwBQSwMEFAAGAAgAAAAhABmFjh3d&#10;AAAACQEAAA8AAABkcnMvZG93bnJldi54bWxMj8FOwzAMhu+TeIfISLttCWytutJ0QkxcQQyYtFvW&#10;eG1F41RNtpa3x5zgZuv/9PtzsZ1cJ644hNaThrulAoFUedtSreHj/XmRgQjRkDWdJ9TwjQG25c2s&#10;MLn1I73hdR9rwSUUcqOhibHPpQxVg86Epe+RODv7wZnI61BLO5iRy10n75VKpTMt8YXG9PjUYPW1&#10;vzgNny/n42GtXuudS/rRT0qS20it57fT4wOIiFP8g+FXn9WhZKeTv5ANotOwWmcrRjlIUxAMZJsk&#10;AXHiIUtBloX8/0H5AwAA//8DAFBLAQItABQABgAIAAAAIQDkmcPA+wAAAOEBAAATAAAAAAAAAAAA&#10;AAAAAAAAAABbQ29udGVudF9UeXBlc10ueG1sUEsBAi0AFAAGAAgAAAAhACOyauHXAAAAlAEAAAsA&#10;AAAAAAAAAAAAAAAALAEAAF9yZWxzLy5yZWxzUEsBAi0AFAAGAAgAAAAhAGwyPya0AgAAuQUAAA4A&#10;AAAAAAAAAAAAAAAALAIAAGRycy9lMm9Eb2MueG1sUEsBAi0AFAAGAAgAAAAhABmFjh3dAAAACQEA&#10;AA8AAAAAAAAAAAAAAAAADAUAAGRycy9kb3ducmV2LnhtbFBLBQYAAAAABAAEAPMAAAAWBgAAAAA=&#10;" o:allowincell="f" filled="f" stroked="f">
                <v:textbox>
                  <w:txbxContent>
                    <w:p w14:paraId="5E9BFC88" w14:textId="6532C3ED" w:rsidR="00283A30" w:rsidRDefault="00283A30" w:rsidP="00B6508F">
                      <w:pPr>
                        <w:jc w:val="right"/>
                        <w:rPr>
                          <w:b/>
                          <w:sz w:val="16"/>
                          <w:lang w:val="es-MX"/>
                        </w:rPr>
                      </w:pPr>
                      <w:r>
                        <w:rPr>
                          <w:b/>
                          <w:sz w:val="16"/>
                          <w:lang w:val="es-MX"/>
                        </w:rPr>
                        <w:t>001</w:t>
                      </w:r>
                    </w:p>
                    <w:p w14:paraId="365BC0B7" w14:textId="78FD087D" w:rsidR="00283A30" w:rsidRDefault="00283A30" w:rsidP="00B6508F">
                      <w:pPr>
                        <w:jc w:val="right"/>
                        <w:rPr>
                          <w:b/>
                          <w:sz w:val="16"/>
                          <w:lang w:val="es-MX"/>
                        </w:rPr>
                      </w:pPr>
                      <w:r>
                        <w:rPr>
                          <w:b/>
                          <w:sz w:val="16"/>
                          <w:lang w:val="es-MX"/>
                        </w:rPr>
                        <w:t>Proyecto PET Manager</w:t>
                      </w:r>
                    </w:p>
                    <w:p w14:paraId="2133E3F2" w14:textId="1CFAF431" w:rsidR="00283A30" w:rsidRDefault="00283A30">
                      <w:pPr>
                        <w:jc w:val="right"/>
                      </w:pPr>
                    </w:p>
                  </w:txbxContent>
                </v:textbox>
              </v:shape>
            </w:pict>
          </mc:Fallback>
        </mc:AlternateContent>
      </w:r>
    </w:p>
    <w:p w14:paraId="6948639D" w14:textId="77777777" w:rsidR="003A0F0B" w:rsidRDefault="003A0F0B">
      <w:pPr>
        <w:jc w:val="right"/>
        <w:rPr>
          <w:b/>
          <w:sz w:val="40"/>
          <w:lang w:val="es-MX"/>
        </w:rPr>
      </w:pPr>
    </w:p>
    <w:p w14:paraId="1922654A" w14:textId="77777777" w:rsidR="003A0F0B" w:rsidRDefault="003A0F0B">
      <w:pPr>
        <w:jc w:val="right"/>
        <w:rPr>
          <w:b/>
          <w:sz w:val="40"/>
          <w:lang w:val="es-MX"/>
        </w:rPr>
      </w:pPr>
    </w:p>
    <w:p w14:paraId="579486E5" w14:textId="77777777" w:rsidR="003A0F0B" w:rsidRDefault="003A0F0B">
      <w:pPr>
        <w:jc w:val="right"/>
        <w:rPr>
          <w:b/>
          <w:sz w:val="40"/>
          <w:lang w:val="es-MX"/>
        </w:rPr>
      </w:pPr>
    </w:p>
    <w:p w14:paraId="7807F62D" w14:textId="77777777" w:rsidR="003A0F0B" w:rsidRDefault="003A0F0B">
      <w:pPr>
        <w:jc w:val="right"/>
        <w:rPr>
          <w:b/>
          <w:sz w:val="40"/>
          <w:lang w:val="es-MX"/>
        </w:rPr>
      </w:pPr>
    </w:p>
    <w:p w14:paraId="647C0745" w14:textId="77777777" w:rsidR="003A0F0B" w:rsidRDefault="003A0F0B">
      <w:pPr>
        <w:jc w:val="right"/>
        <w:rPr>
          <w:b/>
          <w:sz w:val="40"/>
          <w:lang w:val="es-MX"/>
        </w:rPr>
      </w:pPr>
    </w:p>
    <w:p w14:paraId="052FC3B4" w14:textId="77777777" w:rsidR="003A0F0B" w:rsidRDefault="003A0F0B">
      <w:pPr>
        <w:jc w:val="right"/>
        <w:rPr>
          <w:b/>
          <w:sz w:val="40"/>
          <w:lang w:val="es-MX"/>
        </w:rPr>
      </w:pPr>
    </w:p>
    <w:p w14:paraId="14737782" w14:textId="77777777" w:rsidR="003A0F0B" w:rsidRDefault="003A0F0B">
      <w:pPr>
        <w:jc w:val="right"/>
        <w:rPr>
          <w:b/>
          <w:sz w:val="40"/>
          <w:lang w:val="es-MX"/>
        </w:rPr>
      </w:pPr>
    </w:p>
    <w:p w14:paraId="2CBC62A9" w14:textId="77777777" w:rsidR="003A0F0B" w:rsidRDefault="001264AD">
      <w:pPr>
        <w:pStyle w:val="Encabezado"/>
        <w:tabs>
          <w:tab w:val="clear" w:pos="4419"/>
          <w:tab w:val="clear" w:pos="8838"/>
        </w:tabs>
        <w:rPr>
          <w:lang w:val="es-MX"/>
        </w:rPr>
      </w:pPr>
      <w:r>
        <w:rPr>
          <w:b/>
          <w:noProof/>
          <w:sz w:val="40"/>
          <w:lang w:eastAsia="es-ES"/>
        </w:rPr>
        <mc:AlternateContent>
          <mc:Choice Requires="wps">
            <w:drawing>
              <wp:anchor distT="0" distB="0" distL="114300" distR="114300" simplePos="0" relativeHeight="251658752" behindDoc="0" locked="0" layoutInCell="0" allowOverlap="1" wp14:anchorId="05B1CA2C" wp14:editId="10A5A0E0">
                <wp:simplePos x="0" y="0"/>
                <wp:positionH relativeFrom="column">
                  <wp:posOffset>17145</wp:posOffset>
                </wp:positionH>
                <wp:positionV relativeFrom="paragraph">
                  <wp:posOffset>786130</wp:posOffset>
                </wp:positionV>
                <wp:extent cx="5669280" cy="12801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1280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EEC76" w14:textId="77777777" w:rsidR="00283A30" w:rsidRDefault="00283A30">
                            <w:pPr>
                              <w:jc w:val="center"/>
                              <w:rPr>
                                <w:b/>
                                <w:sz w:val="44"/>
                                <w:lang w:val="es-MX"/>
                              </w:rPr>
                            </w:pPr>
                            <w:r>
                              <w:rPr>
                                <w:b/>
                                <w:sz w:val="44"/>
                                <w:lang w:val="es-MX"/>
                              </w:rPr>
                              <w:t>Plan de SQA</w:t>
                            </w:r>
                          </w:p>
                          <w:p w14:paraId="0BF2557E" w14:textId="45D062B0" w:rsidR="00283A30" w:rsidRDefault="004622F7">
                            <w:pPr>
                              <w:jc w:val="center"/>
                              <w:rPr>
                                <w:b/>
                                <w:sz w:val="32"/>
                                <w:lang w:val="es-MX"/>
                              </w:rPr>
                            </w:pPr>
                            <w:r>
                              <w:rPr>
                                <w:b/>
                                <w:sz w:val="32"/>
                                <w:lang w:val="es-MX"/>
                              </w:rPr>
                              <w:t>14</w:t>
                            </w:r>
                            <w:r w:rsidR="00283A30">
                              <w:rPr>
                                <w:b/>
                                <w:sz w:val="32"/>
                                <w:lang w:val="es-MX"/>
                              </w:rPr>
                              <w:t>-</w:t>
                            </w:r>
                            <w:r>
                              <w:rPr>
                                <w:b/>
                                <w:sz w:val="32"/>
                                <w:lang w:val="es-MX"/>
                              </w:rPr>
                              <w:t>Julio</w:t>
                            </w:r>
                            <w:r w:rsidR="00283A30">
                              <w:rPr>
                                <w:b/>
                                <w:sz w:val="32"/>
                                <w:lang w:val="es-MX"/>
                              </w:rPr>
                              <w:t>-2019</w:t>
                            </w:r>
                          </w:p>
                          <w:p w14:paraId="6AC68888" w14:textId="77777777" w:rsidR="00283A30" w:rsidRDefault="00283A30">
                            <w:pPr>
                              <w:jc w:val="center"/>
                              <w:rPr>
                                <w:b/>
                                <w:sz w:val="32"/>
                                <w:lang w:val="es-MX"/>
                              </w:rPr>
                            </w:pPr>
                            <w:r>
                              <w:rPr>
                                <w:b/>
                                <w:sz w:val="32"/>
                                <w:lang w:val="es-MX"/>
                              </w:rPr>
                              <w:t>Versión 1.0</w:t>
                            </w:r>
                          </w:p>
                          <w:p w14:paraId="5D70A75D" w14:textId="77777777" w:rsidR="00283A30" w:rsidRDefault="00283A3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35pt;margin-top:61.9pt;width:446.4pt;height:100.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zlyLgCAADBBQAADgAAAGRycy9lMm9Eb2MueG1srFTbbpwwEH2v1H+w/E64lGUBhY2S3aWqlF6k&#10;pB/gxWaxCja1vQtp1X/v2OwtyUvVlgdke8Znzswcz/XN2LVoz5TmUhQ4vAowYqKSlIttgb8+ll6K&#10;kTZEUNJKwQr8xDS+Wbx9cz30OYtkI1vKFAIQofOhL3BjTJ/7vq4a1hF9JXsmwFhL1REDW7X1qSID&#10;oHetHwVB4g9S0V7JimkNp6vJiBcOv65ZZT7XtWYGtQUGbsb9lftv7N9fXJN8q0jf8OpAg/wFi45w&#10;AUFPUCtiCNop/gqq45WSWtbmqpKdL+uaV8zlANmEwYtsHhrSM5cLFEf3pzLp/wdbfdp/UYjTAkcY&#10;CdJBix7ZaNCdHFFkqzP0Ogenhx7czAjH0GWXqe7vZfVNIyGXDRFbdquUHBpGKLAL7U3/4uqEoy3I&#10;ZvgoKYQhOyMd0FirzpYOioEAHbr0dOqMpVLB4SxJsigFUwW2EFZh4nrnk/x4vVfavGeyQ3ZRYAWt&#10;d/Bkf6+NpUPyo4uNJmTJ29a1vxXPDsBxOoHgcNXaLA3XzZ9ZkK3TdRp7cZSsvTig1Lstl7GXlOF8&#10;tnq3Wi5X4S8bN4zzhlPKhA1zVFYY/1nnDhqfNHHSlpYtpxbOUtJqu1m2Cu0JKLt0nys6WM5u/nMa&#10;rgiQy4uUwigO7qLMK5N07sV1PPOyeZB6QZjdZUkQZ/GqfJ7SPRfs31NCQ4GzWTSb1HQm/SK3wH2v&#10;cyN5xw3MjpZ3BU5PTiS3GlwL6lprCG+n9UUpLP1zKaDdx0Y7xVqRTnI142Z0T8PJ2ap5I+kTSFhJ&#10;EBiIEeYeLBqpfmA0wAwpsP6+I4ph1H4Q8AyyMI7t0HGbeDaPYKMuLZtLCxEVQBXYYDQtl2YaVLte&#10;8W0DkaaHJ+QtPJ2aO1GfWR0eHMwJl9thptlBdLl3XufJu/gNAAD//wMAUEsDBBQABgAIAAAAIQCG&#10;mXvR3gAAAAkBAAAPAAAAZHJzL2Rvd25yZXYueG1sTI/NTsMwEITvSLyDtUjcqN20oW0ap0IgrqD+&#10;IXFz420SEa+j2G3C27Oc4Lgzo9lv8s3oWnHFPjSeNEwnCgRS6W1DlYbD/vVhCSJEQ9a0nlDDNwbY&#10;FLc3ucmsH2iL112sBJdQyIyGOsYukzKUNToTJr5DYu/se2cin30lbW8GLnetTJR6lM40xB9q0+Fz&#10;jeXX7uI0HN/Onx9z9V69uLQb/KgkuZXU+v5ufFqDiDjGvzD84jM6FMx08heyQbQakgUHWU5mvID9&#10;5SpNQZw0zJJ0DrLI5f8FxQ8AAAD//wMAUEsBAi0AFAAGAAgAAAAhAOSZw8D7AAAA4QEAABMAAAAA&#10;AAAAAAAAAAAAAAAAAFtDb250ZW50X1R5cGVzXS54bWxQSwECLQAUAAYACAAAACEAI7Jq4dcAAACU&#10;AQAACwAAAAAAAAAAAAAAAAAsAQAAX3JlbHMvLnJlbHNQSwECLQAUAAYACAAAACEAutzlyLgCAADB&#10;BQAADgAAAAAAAAAAAAAAAAAsAgAAZHJzL2Uyb0RvYy54bWxQSwECLQAUAAYACAAAACEAhpl70d4A&#10;AAAJAQAADwAAAAAAAAAAAAAAAAAQBQAAZHJzL2Rvd25yZXYueG1sUEsFBgAAAAAEAAQA8wAAABsG&#10;AAAAAA==&#10;" o:allowincell="f" filled="f" stroked="f">
                <v:textbox>
                  <w:txbxContent>
                    <w:p w14:paraId="7FEEEC76" w14:textId="77777777" w:rsidR="00283A30" w:rsidRDefault="00283A30">
                      <w:pPr>
                        <w:jc w:val="center"/>
                        <w:rPr>
                          <w:b/>
                          <w:sz w:val="44"/>
                          <w:lang w:val="es-MX"/>
                        </w:rPr>
                      </w:pPr>
                      <w:r>
                        <w:rPr>
                          <w:b/>
                          <w:sz w:val="44"/>
                          <w:lang w:val="es-MX"/>
                        </w:rPr>
                        <w:t>Plan de SQA</w:t>
                      </w:r>
                    </w:p>
                    <w:p w14:paraId="0BF2557E" w14:textId="45D062B0" w:rsidR="00283A30" w:rsidRDefault="004622F7">
                      <w:pPr>
                        <w:jc w:val="center"/>
                        <w:rPr>
                          <w:b/>
                          <w:sz w:val="32"/>
                          <w:lang w:val="es-MX"/>
                        </w:rPr>
                      </w:pPr>
                      <w:r>
                        <w:rPr>
                          <w:b/>
                          <w:sz w:val="32"/>
                          <w:lang w:val="es-MX"/>
                        </w:rPr>
                        <w:t>14</w:t>
                      </w:r>
                      <w:r w:rsidR="00283A30">
                        <w:rPr>
                          <w:b/>
                          <w:sz w:val="32"/>
                          <w:lang w:val="es-MX"/>
                        </w:rPr>
                        <w:t>-</w:t>
                      </w:r>
                      <w:r>
                        <w:rPr>
                          <w:b/>
                          <w:sz w:val="32"/>
                          <w:lang w:val="es-MX"/>
                        </w:rPr>
                        <w:t>Julio</w:t>
                      </w:r>
                      <w:r w:rsidR="00283A30">
                        <w:rPr>
                          <w:b/>
                          <w:sz w:val="32"/>
                          <w:lang w:val="es-MX"/>
                        </w:rPr>
                        <w:t>-2019</w:t>
                      </w:r>
                    </w:p>
                    <w:p w14:paraId="6AC68888" w14:textId="77777777" w:rsidR="00283A30" w:rsidRDefault="00283A30">
                      <w:pPr>
                        <w:jc w:val="center"/>
                        <w:rPr>
                          <w:b/>
                          <w:sz w:val="32"/>
                          <w:lang w:val="es-MX"/>
                        </w:rPr>
                      </w:pPr>
                      <w:r>
                        <w:rPr>
                          <w:b/>
                          <w:sz w:val="32"/>
                          <w:lang w:val="es-MX"/>
                        </w:rPr>
                        <w:t>Versión 1.0</w:t>
                      </w:r>
                    </w:p>
                    <w:p w14:paraId="5D70A75D" w14:textId="77777777" w:rsidR="00283A30" w:rsidRDefault="00283A30"/>
                  </w:txbxContent>
                </v:textbox>
              </v:shape>
            </w:pict>
          </mc:Fallback>
        </mc:AlternateContent>
      </w:r>
      <w:r w:rsidR="003A0F0B">
        <w:rPr>
          <w:lang w:val="es-MX"/>
        </w:rPr>
        <w:br w:type="page"/>
      </w:r>
    </w:p>
    <w:tbl>
      <w:tblPr>
        <w:tblStyle w:val="Listamulticolo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89"/>
        <w:gridCol w:w="2244"/>
        <w:gridCol w:w="141"/>
        <w:gridCol w:w="2104"/>
      </w:tblGrid>
      <w:tr w:rsidR="003A0F0B" w14:paraId="733E8D7A" w14:textId="77777777" w:rsidTr="007301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4"/>
            <w:tcBorders>
              <w:bottom w:val="none" w:sz="0" w:space="0" w:color="auto"/>
            </w:tcBorders>
          </w:tcPr>
          <w:p w14:paraId="5221BC38" w14:textId="77777777" w:rsidR="003A0F0B" w:rsidRDefault="003A0F0B">
            <w:pPr>
              <w:jc w:val="center"/>
              <w:rPr>
                <w:b w:val="0"/>
                <w:lang w:val="es-MX"/>
              </w:rPr>
            </w:pPr>
            <w:r>
              <w:rPr>
                <w:b w:val="0"/>
                <w:lang w:val="es-MX"/>
              </w:rPr>
              <w:lastRenderedPageBreak/>
              <w:t>Información del documento</w:t>
            </w:r>
          </w:p>
        </w:tc>
      </w:tr>
      <w:tr w:rsidR="003A0F0B" w14:paraId="4EE0468C" w14:textId="77777777" w:rsidTr="0073015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6874" w:type="dxa"/>
            <w:gridSpan w:val="3"/>
            <w:vMerge w:val="restart"/>
          </w:tcPr>
          <w:p w14:paraId="41C6790E" w14:textId="77777777" w:rsidR="003A0F0B" w:rsidRDefault="003A0F0B">
            <w:pPr>
              <w:rPr>
                <w:b w:val="0"/>
                <w:sz w:val="16"/>
                <w:u w:val="single"/>
              </w:rPr>
            </w:pPr>
            <w:r>
              <w:rPr>
                <w:b w:val="0"/>
                <w:sz w:val="16"/>
                <w:u w:val="single"/>
              </w:rPr>
              <w:t>Título</w:t>
            </w:r>
          </w:p>
          <w:p w14:paraId="761EF21D" w14:textId="195BE50B" w:rsidR="003A0F0B" w:rsidRDefault="00283A30">
            <w:pPr>
              <w:ind w:left="708"/>
              <w:jc w:val="center"/>
              <w:rPr>
                <w:b w:val="0"/>
                <w:sz w:val="32"/>
              </w:rPr>
            </w:pPr>
            <w:r>
              <w:rPr>
                <w:b w:val="0"/>
                <w:sz w:val="32"/>
              </w:rPr>
              <w:t>Plan de SQA</w:t>
            </w:r>
          </w:p>
        </w:tc>
        <w:tc>
          <w:tcPr>
            <w:cnfStyle w:val="000010000000" w:firstRow="0" w:lastRow="0" w:firstColumn="0" w:lastColumn="0" w:oddVBand="1" w:evenVBand="0" w:oddHBand="0" w:evenHBand="0" w:firstRowFirstColumn="0" w:firstRowLastColumn="0" w:lastRowFirstColumn="0" w:lastRowLastColumn="0"/>
            <w:tcW w:w="2104" w:type="dxa"/>
            <w:tcBorders>
              <w:left w:val="none" w:sz="0" w:space="0" w:color="auto"/>
              <w:bottom w:val="none" w:sz="0" w:space="0" w:color="auto"/>
              <w:right w:val="none" w:sz="0" w:space="0" w:color="auto"/>
            </w:tcBorders>
          </w:tcPr>
          <w:p w14:paraId="1C3B2F2F" w14:textId="77777777" w:rsidR="003A0F0B" w:rsidRDefault="003A0F0B">
            <w:pPr>
              <w:rPr>
                <w:b/>
                <w:sz w:val="16"/>
                <w:u w:val="single"/>
              </w:rPr>
            </w:pPr>
            <w:r>
              <w:rPr>
                <w:b/>
                <w:sz w:val="16"/>
                <w:u w:val="single"/>
              </w:rPr>
              <w:t>Identificador</w:t>
            </w:r>
          </w:p>
          <w:p w14:paraId="258DE03D" w14:textId="77777777" w:rsidR="003A0F0B" w:rsidRDefault="008C4241">
            <w:pPr>
              <w:jc w:val="right"/>
            </w:pPr>
            <w:r>
              <w:t>001</w:t>
            </w:r>
          </w:p>
        </w:tc>
      </w:tr>
      <w:tr w:rsidR="003A0F0B" w14:paraId="70ABBA33" w14:textId="77777777" w:rsidTr="0073015E">
        <w:trPr>
          <w:trHeight w:val="368"/>
        </w:trPr>
        <w:tc>
          <w:tcPr>
            <w:cnfStyle w:val="001000000000" w:firstRow="0" w:lastRow="0" w:firstColumn="1" w:lastColumn="0" w:oddVBand="0" w:evenVBand="0" w:oddHBand="0" w:evenHBand="0" w:firstRowFirstColumn="0" w:firstRowLastColumn="0" w:lastRowFirstColumn="0" w:lastRowLastColumn="0"/>
            <w:tcW w:w="6874" w:type="dxa"/>
            <w:gridSpan w:val="3"/>
            <w:vMerge/>
          </w:tcPr>
          <w:p w14:paraId="0CFF4027" w14:textId="77777777" w:rsidR="003A0F0B" w:rsidRDefault="003A0F0B">
            <w:pPr>
              <w:pStyle w:val="Ttulo1"/>
              <w:outlineLvl w:val="0"/>
              <w:rPr>
                <w:b/>
                <w:sz w:val="32"/>
              </w:rPr>
            </w:pPr>
            <w:bookmarkStart w:id="0" w:name="_Toc463082916"/>
            <w:bookmarkStart w:id="1" w:name="_Toc463083130"/>
            <w:bookmarkStart w:id="2" w:name="_Toc463083341"/>
            <w:bookmarkStart w:id="3" w:name="_Toc463567132"/>
            <w:bookmarkStart w:id="4" w:name="_Toc463567165"/>
            <w:bookmarkStart w:id="5" w:name="_Toc463576695"/>
            <w:bookmarkStart w:id="6" w:name="_Toc463590388"/>
            <w:bookmarkStart w:id="7" w:name="_Toc463752315"/>
            <w:bookmarkStart w:id="8" w:name="_Toc464267261"/>
            <w:bookmarkStart w:id="9" w:name="_Toc464273635"/>
            <w:bookmarkStart w:id="10" w:name="_Toc465091766"/>
            <w:bookmarkStart w:id="11" w:name="_Toc465563179"/>
            <w:bookmarkStart w:id="12" w:name="_Toc466274350"/>
            <w:bookmarkStart w:id="13" w:name="_Toc467381034"/>
            <w:bookmarkStart w:id="14" w:name="_Toc467402728"/>
            <w:bookmarkStart w:id="15" w:name="_Toc467405667"/>
            <w:bookmarkStart w:id="16" w:name="_Toc467406495"/>
            <w:bookmarkStart w:id="17" w:name="_Toc467565406"/>
            <w:bookmarkStart w:id="18" w:name="_Toc467574186"/>
            <w:bookmarkStart w:id="19" w:name="_Toc469040625"/>
            <w:bookmarkStart w:id="20" w:name="_Toc469040947"/>
            <w:bookmarkStart w:id="21" w:name="_Toc429579595"/>
            <w:bookmarkStart w:id="22" w:name="_Toc420500343"/>
            <w:bookmarkStart w:id="23" w:name="_Toc420500538"/>
            <w:bookmarkStart w:id="24" w:name="_Toc420500751"/>
            <w:bookmarkStart w:id="25" w:name="_Toc420501001"/>
            <w:bookmarkStart w:id="26" w:name="_Toc420501164"/>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tc>
        <w:tc>
          <w:tcPr>
            <w:cnfStyle w:val="000010000000" w:firstRow="0" w:lastRow="0" w:firstColumn="0" w:lastColumn="0" w:oddVBand="1" w:evenVBand="0" w:oddHBand="0" w:evenHBand="0" w:firstRowFirstColumn="0" w:firstRowLastColumn="0" w:lastRowFirstColumn="0" w:lastRowLastColumn="0"/>
            <w:tcW w:w="2104" w:type="dxa"/>
            <w:tcBorders>
              <w:left w:val="none" w:sz="0" w:space="0" w:color="auto"/>
              <w:bottom w:val="none" w:sz="0" w:space="0" w:color="auto"/>
              <w:right w:val="none" w:sz="0" w:space="0" w:color="auto"/>
            </w:tcBorders>
          </w:tcPr>
          <w:p w14:paraId="374CE319" w14:textId="77777777" w:rsidR="003A0F0B" w:rsidRDefault="003A0F0B">
            <w:pPr>
              <w:rPr>
                <w:b/>
                <w:sz w:val="16"/>
                <w:u w:val="single"/>
              </w:rPr>
            </w:pPr>
            <w:r>
              <w:rPr>
                <w:b/>
                <w:sz w:val="16"/>
                <w:u w:val="single"/>
              </w:rPr>
              <w:t>Versión</w:t>
            </w:r>
          </w:p>
          <w:p w14:paraId="1BB10223" w14:textId="77777777" w:rsidR="003A0F0B" w:rsidRDefault="003A0F0B">
            <w:pPr>
              <w:jc w:val="right"/>
            </w:pPr>
            <w:r>
              <w:t>1.0</w:t>
            </w:r>
          </w:p>
        </w:tc>
      </w:tr>
      <w:tr w:rsidR="003A0F0B" w14:paraId="49325658" w14:textId="77777777" w:rsidTr="0073015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8978" w:type="dxa"/>
            <w:gridSpan w:val="4"/>
          </w:tcPr>
          <w:p w14:paraId="07132D4B" w14:textId="77777777" w:rsidR="003A0F0B" w:rsidRDefault="003A0F0B">
            <w:pPr>
              <w:rPr>
                <w:b w:val="0"/>
                <w:sz w:val="16"/>
                <w:u w:val="single"/>
              </w:rPr>
            </w:pPr>
            <w:r>
              <w:rPr>
                <w:b w:val="0"/>
                <w:sz w:val="16"/>
                <w:u w:val="single"/>
              </w:rPr>
              <w:t>Archivo</w:t>
            </w:r>
          </w:p>
          <w:p w14:paraId="05BD45FB" w14:textId="77777777" w:rsidR="003A0F0B" w:rsidRDefault="004A7238" w:rsidP="008C4241">
            <w:pPr>
              <w:rPr>
                <w:lang w:val="es-MX"/>
              </w:rPr>
            </w:pPr>
            <w:r>
              <w:rPr>
                <w:lang w:val="es-MX"/>
              </w:rPr>
              <w:t>PLAN</w:t>
            </w:r>
            <w:r w:rsidR="003A0F0B">
              <w:rPr>
                <w:lang w:val="es-MX"/>
              </w:rPr>
              <w:t xml:space="preserve"> SQA</w:t>
            </w:r>
            <w:r>
              <w:rPr>
                <w:lang w:val="es-MX"/>
              </w:rPr>
              <w:t xml:space="preserve"> PET</w:t>
            </w:r>
            <w:r w:rsidR="003A0F0B">
              <w:rPr>
                <w:lang w:val="es-MX"/>
              </w:rPr>
              <w:t>.doc</w:t>
            </w:r>
            <w:r>
              <w:rPr>
                <w:lang w:val="es-MX"/>
              </w:rPr>
              <w:t>x</w:t>
            </w:r>
          </w:p>
        </w:tc>
      </w:tr>
      <w:tr w:rsidR="003A0F0B" w14:paraId="067657E2" w14:textId="77777777" w:rsidTr="0073015E">
        <w:trPr>
          <w:trHeight w:val="465"/>
        </w:trPr>
        <w:tc>
          <w:tcPr>
            <w:cnfStyle w:val="001000000000" w:firstRow="0" w:lastRow="0" w:firstColumn="1" w:lastColumn="0" w:oddVBand="0" w:evenVBand="0" w:oddHBand="0" w:evenHBand="0" w:firstRowFirstColumn="0" w:firstRowLastColumn="0" w:lastRowFirstColumn="0" w:lastRowLastColumn="0"/>
            <w:tcW w:w="4489" w:type="dxa"/>
          </w:tcPr>
          <w:p w14:paraId="2B275599" w14:textId="77777777" w:rsidR="008C4241" w:rsidRDefault="003A0F0B" w:rsidP="008C4241">
            <w:pPr>
              <w:rPr>
                <w:b w:val="0"/>
                <w:sz w:val="16"/>
                <w:u w:val="single"/>
              </w:rPr>
            </w:pPr>
            <w:r>
              <w:rPr>
                <w:b w:val="0"/>
                <w:sz w:val="16"/>
                <w:u w:val="single"/>
              </w:rPr>
              <w:t>Autor</w:t>
            </w:r>
          </w:p>
          <w:p w14:paraId="1F0B8A14" w14:textId="77777777" w:rsidR="003A0F0B" w:rsidRPr="008C4241" w:rsidRDefault="008C4241" w:rsidP="008C4241">
            <w:pPr>
              <w:tabs>
                <w:tab w:val="left" w:pos="1086"/>
              </w:tabs>
              <w:rPr>
                <w:sz w:val="16"/>
              </w:rPr>
            </w:pPr>
            <w:r>
              <w:rPr>
                <w:lang w:val="es-MX"/>
              </w:rPr>
              <w:t>Sebastian Inostroza Hurtado</w:t>
            </w:r>
          </w:p>
        </w:tc>
        <w:tc>
          <w:tcPr>
            <w:cnfStyle w:val="000010000000" w:firstRow="0" w:lastRow="0" w:firstColumn="0" w:lastColumn="0" w:oddVBand="1" w:evenVBand="0" w:oddHBand="0" w:evenHBand="0" w:firstRowFirstColumn="0" w:firstRowLastColumn="0" w:lastRowFirstColumn="0" w:lastRowLastColumn="0"/>
            <w:tcW w:w="2244" w:type="dxa"/>
            <w:tcBorders>
              <w:left w:val="none" w:sz="0" w:space="0" w:color="auto"/>
              <w:bottom w:val="none" w:sz="0" w:space="0" w:color="auto"/>
              <w:right w:val="none" w:sz="0" w:space="0" w:color="auto"/>
            </w:tcBorders>
          </w:tcPr>
          <w:p w14:paraId="18BCDD49" w14:textId="77777777" w:rsidR="008C4241" w:rsidRDefault="003A0F0B">
            <w:pPr>
              <w:rPr>
                <w:b/>
                <w:sz w:val="16"/>
                <w:u w:val="single"/>
              </w:rPr>
            </w:pPr>
            <w:r>
              <w:rPr>
                <w:b/>
                <w:sz w:val="16"/>
                <w:u w:val="single"/>
              </w:rPr>
              <w:t>Fecha</w:t>
            </w:r>
          </w:p>
          <w:p w14:paraId="2081FFF4" w14:textId="149A6B27" w:rsidR="003A0F0B" w:rsidRPr="008C4241" w:rsidRDefault="004622F7" w:rsidP="008C4241">
            <w:pPr>
              <w:rPr>
                <w:sz w:val="16"/>
              </w:rPr>
            </w:pPr>
            <w:r>
              <w:rPr>
                <w:lang w:val="es-MX"/>
              </w:rPr>
              <w:t>14-07</w:t>
            </w:r>
            <w:r w:rsidR="008C4241">
              <w:rPr>
                <w:lang w:val="es-MX"/>
              </w:rPr>
              <w:t>-2019</w:t>
            </w:r>
          </w:p>
        </w:tc>
        <w:tc>
          <w:tcPr>
            <w:tcW w:w="2245" w:type="dxa"/>
            <w:gridSpan w:val="2"/>
          </w:tcPr>
          <w:p w14:paraId="36450397" w14:textId="77777777" w:rsidR="008C4241" w:rsidRDefault="003A0F0B">
            <w:pPr>
              <w:cnfStyle w:val="000000000000" w:firstRow="0" w:lastRow="0" w:firstColumn="0" w:lastColumn="0" w:oddVBand="0" w:evenVBand="0" w:oddHBand="0" w:evenHBand="0" w:firstRowFirstColumn="0" w:firstRowLastColumn="0" w:lastRowFirstColumn="0" w:lastRowLastColumn="0"/>
              <w:rPr>
                <w:b/>
                <w:sz w:val="16"/>
                <w:u w:val="single"/>
              </w:rPr>
            </w:pPr>
            <w:r>
              <w:rPr>
                <w:b/>
                <w:sz w:val="16"/>
                <w:u w:val="single"/>
              </w:rPr>
              <w:t>Estado</w:t>
            </w:r>
          </w:p>
          <w:p w14:paraId="10A78A6E" w14:textId="77777777" w:rsidR="003A0F0B" w:rsidRPr="008C4241" w:rsidRDefault="008C4241" w:rsidP="008C4241">
            <w:pPr>
              <w:cnfStyle w:val="000000000000" w:firstRow="0" w:lastRow="0" w:firstColumn="0" w:lastColumn="0" w:oddVBand="0" w:evenVBand="0" w:oddHBand="0" w:evenHBand="0" w:firstRowFirstColumn="0" w:firstRowLastColumn="0" w:lastRowFirstColumn="0" w:lastRowLastColumn="0"/>
              <w:rPr>
                <w:sz w:val="16"/>
              </w:rPr>
            </w:pPr>
            <w:r>
              <w:rPr>
                <w:lang w:val="es-MX"/>
              </w:rPr>
              <w:t>Proceso</w:t>
            </w:r>
          </w:p>
        </w:tc>
      </w:tr>
    </w:tbl>
    <w:p w14:paraId="05163C3E" w14:textId="77777777" w:rsidR="003A0F0B" w:rsidRDefault="003A0F0B">
      <w:pPr>
        <w:rPr>
          <w:lang w:val="es-MX"/>
        </w:rPr>
      </w:pPr>
    </w:p>
    <w:p w14:paraId="4111C069" w14:textId="77777777" w:rsidR="003A0F0B" w:rsidRDefault="003A0F0B">
      <w:pPr>
        <w:pStyle w:val="Encabezado"/>
        <w:tabs>
          <w:tab w:val="clear" w:pos="4419"/>
          <w:tab w:val="clear" w:pos="8838"/>
        </w:tabs>
        <w:rPr>
          <w:lang w:val="es-MX"/>
        </w:rPr>
      </w:pPr>
    </w:p>
    <w:tbl>
      <w:tblPr>
        <w:tblStyle w:val="Listamulticolor"/>
        <w:tblW w:w="8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92"/>
        <w:gridCol w:w="2993"/>
        <w:gridCol w:w="2993"/>
      </w:tblGrid>
      <w:tr w:rsidR="003A0F0B" w14:paraId="21B934DF" w14:textId="77777777" w:rsidTr="007301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Borders>
              <w:bottom w:val="none" w:sz="0" w:space="0" w:color="auto"/>
            </w:tcBorders>
          </w:tcPr>
          <w:p w14:paraId="610F4439" w14:textId="77777777" w:rsidR="003A0F0B" w:rsidRDefault="003A0F0B">
            <w:pPr>
              <w:jc w:val="center"/>
              <w:rPr>
                <w:b w:val="0"/>
                <w:lang w:val="es-MX"/>
              </w:rPr>
            </w:pPr>
            <w:r>
              <w:rPr>
                <w:b w:val="0"/>
                <w:lang w:val="es-MX"/>
              </w:rPr>
              <w:t>Aprobación del documento</w:t>
            </w:r>
          </w:p>
        </w:tc>
      </w:tr>
      <w:tr w:rsidR="003A0F0B" w14:paraId="25E54940" w14:textId="77777777" w:rsidTr="0073015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992" w:type="dxa"/>
          </w:tcPr>
          <w:p w14:paraId="592E13A5" w14:textId="77777777" w:rsidR="003A0F0B" w:rsidRDefault="003A0F0B">
            <w:pPr>
              <w:rPr>
                <w:b w:val="0"/>
                <w:sz w:val="16"/>
                <w:u w:val="single"/>
              </w:rPr>
            </w:pPr>
            <w:r>
              <w:rPr>
                <w:b w:val="0"/>
                <w:sz w:val="16"/>
                <w:u w:val="single"/>
              </w:rPr>
              <w:t>Gerente Técnico</w:t>
            </w:r>
          </w:p>
          <w:p w14:paraId="57B48977" w14:textId="6B5CB70E" w:rsidR="003A0F0B" w:rsidRDefault="00A676F0">
            <w:pPr>
              <w:jc w:val="center"/>
              <w:rPr>
                <w:i/>
              </w:rPr>
            </w:pPr>
            <w:r>
              <w:rPr>
                <w:lang w:val="es-MX"/>
              </w:rPr>
              <w:t>Sebastian Inostroza Hurtado</w:t>
            </w:r>
          </w:p>
        </w:tc>
        <w:tc>
          <w:tcPr>
            <w:cnfStyle w:val="000010000000" w:firstRow="0" w:lastRow="0" w:firstColumn="0" w:lastColumn="0" w:oddVBand="1" w:evenVBand="0" w:oddHBand="0" w:evenHBand="0" w:firstRowFirstColumn="0" w:firstRowLastColumn="0" w:lastRowFirstColumn="0" w:lastRowLastColumn="0"/>
            <w:tcW w:w="2993" w:type="dxa"/>
            <w:tcBorders>
              <w:left w:val="none" w:sz="0" w:space="0" w:color="auto"/>
              <w:bottom w:val="none" w:sz="0" w:space="0" w:color="auto"/>
              <w:right w:val="none" w:sz="0" w:space="0" w:color="auto"/>
            </w:tcBorders>
          </w:tcPr>
          <w:p w14:paraId="440A82FB" w14:textId="2E337750" w:rsidR="003A0F0B" w:rsidRDefault="00D55295">
            <w:pPr>
              <w:rPr>
                <w:b/>
                <w:i/>
                <w:sz w:val="16"/>
                <w:u w:val="single"/>
              </w:rPr>
            </w:pPr>
            <w:proofErr w:type="spellStart"/>
            <w:r>
              <w:rPr>
                <w:b/>
                <w:i/>
                <w:sz w:val="16"/>
                <w:u w:val="single"/>
              </w:rPr>
              <w:t>Sih</w:t>
            </w:r>
            <w:proofErr w:type="spellEnd"/>
          </w:p>
        </w:tc>
        <w:tc>
          <w:tcPr>
            <w:tcW w:w="2993" w:type="dxa"/>
          </w:tcPr>
          <w:p w14:paraId="624FAE79" w14:textId="5B20CF5F" w:rsidR="003A0F0B" w:rsidRDefault="00D55295">
            <w:pPr>
              <w:cnfStyle w:val="000000100000" w:firstRow="0" w:lastRow="0" w:firstColumn="0" w:lastColumn="0" w:oddVBand="0" w:evenVBand="0" w:oddHBand="1" w:evenHBand="0" w:firstRowFirstColumn="0" w:firstRowLastColumn="0" w:lastRowFirstColumn="0" w:lastRowLastColumn="0"/>
              <w:rPr>
                <w:b/>
                <w:i/>
                <w:sz w:val="16"/>
                <w:u w:val="single"/>
              </w:rPr>
            </w:pPr>
            <w:r>
              <w:rPr>
                <w:b/>
                <w:i/>
                <w:sz w:val="16"/>
                <w:u w:val="single"/>
              </w:rPr>
              <w:t xml:space="preserve"> </w:t>
            </w:r>
            <w:r w:rsidR="004622F7" w:rsidRPr="004622F7">
              <w:rPr>
                <w:b/>
                <w:i/>
                <w:sz w:val="16"/>
                <w:u w:val="single"/>
                <w:lang w:val="es-MX"/>
              </w:rPr>
              <w:t>14-07</w:t>
            </w:r>
            <w:r>
              <w:rPr>
                <w:b/>
                <w:i/>
                <w:sz w:val="16"/>
                <w:u w:val="single"/>
              </w:rPr>
              <w:t>-2019</w:t>
            </w:r>
          </w:p>
        </w:tc>
      </w:tr>
      <w:tr w:rsidR="003A0F0B" w14:paraId="6CCCAC94" w14:textId="77777777" w:rsidTr="0073015E">
        <w:trPr>
          <w:trHeight w:val="367"/>
        </w:trPr>
        <w:tc>
          <w:tcPr>
            <w:cnfStyle w:val="001000000000" w:firstRow="0" w:lastRow="0" w:firstColumn="1" w:lastColumn="0" w:oddVBand="0" w:evenVBand="0" w:oddHBand="0" w:evenHBand="0" w:firstRowFirstColumn="0" w:firstRowLastColumn="0" w:lastRowFirstColumn="0" w:lastRowLastColumn="0"/>
            <w:tcW w:w="2992" w:type="dxa"/>
          </w:tcPr>
          <w:p w14:paraId="6837E84D" w14:textId="77777777" w:rsidR="003A0F0B" w:rsidRDefault="003A0F0B">
            <w:pPr>
              <w:rPr>
                <w:b w:val="0"/>
                <w:sz w:val="16"/>
                <w:u w:val="single"/>
              </w:rPr>
            </w:pPr>
            <w:r>
              <w:rPr>
                <w:b w:val="0"/>
                <w:sz w:val="16"/>
                <w:u w:val="single"/>
              </w:rPr>
              <w:t>Ingeniero de SQA</w:t>
            </w:r>
          </w:p>
          <w:p w14:paraId="43D7B9D3" w14:textId="77777777" w:rsidR="003A0F0B" w:rsidRDefault="008C4241" w:rsidP="008C4241">
            <w:pPr>
              <w:jc w:val="center"/>
              <w:rPr>
                <w:i/>
              </w:rPr>
            </w:pPr>
            <w:r>
              <w:rPr>
                <w:lang w:val="es-MX"/>
              </w:rPr>
              <w:t>Sebastian Inostroza Hurtado</w:t>
            </w:r>
          </w:p>
        </w:tc>
        <w:tc>
          <w:tcPr>
            <w:cnfStyle w:val="000010000000" w:firstRow="0" w:lastRow="0" w:firstColumn="0" w:lastColumn="0" w:oddVBand="1" w:evenVBand="0" w:oddHBand="0" w:evenHBand="0" w:firstRowFirstColumn="0" w:firstRowLastColumn="0" w:lastRowFirstColumn="0" w:lastRowLastColumn="0"/>
            <w:tcW w:w="2993" w:type="dxa"/>
            <w:tcBorders>
              <w:left w:val="none" w:sz="0" w:space="0" w:color="auto"/>
              <w:bottom w:val="none" w:sz="0" w:space="0" w:color="auto"/>
              <w:right w:val="none" w:sz="0" w:space="0" w:color="auto"/>
            </w:tcBorders>
          </w:tcPr>
          <w:p w14:paraId="4600A40D" w14:textId="55FF91FA" w:rsidR="003A0F0B" w:rsidRDefault="00D55295">
            <w:pPr>
              <w:rPr>
                <w:b/>
                <w:i/>
                <w:sz w:val="16"/>
                <w:u w:val="single"/>
              </w:rPr>
            </w:pPr>
            <w:proofErr w:type="spellStart"/>
            <w:r>
              <w:rPr>
                <w:b/>
                <w:i/>
                <w:sz w:val="16"/>
                <w:u w:val="single"/>
              </w:rPr>
              <w:t>Sih</w:t>
            </w:r>
            <w:proofErr w:type="spellEnd"/>
          </w:p>
        </w:tc>
        <w:tc>
          <w:tcPr>
            <w:tcW w:w="2993" w:type="dxa"/>
          </w:tcPr>
          <w:p w14:paraId="21A25CBE" w14:textId="6A504305" w:rsidR="003A0F0B" w:rsidRDefault="004622F7">
            <w:pPr>
              <w:cnfStyle w:val="000000000000" w:firstRow="0" w:lastRow="0" w:firstColumn="0" w:lastColumn="0" w:oddVBand="0" w:evenVBand="0" w:oddHBand="0" w:evenHBand="0" w:firstRowFirstColumn="0" w:firstRowLastColumn="0" w:lastRowFirstColumn="0" w:lastRowLastColumn="0"/>
              <w:rPr>
                <w:b/>
                <w:i/>
                <w:sz w:val="16"/>
                <w:u w:val="single"/>
              </w:rPr>
            </w:pPr>
            <w:r w:rsidRPr="004622F7">
              <w:rPr>
                <w:b/>
                <w:i/>
                <w:sz w:val="16"/>
                <w:u w:val="single"/>
                <w:lang w:val="es-MX"/>
              </w:rPr>
              <w:t>14-07</w:t>
            </w:r>
            <w:r w:rsidR="00D55295">
              <w:rPr>
                <w:b/>
                <w:i/>
                <w:sz w:val="16"/>
                <w:u w:val="single"/>
              </w:rPr>
              <w:t>-2019</w:t>
            </w:r>
          </w:p>
        </w:tc>
      </w:tr>
      <w:tr w:rsidR="003A0F0B" w14:paraId="52DBEB45" w14:textId="77777777" w:rsidTr="0073015E">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992" w:type="dxa"/>
          </w:tcPr>
          <w:p w14:paraId="03059584" w14:textId="77777777" w:rsidR="003A0F0B" w:rsidRDefault="003A0F0B">
            <w:pPr>
              <w:rPr>
                <w:b w:val="0"/>
                <w:sz w:val="16"/>
                <w:u w:val="single"/>
              </w:rPr>
            </w:pPr>
            <w:r>
              <w:rPr>
                <w:b w:val="0"/>
                <w:sz w:val="16"/>
                <w:u w:val="single"/>
              </w:rPr>
              <w:t>[[Jefe de proyectos]]</w:t>
            </w:r>
          </w:p>
          <w:p w14:paraId="0845A43A" w14:textId="73A6DE6B" w:rsidR="003A0F0B" w:rsidRDefault="00A676F0">
            <w:pPr>
              <w:jc w:val="center"/>
              <w:rPr>
                <w:i/>
              </w:rPr>
            </w:pPr>
            <w:r>
              <w:rPr>
                <w:lang w:val="es-MX"/>
              </w:rPr>
              <w:t>Sebastian Inostroza Hurtado</w:t>
            </w:r>
          </w:p>
        </w:tc>
        <w:tc>
          <w:tcPr>
            <w:cnfStyle w:val="000010000000" w:firstRow="0" w:lastRow="0" w:firstColumn="0" w:lastColumn="0" w:oddVBand="1" w:evenVBand="0" w:oddHBand="0" w:evenHBand="0" w:firstRowFirstColumn="0" w:firstRowLastColumn="0" w:lastRowFirstColumn="0" w:lastRowLastColumn="0"/>
            <w:tcW w:w="2993" w:type="dxa"/>
            <w:tcBorders>
              <w:left w:val="none" w:sz="0" w:space="0" w:color="auto"/>
              <w:bottom w:val="none" w:sz="0" w:space="0" w:color="auto"/>
              <w:right w:val="none" w:sz="0" w:space="0" w:color="auto"/>
            </w:tcBorders>
          </w:tcPr>
          <w:p w14:paraId="72B9EC2F" w14:textId="25365F3C" w:rsidR="003A0F0B" w:rsidRDefault="00D55295">
            <w:pPr>
              <w:rPr>
                <w:b/>
                <w:i/>
                <w:sz w:val="16"/>
                <w:u w:val="single"/>
              </w:rPr>
            </w:pPr>
            <w:proofErr w:type="spellStart"/>
            <w:r>
              <w:rPr>
                <w:b/>
                <w:i/>
                <w:sz w:val="16"/>
                <w:u w:val="single"/>
              </w:rPr>
              <w:t>Sih</w:t>
            </w:r>
            <w:proofErr w:type="spellEnd"/>
          </w:p>
        </w:tc>
        <w:tc>
          <w:tcPr>
            <w:tcW w:w="2993" w:type="dxa"/>
          </w:tcPr>
          <w:p w14:paraId="61A6B0DD" w14:textId="76F07410" w:rsidR="003A0F0B" w:rsidRDefault="004622F7">
            <w:pPr>
              <w:cnfStyle w:val="000000100000" w:firstRow="0" w:lastRow="0" w:firstColumn="0" w:lastColumn="0" w:oddVBand="0" w:evenVBand="0" w:oddHBand="1" w:evenHBand="0" w:firstRowFirstColumn="0" w:firstRowLastColumn="0" w:lastRowFirstColumn="0" w:lastRowLastColumn="0"/>
              <w:rPr>
                <w:b/>
                <w:i/>
                <w:sz w:val="16"/>
                <w:u w:val="single"/>
              </w:rPr>
            </w:pPr>
            <w:r w:rsidRPr="004622F7">
              <w:rPr>
                <w:b/>
                <w:i/>
                <w:sz w:val="16"/>
                <w:u w:val="single"/>
                <w:lang w:val="es-MX"/>
              </w:rPr>
              <w:t>14-07</w:t>
            </w:r>
            <w:r w:rsidR="00D55295">
              <w:rPr>
                <w:b/>
                <w:i/>
                <w:sz w:val="16"/>
                <w:u w:val="single"/>
              </w:rPr>
              <w:t>-2019</w:t>
            </w:r>
          </w:p>
        </w:tc>
      </w:tr>
    </w:tbl>
    <w:p w14:paraId="59DD9FDD" w14:textId="77777777" w:rsidR="003A0F0B" w:rsidRDefault="003A0F0B">
      <w:pPr>
        <w:rPr>
          <w:lang w:val="es-MX"/>
        </w:rPr>
      </w:pPr>
    </w:p>
    <w:p w14:paraId="264ACD69" w14:textId="77777777" w:rsidR="003A0F0B" w:rsidRDefault="003A0F0B">
      <w:pPr>
        <w:rPr>
          <w:lang w:val="es-MX"/>
        </w:rPr>
      </w:pPr>
    </w:p>
    <w:tbl>
      <w:tblPr>
        <w:tblStyle w:val="Listamulticolo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22"/>
        <w:gridCol w:w="1122"/>
        <w:gridCol w:w="1122"/>
        <w:gridCol w:w="3366"/>
        <w:gridCol w:w="1122"/>
        <w:gridCol w:w="1124"/>
      </w:tblGrid>
      <w:tr w:rsidR="003A0F0B" w14:paraId="6AA50651" w14:textId="77777777" w:rsidTr="007301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6"/>
            <w:tcBorders>
              <w:bottom w:val="none" w:sz="0" w:space="0" w:color="auto"/>
            </w:tcBorders>
          </w:tcPr>
          <w:p w14:paraId="1EB6ECBE" w14:textId="77777777" w:rsidR="003A0F0B" w:rsidRDefault="003A0F0B">
            <w:pPr>
              <w:jc w:val="center"/>
              <w:rPr>
                <w:b w:val="0"/>
                <w:lang w:val="es-MX"/>
              </w:rPr>
            </w:pPr>
            <w:r>
              <w:rPr>
                <w:lang w:val="es-MX"/>
              </w:rPr>
              <w:br w:type="page"/>
            </w:r>
            <w:r>
              <w:rPr>
                <w:b w:val="0"/>
                <w:lang w:val="es-MX"/>
              </w:rPr>
              <w:t>Registro de cambios</w:t>
            </w:r>
          </w:p>
        </w:tc>
      </w:tr>
      <w:tr w:rsidR="003A0F0B" w14:paraId="174B3CE6" w14:textId="77777777" w:rsidTr="00730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tcPr>
          <w:p w14:paraId="57F054B3" w14:textId="77777777" w:rsidR="003A0F0B" w:rsidRDefault="003A0F0B">
            <w:pPr>
              <w:jc w:val="center"/>
              <w:rPr>
                <w:b w:val="0"/>
                <w:lang w:val="es-MX"/>
              </w:rPr>
            </w:pPr>
            <w:r>
              <w:rPr>
                <w:b w:val="0"/>
                <w:lang w:val="es-MX"/>
              </w:rPr>
              <w:t>Nro. de cambio</w:t>
            </w:r>
          </w:p>
        </w:tc>
        <w:tc>
          <w:tcPr>
            <w:cnfStyle w:val="000010000000" w:firstRow="0" w:lastRow="0" w:firstColumn="0" w:lastColumn="0" w:oddVBand="1" w:evenVBand="0" w:oddHBand="0" w:evenHBand="0" w:firstRowFirstColumn="0" w:firstRowLastColumn="0" w:lastRowFirstColumn="0" w:lastRowLastColumn="0"/>
            <w:tcW w:w="1122" w:type="dxa"/>
            <w:tcBorders>
              <w:left w:val="none" w:sz="0" w:space="0" w:color="auto"/>
              <w:bottom w:val="none" w:sz="0" w:space="0" w:color="auto"/>
              <w:right w:val="none" w:sz="0" w:space="0" w:color="auto"/>
            </w:tcBorders>
          </w:tcPr>
          <w:p w14:paraId="39EE39DC" w14:textId="77777777" w:rsidR="003A0F0B" w:rsidRDefault="003A0F0B">
            <w:pPr>
              <w:jc w:val="center"/>
              <w:rPr>
                <w:b/>
                <w:lang w:val="es-MX"/>
              </w:rPr>
            </w:pPr>
            <w:r>
              <w:rPr>
                <w:b/>
                <w:lang w:val="es-MX"/>
              </w:rPr>
              <w:t>Fecha</w:t>
            </w:r>
          </w:p>
        </w:tc>
        <w:tc>
          <w:tcPr>
            <w:tcW w:w="1122" w:type="dxa"/>
          </w:tcPr>
          <w:p w14:paraId="032E76CE" w14:textId="77777777" w:rsidR="003A0F0B" w:rsidRDefault="003A0F0B">
            <w:pPr>
              <w:jc w:val="center"/>
              <w:cnfStyle w:val="000000100000" w:firstRow="0" w:lastRow="0" w:firstColumn="0" w:lastColumn="0" w:oddVBand="0" w:evenVBand="0" w:oddHBand="1" w:evenHBand="0" w:firstRowFirstColumn="0" w:firstRowLastColumn="0" w:lastRowFirstColumn="0" w:lastRowLastColumn="0"/>
              <w:rPr>
                <w:b/>
                <w:lang w:val="es-MX"/>
              </w:rPr>
            </w:pPr>
            <w:r>
              <w:rPr>
                <w:b/>
                <w:lang w:val="es-MX"/>
              </w:rPr>
              <w:t>Tipo</w:t>
            </w:r>
            <w:r>
              <w:rPr>
                <w:b/>
                <w:vertAlign w:val="superscript"/>
                <w:lang w:val="es-MX"/>
              </w:rPr>
              <w:t>(1)</w:t>
            </w:r>
          </w:p>
        </w:tc>
        <w:tc>
          <w:tcPr>
            <w:cnfStyle w:val="000010000000" w:firstRow="0" w:lastRow="0" w:firstColumn="0" w:lastColumn="0" w:oddVBand="1" w:evenVBand="0" w:oddHBand="0" w:evenHBand="0" w:firstRowFirstColumn="0" w:firstRowLastColumn="0" w:lastRowFirstColumn="0" w:lastRowLastColumn="0"/>
            <w:tcW w:w="3366" w:type="dxa"/>
            <w:tcBorders>
              <w:left w:val="none" w:sz="0" w:space="0" w:color="auto"/>
              <w:bottom w:val="none" w:sz="0" w:space="0" w:color="auto"/>
              <w:right w:val="none" w:sz="0" w:space="0" w:color="auto"/>
            </w:tcBorders>
          </w:tcPr>
          <w:p w14:paraId="2890740F" w14:textId="77777777" w:rsidR="003A0F0B" w:rsidRDefault="003A0F0B">
            <w:pPr>
              <w:jc w:val="center"/>
              <w:rPr>
                <w:b/>
                <w:lang w:val="es-MX"/>
              </w:rPr>
            </w:pPr>
            <w:r>
              <w:rPr>
                <w:b/>
                <w:lang w:val="es-MX"/>
              </w:rPr>
              <w:t>Descripción  del cambio</w:t>
            </w:r>
          </w:p>
        </w:tc>
        <w:tc>
          <w:tcPr>
            <w:tcW w:w="1122" w:type="dxa"/>
          </w:tcPr>
          <w:p w14:paraId="48C13845" w14:textId="77777777" w:rsidR="003A0F0B" w:rsidRDefault="003A0F0B">
            <w:pPr>
              <w:jc w:val="center"/>
              <w:cnfStyle w:val="000000100000" w:firstRow="0" w:lastRow="0" w:firstColumn="0" w:lastColumn="0" w:oddVBand="0" w:evenVBand="0" w:oddHBand="1" w:evenHBand="0" w:firstRowFirstColumn="0" w:firstRowLastColumn="0" w:lastRowFirstColumn="0" w:lastRowLastColumn="0"/>
              <w:rPr>
                <w:b/>
                <w:lang w:val="es-MX"/>
              </w:rPr>
            </w:pPr>
            <w:r>
              <w:rPr>
                <w:b/>
                <w:lang w:val="es-MX"/>
              </w:rPr>
              <w:t>Autor</w:t>
            </w:r>
          </w:p>
          <w:p w14:paraId="37989139" w14:textId="77777777" w:rsidR="003A0F0B" w:rsidRDefault="003A0F0B">
            <w:pPr>
              <w:cnfStyle w:val="000000100000" w:firstRow="0" w:lastRow="0" w:firstColumn="0" w:lastColumn="0" w:oddVBand="0" w:evenVBand="0" w:oddHBand="1" w:evenHBand="0" w:firstRowFirstColumn="0" w:firstRowLastColumn="0" w:lastRowFirstColumn="0" w:lastRowLastColumn="0"/>
              <w:rPr>
                <w:b/>
                <w:lang w:val="es-MX"/>
              </w:rPr>
            </w:pPr>
          </w:p>
        </w:tc>
        <w:tc>
          <w:tcPr>
            <w:cnfStyle w:val="000010000000" w:firstRow="0" w:lastRow="0" w:firstColumn="0" w:lastColumn="0" w:oddVBand="1" w:evenVBand="0" w:oddHBand="0" w:evenHBand="0" w:firstRowFirstColumn="0" w:firstRowLastColumn="0" w:lastRowFirstColumn="0" w:lastRowLastColumn="0"/>
            <w:tcW w:w="1122" w:type="dxa"/>
            <w:tcBorders>
              <w:left w:val="none" w:sz="0" w:space="0" w:color="auto"/>
              <w:bottom w:val="none" w:sz="0" w:space="0" w:color="auto"/>
              <w:right w:val="none" w:sz="0" w:space="0" w:color="auto"/>
            </w:tcBorders>
          </w:tcPr>
          <w:p w14:paraId="73080F98" w14:textId="77777777" w:rsidR="003A0F0B" w:rsidRDefault="003A0F0B">
            <w:pPr>
              <w:jc w:val="center"/>
              <w:rPr>
                <w:b/>
                <w:lang w:val="es-MX"/>
              </w:rPr>
            </w:pPr>
            <w:r>
              <w:rPr>
                <w:b/>
                <w:lang w:val="es-MX"/>
              </w:rPr>
              <w:t>Nro. de Petición</w:t>
            </w:r>
          </w:p>
        </w:tc>
      </w:tr>
      <w:tr w:rsidR="003A0F0B" w14:paraId="292896BB" w14:textId="77777777" w:rsidTr="0073015E">
        <w:tc>
          <w:tcPr>
            <w:cnfStyle w:val="001000000000" w:firstRow="0" w:lastRow="0" w:firstColumn="1" w:lastColumn="0" w:oddVBand="0" w:evenVBand="0" w:oddHBand="0" w:evenHBand="0" w:firstRowFirstColumn="0" w:firstRowLastColumn="0" w:lastRowFirstColumn="0" w:lastRowLastColumn="0"/>
            <w:tcW w:w="1122" w:type="dxa"/>
          </w:tcPr>
          <w:p w14:paraId="3C6BEEA4" w14:textId="60D943B4" w:rsidR="003A0F0B" w:rsidRDefault="00A676F0">
            <w:pPr>
              <w:jc w:val="center"/>
              <w:rPr>
                <w:lang w:val="es-MX"/>
              </w:rPr>
            </w:pPr>
            <w:r>
              <w:rPr>
                <w:lang w:val="es-MX"/>
              </w:rPr>
              <w:t>1</w:t>
            </w:r>
          </w:p>
        </w:tc>
        <w:tc>
          <w:tcPr>
            <w:cnfStyle w:val="000010000000" w:firstRow="0" w:lastRow="0" w:firstColumn="0" w:lastColumn="0" w:oddVBand="1" w:evenVBand="0" w:oddHBand="0" w:evenHBand="0" w:firstRowFirstColumn="0" w:firstRowLastColumn="0" w:lastRowFirstColumn="0" w:lastRowLastColumn="0"/>
            <w:tcW w:w="1122" w:type="dxa"/>
            <w:tcBorders>
              <w:left w:val="none" w:sz="0" w:space="0" w:color="auto"/>
              <w:bottom w:val="none" w:sz="0" w:space="0" w:color="auto"/>
              <w:right w:val="none" w:sz="0" w:space="0" w:color="auto"/>
            </w:tcBorders>
          </w:tcPr>
          <w:p w14:paraId="13AECE11" w14:textId="6FB2CE7E" w:rsidR="003A0F0B" w:rsidRDefault="004622F7">
            <w:pPr>
              <w:jc w:val="center"/>
              <w:rPr>
                <w:lang w:val="es-MX"/>
              </w:rPr>
            </w:pPr>
            <w:bookmarkStart w:id="27" w:name="_GoBack"/>
            <w:r w:rsidRPr="004622F7">
              <w:rPr>
                <w:lang w:val="es-MX"/>
              </w:rPr>
              <w:t>14-07</w:t>
            </w:r>
            <w:r w:rsidR="00A676F0" w:rsidRPr="004622F7">
              <w:rPr>
                <w:lang w:val="es-MX"/>
              </w:rPr>
              <w:t>-</w:t>
            </w:r>
            <w:bookmarkEnd w:id="27"/>
            <w:r w:rsidR="00A676F0">
              <w:rPr>
                <w:lang w:val="es-MX"/>
              </w:rPr>
              <w:t>19</w:t>
            </w:r>
          </w:p>
        </w:tc>
        <w:tc>
          <w:tcPr>
            <w:tcW w:w="1122" w:type="dxa"/>
          </w:tcPr>
          <w:p w14:paraId="34241667" w14:textId="0C2E8BBC" w:rsidR="003A0F0B" w:rsidRDefault="00A676F0">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A</w:t>
            </w:r>
          </w:p>
        </w:tc>
        <w:tc>
          <w:tcPr>
            <w:cnfStyle w:val="000010000000" w:firstRow="0" w:lastRow="0" w:firstColumn="0" w:lastColumn="0" w:oddVBand="1" w:evenVBand="0" w:oddHBand="0" w:evenHBand="0" w:firstRowFirstColumn="0" w:firstRowLastColumn="0" w:lastRowFirstColumn="0" w:lastRowLastColumn="0"/>
            <w:tcW w:w="3366" w:type="dxa"/>
            <w:tcBorders>
              <w:left w:val="none" w:sz="0" w:space="0" w:color="auto"/>
              <w:bottom w:val="none" w:sz="0" w:space="0" w:color="auto"/>
              <w:right w:val="none" w:sz="0" w:space="0" w:color="auto"/>
            </w:tcBorders>
          </w:tcPr>
          <w:p w14:paraId="677C380B" w14:textId="23BC5C52" w:rsidR="003A0F0B" w:rsidRDefault="00A676F0">
            <w:pPr>
              <w:jc w:val="center"/>
              <w:rPr>
                <w:lang w:val="es-MX"/>
              </w:rPr>
            </w:pPr>
            <w:r>
              <w:rPr>
                <w:lang w:val="es-MX"/>
              </w:rPr>
              <w:t>Termino de v0.1</w:t>
            </w:r>
          </w:p>
        </w:tc>
        <w:tc>
          <w:tcPr>
            <w:tcW w:w="1122" w:type="dxa"/>
          </w:tcPr>
          <w:p w14:paraId="237EFAE7" w14:textId="54A8F487" w:rsidR="003A0F0B" w:rsidRDefault="00A676F0">
            <w:pPr>
              <w:jc w:val="center"/>
              <w:cnfStyle w:val="000000000000" w:firstRow="0" w:lastRow="0" w:firstColumn="0" w:lastColumn="0" w:oddVBand="0" w:evenVBand="0" w:oddHBand="0" w:evenHBand="0" w:firstRowFirstColumn="0" w:firstRowLastColumn="0" w:lastRowFirstColumn="0" w:lastRowLastColumn="0"/>
              <w:rPr>
                <w:lang w:val="es-MX"/>
              </w:rPr>
            </w:pPr>
            <w:r>
              <w:rPr>
                <w:lang w:val="es-MX"/>
              </w:rPr>
              <w:t>SIH</w:t>
            </w:r>
          </w:p>
        </w:tc>
        <w:tc>
          <w:tcPr>
            <w:cnfStyle w:val="000010000000" w:firstRow="0" w:lastRow="0" w:firstColumn="0" w:lastColumn="0" w:oddVBand="1" w:evenVBand="0" w:oddHBand="0" w:evenHBand="0" w:firstRowFirstColumn="0" w:firstRowLastColumn="0" w:lastRowFirstColumn="0" w:lastRowLastColumn="0"/>
            <w:tcW w:w="1122" w:type="dxa"/>
            <w:tcBorders>
              <w:left w:val="none" w:sz="0" w:space="0" w:color="auto"/>
              <w:bottom w:val="none" w:sz="0" w:space="0" w:color="auto"/>
              <w:right w:val="none" w:sz="0" w:space="0" w:color="auto"/>
            </w:tcBorders>
          </w:tcPr>
          <w:p w14:paraId="596C41E3" w14:textId="70B9D20E" w:rsidR="003A0F0B" w:rsidRDefault="00A676F0">
            <w:pPr>
              <w:jc w:val="center"/>
              <w:rPr>
                <w:lang w:val="es-MX"/>
              </w:rPr>
            </w:pPr>
            <w:r>
              <w:rPr>
                <w:lang w:val="es-MX"/>
              </w:rPr>
              <w:t>1</w:t>
            </w:r>
          </w:p>
        </w:tc>
      </w:tr>
      <w:tr w:rsidR="003A0F0B" w14:paraId="2DB896A9" w14:textId="77777777" w:rsidTr="00730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tcPr>
          <w:p w14:paraId="152B41AD" w14:textId="77777777" w:rsidR="003A0F0B" w:rsidRDefault="003A0F0B">
            <w:pPr>
              <w:jc w:val="center"/>
              <w:rPr>
                <w:lang w:val="es-MX"/>
              </w:rPr>
            </w:pPr>
          </w:p>
        </w:tc>
        <w:tc>
          <w:tcPr>
            <w:cnfStyle w:val="000010000000" w:firstRow="0" w:lastRow="0" w:firstColumn="0" w:lastColumn="0" w:oddVBand="1" w:evenVBand="0" w:oddHBand="0" w:evenHBand="0" w:firstRowFirstColumn="0" w:firstRowLastColumn="0" w:lastRowFirstColumn="0" w:lastRowLastColumn="0"/>
            <w:tcW w:w="1122" w:type="dxa"/>
            <w:tcBorders>
              <w:left w:val="none" w:sz="0" w:space="0" w:color="auto"/>
              <w:bottom w:val="none" w:sz="0" w:space="0" w:color="auto"/>
              <w:right w:val="none" w:sz="0" w:space="0" w:color="auto"/>
            </w:tcBorders>
          </w:tcPr>
          <w:p w14:paraId="37835719" w14:textId="77777777" w:rsidR="003A0F0B" w:rsidRDefault="003A0F0B">
            <w:pPr>
              <w:jc w:val="center"/>
              <w:rPr>
                <w:lang w:val="es-MX"/>
              </w:rPr>
            </w:pPr>
          </w:p>
        </w:tc>
        <w:tc>
          <w:tcPr>
            <w:tcW w:w="1122" w:type="dxa"/>
          </w:tcPr>
          <w:p w14:paraId="44B13E56" w14:textId="77777777" w:rsidR="003A0F0B" w:rsidRDefault="003A0F0B">
            <w:pPr>
              <w:jc w:val="center"/>
              <w:cnfStyle w:val="000000100000" w:firstRow="0" w:lastRow="0" w:firstColumn="0" w:lastColumn="0" w:oddVBand="0" w:evenVBand="0" w:oddHBand="1" w:evenHBand="0" w:firstRowFirstColumn="0" w:firstRowLastColumn="0" w:lastRowFirstColumn="0" w:lastRowLastColumn="0"/>
              <w:rPr>
                <w:lang w:val="es-MX"/>
              </w:rPr>
            </w:pPr>
          </w:p>
        </w:tc>
        <w:tc>
          <w:tcPr>
            <w:cnfStyle w:val="000010000000" w:firstRow="0" w:lastRow="0" w:firstColumn="0" w:lastColumn="0" w:oddVBand="1" w:evenVBand="0" w:oddHBand="0" w:evenHBand="0" w:firstRowFirstColumn="0" w:firstRowLastColumn="0" w:lastRowFirstColumn="0" w:lastRowLastColumn="0"/>
            <w:tcW w:w="3366" w:type="dxa"/>
            <w:tcBorders>
              <w:left w:val="none" w:sz="0" w:space="0" w:color="auto"/>
              <w:bottom w:val="none" w:sz="0" w:space="0" w:color="auto"/>
              <w:right w:val="none" w:sz="0" w:space="0" w:color="auto"/>
            </w:tcBorders>
          </w:tcPr>
          <w:p w14:paraId="5EB1446E" w14:textId="77777777" w:rsidR="003A0F0B" w:rsidRDefault="003A0F0B">
            <w:pPr>
              <w:jc w:val="center"/>
              <w:rPr>
                <w:lang w:val="es-MX"/>
              </w:rPr>
            </w:pPr>
          </w:p>
        </w:tc>
        <w:tc>
          <w:tcPr>
            <w:tcW w:w="1122" w:type="dxa"/>
          </w:tcPr>
          <w:p w14:paraId="519B0BF9" w14:textId="77777777" w:rsidR="003A0F0B" w:rsidRDefault="003A0F0B">
            <w:pPr>
              <w:jc w:val="center"/>
              <w:cnfStyle w:val="000000100000" w:firstRow="0" w:lastRow="0" w:firstColumn="0" w:lastColumn="0" w:oddVBand="0" w:evenVBand="0" w:oddHBand="1" w:evenHBand="0" w:firstRowFirstColumn="0" w:firstRowLastColumn="0" w:lastRowFirstColumn="0" w:lastRowLastColumn="0"/>
              <w:rPr>
                <w:lang w:val="es-MX"/>
              </w:rPr>
            </w:pPr>
          </w:p>
        </w:tc>
        <w:tc>
          <w:tcPr>
            <w:cnfStyle w:val="000010000000" w:firstRow="0" w:lastRow="0" w:firstColumn="0" w:lastColumn="0" w:oddVBand="1" w:evenVBand="0" w:oddHBand="0" w:evenHBand="0" w:firstRowFirstColumn="0" w:firstRowLastColumn="0" w:lastRowFirstColumn="0" w:lastRowLastColumn="0"/>
            <w:tcW w:w="1122" w:type="dxa"/>
            <w:tcBorders>
              <w:left w:val="none" w:sz="0" w:space="0" w:color="auto"/>
              <w:bottom w:val="none" w:sz="0" w:space="0" w:color="auto"/>
              <w:right w:val="none" w:sz="0" w:space="0" w:color="auto"/>
            </w:tcBorders>
          </w:tcPr>
          <w:p w14:paraId="44272B65" w14:textId="77777777" w:rsidR="003A0F0B" w:rsidRDefault="003A0F0B">
            <w:pPr>
              <w:jc w:val="center"/>
              <w:rPr>
                <w:lang w:val="es-MX"/>
              </w:rPr>
            </w:pPr>
          </w:p>
        </w:tc>
      </w:tr>
      <w:tr w:rsidR="003A0F0B" w14:paraId="0F190B11" w14:textId="77777777" w:rsidTr="0073015E">
        <w:tc>
          <w:tcPr>
            <w:cnfStyle w:val="001000000000" w:firstRow="0" w:lastRow="0" w:firstColumn="1" w:lastColumn="0" w:oddVBand="0" w:evenVBand="0" w:oddHBand="0" w:evenHBand="0" w:firstRowFirstColumn="0" w:firstRowLastColumn="0" w:lastRowFirstColumn="0" w:lastRowLastColumn="0"/>
            <w:tcW w:w="1122" w:type="dxa"/>
          </w:tcPr>
          <w:p w14:paraId="1D78AA7D" w14:textId="77777777" w:rsidR="003A0F0B" w:rsidRDefault="003A0F0B">
            <w:pPr>
              <w:jc w:val="center"/>
              <w:rPr>
                <w:lang w:val="es-MX"/>
              </w:rPr>
            </w:pPr>
          </w:p>
        </w:tc>
        <w:tc>
          <w:tcPr>
            <w:cnfStyle w:val="000010000000" w:firstRow="0" w:lastRow="0" w:firstColumn="0" w:lastColumn="0" w:oddVBand="1" w:evenVBand="0" w:oddHBand="0" w:evenHBand="0" w:firstRowFirstColumn="0" w:firstRowLastColumn="0" w:lastRowFirstColumn="0" w:lastRowLastColumn="0"/>
            <w:tcW w:w="1122" w:type="dxa"/>
            <w:tcBorders>
              <w:left w:val="none" w:sz="0" w:space="0" w:color="auto"/>
              <w:bottom w:val="none" w:sz="0" w:space="0" w:color="auto"/>
              <w:right w:val="none" w:sz="0" w:space="0" w:color="auto"/>
            </w:tcBorders>
          </w:tcPr>
          <w:p w14:paraId="39312FC3" w14:textId="77777777" w:rsidR="003A0F0B" w:rsidRDefault="003A0F0B">
            <w:pPr>
              <w:jc w:val="center"/>
              <w:rPr>
                <w:lang w:val="es-MX"/>
              </w:rPr>
            </w:pPr>
          </w:p>
        </w:tc>
        <w:tc>
          <w:tcPr>
            <w:tcW w:w="1122" w:type="dxa"/>
          </w:tcPr>
          <w:p w14:paraId="2F022814" w14:textId="77777777" w:rsidR="003A0F0B" w:rsidRDefault="003A0F0B">
            <w:pPr>
              <w:jc w:val="center"/>
              <w:cnfStyle w:val="000000000000" w:firstRow="0" w:lastRow="0" w:firstColumn="0" w:lastColumn="0" w:oddVBand="0" w:evenVBand="0" w:oddHBand="0" w:evenHBand="0" w:firstRowFirstColumn="0" w:firstRowLastColumn="0" w:lastRowFirstColumn="0" w:lastRowLastColumn="0"/>
              <w:rPr>
                <w:lang w:val="es-MX"/>
              </w:rPr>
            </w:pPr>
          </w:p>
        </w:tc>
        <w:tc>
          <w:tcPr>
            <w:cnfStyle w:val="000010000000" w:firstRow="0" w:lastRow="0" w:firstColumn="0" w:lastColumn="0" w:oddVBand="1" w:evenVBand="0" w:oddHBand="0" w:evenHBand="0" w:firstRowFirstColumn="0" w:firstRowLastColumn="0" w:lastRowFirstColumn="0" w:lastRowLastColumn="0"/>
            <w:tcW w:w="3366" w:type="dxa"/>
            <w:tcBorders>
              <w:left w:val="none" w:sz="0" w:space="0" w:color="auto"/>
              <w:bottom w:val="none" w:sz="0" w:space="0" w:color="auto"/>
              <w:right w:val="none" w:sz="0" w:space="0" w:color="auto"/>
            </w:tcBorders>
          </w:tcPr>
          <w:p w14:paraId="00C851C0" w14:textId="77777777" w:rsidR="003A0F0B" w:rsidRDefault="003A0F0B">
            <w:pPr>
              <w:jc w:val="center"/>
              <w:rPr>
                <w:lang w:val="es-MX"/>
              </w:rPr>
            </w:pPr>
          </w:p>
        </w:tc>
        <w:tc>
          <w:tcPr>
            <w:tcW w:w="1122" w:type="dxa"/>
          </w:tcPr>
          <w:p w14:paraId="1FF4D4FF" w14:textId="77777777" w:rsidR="003A0F0B" w:rsidRDefault="003A0F0B">
            <w:pPr>
              <w:jc w:val="center"/>
              <w:cnfStyle w:val="000000000000" w:firstRow="0" w:lastRow="0" w:firstColumn="0" w:lastColumn="0" w:oddVBand="0" w:evenVBand="0" w:oddHBand="0" w:evenHBand="0" w:firstRowFirstColumn="0" w:firstRowLastColumn="0" w:lastRowFirstColumn="0" w:lastRowLastColumn="0"/>
              <w:rPr>
                <w:lang w:val="es-MX"/>
              </w:rPr>
            </w:pPr>
          </w:p>
        </w:tc>
        <w:tc>
          <w:tcPr>
            <w:cnfStyle w:val="000010000000" w:firstRow="0" w:lastRow="0" w:firstColumn="0" w:lastColumn="0" w:oddVBand="1" w:evenVBand="0" w:oddHBand="0" w:evenHBand="0" w:firstRowFirstColumn="0" w:firstRowLastColumn="0" w:lastRowFirstColumn="0" w:lastRowLastColumn="0"/>
            <w:tcW w:w="1122" w:type="dxa"/>
            <w:tcBorders>
              <w:left w:val="none" w:sz="0" w:space="0" w:color="auto"/>
              <w:bottom w:val="none" w:sz="0" w:space="0" w:color="auto"/>
              <w:right w:val="none" w:sz="0" w:space="0" w:color="auto"/>
            </w:tcBorders>
          </w:tcPr>
          <w:p w14:paraId="0E9BEE7E" w14:textId="77777777" w:rsidR="003A0F0B" w:rsidRDefault="003A0F0B">
            <w:pPr>
              <w:jc w:val="center"/>
              <w:rPr>
                <w:lang w:val="es-MX"/>
              </w:rPr>
            </w:pPr>
          </w:p>
        </w:tc>
      </w:tr>
      <w:tr w:rsidR="003A0F0B" w14:paraId="3925D4C6" w14:textId="77777777" w:rsidTr="007301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tcPr>
          <w:p w14:paraId="4ECA383F" w14:textId="77777777" w:rsidR="003A0F0B" w:rsidRDefault="003A0F0B">
            <w:pPr>
              <w:jc w:val="center"/>
              <w:rPr>
                <w:lang w:val="es-MX"/>
              </w:rPr>
            </w:pPr>
          </w:p>
        </w:tc>
        <w:tc>
          <w:tcPr>
            <w:cnfStyle w:val="000010000000" w:firstRow="0" w:lastRow="0" w:firstColumn="0" w:lastColumn="0" w:oddVBand="1" w:evenVBand="0" w:oddHBand="0" w:evenHBand="0" w:firstRowFirstColumn="0" w:firstRowLastColumn="0" w:lastRowFirstColumn="0" w:lastRowLastColumn="0"/>
            <w:tcW w:w="1122" w:type="dxa"/>
            <w:tcBorders>
              <w:left w:val="none" w:sz="0" w:space="0" w:color="auto"/>
              <w:bottom w:val="none" w:sz="0" w:space="0" w:color="auto"/>
              <w:right w:val="none" w:sz="0" w:space="0" w:color="auto"/>
            </w:tcBorders>
          </w:tcPr>
          <w:p w14:paraId="3EDC9966" w14:textId="77777777" w:rsidR="003A0F0B" w:rsidRDefault="003A0F0B">
            <w:pPr>
              <w:jc w:val="center"/>
              <w:rPr>
                <w:lang w:val="es-MX"/>
              </w:rPr>
            </w:pPr>
          </w:p>
        </w:tc>
        <w:tc>
          <w:tcPr>
            <w:tcW w:w="1122" w:type="dxa"/>
          </w:tcPr>
          <w:p w14:paraId="2FF5AB62" w14:textId="77777777" w:rsidR="003A0F0B" w:rsidRDefault="003A0F0B">
            <w:pPr>
              <w:jc w:val="center"/>
              <w:cnfStyle w:val="000000100000" w:firstRow="0" w:lastRow="0" w:firstColumn="0" w:lastColumn="0" w:oddVBand="0" w:evenVBand="0" w:oddHBand="1" w:evenHBand="0" w:firstRowFirstColumn="0" w:firstRowLastColumn="0" w:lastRowFirstColumn="0" w:lastRowLastColumn="0"/>
              <w:rPr>
                <w:lang w:val="es-MX"/>
              </w:rPr>
            </w:pPr>
          </w:p>
        </w:tc>
        <w:tc>
          <w:tcPr>
            <w:cnfStyle w:val="000010000000" w:firstRow="0" w:lastRow="0" w:firstColumn="0" w:lastColumn="0" w:oddVBand="1" w:evenVBand="0" w:oddHBand="0" w:evenHBand="0" w:firstRowFirstColumn="0" w:firstRowLastColumn="0" w:lastRowFirstColumn="0" w:lastRowLastColumn="0"/>
            <w:tcW w:w="3366" w:type="dxa"/>
            <w:tcBorders>
              <w:left w:val="none" w:sz="0" w:space="0" w:color="auto"/>
              <w:bottom w:val="none" w:sz="0" w:space="0" w:color="auto"/>
              <w:right w:val="none" w:sz="0" w:space="0" w:color="auto"/>
            </w:tcBorders>
          </w:tcPr>
          <w:p w14:paraId="7EBC9375" w14:textId="77777777" w:rsidR="003A0F0B" w:rsidRDefault="003A0F0B">
            <w:pPr>
              <w:jc w:val="center"/>
              <w:rPr>
                <w:lang w:val="es-MX"/>
              </w:rPr>
            </w:pPr>
          </w:p>
        </w:tc>
        <w:tc>
          <w:tcPr>
            <w:tcW w:w="1122" w:type="dxa"/>
          </w:tcPr>
          <w:p w14:paraId="2371ECF0" w14:textId="77777777" w:rsidR="003A0F0B" w:rsidRDefault="003A0F0B">
            <w:pPr>
              <w:jc w:val="center"/>
              <w:cnfStyle w:val="000000100000" w:firstRow="0" w:lastRow="0" w:firstColumn="0" w:lastColumn="0" w:oddVBand="0" w:evenVBand="0" w:oddHBand="1" w:evenHBand="0" w:firstRowFirstColumn="0" w:firstRowLastColumn="0" w:lastRowFirstColumn="0" w:lastRowLastColumn="0"/>
              <w:rPr>
                <w:lang w:val="es-MX"/>
              </w:rPr>
            </w:pPr>
          </w:p>
        </w:tc>
        <w:tc>
          <w:tcPr>
            <w:cnfStyle w:val="000010000000" w:firstRow="0" w:lastRow="0" w:firstColumn="0" w:lastColumn="0" w:oddVBand="1" w:evenVBand="0" w:oddHBand="0" w:evenHBand="0" w:firstRowFirstColumn="0" w:firstRowLastColumn="0" w:lastRowFirstColumn="0" w:lastRowLastColumn="0"/>
            <w:tcW w:w="1122" w:type="dxa"/>
            <w:tcBorders>
              <w:left w:val="none" w:sz="0" w:space="0" w:color="auto"/>
              <w:bottom w:val="none" w:sz="0" w:space="0" w:color="auto"/>
              <w:right w:val="none" w:sz="0" w:space="0" w:color="auto"/>
            </w:tcBorders>
          </w:tcPr>
          <w:p w14:paraId="649B695C" w14:textId="77777777" w:rsidR="003A0F0B" w:rsidRDefault="003A0F0B">
            <w:pPr>
              <w:jc w:val="center"/>
              <w:rPr>
                <w:lang w:val="es-MX"/>
              </w:rPr>
            </w:pPr>
          </w:p>
        </w:tc>
      </w:tr>
      <w:tr w:rsidR="003A0F0B" w14:paraId="06901610" w14:textId="77777777" w:rsidTr="0073015E">
        <w:tc>
          <w:tcPr>
            <w:cnfStyle w:val="001000000000" w:firstRow="0" w:lastRow="0" w:firstColumn="1" w:lastColumn="0" w:oddVBand="0" w:evenVBand="0" w:oddHBand="0" w:evenHBand="0" w:firstRowFirstColumn="0" w:firstRowLastColumn="0" w:lastRowFirstColumn="0" w:lastRowLastColumn="0"/>
            <w:tcW w:w="1122" w:type="dxa"/>
          </w:tcPr>
          <w:p w14:paraId="7B608E69" w14:textId="77777777" w:rsidR="003A0F0B" w:rsidRDefault="003A0F0B">
            <w:pPr>
              <w:jc w:val="center"/>
              <w:rPr>
                <w:lang w:val="es-MX"/>
              </w:rPr>
            </w:pPr>
          </w:p>
        </w:tc>
        <w:tc>
          <w:tcPr>
            <w:cnfStyle w:val="000010000000" w:firstRow="0" w:lastRow="0" w:firstColumn="0" w:lastColumn="0" w:oddVBand="1" w:evenVBand="0" w:oddHBand="0" w:evenHBand="0" w:firstRowFirstColumn="0" w:firstRowLastColumn="0" w:lastRowFirstColumn="0" w:lastRowLastColumn="0"/>
            <w:tcW w:w="1122" w:type="dxa"/>
            <w:tcBorders>
              <w:left w:val="none" w:sz="0" w:space="0" w:color="auto"/>
              <w:bottom w:val="none" w:sz="0" w:space="0" w:color="auto"/>
              <w:right w:val="none" w:sz="0" w:space="0" w:color="auto"/>
            </w:tcBorders>
          </w:tcPr>
          <w:p w14:paraId="42445438" w14:textId="77777777" w:rsidR="003A0F0B" w:rsidRDefault="003A0F0B">
            <w:pPr>
              <w:jc w:val="center"/>
              <w:rPr>
                <w:lang w:val="es-MX"/>
              </w:rPr>
            </w:pPr>
          </w:p>
        </w:tc>
        <w:tc>
          <w:tcPr>
            <w:tcW w:w="1122" w:type="dxa"/>
          </w:tcPr>
          <w:p w14:paraId="525FCEC5" w14:textId="77777777" w:rsidR="003A0F0B" w:rsidRDefault="003A0F0B">
            <w:pPr>
              <w:jc w:val="center"/>
              <w:cnfStyle w:val="000000000000" w:firstRow="0" w:lastRow="0" w:firstColumn="0" w:lastColumn="0" w:oddVBand="0" w:evenVBand="0" w:oddHBand="0" w:evenHBand="0" w:firstRowFirstColumn="0" w:firstRowLastColumn="0" w:lastRowFirstColumn="0" w:lastRowLastColumn="0"/>
              <w:rPr>
                <w:lang w:val="es-MX"/>
              </w:rPr>
            </w:pPr>
          </w:p>
        </w:tc>
        <w:tc>
          <w:tcPr>
            <w:cnfStyle w:val="000010000000" w:firstRow="0" w:lastRow="0" w:firstColumn="0" w:lastColumn="0" w:oddVBand="1" w:evenVBand="0" w:oddHBand="0" w:evenHBand="0" w:firstRowFirstColumn="0" w:firstRowLastColumn="0" w:lastRowFirstColumn="0" w:lastRowLastColumn="0"/>
            <w:tcW w:w="3366" w:type="dxa"/>
            <w:tcBorders>
              <w:left w:val="none" w:sz="0" w:space="0" w:color="auto"/>
              <w:bottom w:val="none" w:sz="0" w:space="0" w:color="auto"/>
              <w:right w:val="none" w:sz="0" w:space="0" w:color="auto"/>
            </w:tcBorders>
          </w:tcPr>
          <w:p w14:paraId="408C4105" w14:textId="77777777" w:rsidR="003A0F0B" w:rsidRDefault="003A0F0B">
            <w:pPr>
              <w:jc w:val="center"/>
              <w:rPr>
                <w:lang w:val="es-MX"/>
              </w:rPr>
            </w:pPr>
          </w:p>
        </w:tc>
        <w:tc>
          <w:tcPr>
            <w:tcW w:w="1122" w:type="dxa"/>
          </w:tcPr>
          <w:p w14:paraId="5FA73468" w14:textId="77777777" w:rsidR="003A0F0B" w:rsidRDefault="003A0F0B">
            <w:pPr>
              <w:jc w:val="center"/>
              <w:cnfStyle w:val="000000000000" w:firstRow="0" w:lastRow="0" w:firstColumn="0" w:lastColumn="0" w:oddVBand="0" w:evenVBand="0" w:oddHBand="0" w:evenHBand="0" w:firstRowFirstColumn="0" w:firstRowLastColumn="0" w:lastRowFirstColumn="0" w:lastRowLastColumn="0"/>
              <w:rPr>
                <w:lang w:val="es-MX"/>
              </w:rPr>
            </w:pPr>
          </w:p>
        </w:tc>
        <w:tc>
          <w:tcPr>
            <w:cnfStyle w:val="000010000000" w:firstRow="0" w:lastRow="0" w:firstColumn="0" w:lastColumn="0" w:oddVBand="1" w:evenVBand="0" w:oddHBand="0" w:evenHBand="0" w:firstRowFirstColumn="0" w:firstRowLastColumn="0" w:lastRowFirstColumn="0" w:lastRowLastColumn="0"/>
            <w:tcW w:w="1122" w:type="dxa"/>
            <w:tcBorders>
              <w:left w:val="none" w:sz="0" w:space="0" w:color="auto"/>
              <w:bottom w:val="none" w:sz="0" w:space="0" w:color="auto"/>
              <w:right w:val="none" w:sz="0" w:space="0" w:color="auto"/>
            </w:tcBorders>
          </w:tcPr>
          <w:p w14:paraId="2C926096" w14:textId="77777777" w:rsidR="003A0F0B" w:rsidRDefault="003A0F0B">
            <w:pPr>
              <w:jc w:val="center"/>
              <w:rPr>
                <w:lang w:val="es-MX"/>
              </w:rPr>
            </w:pPr>
          </w:p>
        </w:tc>
      </w:tr>
    </w:tbl>
    <w:p w14:paraId="60AB26CC" w14:textId="77777777" w:rsidR="003A0F0B" w:rsidRDefault="003A0F0B" w:rsidP="00D87EEA">
      <w:pPr>
        <w:numPr>
          <w:ilvl w:val="0"/>
          <w:numId w:val="2"/>
        </w:numPr>
        <w:jc w:val="center"/>
        <w:rPr>
          <w:b/>
          <w:color w:val="000080"/>
          <w:lang w:val="es-MX"/>
        </w:rPr>
      </w:pPr>
      <w:r>
        <w:rPr>
          <w:b/>
          <w:color w:val="000080"/>
          <w:lang w:val="es-MX"/>
        </w:rPr>
        <w:t>A: Agregar – M: Modificar – E:Eliminar</w:t>
      </w:r>
    </w:p>
    <w:p w14:paraId="20FC48C9" w14:textId="77777777" w:rsidR="003A0F0B" w:rsidRDefault="003A0F0B">
      <w:pPr>
        <w:rPr>
          <w:lang w:val="es-MX"/>
        </w:rPr>
      </w:pPr>
      <w:r>
        <w:rPr>
          <w:b/>
          <w:color w:val="000080"/>
          <w:lang w:val="es-MX"/>
        </w:rPr>
        <w:br w:type="page"/>
      </w:r>
    </w:p>
    <w:p w14:paraId="7210CDBF" w14:textId="45BB31FB" w:rsidR="00D55295" w:rsidRPr="00D55295" w:rsidRDefault="003A0F0B" w:rsidP="00D55295">
      <w:pPr>
        <w:jc w:val="center"/>
        <w:outlineLvl w:val="0"/>
        <w:rPr>
          <w:noProof/>
        </w:rPr>
      </w:pPr>
      <w:r>
        <w:rPr>
          <w:b/>
          <w:sz w:val="28"/>
          <w:u w:val="single"/>
        </w:rPr>
        <w:t>Tabla de Contenidos</w:t>
      </w:r>
      <w:bookmarkStart w:id="28" w:name="_Toc429579596"/>
      <w:r w:rsidR="00AE1869">
        <w:fldChar w:fldCharType="begin"/>
      </w:r>
      <w:r w:rsidR="00AE1869">
        <w:instrText xml:space="preserve"> TOC \o "1-3" </w:instrText>
      </w:r>
      <w:r w:rsidR="00AE1869">
        <w:fldChar w:fldCharType="separate"/>
      </w:r>
      <w:r w:rsidR="00D55295">
        <w:rPr>
          <w:noProof/>
        </w:rPr>
        <w:tab/>
      </w:r>
    </w:p>
    <w:p w14:paraId="09B21D9D" w14:textId="77777777" w:rsidR="00D55295" w:rsidRPr="00D55295" w:rsidRDefault="00D55295">
      <w:pPr>
        <w:pStyle w:val="TDC1"/>
        <w:tabs>
          <w:tab w:val="left" w:pos="362"/>
        </w:tabs>
        <w:rPr>
          <w:rFonts w:ascii="Times New Roman" w:eastAsiaTheme="minorEastAsia" w:hAnsi="Times New Roman"/>
          <w:b w:val="0"/>
          <w:caps w:val="0"/>
          <w:noProof/>
          <w:sz w:val="18"/>
          <w:szCs w:val="18"/>
          <w:lang w:val="es-ES_tradnl" w:eastAsia="ja-JP"/>
        </w:rPr>
      </w:pPr>
      <w:r w:rsidRPr="00D55295">
        <w:rPr>
          <w:rFonts w:ascii="Times New Roman" w:hAnsi="Times New Roman"/>
          <w:noProof/>
          <w:sz w:val="18"/>
          <w:szCs w:val="18"/>
        </w:rPr>
        <w:t>1</w:t>
      </w:r>
      <w:r w:rsidRPr="00D55295">
        <w:rPr>
          <w:rFonts w:ascii="Times New Roman" w:eastAsiaTheme="minorEastAsia" w:hAnsi="Times New Roman"/>
          <w:b w:val="0"/>
          <w:caps w:val="0"/>
          <w:noProof/>
          <w:sz w:val="18"/>
          <w:szCs w:val="18"/>
          <w:lang w:val="es-ES_tradnl" w:eastAsia="ja-JP"/>
        </w:rPr>
        <w:tab/>
      </w:r>
      <w:r w:rsidRPr="00D55295">
        <w:rPr>
          <w:rFonts w:ascii="Times New Roman" w:hAnsi="Times New Roman"/>
          <w:noProof/>
          <w:sz w:val="18"/>
          <w:szCs w:val="18"/>
        </w:rPr>
        <w:t>Introducción</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_Toc420501165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5</w:t>
      </w:r>
      <w:r w:rsidRPr="00D55295">
        <w:rPr>
          <w:rFonts w:ascii="Times New Roman" w:hAnsi="Times New Roman"/>
          <w:noProof/>
          <w:sz w:val="18"/>
          <w:szCs w:val="18"/>
        </w:rPr>
        <w:fldChar w:fldCharType="end"/>
      </w:r>
    </w:p>
    <w:p w14:paraId="1126C204"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1.1</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Propósito</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_Toc420501166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5</w:t>
      </w:r>
      <w:r w:rsidRPr="00D55295">
        <w:rPr>
          <w:rFonts w:ascii="Times New Roman" w:hAnsi="Times New Roman"/>
          <w:noProof/>
          <w:sz w:val="18"/>
          <w:szCs w:val="18"/>
        </w:rPr>
        <w:fldChar w:fldCharType="end"/>
      </w:r>
    </w:p>
    <w:p w14:paraId="16EDCCDA"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1.2</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Alcance</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_Toc420501167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5</w:t>
      </w:r>
      <w:r w:rsidRPr="00D55295">
        <w:rPr>
          <w:rFonts w:ascii="Times New Roman" w:hAnsi="Times New Roman"/>
          <w:noProof/>
          <w:sz w:val="18"/>
          <w:szCs w:val="18"/>
        </w:rPr>
        <w:fldChar w:fldCharType="end"/>
      </w:r>
    </w:p>
    <w:p w14:paraId="3BD87FEB"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1.3</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Descripción del Sistema</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_Toc420501168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5</w:t>
      </w:r>
      <w:r w:rsidRPr="00D55295">
        <w:rPr>
          <w:rFonts w:ascii="Times New Roman" w:hAnsi="Times New Roman"/>
          <w:noProof/>
          <w:sz w:val="18"/>
          <w:szCs w:val="18"/>
        </w:rPr>
        <w:fldChar w:fldCharType="end"/>
      </w:r>
    </w:p>
    <w:p w14:paraId="7BB0211A"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1.4</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Descripción del documento</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_Toc420501169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8</w:t>
      </w:r>
      <w:r w:rsidRPr="00D55295">
        <w:rPr>
          <w:rFonts w:ascii="Times New Roman" w:hAnsi="Times New Roman"/>
          <w:noProof/>
          <w:sz w:val="18"/>
          <w:szCs w:val="18"/>
        </w:rPr>
        <w:fldChar w:fldCharType="end"/>
      </w:r>
    </w:p>
    <w:p w14:paraId="2EF2CE45"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1.5</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Objetivo Plan SQA</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_Toc420501170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8</w:t>
      </w:r>
      <w:r w:rsidRPr="00D55295">
        <w:rPr>
          <w:rFonts w:ascii="Times New Roman" w:hAnsi="Times New Roman"/>
          <w:noProof/>
          <w:sz w:val="18"/>
          <w:szCs w:val="18"/>
        </w:rPr>
        <w:fldChar w:fldCharType="end"/>
      </w:r>
    </w:p>
    <w:p w14:paraId="33DFEF3B"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1.6</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Documentos referenciados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_Toc420501171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8</w:t>
      </w:r>
      <w:r w:rsidRPr="00D55295">
        <w:rPr>
          <w:rFonts w:ascii="Times New Roman" w:hAnsi="Times New Roman"/>
          <w:noProof/>
          <w:sz w:val="18"/>
          <w:szCs w:val="18"/>
        </w:rPr>
        <w:fldChar w:fldCharType="end"/>
      </w:r>
    </w:p>
    <w:p w14:paraId="30E96CD2" w14:textId="77777777" w:rsidR="00D55295" w:rsidRPr="00D55295" w:rsidRDefault="00D55295">
      <w:pPr>
        <w:pStyle w:val="TDC1"/>
        <w:tabs>
          <w:tab w:val="left" w:pos="362"/>
        </w:tabs>
        <w:rPr>
          <w:rFonts w:ascii="Times New Roman" w:eastAsiaTheme="minorEastAsia" w:hAnsi="Times New Roman"/>
          <w:b w:val="0"/>
          <w:caps w:val="0"/>
          <w:noProof/>
          <w:sz w:val="18"/>
          <w:szCs w:val="18"/>
          <w:lang w:val="es-ES_tradnl" w:eastAsia="ja-JP"/>
        </w:rPr>
      </w:pPr>
      <w:r w:rsidRPr="00D55295">
        <w:rPr>
          <w:rFonts w:ascii="Times New Roman" w:hAnsi="Times New Roman"/>
          <w:noProof/>
          <w:sz w:val="18"/>
          <w:szCs w:val="18"/>
        </w:rPr>
        <w:t>2</w:t>
      </w:r>
      <w:r w:rsidRPr="00D55295">
        <w:rPr>
          <w:rFonts w:ascii="Times New Roman" w:eastAsiaTheme="minorEastAsia" w:hAnsi="Times New Roman"/>
          <w:b w:val="0"/>
          <w:caps w:val="0"/>
          <w:noProof/>
          <w:sz w:val="18"/>
          <w:szCs w:val="18"/>
          <w:lang w:val="es-ES_tradnl" w:eastAsia="ja-JP"/>
        </w:rPr>
        <w:tab/>
      </w:r>
      <w:r w:rsidRPr="00D55295">
        <w:rPr>
          <w:rFonts w:ascii="Times New Roman" w:hAnsi="Times New Roman"/>
          <w:noProof/>
          <w:sz w:val="18"/>
          <w:szCs w:val="18"/>
        </w:rPr>
        <w:t>Gestión</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_Toc420501172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10</w:t>
      </w:r>
      <w:r w:rsidRPr="00D55295">
        <w:rPr>
          <w:rFonts w:ascii="Times New Roman" w:hAnsi="Times New Roman"/>
          <w:noProof/>
          <w:sz w:val="18"/>
          <w:szCs w:val="18"/>
        </w:rPr>
        <w:fldChar w:fldCharType="end"/>
      </w:r>
    </w:p>
    <w:p w14:paraId="06008B96"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2.1</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Organización</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_Toc420501173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10</w:t>
      </w:r>
      <w:r w:rsidRPr="00D55295">
        <w:rPr>
          <w:rFonts w:ascii="Times New Roman" w:hAnsi="Times New Roman"/>
          <w:noProof/>
          <w:sz w:val="18"/>
          <w:szCs w:val="18"/>
        </w:rPr>
        <w:fldChar w:fldCharType="end"/>
      </w:r>
    </w:p>
    <w:p w14:paraId="5DF79E0E"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2.1.1</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Organización de la a unidad de SQA</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_Toc420501174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10</w:t>
      </w:r>
      <w:r w:rsidRPr="00D55295">
        <w:rPr>
          <w:rFonts w:ascii="Times New Roman" w:hAnsi="Times New Roman"/>
          <w:noProof/>
          <w:sz w:val="18"/>
          <w:szCs w:val="18"/>
        </w:rPr>
        <w:fldChar w:fldCharType="end"/>
      </w:r>
    </w:p>
    <w:p w14:paraId="7F77717F"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2.1.2</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Organización de la Unidad de SCM</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_Toc420501175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10</w:t>
      </w:r>
      <w:r w:rsidRPr="00D55295">
        <w:rPr>
          <w:rFonts w:ascii="Times New Roman" w:hAnsi="Times New Roman"/>
          <w:noProof/>
          <w:sz w:val="18"/>
          <w:szCs w:val="18"/>
        </w:rPr>
        <w:fldChar w:fldCharType="end"/>
      </w:r>
    </w:p>
    <w:p w14:paraId="244A235A"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2.2</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Roles y Responsabilidades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_Toc420501176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11</w:t>
      </w:r>
      <w:r w:rsidRPr="00D55295">
        <w:rPr>
          <w:rFonts w:ascii="Times New Roman" w:hAnsi="Times New Roman"/>
          <w:noProof/>
          <w:sz w:val="18"/>
          <w:szCs w:val="18"/>
        </w:rPr>
        <w:fldChar w:fldCharType="end"/>
      </w:r>
    </w:p>
    <w:p w14:paraId="4B3B043E"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2.2.1</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Unidad de SQA</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_Toc420501177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11</w:t>
      </w:r>
      <w:r w:rsidRPr="00D55295">
        <w:rPr>
          <w:rFonts w:ascii="Times New Roman" w:hAnsi="Times New Roman"/>
          <w:noProof/>
          <w:sz w:val="18"/>
          <w:szCs w:val="18"/>
        </w:rPr>
        <w:fldChar w:fldCharType="end"/>
      </w:r>
    </w:p>
    <w:p w14:paraId="321EA27B"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2.2.2</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Unidad de SCM</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_Toc420501178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12</w:t>
      </w:r>
      <w:r w:rsidRPr="00D55295">
        <w:rPr>
          <w:rFonts w:ascii="Times New Roman" w:hAnsi="Times New Roman"/>
          <w:noProof/>
          <w:sz w:val="18"/>
          <w:szCs w:val="18"/>
        </w:rPr>
        <w:fldChar w:fldCharType="end"/>
      </w:r>
    </w:p>
    <w:p w14:paraId="5C4C07FF"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2.3</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Recursos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_Toc420501179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13</w:t>
      </w:r>
      <w:r w:rsidRPr="00D55295">
        <w:rPr>
          <w:rFonts w:ascii="Times New Roman" w:hAnsi="Times New Roman"/>
          <w:noProof/>
          <w:sz w:val="18"/>
          <w:szCs w:val="18"/>
        </w:rPr>
        <w:fldChar w:fldCharType="end"/>
      </w:r>
    </w:p>
    <w:p w14:paraId="6BDBAE21" w14:textId="77777777" w:rsidR="00D55295" w:rsidRPr="00D55295" w:rsidRDefault="00D55295">
      <w:pPr>
        <w:pStyle w:val="TDC3"/>
        <w:tabs>
          <w:tab w:val="left" w:pos="935"/>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2.2.1.</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Personal</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_Toc420501180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13</w:t>
      </w:r>
      <w:r w:rsidRPr="00D55295">
        <w:rPr>
          <w:rFonts w:ascii="Times New Roman" w:hAnsi="Times New Roman"/>
          <w:noProof/>
          <w:sz w:val="18"/>
          <w:szCs w:val="18"/>
        </w:rPr>
        <w:fldChar w:fldCharType="end"/>
      </w:r>
    </w:p>
    <w:p w14:paraId="65B428CA"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2.4</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Actividades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_Toc420501181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14</w:t>
      </w:r>
      <w:r w:rsidRPr="00D55295">
        <w:rPr>
          <w:rFonts w:ascii="Times New Roman" w:hAnsi="Times New Roman"/>
          <w:noProof/>
          <w:sz w:val="18"/>
          <w:szCs w:val="18"/>
        </w:rPr>
        <w:fldChar w:fldCharType="end"/>
      </w:r>
    </w:p>
    <w:p w14:paraId="4B8DB083"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2.4.1</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Revisiones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_Toc420501182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14</w:t>
      </w:r>
      <w:r w:rsidRPr="00D55295">
        <w:rPr>
          <w:rFonts w:ascii="Times New Roman" w:hAnsi="Times New Roman"/>
          <w:noProof/>
          <w:sz w:val="18"/>
          <w:szCs w:val="18"/>
        </w:rPr>
        <w:fldChar w:fldCharType="end"/>
      </w:r>
    </w:p>
    <w:p w14:paraId="15B97758"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2.4.2</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Auditorías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_Toc420501183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14</w:t>
      </w:r>
      <w:r w:rsidRPr="00D55295">
        <w:rPr>
          <w:rFonts w:ascii="Times New Roman" w:hAnsi="Times New Roman"/>
          <w:noProof/>
          <w:sz w:val="18"/>
          <w:szCs w:val="18"/>
        </w:rPr>
        <w:fldChar w:fldCharType="end"/>
      </w:r>
    </w:p>
    <w:p w14:paraId="07243813"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2.4.3</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Prueba</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_Toc420501184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15</w:t>
      </w:r>
      <w:r w:rsidRPr="00D55295">
        <w:rPr>
          <w:rFonts w:ascii="Times New Roman" w:hAnsi="Times New Roman"/>
          <w:noProof/>
          <w:sz w:val="18"/>
          <w:szCs w:val="18"/>
        </w:rPr>
        <w:fldChar w:fldCharType="end"/>
      </w:r>
    </w:p>
    <w:p w14:paraId="1387E0DC"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2.4.4</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Reporte de problemas y acciones correctivas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_Toc420501185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16</w:t>
      </w:r>
      <w:r w:rsidRPr="00D55295">
        <w:rPr>
          <w:rFonts w:ascii="Times New Roman" w:hAnsi="Times New Roman"/>
          <w:noProof/>
          <w:sz w:val="18"/>
          <w:szCs w:val="18"/>
        </w:rPr>
        <w:fldChar w:fldCharType="end"/>
      </w:r>
    </w:p>
    <w:p w14:paraId="5ECA14FD"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2.5</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Resumen de Actividades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_Toc420501186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17</w:t>
      </w:r>
      <w:r w:rsidRPr="00D55295">
        <w:rPr>
          <w:rFonts w:ascii="Times New Roman" w:hAnsi="Times New Roman"/>
          <w:noProof/>
          <w:sz w:val="18"/>
          <w:szCs w:val="18"/>
        </w:rPr>
        <w:fldChar w:fldCharType="end"/>
      </w:r>
    </w:p>
    <w:p w14:paraId="0994092D"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2.5.1</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Evaluación de la selección los productos de trabajo</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_Toc420501187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17</w:t>
      </w:r>
      <w:r w:rsidRPr="00D55295">
        <w:rPr>
          <w:rFonts w:ascii="Times New Roman" w:hAnsi="Times New Roman"/>
          <w:noProof/>
          <w:sz w:val="18"/>
          <w:szCs w:val="18"/>
        </w:rPr>
        <w:fldChar w:fldCharType="end"/>
      </w:r>
    </w:p>
    <w:p w14:paraId="0F30BFF8"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2.5.2</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Evaluación de las herramientas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_Toc420501188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17</w:t>
      </w:r>
      <w:r w:rsidRPr="00D55295">
        <w:rPr>
          <w:rFonts w:ascii="Times New Roman" w:hAnsi="Times New Roman"/>
          <w:noProof/>
          <w:sz w:val="18"/>
          <w:szCs w:val="18"/>
        </w:rPr>
        <w:fldChar w:fldCharType="end"/>
      </w:r>
    </w:p>
    <w:p w14:paraId="5C413E8C"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2.5.3</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Evaluación de la planificación y el monitoreo del proyecto</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_Toc420501189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17</w:t>
      </w:r>
      <w:r w:rsidRPr="00D55295">
        <w:rPr>
          <w:rFonts w:ascii="Times New Roman" w:hAnsi="Times New Roman"/>
          <w:noProof/>
          <w:sz w:val="18"/>
          <w:szCs w:val="18"/>
        </w:rPr>
        <w:fldChar w:fldCharType="end"/>
      </w:r>
    </w:p>
    <w:p w14:paraId="4E095634"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2.5.4</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Evaluación de la especificación de requerimientos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_Toc420501190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17</w:t>
      </w:r>
      <w:r w:rsidRPr="00D55295">
        <w:rPr>
          <w:rFonts w:ascii="Times New Roman" w:hAnsi="Times New Roman"/>
          <w:noProof/>
          <w:sz w:val="18"/>
          <w:szCs w:val="18"/>
        </w:rPr>
        <w:fldChar w:fldCharType="end"/>
      </w:r>
    </w:p>
    <w:p w14:paraId="573CDE75"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2.5.5</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Evaluación del diseño</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_Toc420501191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18</w:t>
      </w:r>
      <w:r w:rsidRPr="00D55295">
        <w:rPr>
          <w:rFonts w:ascii="Times New Roman" w:hAnsi="Times New Roman"/>
          <w:noProof/>
          <w:sz w:val="18"/>
          <w:szCs w:val="18"/>
        </w:rPr>
        <w:fldChar w:fldCharType="end"/>
      </w:r>
    </w:p>
    <w:p w14:paraId="552F18FA"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2.5.6</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Evaluaci</w:t>
      </w:r>
      <w:r w:rsidRPr="00D55295">
        <w:rPr>
          <w:rFonts w:ascii="Times New Roman" w:eastAsia="Calibri" w:hAnsi="Times New Roman"/>
          <w:noProof/>
          <w:sz w:val="18"/>
          <w:szCs w:val="18"/>
        </w:rPr>
        <w:t>ó</w:t>
      </w:r>
      <w:r w:rsidRPr="00D55295">
        <w:rPr>
          <w:rFonts w:ascii="Times New Roman" w:hAnsi="Times New Roman"/>
          <w:noProof/>
          <w:sz w:val="18"/>
          <w:szCs w:val="18"/>
        </w:rPr>
        <w:t>n de la implementaci</w:t>
      </w:r>
      <w:r w:rsidRPr="00D55295">
        <w:rPr>
          <w:rFonts w:ascii="Times New Roman" w:eastAsia="Calibri" w:hAnsi="Times New Roman"/>
          <w:noProof/>
          <w:sz w:val="18"/>
          <w:szCs w:val="18"/>
        </w:rPr>
        <w:t>ó</w:t>
      </w:r>
      <w:r w:rsidRPr="00D55295">
        <w:rPr>
          <w:rFonts w:ascii="Times New Roman" w:hAnsi="Times New Roman"/>
          <w:noProof/>
          <w:sz w:val="18"/>
          <w:szCs w:val="18"/>
        </w:rPr>
        <w:t>n y de la prueba de unidad</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_Toc420501192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18</w:t>
      </w:r>
      <w:r w:rsidRPr="00D55295">
        <w:rPr>
          <w:rFonts w:ascii="Times New Roman" w:hAnsi="Times New Roman"/>
          <w:noProof/>
          <w:sz w:val="18"/>
          <w:szCs w:val="18"/>
        </w:rPr>
        <w:fldChar w:fldCharType="end"/>
      </w:r>
    </w:p>
    <w:p w14:paraId="0ADE0CEF"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2.5.7</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Evaluación del producto antes de su liberación</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_Toc420501193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18</w:t>
      </w:r>
      <w:r w:rsidRPr="00D55295">
        <w:rPr>
          <w:rFonts w:ascii="Times New Roman" w:hAnsi="Times New Roman"/>
          <w:noProof/>
          <w:sz w:val="18"/>
          <w:szCs w:val="18"/>
        </w:rPr>
        <w:fldChar w:fldCharType="end"/>
      </w:r>
    </w:p>
    <w:p w14:paraId="03A2E5B3"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2.5.8</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Evaluación de las acciones correctivas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_Toc420501194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19</w:t>
      </w:r>
      <w:r w:rsidRPr="00D55295">
        <w:rPr>
          <w:rFonts w:ascii="Times New Roman" w:hAnsi="Times New Roman"/>
          <w:noProof/>
          <w:sz w:val="18"/>
          <w:szCs w:val="18"/>
        </w:rPr>
        <w:fldChar w:fldCharType="end"/>
      </w:r>
    </w:p>
    <w:p w14:paraId="1B52B256"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2.5.9</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Evaluación del proceso de SCM</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_Toc420501195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19</w:t>
      </w:r>
      <w:r w:rsidRPr="00D55295">
        <w:rPr>
          <w:rFonts w:ascii="Times New Roman" w:hAnsi="Times New Roman"/>
          <w:noProof/>
          <w:sz w:val="18"/>
          <w:szCs w:val="18"/>
        </w:rPr>
        <w:fldChar w:fldCharType="end"/>
      </w:r>
    </w:p>
    <w:p w14:paraId="4E904A75"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2.6</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Calendarización</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_Toc420501196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19</w:t>
      </w:r>
      <w:r w:rsidRPr="00D55295">
        <w:rPr>
          <w:rFonts w:ascii="Times New Roman" w:hAnsi="Times New Roman"/>
          <w:noProof/>
          <w:sz w:val="18"/>
          <w:szCs w:val="18"/>
        </w:rPr>
        <w:fldChar w:fldCharType="end"/>
      </w:r>
    </w:p>
    <w:p w14:paraId="108553B5" w14:textId="77777777" w:rsidR="00D55295" w:rsidRPr="00D55295" w:rsidRDefault="00D55295">
      <w:pPr>
        <w:pStyle w:val="TDC1"/>
        <w:tabs>
          <w:tab w:val="left" w:pos="362"/>
        </w:tabs>
        <w:rPr>
          <w:rFonts w:ascii="Times New Roman" w:eastAsiaTheme="minorEastAsia" w:hAnsi="Times New Roman"/>
          <w:b w:val="0"/>
          <w:caps w:val="0"/>
          <w:noProof/>
          <w:sz w:val="18"/>
          <w:szCs w:val="18"/>
          <w:lang w:val="es-ES_tradnl" w:eastAsia="ja-JP"/>
        </w:rPr>
      </w:pPr>
      <w:r w:rsidRPr="00D55295">
        <w:rPr>
          <w:rFonts w:ascii="Times New Roman" w:hAnsi="Times New Roman"/>
          <w:noProof/>
          <w:sz w:val="18"/>
          <w:szCs w:val="18"/>
        </w:rPr>
        <w:t>3</w:t>
      </w:r>
      <w:r w:rsidRPr="00D55295">
        <w:rPr>
          <w:rFonts w:ascii="Times New Roman" w:eastAsiaTheme="minorEastAsia" w:hAnsi="Times New Roman"/>
          <w:b w:val="0"/>
          <w:caps w:val="0"/>
          <w:noProof/>
          <w:sz w:val="18"/>
          <w:szCs w:val="18"/>
          <w:lang w:val="es-ES_tradnl" w:eastAsia="ja-JP"/>
        </w:rPr>
        <w:tab/>
      </w:r>
      <w:r w:rsidRPr="00D55295">
        <w:rPr>
          <w:rFonts w:ascii="Times New Roman" w:hAnsi="Times New Roman"/>
          <w:noProof/>
          <w:sz w:val="18"/>
          <w:szCs w:val="18"/>
        </w:rPr>
        <w:t>Documentación</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_Toc420501197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20</w:t>
      </w:r>
      <w:r w:rsidRPr="00D55295">
        <w:rPr>
          <w:rFonts w:ascii="Times New Roman" w:hAnsi="Times New Roman"/>
          <w:noProof/>
          <w:sz w:val="18"/>
          <w:szCs w:val="18"/>
        </w:rPr>
        <w:fldChar w:fldCharType="end"/>
      </w:r>
    </w:p>
    <w:p w14:paraId="65E8FB20" w14:textId="77777777" w:rsidR="00D55295" w:rsidRPr="00D55295" w:rsidRDefault="00D55295">
      <w:pPr>
        <w:pStyle w:val="TDC1"/>
        <w:tabs>
          <w:tab w:val="left" w:pos="362"/>
        </w:tabs>
        <w:rPr>
          <w:rFonts w:ascii="Times New Roman" w:eastAsiaTheme="minorEastAsia" w:hAnsi="Times New Roman"/>
          <w:b w:val="0"/>
          <w:caps w:val="0"/>
          <w:noProof/>
          <w:sz w:val="18"/>
          <w:szCs w:val="18"/>
          <w:lang w:val="es-ES_tradnl" w:eastAsia="ja-JP"/>
        </w:rPr>
      </w:pPr>
      <w:r w:rsidRPr="00D55295">
        <w:rPr>
          <w:rFonts w:ascii="Times New Roman" w:hAnsi="Times New Roman"/>
          <w:noProof/>
          <w:sz w:val="18"/>
          <w:szCs w:val="18"/>
        </w:rPr>
        <w:t>4</w:t>
      </w:r>
      <w:r w:rsidRPr="00D55295">
        <w:rPr>
          <w:rFonts w:ascii="Times New Roman" w:eastAsiaTheme="minorEastAsia" w:hAnsi="Times New Roman"/>
          <w:b w:val="0"/>
          <w:caps w:val="0"/>
          <w:noProof/>
          <w:sz w:val="18"/>
          <w:szCs w:val="18"/>
          <w:lang w:val="es-ES_tradnl" w:eastAsia="ja-JP"/>
        </w:rPr>
        <w:tab/>
      </w:r>
      <w:r w:rsidRPr="00D55295">
        <w:rPr>
          <w:rFonts w:ascii="Times New Roman" w:hAnsi="Times New Roman"/>
          <w:noProof/>
          <w:sz w:val="18"/>
          <w:szCs w:val="18"/>
        </w:rPr>
        <w:t>Estándares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_Toc420501198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21</w:t>
      </w:r>
      <w:r w:rsidRPr="00D55295">
        <w:rPr>
          <w:rFonts w:ascii="Times New Roman" w:hAnsi="Times New Roman"/>
          <w:noProof/>
          <w:sz w:val="18"/>
          <w:szCs w:val="18"/>
        </w:rPr>
        <w:fldChar w:fldCharType="end"/>
      </w:r>
    </w:p>
    <w:p w14:paraId="35F6F98E" w14:textId="77777777" w:rsidR="00D55295" w:rsidRPr="00D55295" w:rsidRDefault="00D55295">
      <w:pPr>
        <w:pStyle w:val="TDC1"/>
        <w:tabs>
          <w:tab w:val="left" w:pos="362"/>
        </w:tabs>
        <w:rPr>
          <w:rFonts w:ascii="Times New Roman" w:eastAsiaTheme="minorEastAsia" w:hAnsi="Times New Roman"/>
          <w:b w:val="0"/>
          <w:caps w:val="0"/>
          <w:noProof/>
          <w:sz w:val="18"/>
          <w:szCs w:val="18"/>
          <w:lang w:val="es-ES_tradnl" w:eastAsia="ja-JP"/>
        </w:rPr>
      </w:pPr>
      <w:r w:rsidRPr="00D55295">
        <w:rPr>
          <w:rFonts w:ascii="Times New Roman" w:hAnsi="Times New Roman"/>
          <w:noProof/>
          <w:sz w:val="18"/>
          <w:szCs w:val="18"/>
        </w:rPr>
        <w:t>5</w:t>
      </w:r>
      <w:r w:rsidRPr="00D55295">
        <w:rPr>
          <w:rFonts w:ascii="Times New Roman" w:eastAsiaTheme="minorEastAsia" w:hAnsi="Times New Roman"/>
          <w:b w:val="0"/>
          <w:caps w:val="0"/>
          <w:noProof/>
          <w:sz w:val="18"/>
          <w:szCs w:val="18"/>
          <w:lang w:val="es-ES_tradnl" w:eastAsia="ja-JP"/>
        </w:rPr>
        <w:tab/>
      </w:r>
      <w:r w:rsidRPr="00D55295">
        <w:rPr>
          <w:rFonts w:ascii="Times New Roman" w:hAnsi="Times New Roman"/>
          <w:noProof/>
          <w:sz w:val="18"/>
          <w:szCs w:val="18"/>
        </w:rPr>
        <w:t>Revisiones y Auditorias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_Toc420501199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22</w:t>
      </w:r>
      <w:r w:rsidRPr="00D55295">
        <w:rPr>
          <w:rFonts w:ascii="Times New Roman" w:hAnsi="Times New Roman"/>
          <w:noProof/>
          <w:sz w:val="18"/>
          <w:szCs w:val="18"/>
        </w:rPr>
        <w:fldChar w:fldCharType="end"/>
      </w:r>
    </w:p>
    <w:p w14:paraId="5ED08AE2" w14:textId="77777777" w:rsidR="00D55295" w:rsidRPr="00D55295" w:rsidRDefault="00D55295">
      <w:pPr>
        <w:pStyle w:val="TDC1"/>
        <w:tabs>
          <w:tab w:val="left" w:pos="362"/>
        </w:tabs>
        <w:rPr>
          <w:rFonts w:ascii="Times New Roman" w:eastAsiaTheme="minorEastAsia" w:hAnsi="Times New Roman"/>
          <w:b w:val="0"/>
          <w:caps w:val="0"/>
          <w:noProof/>
          <w:sz w:val="18"/>
          <w:szCs w:val="18"/>
          <w:lang w:val="es-ES_tradnl" w:eastAsia="ja-JP"/>
        </w:rPr>
      </w:pPr>
      <w:r w:rsidRPr="00D55295">
        <w:rPr>
          <w:rFonts w:ascii="Times New Roman" w:hAnsi="Times New Roman"/>
          <w:noProof/>
          <w:sz w:val="18"/>
          <w:szCs w:val="18"/>
        </w:rPr>
        <w:t>6</w:t>
      </w:r>
      <w:r w:rsidRPr="00D55295">
        <w:rPr>
          <w:rFonts w:ascii="Times New Roman" w:eastAsiaTheme="minorEastAsia" w:hAnsi="Times New Roman"/>
          <w:b w:val="0"/>
          <w:caps w:val="0"/>
          <w:noProof/>
          <w:sz w:val="18"/>
          <w:szCs w:val="18"/>
          <w:lang w:val="es-ES_tradnl" w:eastAsia="ja-JP"/>
        </w:rPr>
        <w:tab/>
      </w:r>
      <w:r w:rsidRPr="00D55295">
        <w:rPr>
          <w:rFonts w:ascii="Times New Roman" w:hAnsi="Times New Roman"/>
          <w:noProof/>
          <w:sz w:val="18"/>
          <w:szCs w:val="18"/>
        </w:rPr>
        <w:t>Informes de problemas y acciones correctivas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_Toc420501200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23</w:t>
      </w:r>
      <w:r w:rsidRPr="00D55295">
        <w:rPr>
          <w:rFonts w:ascii="Times New Roman" w:hAnsi="Times New Roman"/>
          <w:noProof/>
          <w:sz w:val="18"/>
          <w:szCs w:val="18"/>
        </w:rPr>
        <w:fldChar w:fldCharType="end"/>
      </w:r>
    </w:p>
    <w:p w14:paraId="016CF931" w14:textId="77777777" w:rsidR="00D55295" w:rsidRPr="00D55295" w:rsidRDefault="00D55295">
      <w:pPr>
        <w:pStyle w:val="TDC1"/>
        <w:tabs>
          <w:tab w:val="left" w:pos="362"/>
        </w:tabs>
        <w:rPr>
          <w:rFonts w:ascii="Times New Roman" w:eastAsiaTheme="minorEastAsia" w:hAnsi="Times New Roman"/>
          <w:b w:val="0"/>
          <w:caps w:val="0"/>
          <w:noProof/>
          <w:sz w:val="18"/>
          <w:szCs w:val="18"/>
          <w:lang w:val="es-ES_tradnl" w:eastAsia="ja-JP"/>
        </w:rPr>
      </w:pPr>
      <w:r w:rsidRPr="00D55295">
        <w:rPr>
          <w:rFonts w:ascii="Times New Roman" w:hAnsi="Times New Roman"/>
          <w:noProof/>
          <w:sz w:val="18"/>
          <w:szCs w:val="18"/>
        </w:rPr>
        <w:t>7</w:t>
      </w:r>
      <w:r w:rsidRPr="00D55295">
        <w:rPr>
          <w:rFonts w:ascii="Times New Roman" w:eastAsiaTheme="minorEastAsia" w:hAnsi="Times New Roman"/>
          <w:b w:val="0"/>
          <w:caps w:val="0"/>
          <w:noProof/>
          <w:sz w:val="18"/>
          <w:szCs w:val="18"/>
          <w:lang w:val="es-ES_tradnl" w:eastAsia="ja-JP"/>
        </w:rPr>
        <w:tab/>
      </w:r>
      <w:r w:rsidRPr="00D55295">
        <w:rPr>
          <w:rFonts w:ascii="Times New Roman" w:hAnsi="Times New Roman"/>
          <w:noProof/>
          <w:sz w:val="18"/>
          <w:szCs w:val="18"/>
        </w:rPr>
        <w:t>Recolección de métricas de proyecto (proceso y producto)</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_Toc420501201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24</w:t>
      </w:r>
      <w:r w:rsidRPr="00D55295">
        <w:rPr>
          <w:rFonts w:ascii="Times New Roman" w:hAnsi="Times New Roman"/>
          <w:noProof/>
          <w:sz w:val="18"/>
          <w:szCs w:val="18"/>
        </w:rPr>
        <w:fldChar w:fldCharType="end"/>
      </w:r>
    </w:p>
    <w:p w14:paraId="4CA06E4B" w14:textId="77777777" w:rsidR="00D55295" w:rsidRPr="00D55295" w:rsidRDefault="00D55295">
      <w:pPr>
        <w:pStyle w:val="TDC2"/>
        <w:tabs>
          <w:tab w:val="left" w:pos="52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noProof/>
          <w:sz w:val="18"/>
          <w:szCs w:val="18"/>
        </w:rPr>
        <w:t>7.1</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Métricas definidas para el proceso :</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_Toc420501202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24</w:t>
      </w:r>
      <w:r w:rsidRPr="00D55295">
        <w:rPr>
          <w:rFonts w:ascii="Times New Roman" w:hAnsi="Times New Roman"/>
          <w:noProof/>
          <w:sz w:val="18"/>
          <w:szCs w:val="18"/>
        </w:rPr>
        <w:fldChar w:fldCharType="end"/>
      </w:r>
    </w:p>
    <w:p w14:paraId="41B41481"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7.1.1</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lang w:eastAsia="es-ES"/>
        </w:rPr>
        <w:t>Métricas del Cubrimiento de las Pruebas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_Toc420501203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24</w:t>
      </w:r>
      <w:r w:rsidRPr="00D55295">
        <w:rPr>
          <w:rFonts w:ascii="Times New Roman" w:hAnsi="Times New Roman"/>
          <w:noProof/>
          <w:sz w:val="18"/>
          <w:szCs w:val="18"/>
        </w:rPr>
        <w:fldChar w:fldCharType="end"/>
      </w:r>
    </w:p>
    <w:p w14:paraId="34837553"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7.1.2</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lang w:eastAsia="es-ES"/>
        </w:rPr>
        <w:t>Métricas desempeño de las Pruebas</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_Toc420501204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24</w:t>
      </w:r>
      <w:r w:rsidRPr="00D55295">
        <w:rPr>
          <w:rFonts w:ascii="Times New Roman" w:hAnsi="Times New Roman"/>
          <w:noProof/>
          <w:sz w:val="18"/>
          <w:szCs w:val="18"/>
        </w:rPr>
        <w:fldChar w:fldCharType="end"/>
      </w:r>
    </w:p>
    <w:p w14:paraId="3238D08A" w14:textId="77777777" w:rsidR="00D55295" w:rsidRPr="00D55295" w:rsidRDefault="00D55295">
      <w:pPr>
        <w:pStyle w:val="TDC2"/>
        <w:tabs>
          <w:tab w:val="left" w:pos="503"/>
          <w:tab w:val="right" w:pos="8830"/>
        </w:tabs>
        <w:rPr>
          <w:rFonts w:ascii="Times New Roman" w:eastAsiaTheme="minorEastAsia" w:hAnsi="Times New Roman"/>
          <w:b w:val="0"/>
          <w:noProof/>
          <w:sz w:val="18"/>
          <w:szCs w:val="18"/>
          <w:lang w:val="es-ES_tradnl" w:eastAsia="ja-JP"/>
        </w:rPr>
      </w:pPr>
      <w:r w:rsidRPr="00D55295">
        <w:rPr>
          <w:rFonts w:ascii="Times New Roman" w:hAnsi="Times New Roman"/>
          <w:b w:val="0"/>
          <w:noProof/>
          <w:sz w:val="18"/>
          <w:szCs w:val="18"/>
        </w:rPr>
        <w:t>7.2</w:t>
      </w:r>
      <w:r w:rsidRPr="00D55295">
        <w:rPr>
          <w:rFonts w:ascii="Times New Roman" w:eastAsiaTheme="minorEastAsia" w:hAnsi="Times New Roman"/>
          <w:b w:val="0"/>
          <w:noProof/>
          <w:sz w:val="18"/>
          <w:szCs w:val="18"/>
          <w:lang w:val="es-ES_tradnl" w:eastAsia="ja-JP"/>
        </w:rPr>
        <w:tab/>
      </w:r>
      <w:r w:rsidRPr="00D55295">
        <w:rPr>
          <w:rFonts w:ascii="Times New Roman" w:hAnsi="Times New Roman"/>
          <w:noProof/>
          <w:sz w:val="18"/>
          <w:szCs w:val="18"/>
        </w:rPr>
        <w:t>Métricas definidas para el producto :</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_Toc420501205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24</w:t>
      </w:r>
      <w:r w:rsidRPr="00D55295">
        <w:rPr>
          <w:rFonts w:ascii="Times New Roman" w:hAnsi="Times New Roman"/>
          <w:noProof/>
          <w:sz w:val="18"/>
          <w:szCs w:val="18"/>
        </w:rPr>
        <w:fldChar w:fldCharType="end"/>
      </w:r>
    </w:p>
    <w:p w14:paraId="48A4FA60"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7.2.1</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Interfaz</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_Toc420501206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24</w:t>
      </w:r>
      <w:r w:rsidRPr="00D55295">
        <w:rPr>
          <w:rFonts w:ascii="Times New Roman" w:hAnsi="Times New Roman"/>
          <w:noProof/>
          <w:sz w:val="18"/>
          <w:szCs w:val="18"/>
        </w:rPr>
        <w:fldChar w:fldCharType="end"/>
      </w:r>
    </w:p>
    <w:p w14:paraId="7C261036"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7.2.2</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Portabilidad</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_Toc420501207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24</w:t>
      </w:r>
      <w:r w:rsidRPr="00D55295">
        <w:rPr>
          <w:rFonts w:ascii="Times New Roman" w:hAnsi="Times New Roman"/>
          <w:noProof/>
          <w:sz w:val="18"/>
          <w:szCs w:val="18"/>
        </w:rPr>
        <w:fldChar w:fldCharType="end"/>
      </w:r>
    </w:p>
    <w:p w14:paraId="5B48D191"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7.2.3</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Eficiencia comportamiento en el tiempo</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_Toc420501208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25</w:t>
      </w:r>
      <w:r w:rsidRPr="00D55295">
        <w:rPr>
          <w:rFonts w:ascii="Times New Roman" w:hAnsi="Times New Roman"/>
          <w:noProof/>
          <w:sz w:val="18"/>
          <w:szCs w:val="18"/>
        </w:rPr>
        <w:fldChar w:fldCharType="end"/>
      </w:r>
    </w:p>
    <w:p w14:paraId="139C7B86"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7.2.4</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Seguridad</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_Toc420501209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25</w:t>
      </w:r>
      <w:r w:rsidRPr="00D55295">
        <w:rPr>
          <w:rFonts w:ascii="Times New Roman" w:hAnsi="Times New Roman"/>
          <w:noProof/>
          <w:sz w:val="18"/>
          <w:szCs w:val="18"/>
        </w:rPr>
        <w:fldChar w:fldCharType="end"/>
      </w:r>
    </w:p>
    <w:p w14:paraId="753B80F8" w14:textId="77777777" w:rsidR="00D55295" w:rsidRPr="00D55295" w:rsidRDefault="00D55295">
      <w:pPr>
        <w:pStyle w:val="TDC3"/>
        <w:tabs>
          <w:tab w:val="left" w:pos="894"/>
          <w:tab w:val="right" w:pos="8830"/>
        </w:tabs>
        <w:rPr>
          <w:rFonts w:ascii="Times New Roman" w:eastAsiaTheme="minorEastAsia" w:hAnsi="Times New Roman"/>
          <w:noProof/>
          <w:sz w:val="18"/>
          <w:szCs w:val="18"/>
          <w:lang w:val="es-ES_tradnl" w:eastAsia="ja-JP"/>
        </w:rPr>
      </w:pPr>
      <w:r w:rsidRPr="00D55295">
        <w:rPr>
          <w:rFonts w:ascii="Times New Roman" w:hAnsi="Times New Roman"/>
          <w:noProof/>
          <w:sz w:val="18"/>
          <w:szCs w:val="18"/>
        </w:rPr>
        <w:t>7.2.5</w:t>
      </w:r>
      <w:r w:rsidRPr="00D55295">
        <w:rPr>
          <w:rFonts w:ascii="Times New Roman" w:eastAsiaTheme="minorEastAsia" w:hAnsi="Times New Roman"/>
          <w:noProof/>
          <w:sz w:val="18"/>
          <w:szCs w:val="18"/>
          <w:lang w:val="es-ES_tradnl" w:eastAsia="ja-JP"/>
        </w:rPr>
        <w:tab/>
      </w:r>
      <w:r w:rsidRPr="00D55295">
        <w:rPr>
          <w:rFonts w:ascii="Times New Roman" w:hAnsi="Times New Roman"/>
          <w:noProof/>
          <w:sz w:val="18"/>
          <w:szCs w:val="18"/>
        </w:rPr>
        <w:t>Funcionalidad Precisión</w:t>
      </w:r>
      <w:r w:rsidRPr="00D55295">
        <w:rPr>
          <w:rFonts w:ascii="Times New Roman" w:hAnsi="Times New Roman"/>
          <w:noProof/>
          <w:sz w:val="18"/>
          <w:szCs w:val="18"/>
        </w:rPr>
        <w:tab/>
      </w:r>
      <w:r w:rsidRPr="00D55295">
        <w:rPr>
          <w:rFonts w:ascii="Times New Roman" w:hAnsi="Times New Roman"/>
          <w:noProof/>
          <w:sz w:val="18"/>
          <w:szCs w:val="18"/>
        </w:rPr>
        <w:fldChar w:fldCharType="begin"/>
      </w:r>
      <w:r w:rsidRPr="00D55295">
        <w:rPr>
          <w:rFonts w:ascii="Times New Roman" w:hAnsi="Times New Roman"/>
          <w:noProof/>
          <w:sz w:val="18"/>
          <w:szCs w:val="18"/>
        </w:rPr>
        <w:instrText xml:space="preserve"> PAGEREF _Toc420501210 \h </w:instrText>
      </w:r>
      <w:r w:rsidRPr="00D55295">
        <w:rPr>
          <w:rFonts w:ascii="Times New Roman" w:hAnsi="Times New Roman"/>
          <w:noProof/>
          <w:sz w:val="18"/>
          <w:szCs w:val="18"/>
        </w:rPr>
      </w:r>
      <w:r w:rsidRPr="00D55295">
        <w:rPr>
          <w:rFonts w:ascii="Times New Roman" w:hAnsi="Times New Roman"/>
          <w:noProof/>
          <w:sz w:val="18"/>
          <w:szCs w:val="18"/>
        </w:rPr>
        <w:fldChar w:fldCharType="separate"/>
      </w:r>
      <w:r w:rsidRPr="00D55295">
        <w:rPr>
          <w:rFonts w:ascii="Times New Roman" w:hAnsi="Times New Roman"/>
          <w:noProof/>
          <w:sz w:val="18"/>
          <w:szCs w:val="18"/>
        </w:rPr>
        <w:t>25</w:t>
      </w:r>
      <w:r w:rsidRPr="00D55295">
        <w:rPr>
          <w:rFonts w:ascii="Times New Roman" w:hAnsi="Times New Roman"/>
          <w:noProof/>
          <w:sz w:val="18"/>
          <w:szCs w:val="18"/>
        </w:rPr>
        <w:fldChar w:fldCharType="end"/>
      </w:r>
    </w:p>
    <w:p w14:paraId="3CAF3D7F" w14:textId="77777777" w:rsidR="00B56FE5" w:rsidRDefault="00AE1869" w:rsidP="00B56FE5">
      <w:pPr>
        <w:pStyle w:val="Ttulo1"/>
        <w:numPr>
          <w:ilvl w:val="0"/>
          <w:numId w:val="0"/>
        </w:numPr>
        <w:ind w:left="432"/>
      </w:pPr>
      <w:r>
        <w:fldChar w:fldCharType="end"/>
      </w:r>
    </w:p>
    <w:p w14:paraId="1C4993F3" w14:textId="77777777" w:rsidR="00AE1869" w:rsidRDefault="00AE1869" w:rsidP="00B56FE5">
      <w:pPr>
        <w:ind w:left="576"/>
        <w:jc w:val="both"/>
      </w:pPr>
    </w:p>
    <w:p w14:paraId="4DBD8C65" w14:textId="77777777" w:rsidR="00AE1869" w:rsidRDefault="00AE1869" w:rsidP="00B56FE5">
      <w:pPr>
        <w:ind w:left="576"/>
        <w:jc w:val="both"/>
      </w:pPr>
    </w:p>
    <w:p w14:paraId="0680AA08" w14:textId="77777777" w:rsidR="00AE1869" w:rsidRDefault="00AE1869" w:rsidP="00D55295">
      <w:pPr>
        <w:jc w:val="both"/>
      </w:pPr>
    </w:p>
    <w:p w14:paraId="638873B7" w14:textId="77777777" w:rsidR="00D55295" w:rsidRDefault="00D55295" w:rsidP="00D55295">
      <w:pPr>
        <w:rPr>
          <w:b/>
          <w:sz w:val="28"/>
          <w:szCs w:val="28"/>
        </w:rPr>
      </w:pPr>
    </w:p>
    <w:p w14:paraId="1A3CE4DA" w14:textId="65699605" w:rsidR="009D70D3" w:rsidRPr="00D55295" w:rsidRDefault="009D70D3" w:rsidP="00D55295">
      <w:pPr>
        <w:rPr>
          <w:b/>
          <w:sz w:val="28"/>
          <w:szCs w:val="28"/>
        </w:rPr>
      </w:pPr>
      <w:r w:rsidRPr="00D55295">
        <w:rPr>
          <w:b/>
          <w:sz w:val="28"/>
          <w:szCs w:val="28"/>
        </w:rPr>
        <w:t>Resumen de los Capítulos:</w:t>
      </w:r>
    </w:p>
    <w:p w14:paraId="54840D0C" w14:textId="77777777" w:rsidR="00D55295" w:rsidRPr="00D55295" w:rsidRDefault="00D55295" w:rsidP="00D55295"/>
    <w:p w14:paraId="70E67785" w14:textId="77777777" w:rsidR="00D55295" w:rsidRDefault="00D55295" w:rsidP="00D55295">
      <w:pPr>
        <w:ind w:left="576"/>
        <w:jc w:val="both"/>
        <w:rPr>
          <w:i/>
        </w:rPr>
      </w:pPr>
      <w:r>
        <w:t xml:space="preserve">El documento identifica la organización y los procedimientos utilizados para desarrollar las actividades de SQA relacionadas con el plan de SQA del </w:t>
      </w:r>
      <w:r w:rsidRPr="00487092">
        <w:rPr>
          <w:i/>
        </w:rPr>
        <w:t>proyecto PET Manager</w:t>
      </w:r>
      <w:r>
        <w:rPr>
          <w:i/>
        </w:rPr>
        <w:t xml:space="preserve">. </w:t>
      </w:r>
    </w:p>
    <w:p w14:paraId="20CCEE80" w14:textId="77777777" w:rsidR="00D55295" w:rsidRPr="00D55295" w:rsidRDefault="00D55295" w:rsidP="00D55295"/>
    <w:p w14:paraId="36ADCE72" w14:textId="77777777" w:rsidR="00B56FE5" w:rsidRDefault="00B56FE5" w:rsidP="00B56FE5">
      <w:pPr>
        <w:ind w:left="576"/>
        <w:jc w:val="both"/>
      </w:pPr>
    </w:p>
    <w:tbl>
      <w:tblPr>
        <w:tblW w:w="0" w:type="auto"/>
        <w:tblInd w:w="637" w:type="dxa"/>
        <w:tblLayout w:type="fixed"/>
        <w:tblCellMar>
          <w:left w:w="70" w:type="dxa"/>
          <w:right w:w="70" w:type="dxa"/>
        </w:tblCellMar>
        <w:tblLook w:val="0000" w:firstRow="0" w:lastRow="0" w:firstColumn="0" w:lastColumn="0" w:noHBand="0" w:noVBand="0"/>
      </w:tblPr>
      <w:tblGrid>
        <w:gridCol w:w="1276"/>
        <w:gridCol w:w="6804"/>
      </w:tblGrid>
      <w:tr w:rsidR="00B56FE5" w14:paraId="3E178FB9" w14:textId="77777777" w:rsidTr="009D70D3">
        <w:tc>
          <w:tcPr>
            <w:tcW w:w="1276" w:type="dxa"/>
          </w:tcPr>
          <w:p w14:paraId="44D5BF8F" w14:textId="00D9C15A" w:rsidR="00B56FE5" w:rsidRDefault="009D70D3" w:rsidP="004A0384">
            <w:pPr>
              <w:jc w:val="both"/>
              <w:rPr>
                <w:b/>
              </w:rPr>
            </w:pPr>
            <w:r>
              <w:rPr>
                <w:b/>
              </w:rPr>
              <w:t>Capí</w:t>
            </w:r>
            <w:r w:rsidR="00B56FE5">
              <w:rPr>
                <w:b/>
              </w:rPr>
              <w:t>tulo 1</w:t>
            </w:r>
          </w:p>
        </w:tc>
        <w:tc>
          <w:tcPr>
            <w:tcW w:w="6804" w:type="dxa"/>
          </w:tcPr>
          <w:p w14:paraId="5722AA1D" w14:textId="77777777" w:rsidR="00B56FE5" w:rsidRDefault="00B56FE5" w:rsidP="004A0384">
            <w:pPr>
              <w:jc w:val="both"/>
            </w:pPr>
            <w:r>
              <w:t xml:space="preserve">Introducción: proveer una visión general sobre los contenidos y objetivos del plan de SQA. </w:t>
            </w:r>
          </w:p>
          <w:p w14:paraId="56600E75" w14:textId="77777777" w:rsidR="00B56FE5" w:rsidRDefault="00B56FE5" w:rsidP="009D70D3">
            <w:pPr>
              <w:jc w:val="both"/>
            </w:pPr>
          </w:p>
        </w:tc>
      </w:tr>
      <w:tr w:rsidR="00B56FE5" w14:paraId="75E88948" w14:textId="77777777" w:rsidTr="009D70D3">
        <w:trPr>
          <w:trHeight w:val="748"/>
        </w:trPr>
        <w:tc>
          <w:tcPr>
            <w:tcW w:w="1276" w:type="dxa"/>
          </w:tcPr>
          <w:p w14:paraId="28F1714B" w14:textId="77777777" w:rsidR="00B56FE5" w:rsidRDefault="00B56FE5" w:rsidP="004A0384">
            <w:pPr>
              <w:jc w:val="both"/>
              <w:rPr>
                <w:b/>
              </w:rPr>
            </w:pPr>
            <w:r>
              <w:rPr>
                <w:b/>
              </w:rPr>
              <w:t>Capítulo 2</w:t>
            </w:r>
          </w:p>
        </w:tc>
        <w:tc>
          <w:tcPr>
            <w:tcW w:w="6804" w:type="dxa"/>
          </w:tcPr>
          <w:p w14:paraId="51940FDB" w14:textId="77777777" w:rsidR="00B56FE5" w:rsidRDefault="00B56FE5" w:rsidP="004A0384">
            <w:pPr>
              <w:jc w:val="both"/>
            </w:pPr>
            <w:r>
              <w:t>Gestión: descripción los recursos, las actividades, las responsabilidades y la calendarización de SQA.</w:t>
            </w:r>
          </w:p>
          <w:p w14:paraId="4DEF71AB" w14:textId="77777777" w:rsidR="00B56FE5" w:rsidRDefault="00B56FE5" w:rsidP="009D70D3">
            <w:pPr>
              <w:jc w:val="both"/>
            </w:pPr>
          </w:p>
        </w:tc>
      </w:tr>
      <w:tr w:rsidR="00B56FE5" w14:paraId="2FE942E3" w14:textId="77777777" w:rsidTr="009D70D3">
        <w:tc>
          <w:tcPr>
            <w:tcW w:w="1276" w:type="dxa"/>
          </w:tcPr>
          <w:p w14:paraId="74E77907" w14:textId="77777777" w:rsidR="00B56FE5" w:rsidRDefault="00B56FE5" w:rsidP="004A0384">
            <w:pPr>
              <w:jc w:val="both"/>
              <w:rPr>
                <w:b/>
              </w:rPr>
            </w:pPr>
            <w:r>
              <w:rPr>
                <w:b/>
              </w:rPr>
              <w:t>Capitulo 3</w:t>
            </w:r>
          </w:p>
        </w:tc>
        <w:tc>
          <w:tcPr>
            <w:tcW w:w="6804" w:type="dxa"/>
          </w:tcPr>
          <w:p w14:paraId="6F1AF4B5" w14:textId="77777777" w:rsidR="00B56FE5" w:rsidRDefault="00B56FE5" w:rsidP="004A0384">
            <w:pPr>
              <w:jc w:val="both"/>
            </w:pPr>
            <w:r>
              <w:t>Documentación: Especificación de los estándares y guías aplicables a los documentos a los cuales se aplica el plan de SQA.</w:t>
            </w:r>
          </w:p>
          <w:p w14:paraId="16FAD5D0" w14:textId="77777777" w:rsidR="00B56FE5" w:rsidRDefault="00B56FE5" w:rsidP="009D70D3">
            <w:pPr>
              <w:jc w:val="both"/>
            </w:pPr>
          </w:p>
        </w:tc>
      </w:tr>
      <w:tr w:rsidR="00B56FE5" w14:paraId="534D9318" w14:textId="77777777" w:rsidTr="009D70D3">
        <w:tc>
          <w:tcPr>
            <w:tcW w:w="1276" w:type="dxa"/>
          </w:tcPr>
          <w:p w14:paraId="22B7CC64" w14:textId="77777777" w:rsidR="00B56FE5" w:rsidRDefault="00B56FE5" w:rsidP="004A0384">
            <w:pPr>
              <w:jc w:val="both"/>
              <w:rPr>
                <w:b/>
              </w:rPr>
            </w:pPr>
            <w:r>
              <w:rPr>
                <w:b/>
              </w:rPr>
              <w:t>Capítulo 4</w:t>
            </w:r>
          </w:p>
        </w:tc>
        <w:tc>
          <w:tcPr>
            <w:tcW w:w="6804" w:type="dxa"/>
          </w:tcPr>
          <w:p w14:paraId="4D0E53E6" w14:textId="77777777" w:rsidR="009D70D3" w:rsidRDefault="009D70D3" w:rsidP="009D70D3">
            <w:pPr>
              <w:jc w:val="both"/>
            </w:pPr>
            <w:r>
              <w:t>Revisiones y auditorías: resumen de las revisiones y auditorías aplicables durante el proyecto.</w:t>
            </w:r>
          </w:p>
          <w:p w14:paraId="75E0D312" w14:textId="77777777" w:rsidR="009D70D3" w:rsidRDefault="009D70D3" w:rsidP="004A0384">
            <w:pPr>
              <w:jc w:val="both"/>
            </w:pPr>
          </w:p>
          <w:p w14:paraId="08A594E4" w14:textId="77777777" w:rsidR="00B56FE5" w:rsidRDefault="00B56FE5" w:rsidP="009D70D3">
            <w:pPr>
              <w:jc w:val="both"/>
            </w:pPr>
          </w:p>
        </w:tc>
      </w:tr>
      <w:tr w:rsidR="00B56FE5" w14:paraId="35597136" w14:textId="77777777" w:rsidTr="009D70D3">
        <w:tc>
          <w:tcPr>
            <w:tcW w:w="1276" w:type="dxa"/>
          </w:tcPr>
          <w:p w14:paraId="6210D642" w14:textId="77777777" w:rsidR="00B56FE5" w:rsidRDefault="00B56FE5" w:rsidP="004A0384">
            <w:pPr>
              <w:jc w:val="both"/>
              <w:rPr>
                <w:b/>
              </w:rPr>
            </w:pPr>
            <w:r>
              <w:rPr>
                <w:b/>
              </w:rPr>
              <w:t>Capítulo 5</w:t>
            </w:r>
          </w:p>
        </w:tc>
        <w:tc>
          <w:tcPr>
            <w:tcW w:w="6804" w:type="dxa"/>
          </w:tcPr>
          <w:p w14:paraId="19344C8D" w14:textId="77777777" w:rsidR="009D70D3" w:rsidRDefault="009D70D3" w:rsidP="009D70D3">
            <w:pPr>
              <w:jc w:val="both"/>
            </w:pPr>
            <w:r>
              <w:t>Estándares: Lista de estándares aplicables al proceso de desarrollo y a los productos de trabajo.</w:t>
            </w:r>
          </w:p>
          <w:p w14:paraId="06698C6D" w14:textId="77777777" w:rsidR="00B56FE5" w:rsidRDefault="00B56FE5" w:rsidP="009D70D3">
            <w:pPr>
              <w:jc w:val="both"/>
            </w:pPr>
          </w:p>
          <w:p w14:paraId="5E386A78" w14:textId="77777777" w:rsidR="009D70D3" w:rsidRDefault="009D70D3" w:rsidP="009D70D3">
            <w:pPr>
              <w:jc w:val="both"/>
            </w:pPr>
          </w:p>
        </w:tc>
      </w:tr>
      <w:tr w:rsidR="00B56FE5" w:rsidRPr="009D70D3" w14:paraId="43235295" w14:textId="77777777" w:rsidTr="009D70D3">
        <w:tc>
          <w:tcPr>
            <w:tcW w:w="1276" w:type="dxa"/>
          </w:tcPr>
          <w:p w14:paraId="3CE479FB" w14:textId="77777777" w:rsidR="00B56FE5" w:rsidRDefault="00B56FE5" w:rsidP="004A0384">
            <w:pPr>
              <w:jc w:val="both"/>
              <w:rPr>
                <w:b/>
              </w:rPr>
            </w:pPr>
            <w:r w:rsidRPr="009D70D3">
              <w:rPr>
                <w:b/>
              </w:rPr>
              <w:t>Capítulo 6</w:t>
            </w:r>
          </w:p>
          <w:p w14:paraId="2428625C" w14:textId="77777777" w:rsidR="009D70D3" w:rsidRDefault="009D70D3" w:rsidP="004A0384">
            <w:pPr>
              <w:jc w:val="both"/>
              <w:rPr>
                <w:b/>
              </w:rPr>
            </w:pPr>
          </w:p>
          <w:p w14:paraId="3C522489" w14:textId="77777777" w:rsidR="009D70D3" w:rsidRDefault="009D70D3" w:rsidP="004A0384">
            <w:pPr>
              <w:jc w:val="both"/>
              <w:rPr>
                <w:b/>
              </w:rPr>
            </w:pPr>
          </w:p>
          <w:p w14:paraId="36506FB1" w14:textId="77777777" w:rsidR="009D70D3" w:rsidRDefault="009D70D3" w:rsidP="004A0384">
            <w:pPr>
              <w:jc w:val="both"/>
              <w:rPr>
                <w:b/>
              </w:rPr>
            </w:pPr>
          </w:p>
          <w:p w14:paraId="4358E282" w14:textId="43017A39" w:rsidR="009D70D3" w:rsidRPr="009D70D3" w:rsidRDefault="009D70D3" w:rsidP="004A0384">
            <w:pPr>
              <w:jc w:val="both"/>
              <w:rPr>
                <w:b/>
              </w:rPr>
            </w:pPr>
            <w:r w:rsidRPr="009D70D3">
              <w:rPr>
                <w:b/>
                <w:color w:val="000000"/>
              </w:rPr>
              <w:t>Capítulo</w:t>
            </w:r>
            <w:r>
              <w:rPr>
                <w:b/>
                <w:color w:val="000000"/>
              </w:rPr>
              <w:t xml:space="preserve"> </w:t>
            </w:r>
            <w:r w:rsidRPr="009D70D3">
              <w:rPr>
                <w:b/>
                <w:color w:val="000000"/>
              </w:rPr>
              <w:t>7</w:t>
            </w:r>
          </w:p>
        </w:tc>
        <w:tc>
          <w:tcPr>
            <w:tcW w:w="6804" w:type="dxa"/>
          </w:tcPr>
          <w:p w14:paraId="43F6706A" w14:textId="77777777" w:rsidR="00B56FE5" w:rsidRDefault="00B56FE5" w:rsidP="004A0384">
            <w:pPr>
              <w:jc w:val="both"/>
            </w:pPr>
            <w:r w:rsidRPr="009D70D3">
              <w:t>Reporte de problemas y acciones correctivas: detalle de los mecanismos para reportar problemas y monitorear las acciones correctivas.</w:t>
            </w:r>
          </w:p>
          <w:p w14:paraId="4501CBDA" w14:textId="77777777" w:rsidR="009D70D3" w:rsidRPr="009D70D3" w:rsidRDefault="009D70D3" w:rsidP="004A0384">
            <w:pPr>
              <w:jc w:val="both"/>
            </w:pPr>
          </w:p>
          <w:p w14:paraId="47E1F85A" w14:textId="77777777" w:rsidR="009D70D3" w:rsidRPr="009D70D3" w:rsidRDefault="009D70D3" w:rsidP="009D70D3">
            <w:pPr>
              <w:jc w:val="both"/>
              <w:rPr>
                <w:color w:val="000000"/>
              </w:rPr>
            </w:pPr>
            <w:r w:rsidRPr="009D70D3">
              <w:rPr>
                <w:color w:val="000000"/>
              </w:rPr>
              <w:t>Recolección de métricas del proyecto (Proceso y producto)</w:t>
            </w:r>
          </w:p>
          <w:p w14:paraId="15F3C042" w14:textId="77777777" w:rsidR="00B56FE5" w:rsidRPr="009D70D3" w:rsidRDefault="00B56FE5" w:rsidP="009D70D3">
            <w:pPr>
              <w:jc w:val="both"/>
            </w:pPr>
          </w:p>
        </w:tc>
      </w:tr>
    </w:tbl>
    <w:p w14:paraId="3D23F738" w14:textId="77777777" w:rsidR="00B56FE5" w:rsidRPr="009D70D3" w:rsidRDefault="00B56FE5" w:rsidP="009D70D3">
      <w:pPr>
        <w:jc w:val="both"/>
      </w:pPr>
    </w:p>
    <w:tbl>
      <w:tblPr>
        <w:tblW w:w="0" w:type="auto"/>
        <w:tblInd w:w="637" w:type="dxa"/>
        <w:tblLayout w:type="fixed"/>
        <w:tblCellMar>
          <w:left w:w="70" w:type="dxa"/>
          <w:right w:w="70" w:type="dxa"/>
        </w:tblCellMar>
        <w:tblLook w:val="0000" w:firstRow="0" w:lastRow="0" w:firstColumn="0" w:lastColumn="0" w:noHBand="0" w:noVBand="0"/>
      </w:tblPr>
      <w:tblGrid>
        <w:gridCol w:w="1134"/>
        <w:gridCol w:w="6874"/>
      </w:tblGrid>
      <w:tr w:rsidR="00B56FE5" w:rsidRPr="009D70D3" w14:paraId="1059C848" w14:textId="77777777" w:rsidTr="004A0384">
        <w:tc>
          <w:tcPr>
            <w:tcW w:w="1134" w:type="dxa"/>
          </w:tcPr>
          <w:p w14:paraId="27CFF810" w14:textId="34F883C9" w:rsidR="00B56FE5" w:rsidRPr="009D70D3" w:rsidRDefault="00B56FE5" w:rsidP="004A0384">
            <w:pPr>
              <w:jc w:val="both"/>
              <w:rPr>
                <w:b/>
                <w:color w:val="000000"/>
              </w:rPr>
            </w:pPr>
          </w:p>
        </w:tc>
        <w:tc>
          <w:tcPr>
            <w:tcW w:w="6874" w:type="dxa"/>
          </w:tcPr>
          <w:p w14:paraId="7C2E1EA0" w14:textId="77777777" w:rsidR="00B56FE5" w:rsidRPr="009D70D3" w:rsidRDefault="00B56FE5" w:rsidP="009D70D3">
            <w:pPr>
              <w:jc w:val="both"/>
              <w:rPr>
                <w:color w:val="000000"/>
              </w:rPr>
            </w:pPr>
          </w:p>
        </w:tc>
      </w:tr>
      <w:tr w:rsidR="009D70D3" w:rsidRPr="009D70D3" w14:paraId="077747D1" w14:textId="77777777" w:rsidTr="004A0384">
        <w:tc>
          <w:tcPr>
            <w:tcW w:w="1134" w:type="dxa"/>
          </w:tcPr>
          <w:p w14:paraId="273B40AE" w14:textId="77777777" w:rsidR="009D70D3" w:rsidRPr="009D70D3" w:rsidRDefault="009D70D3" w:rsidP="004A0384">
            <w:pPr>
              <w:jc w:val="both"/>
              <w:rPr>
                <w:b/>
                <w:color w:val="000000"/>
              </w:rPr>
            </w:pPr>
          </w:p>
        </w:tc>
        <w:tc>
          <w:tcPr>
            <w:tcW w:w="6874" w:type="dxa"/>
          </w:tcPr>
          <w:p w14:paraId="272D147A" w14:textId="77777777" w:rsidR="009D70D3" w:rsidRPr="009D70D3" w:rsidRDefault="009D70D3" w:rsidP="004A0384">
            <w:pPr>
              <w:jc w:val="both"/>
              <w:rPr>
                <w:color w:val="000000"/>
              </w:rPr>
            </w:pPr>
          </w:p>
        </w:tc>
      </w:tr>
    </w:tbl>
    <w:p w14:paraId="5F6528C7" w14:textId="77777777" w:rsidR="00B56FE5" w:rsidRDefault="00B56FE5" w:rsidP="00B56FE5">
      <w:pPr>
        <w:rPr>
          <w:lang w:val="es-MX"/>
        </w:rPr>
      </w:pPr>
    </w:p>
    <w:p w14:paraId="46DA4417" w14:textId="77777777" w:rsidR="00B56FE5" w:rsidRDefault="00B56FE5" w:rsidP="00B56FE5">
      <w:pPr>
        <w:rPr>
          <w:lang w:val="es-MX"/>
        </w:rPr>
      </w:pPr>
    </w:p>
    <w:p w14:paraId="3E73127A" w14:textId="77777777" w:rsidR="00B56FE5" w:rsidRDefault="00B56FE5" w:rsidP="00B56FE5">
      <w:pPr>
        <w:rPr>
          <w:lang w:val="es-MX"/>
        </w:rPr>
      </w:pPr>
    </w:p>
    <w:p w14:paraId="5F98B047" w14:textId="77777777" w:rsidR="00B56FE5" w:rsidRDefault="00B56FE5" w:rsidP="00B56FE5">
      <w:pPr>
        <w:rPr>
          <w:lang w:val="es-MX"/>
        </w:rPr>
      </w:pPr>
    </w:p>
    <w:p w14:paraId="7FAF8B73" w14:textId="77777777" w:rsidR="00B56FE5" w:rsidRDefault="00B56FE5" w:rsidP="00B56FE5">
      <w:pPr>
        <w:rPr>
          <w:lang w:val="es-MX"/>
        </w:rPr>
      </w:pPr>
    </w:p>
    <w:p w14:paraId="0C85BE0E" w14:textId="77777777" w:rsidR="00B56FE5" w:rsidRPr="00B56FE5" w:rsidRDefault="00B56FE5" w:rsidP="00B56FE5">
      <w:pPr>
        <w:rPr>
          <w:lang w:val="es-MX"/>
        </w:rPr>
      </w:pPr>
      <w:r>
        <w:rPr>
          <w:lang w:val="es-MX"/>
        </w:rPr>
        <w:br w:type="page"/>
      </w:r>
    </w:p>
    <w:p w14:paraId="01D8DB8F" w14:textId="77777777" w:rsidR="003A0F0B" w:rsidRDefault="003A0F0B">
      <w:pPr>
        <w:pStyle w:val="Ttulo1"/>
      </w:pPr>
      <w:bookmarkStart w:id="29" w:name="_Toc420501165"/>
      <w:r>
        <w:t>Introducción</w:t>
      </w:r>
      <w:bookmarkEnd w:id="28"/>
      <w:bookmarkEnd w:id="29"/>
    </w:p>
    <w:p w14:paraId="776BA076" w14:textId="77777777" w:rsidR="003A0F0B" w:rsidRDefault="003A0F0B"/>
    <w:p w14:paraId="76F7D2D1" w14:textId="77777777" w:rsidR="003A0F0B" w:rsidRDefault="003A0F0B"/>
    <w:p w14:paraId="1C5F87C0" w14:textId="77777777" w:rsidR="003A0F0B" w:rsidRDefault="003A0F0B">
      <w:pPr>
        <w:pStyle w:val="Ttulo2"/>
      </w:pPr>
      <w:bookmarkStart w:id="30" w:name="_Toc429579597"/>
      <w:bookmarkStart w:id="31" w:name="_Toc420501166"/>
      <w:r>
        <w:t>Propósito</w:t>
      </w:r>
      <w:bookmarkEnd w:id="30"/>
      <w:bookmarkEnd w:id="31"/>
    </w:p>
    <w:p w14:paraId="17E792EA" w14:textId="77777777" w:rsidR="003A0F0B" w:rsidRDefault="003A0F0B">
      <w:pPr>
        <w:jc w:val="both"/>
        <w:rPr>
          <w:i/>
        </w:rPr>
      </w:pPr>
    </w:p>
    <w:p w14:paraId="68465A7C" w14:textId="11D06DFA" w:rsidR="00F70153" w:rsidRDefault="00F70153" w:rsidP="00F70153">
      <w:pPr>
        <w:pStyle w:val="Sangra3detdecuerpo"/>
      </w:pPr>
      <w:r>
        <w:t>El presente documento define y describe la implementación del proceso de aseguramiento de la calidad del software (</w:t>
      </w:r>
      <w:r>
        <w:rPr>
          <w:i/>
        </w:rPr>
        <w:t xml:space="preserve">Software Quality Assurance, </w:t>
      </w:r>
      <w:r>
        <w:t xml:space="preserve">SQA) </w:t>
      </w:r>
      <w:r w:rsidR="00F31343">
        <w:t>para el proyecto PET Manager,</w:t>
      </w:r>
      <w:r>
        <w:t xml:space="preserve"> con el propósito de apoyar al responsable de la definición, planificación, implementación y soporte de esta actividad; a los desarrolladores y al jefe de proyectos. </w:t>
      </w:r>
    </w:p>
    <w:p w14:paraId="6E0A2933" w14:textId="77777777" w:rsidR="00F70153" w:rsidRDefault="00F70153" w:rsidP="00F70153">
      <w:pPr>
        <w:pStyle w:val="Sangra3detdecuerpo"/>
      </w:pPr>
    </w:p>
    <w:p w14:paraId="16DB87C9" w14:textId="7DAE2F4C" w:rsidR="00F70153" w:rsidRDefault="00D438FC" w:rsidP="00F70153">
      <w:pPr>
        <w:pStyle w:val="Sangra3detdecuerpo"/>
      </w:pPr>
      <w:r>
        <w:t>El proceso aquí descrito será</w:t>
      </w:r>
      <w:r w:rsidR="00F70153">
        <w:t xml:space="preserve"> actualizado y revisado periódicamente por </w:t>
      </w:r>
      <w:r w:rsidR="00F31343">
        <w:rPr>
          <w:b/>
        </w:rPr>
        <w:t>Sebastian Inostroza – Responsable de Calidad de Software</w:t>
      </w:r>
      <w:r w:rsidR="00F31343" w:rsidRPr="00F31343">
        <w:t xml:space="preserve">, </w:t>
      </w:r>
      <w:r w:rsidR="00F70153">
        <w:t xml:space="preserve"> para garantizar que las experiencias y las lecciones aprendidas sean incorporadas. </w:t>
      </w:r>
    </w:p>
    <w:p w14:paraId="3E6942FC" w14:textId="77777777" w:rsidR="003A0F0B" w:rsidRPr="00DC0F95" w:rsidRDefault="003A0F0B">
      <w:pPr>
        <w:ind w:left="576"/>
        <w:jc w:val="both"/>
        <w:rPr>
          <w:color w:val="FF0000"/>
        </w:rPr>
      </w:pPr>
    </w:p>
    <w:p w14:paraId="673B8879" w14:textId="77777777" w:rsidR="003A0F0B" w:rsidRDefault="003A0F0B" w:rsidP="004A7238">
      <w:pPr>
        <w:ind w:left="576"/>
        <w:jc w:val="both"/>
      </w:pPr>
      <w:r>
        <w:t>El propósito de presente plan es definir la organización, las actividades y responsabilidades asociadas al proceso de SQA durante el</w:t>
      </w:r>
      <w:r w:rsidR="00211DFA">
        <w:t xml:space="preserve"> proyecto PET Manager.</w:t>
      </w:r>
      <w:r>
        <w:t xml:space="preserve"> Además, entregar guías para la ejecución de las actividades de SQA, definir los estándares, los procedimientos y las convenciones que serán utilizados durante estas actividades y establecer las herramientas, técnicas y metodologías que soportaran las prácticas de SQA.</w:t>
      </w:r>
    </w:p>
    <w:p w14:paraId="71EF7C5F" w14:textId="77777777" w:rsidR="003A0F0B" w:rsidRDefault="003A0F0B" w:rsidP="004A7238">
      <w:pPr>
        <w:ind w:left="576"/>
        <w:jc w:val="both"/>
      </w:pPr>
    </w:p>
    <w:p w14:paraId="500CA10E" w14:textId="1C2EC2A6" w:rsidR="00211DFA" w:rsidRDefault="003A0F0B" w:rsidP="00F31343">
      <w:pPr>
        <w:ind w:left="576"/>
        <w:jc w:val="both"/>
      </w:pPr>
      <w:r>
        <w:t>Por lo tanto, el plan de SQA esta dirigido al jefe de proyectos, los desarrolladores y al grupo de SQA, responsable de la elaboración, actualización y monitoreo del plan.</w:t>
      </w:r>
    </w:p>
    <w:p w14:paraId="48EE1400" w14:textId="77777777" w:rsidR="00F31343" w:rsidRDefault="00F31343" w:rsidP="00F31343">
      <w:pPr>
        <w:ind w:left="576"/>
        <w:jc w:val="both"/>
      </w:pPr>
    </w:p>
    <w:p w14:paraId="0F8B8296" w14:textId="77777777" w:rsidR="003A0F0B" w:rsidRDefault="003A0F0B">
      <w:pPr>
        <w:ind w:left="576"/>
        <w:jc w:val="both"/>
      </w:pPr>
    </w:p>
    <w:p w14:paraId="761D6890" w14:textId="77777777" w:rsidR="003A0F0B" w:rsidRDefault="003A0F0B">
      <w:pPr>
        <w:ind w:left="576"/>
        <w:jc w:val="both"/>
      </w:pPr>
    </w:p>
    <w:p w14:paraId="614165BB" w14:textId="77777777" w:rsidR="003A0F0B" w:rsidRDefault="003A0F0B">
      <w:pPr>
        <w:pStyle w:val="Ttulo2"/>
        <w:jc w:val="both"/>
      </w:pPr>
      <w:bookmarkStart w:id="32" w:name="_Toc429579598"/>
      <w:bookmarkStart w:id="33" w:name="_Toc420501167"/>
      <w:r>
        <w:t>Alcance</w:t>
      </w:r>
      <w:bookmarkEnd w:id="32"/>
      <w:bookmarkEnd w:id="33"/>
      <w:r>
        <w:t xml:space="preserve"> </w:t>
      </w:r>
    </w:p>
    <w:p w14:paraId="19E4B9AF" w14:textId="77777777" w:rsidR="00F31343" w:rsidRDefault="00F31343">
      <w:pPr>
        <w:ind w:left="576"/>
        <w:jc w:val="both"/>
        <w:rPr>
          <w:b/>
          <w:i/>
          <w:color w:val="FF0000"/>
        </w:rPr>
      </w:pPr>
    </w:p>
    <w:p w14:paraId="597579FC" w14:textId="0DA36F7E" w:rsidR="00F31343" w:rsidRDefault="00F31343" w:rsidP="00487092">
      <w:pPr>
        <w:pStyle w:val="Sangra3detdecuerpo"/>
        <w:tabs>
          <w:tab w:val="num" w:pos="1068"/>
        </w:tabs>
      </w:pPr>
      <w:r>
        <w:t>El presente documento describe el proceso de SQA, aplicable a lo largo de todo el proceso de desarrollo de software, centrándose en describir la organización de la unidad responsable, sus prácticas y actividades, y los procedimientos de actualización, capacitación y mejoramient</w:t>
      </w:r>
      <w:r w:rsidR="00487092">
        <w:t>o continuo asociados al proceso, con el objetivo de</w:t>
      </w:r>
      <w:r>
        <w:t xml:space="preserve"> </w:t>
      </w:r>
      <w:r>
        <w:rPr>
          <w:lang w:val="es-MX"/>
        </w:rPr>
        <w:t xml:space="preserve">entregar a la administración una visibilidad adecuada del proceso utilizado y los productos construidos durante </w:t>
      </w:r>
      <w:r w:rsidR="00487092">
        <w:rPr>
          <w:lang w:val="es-MX"/>
        </w:rPr>
        <w:t>el proyecto,</w:t>
      </w:r>
      <w:r>
        <w:rPr>
          <w:lang w:val="es-MX"/>
        </w:rPr>
        <w:t xml:space="preserve"> mediante acciones planificadas y sistemáticas que aseguren la calidad de los procesos y </w:t>
      </w:r>
      <w:r w:rsidR="00487092">
        <w:rPr>
          <w:lang w:val="es-MX"/>
        </w:rPr>
        <w:t>del producto</w:t>
      </w:r>
      <w:r>
        <w:rPr>
          <w:lang w:val="es-MX"/>
        </w:rPr>
        <w:t xml:space="preserve">. </w:t>
      </w:r>
    </w:p>
    <w:p w14:paraId="2FBE86E7" w14:textId="77777777" w:rsidR="003A0F0B" w:rsidRDefault="003A0F0B" w:rsidP="00F31343">
      <w:pPr>
        <w:jc w:val="both"/>
      </w:pPr>
    </w:p>
    <w:p w14:paraId="3B4A0D42" w14:textId="0A896700" w:rsidR="003A0F0B" w:rsidRDefault="00F31343">
      <w:pPr>
        <w:ind w:left="576"/>
        <w:jc w:val="both"/>
      </w:pPr>
      <w:r>
        <w:t>Además, e</w:t>
      </w:r>
      <w:r w:rsidR="003A0F0B">
        <w:t xml:space="preserve">l presente documento establece, de acuerdo a la política organizacional,  las actividades de SQA que deberán ser ejecutadas durante el ciclo de vida del software definido para el </w:t>
      </w:r>
      <w:r w:rsidR="00A70256" w:rsidRPr="00A70256">
        <w:t>proyecto</w:t>
      </w:r>
      <w:r w:rsidR="00A70256">
        <w:rPr>
          <w:b/>
        </w:rPr>
        <w:t xml:space="preserve"> </w:t>
      </w:r>
      <w:r w:rsidR="00A70256">
        <w:t xml:space="preserve">PET Manager. </w:t>
      </w:r>
      <w:r w:rsidR="003A0F0B">
        <w:t>El ciclo de vida comprende las etapas de planificación, especificación de requerimientos, diseño, implementación, integración y pruebas, aceptación y en</w:t>
      </w:r>
      <w:r w:rsidR="00487092">
        <w:t>trega, y mantención. ( No todas las fases serán desarrolladas en la primera versión del SQA, pero en las versiones posteriores se deberán incorporar mas fases a medida que el proyecto avanza.)</w:t>
      </w:r>
    </w:p>
    <w:p w14:paraId="6C8B1615" w14:textId="77777777" w:rsidR="00A211ED" w:rsidRDefault="00A211ED">
      <w:pPr>
        <w:jc w:val="both"/>
      </w:pPr>
    </w:p>
    <w:p w14:paraId="2EDB166C" w14:textId="77777777" w:rsidR="003A0F0B" w:rsidRDefault="003A0F0B" w:rsidP="004D4FC1">
      <w:pPr>
        <w:pStyle w:val="Ttulo2"/>
        <w:jc w:val="both"/>
      </w:pPr>
      <w:bookmarkStart w:id="34" w:name="_Toc429579600"/>
      <w:bookmarkStart w:id="35" w:name="_Toc420501168"/>
      <w:r>
        <w:t xml:space="preserve">Descripción del </w:t>
      </w:r>
      <w:r w:rsidR="00543FED">
        <w:t>S</w:t>
      </w:r>
      <w:r>
        <w:t>istema</w:t>
      </w:r>
      <w:bookmarkEnd w:id="34"/>
      <w:bookmarkEnd w:id="35"/>
    </w:p>
    <w:p w14:paraId="42CF12F3" w14:textId="77777777" w:rsidR="00A40B56" w:rsidRPr="00A40B56" w:rsidRDefault="00A40B56" w:rsidP="00A40B56"/>
    <w:p w14:paraId="2AA64277" w14:textId="77777777" w:rsidR="00666A6E" w:rsidRDefault="00B900BD" w:rsidP="00A40B56">
      <w:pPr>
        <w:ind w:left="708"/>
        <w:jc w:val="both"/>
        <w:rPr>
          <w:color w:val="000000"/>
          <w:lang w:val="es-ES_tradnl"/>
        </w:rPr>
      </w:pPr>
      <w:r>
        <w:t xml:space="preserve">El Proyecto PET Manager es una aplicación web creada para la ayuda en la gestión del radiofármaco </w:t>
      </w:r>
      <w:r w:rsidR="00666A6E">
        <w:t>Flúor</w:t>
      </w:r>
      <w:r>
        <w:t xml:space="preserve"> FDG-18, realizada por los operadores</w:t>
      </w:r>
      <w:r>
        <w:rPr>
          <w:lang w:val="es-MX"/>
        </w:rPr>
        <w:t xml:space="preserve"> Tecnologos medicos en Clinica Bupa Reñaca. Esta aplicación tiene como objetivo general :</w:t>
      </w:r>
      <w:r w:rsidRPr="00B900BD">
        <w:rPr>
          <w:color w:val="000000"/>
        </w:rPr>
        <w:t xml:space="preserve"> </w:t>
      </w:r>
      <w:r w:rsidRPr="00B900BD">
        <w:rPr>
          <w:color w:val="000000"/>
          <w:lang w:val="es-ES_tradnl"/>
        </w:rPr>
        <w:t>“Tener de manera rápida y sencilla los valores de Actividad radiactiva del radiofármaco en cualquier momento de la jornada, sin necesidad de irradiar de manera adicional al personal Operador (Tecnólogos Médicos)”.</w:t>
      </w:r>
    </w:p>
    <w:p w14:paraId="4750AB8B" w14:textId="77777777" w:rsidR="00666A6E" w:rsidRDefault="00DE2889" w:rsidP="00A40B56">
      <w:pPr>
        <w:ind w:left="708"/>
        <w:jc w:val="both"/>
        <w:rPr>
          <w:color w:val="000000"/>
          <w:lang w:val="es-ES_tradnl"/>
        </w:rPr>
      </w:pPr>
      <w:r>
        <w:rPr>
          <w:color w:val="000000"/>
          <w:lang w:val="es-ES_tradnl"/>
        </w:rPr>
        <w:t>Dentro de los</w:t>
      </w:r>
      <w:r w:rsidR="00666A6E">
        <w:rPr>
          <w:color w:val="000000"/>
          <w:lang w:val="es-ES_tradnl"/>
        </w:rPr>
        <w:t xml:space="preserve"> objetivos específicos de </w:t>
      </w:r>
      <w:r w:rsidR="006760F3">
        <w:rPr>
          <w:color w:val="000000"/>
          <w:lang w:val="es-ES_tradnl"/>
        </w:rPr>
        <w:t xml:space="preserve">la </w:t>
      </w:r>
      <w:r>
        <w:rPr>
          <w:color w:val="000000"/>
          <w:lang w:val="es-ES_tradnl"/>
        </w:rPr>
        <w:t>aplicación</w:t>
      </w:r>
      <w:r w:rsidR="00666A6E">
        <w:rPr>
          <w:color w:val="000000"/>
          <w:lang w:val="es-ES_tradnl"/>
        </w:rPr>
        <w:t xml:space="preserve"> </w:t>
      </w:r>
      <w:r>
        <w:rPr>
          <w:color w:val="000000"/>
          <w:lang w:val="es-ES_tradnl"/>
        </w:rPr>
        <w:t>tenemos</w:t>
      </w:r>
      <w:r w:rsidR="006760F3">
        <w:rPr>
          <w:color w:val="000000"/>
          <w:lang w:val="es-ES_tradnl"/>
        </w:rPr>
        <w:t>:</w:t>
      </w:r>
    </w:p>
    <w:p w14:paraId="7CD1C4F1" w14:textId="77777777" w:rsidR="006760F3" w:rsidRPr="006760F3" w:rsidRDefault="006760F3" w:rsidP="00A40B56">
      <w:pPr>
        <w:pStyle w:val="NormalWeb"/>
        <w:spacing w:before="0" w:beforeAutospacing="0" w:after="0" w:afterAutospacing="0"/>
        <w:ind w:left="1428"/>
        <w:jc w:val="both"/>
        <w:textAlignment w:val="baseline"/>
        <w:rPr>
          <w:color w:val="000000"/>
        </w:rPr>
      </w:pPr>
      <w:r w:rsidRPr="003B414B">
        <w:rPr>
          <w:b/>
          <w:color w:val="000000"/>
        </w:rPr>
        <w:t>1.</w:t>
      </w:r>
      <w:r w:rsidRPr="006760F3">
        <w:rPr>
          <w:color w:val="000000"/>
        </w:rPr>
        <w:t xml:space="preserve"> Lograr que el valor calculado de dosis (mCi) tenga un margen de error de no más de 5% con el Radiofármaco medido en el Activímetro. </w:t>
      </w:r>
    </w:p>
    <w:p w14:paraId="167D3C67" w14:textId="77777777" w:rsidR="006760F3" w:rsidRPr="006760F3" w:rsidRDefault="006760F3" w:rsidP="00A40B56">
      <w:pPr>
        <w:pStyle w:val="NormalWeb"/>
        <w:spacing w:before="0" w:beforeAutospacing="0" w:after="0" w:afterAutospacing="0"/>
        <w:ind w:left="1440"/>
        <w:jc w:val="both"/>
        <w:textAlignment w:val="baseline"/>
        <w:rPr>
          <w:color w:val="000000"/>
        </w:rPr>
      </w:pPr>
      <w:r w:rsidRPr="003B414B">
        <w:rPr>
          <w:b/>
          <w:color w:val="000000"/>
        </w:rPr>
        <w:t>2.</w:t>
      </w:r>
      <w:r w:rsidRPr="006760F3">
        <w:rPr>
          <w:color w:val="000000"/>
        </w:rPr>
        <w:t xml:space="preserve"> Disminuir los valores de Dosimetría de los operadores (Dosis recibida por los operadores) en un 5% a los 3 meses de su implementación.</w:t>
      </w:r>
    </w:p>
    <w:p w14:paraId="5D82EFCB" w14:textId="77777777" w:rsidR="006760F3" w:rsidRPr="006760F3" w:rsidRDefault="006760F3" w:rsidP="003B414B">
      <w:pPr>
        <w:pStyle w:val="NormalWeb"/>
        <w:spacing w:before="0" w:beforeAutospacing="0" w:after="0" w:afterAutospacing="0"/>
        <w:ind w:left="1416"/>
        <w:jc w:val="both"/>
        <w:textAlignment w:val="baseline"/>
        <w:rPr>
          <w:color w:val="000000"/>
        </w:rPr>
      </w:pPr>
      <w:r w:rsidRPr="003B414B">
        <w:rPr>
          <w:b/>
          <w:color w:val="000000"/>
        </w:rPr>
        <w:t>3.</w:t>
      </w:r>
      <w:r w:rsidRPr="006760F3">
        <w:rPr>
          <w:color w:val="000000"/>
        </w:rPr>
        <w:t xml:space="preserve"> Lograr que la cantidad de mL del Radiofármaco restante al finalizar la jornada tenga un margen de error de no más de 1 ml  con el valor calculado por el programa.</w:t>
      </w:r>
    </w:p>
    <w:p w14:paraId="03361751" w14:textId="77777777" w:rsidR="006760F3" w:rsidRPr="006760F3" w:rsidRDefault="006760F3" w:rsidP="003B414B">
      <w:pPr>
        <w:pStyle w:val="NormalWeb"/>
        <w:spacing w:before="0" w:beforeAutospacing="0" w:after="0" w:afterAutospacing="0"/>
        <w:ind w:left="1416"/>
        <w:jc w:val="both"/>
        <w:textAlignment w:val="baseline"/>
        <w:rPr>
          <w:color w:val="000000"/>
        </w:rPr>
      </w:pPr>
      <w:r w:rsidRPr="003B414B">
        <w:rPr>
          <w:b/>
          <w:color w:val="000000"/>
        </w:rPr>
        <w:t>4.</w:t>
      </w:r>
      <w:r w:rsidRPr="006760F3">
        <w:rPr>
          <w:color w:val="000000"/>
        </w:rPr>
        <w:t xml:space="preserve"> Generar una visualización de la actividad radiactiva instantánea con una actualización mínima cada 1 minuto y una resolución en minutos para los cálculos.</w:t>
      </w:r>
    </w:p>
    <w:p w14:paraId="4D29265D" w14:textId="77777777" w:rsidR="006760F3" w:rsidRPr="006760F3" w:rsidRDefault="006760F3" w:rsidP="003B414B">
      <w:pPr>
        <w:pStyle w:val="NormalWeb"/>
        <w:spacing w:before="0" w:beforeAutospacing="0" w:after="0" w:afterAutospacing="0"/>
        <w:ind w:left="1416"/>
        <w:jc w:val="both"/>
        <w:textAlignment w:val="baseline"/>
        <w:rPr>
          <w:color w:val="000000"/>
        </w:rPr>
      </w:pPr>
      <w:r w:rsidRPr="003B414B">
        <w:rPr>
          <w:b/>
          <w:color w:val="000000"/>
        </w:rPr>
        <w:t>5.</w:t>
      </w:r>
      <w:r w:rsidRPr="006760F3">
        <w:rPr>
          <w:color w:val="000000"/>
        </w:rPr>
        <w:t xml:space="preserve"> Generar una visualización de la actividad radiactiva proyectada en un instante seleccionable de la jornada, tardando en desplegar los datos menos de 1 segundo.</w:t>
      </w:r>
    </w:p>
    <w:p w14:paraId="3EB19082" w14:textId="77777777" w:rsidR="006760F3" w:rsidRPr="00DE2889" w:rsidRDefault="006760F3" w:rsidP="003B414B">
      <w:pPr>
        <w:pStyle w:val="NormalWeb"/>
        <w:spacing w:before="0" w:beforeAutospacing="0" w:after="160" w:afterAutospacing="0"/>
        <w:ind w:left="1416"/>
        <w:jc w:val="both"/>
        <w:textAlignment w:val="baseline"/>
        <w:rPr>
          <w:color w:val="000000"/>
        </w:rPr>
      </w:pPr>
      <w:r w:rsidRPr="003B414B">
        <w:rPr>
          <w:b/>
          <w:color w:val="000000"/>
        </w:rPr>
        <w:t>6.</w:t>
      </w:r>
      <w:r w:rsidRPr="006760F3">
        <w:rPr>
          <w:color w:val="000000"/>
        </w:rPr>
        <w:t xml:space="preserve"> Lograr un cálculo de cantidad de ml con un margen de error de no más de 20% para cierta radiactividad requerida, Ej. se requiere una dosis de 8 mCi, según el cálculo se debe sacar del contenedor 1,5 mL para ese momento específico de la jornada.</w:t>
      </w:r>
    </w:p>
    <w:p w14:paraId="3D01AA16" w14:textId="66DDED09" w:rsidR="00B900BD" w:rsidRDefault="00B900BD" w:rsidP="00A40B56">
      <w:pPr>
        <w:ind w:left="348"/>
        <w:jc w:val="both"/>
        <w:rPr>
          <w:color w:val="000000"/>
          <w:lang w:val="es-ES_tradnl"/>
        </w:rPr>
      </w:pPr>
      <w:r>
        <w:rPr>
          <w:color w:val="000000"/>
          <w:lang w:val="es-ES_tradnl"/>
        </w:rPr>
        <w:t xml:space="preserve">Para ello tiene asociado </w:t>
      </w:r>
      <w:r w:rsidR="00666A6E">
        <w:rPr>
          <w:color w:val="000000"/>
          <w:lang w:val="es-ES_tradnl"/>
        </w:rPr>
        <w:t>módulos</w:t>
      </w:r>
      <w:r>
        <w:rPr>
          <w:color w:val="000000"/>
          <w:lang w:val="es-ES_tradnl"/>
        </w:rPr>
        <w:t xml:space="preserve"> de trabajo que permiten todo el funcionamiento de la aplicación. </w:t>
      </w:r>
      <w:r>
        <w:rPr>
          <w:color w:val="000000"/>
          <w:lang w:val="es-ES_tradnl"/>
        </w:rPr>
        <w:br/>
        <w:t xml:space="preserve">Los módulos funcionales </w:t>
      </w:r>
      <w:r w:rsidR="00487092">
        <w:rPr>
          <w:color w:val="000000"/>
          <w:lang w:val="es-ES_tradnl"/>
        </w:rPr>
        <w:t>que tiene integrada la aplicación a la fecha</w:t>
      </w:r>
      <w:r>
        <w:rPr>
          <w:color w:val="000000"/>
          <w:lang w:val="es-ES_tradnl"/>
        </w:rPr>
        <w:t xml:space="preserve"> son:</w:t>
      </w:r>
    </w:p>
    <w:p w14:paraId="03E6E630" w14:textId="77777777" w:rsidR="00B900BD" w:rsidRDefault="00B900BD" w:rsidP="00F951CC">
      <w:pPr>
        <w:numPr>
          <w:ilvl w:val="0"/>
          <w:numId w:val="14"/>
        </w:numPr>
        <w:ind w:left="1068"/>
        <w:jc w:val="both"/>
        <w:rPr>
          <w:color w:val="000000"/>
          <w:lang w:val="es-ES_tradnl"/>
        </w:rPr>
      </w:pPr>
      <w:r w:rsidRPr="00B900BD">
        <w:rPr>
          <w:color w:val="000000"/>
          <w:lang w:val="es-ES_tradnl"/>
        </w:rPr>
        <w:t xml:space="preserve">Modulo de </w:t>
      </w:r>
      <w:r>
        <w:rPr>
          <w:color w:val="000000"/>
          <w:lang w:val="es-ES_tradnl"/>
        </w:rPr>
        <w:t>inicio de sesión</w:t>
      </w:r>
      <w:r w:rsidRPr="00B900BD">
        <w:rPr>
          <w:color w:val="000000"/>
          <w:lang w:val="es-ES_tradnl"/>
        </w:rPr>
        <w:t xml:space="preserve"> </w:t>
      </w:r>
      <w:r>
        <w:rPr>
          <w:color w:val="000000"/>
          <w:lang w:val="es-ES_tradnl"/>
        </w:rPr>
        <w:t>.</w:t>
      </w:r>
    </w:p>
    <w:p w14:paraId="4C196AE5" w14:textId="77777777" w:rsidR="00B900BD" w:rsidRDefault="00B900BD" w:rsidP="00F951CC">
      <w:pPr>
        <w:numPr>
          <w:ilvl w:val="0"/>
          <w:numId w:val="14"/>
        </w:numPr>
        <w:ind w:left="1068"/>
        <w:jc w:val="both"/>
        <w:rPr>
          <w:color w:val="000000"/>
          <w:lang w:val="es-ES_tradnl"/>
        </w:rPr>
      </w:pPr>
      <w:r w:rsidRPr="00B900BD">
        <w:rPr>
          <w:color w:val="000000"/>
          <w:lang w:val="es-ES_tradnl"/>
        </w:rPr>
        <w:t xml:space="preserve">Modulo de </w:t>
      </w:r>
      <w:r>
        <w:rPr>
          <w:color w:val="000000"/>
          <w:lang w:val="es-ES_tradnl"/>
        </w:rPr>
        <w:t>ingreso de dosis inicial.</w:t>
      </w:r>
    </w:p>
    <w:p w14:paraId="0626BA85" w14:textId="77777777" w:rsidR="00B900BD" w:rsidRDefault="00B900BD" w:rsidP="00F951CC">
      <w:pPr>
        <w:numPr>
          <w:ilvl w:val="0"/>
          <w:numId w:val="14"/>
        </w:numPr>
        <w:ind w:left="1068"/>
        <w:jc w:val="both"/>
        <w:rPr>
          <w:color w:val="000000"/>
          <w:lang w:val="es-ES_tradnl"/>
        </w:rPr>
      </w:pPr>
      <w:r>
        <w:rPr>
          <w:color w:val="000000"/>
          <w:lang w:val="es-ES_tradnl"/>
        </w:rPr>
        <w:t>Modulo de calculo de dosis en tiempo real.</w:t>
      </w:r>
    </w:p>
    <w:p w14:paraId="16CE464D" w14:textId="77777777" w:rsidR="00B900BD" w:rsidRDefault="00B900BD" w:rsidP="00F951CC">
      <w:pPr>
        <w:numPr>
          <w:ilvl w:val="0"/>
          <w:numId w:val="14"/>
        </w:numPr>
        <w:ind w:left="1068"/>
        <w:jc w:val="both"/>
        <w:rPr>
          <w:color w:val="000000"/>
          <w:lang w:val="es-ES_tradnl"/>
        </w:rPr>
      </w:pPr>
      <w:r>
        <w:rPr>
          <w:color w:val="000000"/>
          <w:lang w:val="es-ES_tradnl"/>
        </w:rPr>
        <w:t>Modulo de calculo de dosis Proyectada en el tiempo.</w:t>
      </w:r>
    </w:p>
    <w:p w14:paraId="026BC47B" w14:textId="77777777" w:rsidR="00B900BD" w:rsidRDefault="00B900BD" w:rsidP="00F951CC">
      <w:pPr>
        <w:numPr>
          <w:ilvl w:val="0"/>
          <w:numId w:val="14"/>
        </w:numPr>
        <w:ind w:left="1068"/>
        <w:rPr>
          <w:color w:val="000000"/>
          <w:lang w:val="es-ES_tradnl"/>
        </w:rPr>
      </w:pPr>
      <w:r>
        <w:rPr>
          <w:color w:val="000000"/>
          <w:lang w:val="es-ES_tradnl"/>
        </w:rPr>
        <w:t>Modulo de calculo de mL para cierta cantidad de dosis.</w:t>
      </w:r>
    </w:p>
    <w:p w14:paraId="7B5D4140" w14:textId="77777777" w:rsidR="00B900BD" w:rsidRDefault="00B900BD" w:rsidP="00F951CC">
      <w:pPr>
        <w:numPr>
          <w:ilvl w:val="0"/>
          <w:numId w:val="14"/>
        </w:numPr>
        <w:ind w:left="1068"/>
        <w:rPr>
          <w:color w:val="000000"/>
          <w:lang w:val="es-ES_tradnl"/>
        </w:rPr>
      </w:pPr>
      <w:r>
        <w:rPr>
          <w:color w:val="000000"/>
          <w:lang w:val="es-ES_tradnl"/>
        </w:rPr>
        <w:t>Modulo de ingreso de nueva dosificación (Paciente).</w:t>
      </w:r>
    </w:p>
    <w:p w14:paraId="439D38A7" w14:textId="77777777" w:rsidR="00B900BD" w:rsidRDefault="00B900BD" w:rsidP="00F951CC">
      <w:pPr>
        <w:numPr>
          <w:ilvl w:val="0"/>
          <w:numId w:val="14"/>
        </w:numPr>
        <w:ind w:left="1068"/>
        <w:rPr>
          <w:color w:val="000000"/>
          <w:lang w:val="es-ES_tradnl"/>
        </w:rPr>
      </w:pPr>
      <w:r>
        <w:rPr>
          <w:color w:val="000000"/>
          <w:lang w:val="es-ES_tradnl"/>
        </w:rPr>
        <w:t xml:space="preserve">Modulo de </w:t>
      </w:r>
      <w:r w:rsidR="00666A6E">
        <w:rPr>
          <w:color w:val="000000"/>
          <w:lang w:val="es-ES_tradnl"/>
        </w:rPr>
        <w:t>envío</w:t>
      </w:r>
      <w:r>
        <w:rPr>
          <w:color w:val="000000"/>
          <w:lang w:val="es-ES_tradnl"/>
        </w:rPr>
        <w:t xml:space="preserve"> de datos por correo electrónico.</w:t>
      </w:r>
    </w:p>
    <w:p w14:paraId="01932794" w14:textId="4790A64F" w:rsidR="00B900BD" w:rsidRPr="00B900BD" w:rsidRDefault="00B900BD" w:rsidP="00D07948">
      <w:pPr>
        <w:ind w:left="1068"/>
        <w:rPr>
          <w:color w:val="000000"/>
          <w:lang w:val="es-ES_tradnl"/>
        </w:rPr>
      </w:pPr>
    </w:p>
    <w:p w14:paraId="05620221" w14:textId="77777777" w:rsidR="00B900BD" w:rsidRPr="00B900BD" w:rsidRDefault="00B900BD" w:rsidP="00A40B56">
      <w:pPr>
        <w:ind w:left="708"/>
        <w:rPr>
          <w:color w:val="000000"/>
          <w:lang w:val="es-ES_tradnl"/>
        </w:rPr>
      </w:pPr>
    </w:p>
    <w:p w14:paraId="1BF869A8" w14:textId="77777777" w:rsidR="00666A6E" w:rsidRDefault="00666A6E" w:rsidP="00A40B56">
      <w:pPr>
        <w:ind w:left="348"/>
        <w:jc w:val="both"/>
      </w:pPr>
      <w:r>
        <w:t>PET Manager apunta a la problemática del Flujo de trabajo en el servicio de PET, donde “</w:t>
      </w:r>
      <w:r w:rsidRPr="00666A6E">
        <w:rPr>
          <w:bCs/>
          <w:iCs/>
          <w:color w:val="000000"/>
        </w:rPr>
        <w:t>El número de pacientes diarios a examinar es impreciso ocupando las técnicas de trabajo actual y medidas de radio protección</w:t>
      </w:r>
      <w:r>
        <w:rPr>
          <w:bCs/>
          <w:iCs/>
          <w:color w:val="000000"/>
        </w:rPr>
        <w:t xml:space="preserve"> establecidas”.</w:t>
      </w:r>
    </w:p>
    <w:p w14:paraId="23FA23D0" w14:textId="77777777" w:rsidR="00B900BD" w:rsidRDefault="00B900BD" w:rsidP="00A40B56">
      <w:pPr>
        <w:ind w:left="348"/>
        <w:jc w:val="both"/>
      </w:pPr>
    </w:p>
    <w:p w14:paraId="4E3CAB94" w14:textId="77777777" w:rsidR="00B84D85" w:rsidRDefault="00B84D85" w:rsidP="00A40B56">
      <w:pPr>
        <w:ind w:left="348"/>
        <w:jc w:val="both"/>
      </w:pPr>
      <w:r>
        <w:t>Las definiciones de alcance y restricciones  definidas para el proyecto PET Manager se entregan a continuación:</w:t>
      </w:r>
    </w:p>
    <w:p w14:paraId="088F3A21" w14:textId="77777777" w:rsidR="00B900BD" w:rsidRDefault="00B84D85" w:rsidP="00A40B56">
      <w:pPr>
        <w:ind w:left="348"/>
        <w:jc w:val="both"/>
        <w:rPr>
          <w:lang w:val="es-MX"/>
        </w:rPr>
      </w:pPr>
      <w:r>
        <w:rPr>
          <w:lang w:val="es-MX"/>
        </w:rPr>
        <w:t xml:space="preserve">Alcance </w:t>
      </w:r>
    </w:p>
    <w:p w14:paraId="79B5A840" w14:textId="77777777" w:rsidR="00B84D85" w:rsidRPr="00B84D85" w:rsidRDefault="00B84D85" w:rsidP="00F951CC">
      <w:pPr>
        <w:numPr>
          <w:ilvl w:val="0"/>
          <w:numId w:val="15"/>
        </w:numPr>
        <w:tabs>
          <w:tab w:val="clear" w:pos="720"/>
          <w:tab w:val="num" w:pos="1068"/>
        </w:tabs>
        <w:ind w:left="1068"/>
        <w:jc w:val="both"/>
        <w:rPr>
          <w:lang w:val="es-ES_tradnl"/>
        </w:rPr>
      </w:pPr>
      <w:r w:rsidRPr="00B84D85">
        <w:rPr>
          <w:lang w:val="es-ES_tradnl"/>
        </w:rPr>
        <w:t>La Aplicación no será capaz de tomar los datos de manera automática.</w:t>
      </w:r>
    </w:p>
    <w:p w14:paraId="49049C28" w14:textId="77777777" w:rsidR="00B84D85" w:rsidRPr="00B84D85" w:rsidRDefault="00B84D85" w:rsidP="00F951CC">
      <w:pPr>
        <w:numPr>
          <w:ilvl w:val="0"/>
          <w:numId w:val="15"/>
        </w:numPr>
        <w:tabs>
          <w:tab w:val="clear" w:pos="720"/>
          <w:tab w:val="num" w:pos="1068"/>
        </w:tabs>
        <w:ind w:left="1068"/>
        <w:jc w:val="both"/>
        <w:rPr>
          <w:lang w:val="es-ES_tradnl"/>
        </w:rPr>
      </w:pPr>
      <w:r w:rsidRPr="00B84D85">
        <w:rPr>
          <w:lang w:val="es-ES_tradnl"/>
        </w:rPr>
        <w:t xml:space="preserve">El ingreso de datos para la aplicación es manual y depende del operador. </w:t>
      </w:r>
    </w:p>
    <w:p w14:paraId="50E77C94" w14:textId="77777777" w:rsidR="00B84D85" w:rsidRPr="00B84D85" w:rsidRDefault="00B84D85" w:rsidP="00F951CC">
      <w:pPr>
        <w:numPr>
          <w:ilvl w:val="0"/>
          <w:numId w:val="15"/>
        </w:numPr>
        <w:tabs>
          <w:tab w:val="clear" w:pos="720"/>
          <w:tab w:val="num" w:pos="1068"/>
        </w:tabs>
        <w:ind w:left="1068"/>
        <w:jc w:val="both"/>
        <w:rPr>
          <w:lang w:val="es-ES_tradnl"/>
        </w:rPr>
      </w:pPr>
      <w:r w:rsidRPr="00B84D85">
        <w:rPr>
          <w:lang w:val="es-ES_tradnl"/>
        </w:rPr>
        <w:t>La Aplicación sólo podrá ser manipulada por los Tecnólogos Médicos capacitados.</w:t>
      </w:r>
    </w:p>
    <w:p w14:paraId="5BA30FA2" w14:textId="77777777" w:rsidR="00B84D85" w:rsidRPr="00B84D85" w:rsidRDefault="00B84D85" w:rsidP="00F951CC">
      <w:pPr>
        <w:numPr>
          <w:ilvl w:val="0"/>
          <w:numId w:val="15"/>
        </w:numPr>
        <w:tabs>
          <w:tab w:val="clear" w:pos="720"/>
          <w:tab w:val="num" w:pos="1068"/>
        </w:tabs>
        <w:ind w:left="1068"/>
        <w:jc w:val="both"/>
        <w:rPr>
          <w:lang w:val="es-ES_tradnl"/>
        </w:rPr>
      </w:pPr>
      <w:r w:rsidRPr="00B84D85">
        <w:rPr>
          <w:lang w:val="es-ES_tradnl"/>
        </w:rPr>
        <w:t>Para este proyecto, la Aplicación será desarrollada sólo para un tipo de dispositivo y sistema operativo.</w:t>
      </w:r>
    </w:p>
    <w:p w14:paraId="199B99D6" w14:textId="77777777" w:rsidR="00B84D85" w:rsidRPr="00B84D85" w:rsidRDefault="00B84D85" w:rsidP="00F951CC">
      <w:pPr>
        <w:numPr>
          <w:ilvl w:val="0"/>
          <w:numId w:val="15"/>
        </w:numPr>
        <w:tabs>
          <w:tab w:val="clear" w:pos="720"/>
          <w:tab w:val="num" w:pos="1068"/>
        </w:tabs>
        <w:ind w:left="1068"/>
        <w:jc w:val="both"/>
        <w:rPr>
          <w:lang w:val="es-ES_tradnl"/>
        </w:rPr>
      </w:pPr>
      <w:r w:rsidRPr="00B84D85">
        <w:rPr>
          <w:lang w:val="es-ES_tradnl"/>
        </w:rPr>
        <w:t>Para este proyecto, los reportes se enviarán como archivos a una ubicación predeterminada, dado que todavía no se cuenta con una base de datos.</w:t>
      </w:r>
    </w:p>
    <w:p w14:paraId="0169745F" w14:textId="77777777" w:rsidR="00B84D85" w:rsidRPr="00B84D85" w:rsidRDefault="00B84D85" w:rsidP="00F951CC">
      <w:pPr>
        <w:numPr>
          <w:ilvl w:val="0"/>
          <w:numId w:val="15"/>
        </w:numPr>
        <w:tabs>
          <w:tab w:val="clear" w:pos="720"/>
          <w:tab w:val="num" w:pos="1068"/>
        </w:tabs>
        <w:ind w:left="1068"/>
        <w:jc w:val="both"/>
        <w:rPr>
          <w:lang w:val="es-ES_tradnl"/>
        </w:rPr>
      </w:pPr>
      <w:r w:rsidRPr="00B84D85">
        <w:rPr>
          <w:lang w:val="es-ES_tradnl"/>
        </w:rPr>
        <w:t>Para este proyecto, no se entregará información de Gestionamiento de pacientes, sólo datos calculados.</w:t>
      </w:r>
    </w:p>
    <w:p w14:paraId="45A21AE1" w14:textId="77777777" w:rsidR="00B84D85" w:rsidRDefault="00B84D85" w:rsidP="00A40B56">
      <w:pPr>
        <w:ind w:left="348"/>
        <w:jc w:val="both"/>
        <w:rPr>
          <w:lang w:val="es-ES_tradnl"/>
        </w:rPr>
      </w:pPr>
    </w:p>
    <w:p w14:paraId="76EE16AF" w14:textId="77777777" w:rsidR="00B84D85" w:rsidRPr="00B84D85" w:rsidRDefault="00B84D85" w:rsidP="00A40B56">
      <w:pPr>
        <w:ind w:left="348"/>
        <w:jc w:val="both"/>
        <w:rPr>
          <w:bCs/>
          <w:lang w:val="es-ES_tradnl"/>
        </w:rPr>
      </w:pPr>
      <w:r w:rsidRPr="00B84D85">
        <w:rPr>
          <w:bCs/>
          <w:lang w:val="es-ES_tradnl"/>
        </w:rPr>
        <w:t>Restricciones.</w:t>
      </w:r>
    </w:p>
    <w:p w14:paraId="26E920ED" w14:textId="77777777" w:rsidR="00B84D85" w:rsidRPr="00B84D85" w:rsidRDefault="00B84D85" w:rsidP="00A40B56">
      <w:pPr>
        <w:ind w:left="348"/>
        <w:jc w:val="both"/>
        <w:rPr>
          <w:lang w:val="es-ES_tradnl"/>
        </w:rPr>
      </w:pPr>
    </w:p>
    <w:p w14:paraId="58A0E68F" w14:textId="77777777" w:rsidR="00B84D85" w:rsidRPr="00B84D85" w:rsidRDefault="00B84D85" w:rsidP="00F951CC">
      <w:pPr>
        <w:numPr>
          <w:ilvl w:val="0"/>
          <w:numId w:val="16"/>
        </w:numPr>
        <w:tabs>
          <w:tab w:val="clear" w:pos="720"/>
          <w:tab w:val="num" w:pos="1068"/>
        </w:tabs>
        <w:ind w:left="1068"/>
        <w:jc w:val="both"/>
        <w:rPr>
          <w:lang w:val="es-ES_tradnl"/>
        </w:rPr>
      </w:pPr>
      <w:r w:rsidRPr="00B84D85">
        <w:rPr>
          <w:lang w:val="es-ES_tradnl"/>
        </w:rPr>
        <w:t>No existe actualmente un plan de financiamiento para desarrollo de aplicaciones médica en Clínica Bupa Reñaca fuera del departamento informático.</w:t>
      </w:r>
    </w:p>
    <w:p w14:paraId="2FB9DA36" w14:textId="77777777" w:rsidR="00B84D85" w:rsidRPr="00B84D85" w:rsidRDefault="00B84D85" w:rsidP="00F951CC">
      <w:pPr>
        <w:numPr>
          <w:ilvl w:val="0"/>
          <w:numId w:val="16"/>
        </w:numPr>
        <w:tabs>
          <w:tab w:val="clear" w:pos="720"/>
          <w:tab w:val="num" w:pos="1068"/>
        </w:tabs>
        <w:ind w:left="1068"/>
        <w:jc w:val="both"/>
        <w:rPr>
          <w:lang w:val="es-ES_tradnl"/>
        </w:rPr>
      </w:pPr>
      <w:r w:rsidRPr="00B84D85">
        <w:rPr>
          <w:lang w:val="es-ES_tradnl"/>
        </w:rPr>
        <w:t>Se deberán respetar las leyes internas de manejo de información médica dentro del recinto.</w:t>
      </w:r>
    </w:p>
    <w:p w14:paraId="07F5106E" w14:textId="77777777" w:rsidR="00B84D85" w:rsidRPr="00B84D85" w:rsidRDefault="00B84D85" w:rsidP="00F951CC">
      <w:pPr>
        <w:numPr>
          <w:ilvl w:val="0"/>
          <w:numId w:val="16"/>
        </w:numPr>
        <w:tabs>
          <w:tab w:val="clear" w:pos="720"/>
          <w:tab w:val="num" w:pos="1068"/>
        </w:tabs>
        <w:ind w:left="1068"/>
        <w:jc w:val="both"/>
        <w:rPr>
          <w:lang w:val="es-ES_tradnl"/>
        </w:rPr>
      </w:pPr>
      <w:r w:rsidRPr="00B84D85">
        <w:rPr>
          <w:lang w:val="es-ES_tradnl"/>
        </w:rPr>
        <w:t>El Grupo de Trabajo es mínimo, por lo que los tiempos de ejecución para el desarrollo de la aplicación serán elevados.</w:t>
      </w:r>
    </w:p>
    <w:p w14:paraId="5F83F206" w14:textId="77777777" w:rsidR="00B84D85" w:rsidRPr="00B84D85" w:rsidRDefault="00B84D85" w:rsidP="00F951CC">
      <w:pPr>
        <w:numPr>
          <w:ilvl w:val="0"/>
          <w:numId w:val="16"/>
        </w:numPr>
        <w:tabs>
          <w:tab w:val="clear" w:pos="720"/>
          <w:tab w:val="num" w:pos="1068"/>
        </w:tabs>
        <w:ind w:left="1068"/>
        <w:jc w:val="both"/>
        <w:rPr>
          <w:lang w:val="es-ES_tradnl"/>
        </w:rPr>
      </w:pPr>
      <w:r w:rsidRPr="00B84D85">
        <w:rPr>
          <w:lang w:val="es-ES_tradnl"/>
        </w:rPr>
        <w:t>Para la utilización la aplicación deberá pasar por el comité de Ética de Clínica Bupa Reñaca.</w:t>
      </w:r>
    </w:p>
    <w:p w14:paraId="63E8B482" w14:textId="77777777" w:rsidR="00B84D85" w:rsidRPr="00B84D85" w:rsidRDefault="00B84D85" w:rsidP="00F951CC">
      <w:pPr>
        <w:numPr>
          <w:ilvl w:val="0"/>
          <w:numId w:val="16"/>
        </w:numPr>
        <w:tabs>
          <w:tab w:val="clear" w:pos="720"/>
          <w:tab w:val="num" w:pos="1068"/>
        </w:tabs>
        <w:ind w:left="1068"/>
        <w:jc w:val="both"/>
        <w:rPr>
          <w:lang w:val="es-ES_tradnl"/>
        </w:rPr>
      </w:pPr>
      <w:r w:rsidRPr="00B84D85">
        <w:rPr>
          <w:lang w:val="es-ES_tradnl"/>
        </w:rPr>
        <w:t>El riesgo de no cumplir con los objetivos propuestos en los tiempos estipulados generará desmotivación con el cliente y stakeholders, además de hacer menos plausible la  asignación de recursos.</w:t>
      </w:r>
    </w:p>
    <w:p w14:paraId="7161C161" w14:textId="77777777" w:rsidR="00B900BD" w:rsidRDefault="00B900BD" w:rsidP="00A40B56">
      <w:pPr>
        <w:ind w:left="348"/>
        <w:jc w:val="both"/>
        <w:rPr>
          <w:rFonts w:ascii="Calibri" w:hAnsi="Calibri" w:cs="Calibri"/>
          <w:b/>
          <w:color w:val="FF0000"/>
        </w:rPr>
      </w:pPr>
    </w:p>
    <w:p w14:paraId="4E44A47E" w14:textId="6FBCDE9D" w:rsidR="00B900BD" w:rsidRDefault="004A21FD" w:rsidP="00A40B56">
      <w:pPr>
        <w:ind w:left="348"/>
        <w:jc w:val="both"/>
      </w:pPr>
      <w:r>
        <w:t xml:space="preserve">Para </w:t>
      </w:r>
      <w:r w:rsidR="00764848">
        <w:t>la metodología</w:t>
      </w:r>
      <w:r>
        <w:t xml:space="preserve"> de desarrollo del Proyecto PET Manager se opto por la estrategia de “Modelo </w:t>
      </w:r>
      <w:r w:rsidR="00764848">
        <w:t xml:space="preserve">Iterativa </w:t>
      </w:r>
      <w:r>
        <w:t>Incremental”, el cual aplica secuencias lineales de forma escalonada mientras progresa el tiempo en el calendario. Cada secuencia lineal produce un “incremento” del software. La elección de la estrategia seleccionada se debe a que la intención es entregar el software en partes pequeñas, pero utilizables, llamadas “incrementos”, es decir, cada “incremento” se construye sobre</w:t>
      </w:r>
      <w:r w:rsidR="00764848">
        <w:t xml:space="preserve"> aquél que ya ha sido entregado, y repetir el proceso en una nueva iteración.</w:t>
      </w:r>
    </w:p>
    <w:p w14:paraId="3A675229" w14:textId="77777777" w:rsidR="004A21FD" w:rsidRDefault="004A21FD" w:rsidP="00A40B56">
      <w:pPr>
        <w:ind w:left="348"/>
        <w:jc w:val="both"/>
      </w:pPr>
      <w:r>
        <w:t xml:space="preserve">Para la gestión del Proyecto se utilizó la Herramienta </w:t>
      </w:r>
      <w:proofErr w:type="spellStart"/>
      <w:r>
        <w:t>Trello</w:t>
      </w:r>
      <w:proofErr w:type="spellEnd"/>
      <w:r>
        <w:t>, software en línea que permite separar las distintas tareas en columnas posicionando cada una de estas en una etapa especifica.</w:t>
      </w:r>
    </w:p>
    <w:p w14:paraId="71901FAB" w14:textId="77777777" w:rsidR="004A21FD" w:rsidRDefault="004A21FD" w:rsidP="00A40B56">
      <w:pPr>
        <w:jc w:val="center"/>
      </w:pPr>
    </w:p>
    <w:p w14:paraId="63859493" w14:textId="3BB51244" w:rsidR="004A21FD" w:rsidRDefault="004A21FD" w:rsidP="004A21FD">
      <w:pPr>
        <w:jc w:val="center"/>
        <w:rPr>
          <w:rFonts w:ascii="Calibri" w:hAnsi="Calibri" w:cs="Calibri"/>
          <w:b/>
          <w:color w:val="FF0000"/>
        </w:rPr>
      </w:pPr>
    </w:p>
    <w:p w14:paraId="0C384461" w14:textId="77777777" w:rsidR="00487092" w:rsidRDefault="00DE7FC1" w:rsidP="00487092">
      <w:pPr>
        <w:keepNext/>
        <w:jc w:val="center"/>
      </w:pPr>
      <w:r>
        <w:rPr>
          <w:rFonts w:ascii="Calibri" w:hAnsi="Calibri" w:cs="Calibri"/>
          <w:b/>
          <w:noProof/>
          <w:color w:val="FF0000"/>
          <w:lang w:eastAsia="es-ES"/>
        </w:rPr>
        <w:drawing>
          <wp:inline distT="0" distB="0" distL="0" distR="0" wp14:anchorId="0084D2D4" wp14:editId="2387D9BE">
            <wp:extent cx="5718003" cy="3584296"/>
            <wp:effectExtent l="25400" t="25400" r="22860" b="22860"/>
            <wp:docPr id="17" name="Imagen 17" descr="Macintosh HD:Users:Sebas:Desktop:Captura de Pantalla 2019-05-24 a la(s) 14.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ebas:Desktop:Captura de Pantalla 2019-05-24 a la(s) 14.15.39.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13000"/>
                              </a14:imgEffect>
                            </a14:imgLayer>
                          </a14:imgProps>
                        </a:ext>
                        <a:ext uri="{28A0092B-C50C-407E-A947-70E740481C1C}">
                          <a14:useLocalDpi xmlns:a14="http://schemas.microsoft.com/office/drawing/2010/main" val="0"/>
                        </a:ext>
                      </a:extLst>
                    </a:blip>
                    <a:srcRect/>
                    <a:stretch>
                      <a:fillRect/>
                    </a:stretch>
                  </pic:blipFill>
                  <pic:spPr bwMode="auto">
                    <a:xfrm>
                      <a:off x="0" y="0"/>
                      <a:ext cx="5718466" cy="3584586"/>
                    </a:xfrm>
                    <a:prstGeom prst="rect">
                      <a:avLst/>
                    </a:prstGeom>
                    <a:noFill/>
                    <a:ln>
                      <a:solidFill>
                        <a:srgbClr val="000000"/>
                      </a:solidFill>
                    </a:ln>
                  </pic:spPr>
                </pic:pic>
              </a:graphicData>
            </a:graphic>
          </wp:inline>
        </w:drawing>
      </w:r>
    </w:p>
    <w:p w14:paraId="2ABABB45" w14:textId="294F6D83" w:rsidR="009D70D3" w:rsidRPr="00D55295" w:rsidRDefault="00487092" w:rsidP="00D55295">
      <w:pPr>
        <w:pStyle w:val="Epgrafe"/>
        <w:rPr>
          <w:rFonts w:ascii="Calibri" w:hAnsi="Calibri" w:cs="Calibri"/>
          <w:b w:val="0"/>
          <w:color w:val="FF0000"/>
        </w:rPr>
      </w:pPr>
      <w:r>
        <w:t xml:space="preserve">Figura </w:t>
      </w:r>
      <w:r>
        <w:fldChar w:fldCharType="begin"/>
      </w:r>
      <w:r>
        <w:instrText xml:space="preserve"> SEQ Figura \* ARABIC </w:instrText>
      </w:r>
      <w:r>
        <w:fldChar w:fldCharType="separate"/>
      </w:r>
      <w:r w:rsidR="0079642E">
        <w:rPr>
          <w:noProof/>
        </w:rPr>
        <w:t>1</w:t>
      </w:r>
      <w:r>
        <w:fldChar w:fldCharType="end"/>
      </w:r>
      <w:r>
        <w:t xml:space="preserve"> BPM Iterativo Incremental</w:t>
      </w:r>
    </w:p>
    <w:p w14:paraId="58AF0262" w14:textId="77777777" w:rsidR="009D70D3" w:rsidRDefault="009D70D3" w:rsidP="00167752">
      <w:pPr>
        <w:rPr>
          <w:sz w:val="22"/>
          <w:szCs w:val="22"/>
          <w:lang w:val="es-ES_tradnl" w:eastAsia="es-ES"/>
        </w:rPr>
      </w:pPr>
    </w:p>
    <w:p w14:paraId="3CFC0A2A" w14:textId="77777777" w:rsidR="009D70D3" w:rsidRDefault="009D70D3" w:rsidP="009D70D3">
      <w:pPr>
        <w:keepNext/>
      </w:pPr>
      <w:r>
        <w:rPr>
          <w:noProof/>
          <w:sz w:val="22"/>
          <w:szCs w:val="22"/>
          <w:lang w:eastAsia="es-ES"/>
        </w:rPr>
        <w:drawing>
          <wp:inline distT="0" distB="0" distL="0" distR="0" wp14:anchorId="3D37E5B9" wp14:editId="30723B08">
            <wp:extent cx="5605780" cy="2947035"/>
            <wp:effectExtent l="25400" t="25400" r="33020" b="24765"/>
            <wp:docPr id="20" name="Imagen 20" descr="Macintosh HD:Users:Sebas:Desktop:Fotos SQA:Captura de Pantalla 2019-05-24 a la(s) 14.1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ebas:Desktop:Fotos SQA:Captura de Pantalla 2019-05-24 a la(s) 14.14.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780" cy="2947035"/>
                    </a:xfrm>
                    <a:prstGeom prst="rect">
                      <a:avLst/>
                    </a:prstGeom>
                    <a:noFill/>
                    <a:ln>
                      <a:solidFill>
                        <a:srgbClr val="000000"/>
                      </a:solidFill>
                    </a:ln>
                  </pic:spPr>
                </pic:pic>
              </a:graphicData>
            </a:graphic>
          </wp:inline>
        </w:drawing>
      </w:r>
    </w:p>
    <w:p w14:paraId="4CFB4BE8" w14:textId="38521F44" w:rsidR="009D70D3" w:rsidRDefault="009D70D3" w:rsidP="009D70D3">
      <w:pPr>
        <w:pStyle w:val="Epgrafe"/>
        <w:rPr>
          <w:sz w:val="22"/>
          <w:szCs w:val="22"/>
          <w:lang w:val="es-ES_tradnl" w:eastAsia="es-ES"/>
        </w:rPr>
      </w:pPr>
      <w:r>
        <w:t xml:space="preserve">Figura </w:t>
      </w:r>
      <w:r>
        <w:fldChar w:fldCharType="begin"/>
      </w:r>
      <w:r>
        <w:instrText xml:space="preserve"> SEQ Figura \* ARABIC </w:instrText>
      </w:r>
      <w:r>
        <w:fldChar w:fldCharType="separate"/>
      </w:r>
      <w:r w:rsidR="0079642E">
        <w:rPr>
          <w:noProof/>
        </w:rPr>
        <w:t>2</w:t>
      </w:r>
      <w:r>
        <w:fldChar w:fldCharType="end"/>
      </w:r>
      <w:r>
        <w:t xml:space="preserve"> - Flujo Scrum.</w:t>
      </w:r>
    </w:p>
    <w:p w14:paraId="5F9BE91B" w14:textId="77777777" w:rsidR="009D70D3" w:rsidRDefault="009D70D3" w:rsidP="00167752">
      <w:pPr>
        <w:rPr>
          <w:sz w:val="22"/>
          <w:szCs w:val="22"/>
          <w:lang w:val="es-ES_tradnl" w:eastAsia="es-ES"/>
        </w:rPr>
      </w:pPr>
    </w:p>
    <w:p w14:paraId="7B4AAB3D" w14:textId="77777777" w:rsidR="009D70D3" w:rsidRDefault="009D70D3" w:rsidP="00167752">
      <w:pPr>
        <w:rPr>
          <w:sz w:val="22"/>
          <w:szCs w:val="22"/>
          <w:lang w:val="es-ES_tradnl" w:eastAsia="es-ES"/>
        </w:rPr>
      </w:pPr>
    </w:p>
    <w:p w14:paraId="4EC3E65E" w14:textId="77777777" w:rsidR="00167752" w:rsidRDefault="00167752" w:rsidP="00D55295">
      <w:pPr>
        <w:jc w:val="both"/>
        <w:rPr>
          <w:sz w:val="22"/>
          <w:szCs w:val="22"/>
          <w:lang w:val="es-ES_tradnl" w:eastAsia="es-ES"/>
        </w:rPr>
      </w:pPr>
      <w:r w:rsidRPr="00167752">
        <w:rPr>
          <w:sz w:val="22"/>
          <w:szCs w:val="22"/>
          <w:lang w:val="es-ES_tradnl" w:eastAsia="es-ES"/>
        </w:rPr>
        <w:t xml:space="preserve">Los requerimientos de calidad del producto a construir son considerados dentro de atributos específicos del software que tienen incidencia sobre la calidad en el uso y se detallan a continuación: </w:t>
      </w:r>
    </w:p>
    <w:p w14:paraId="05C58814" w14:textId="77777777" w:rsidR="00167752" w:rsidRDefault="00167752" w:rsidP="00167752">
      <w:pPr>
        <w:rPr>
          <w:sz w:val="22"/>
          <w:szCs w:val="22"/>
          <w:lang w:val="es-ES_tradnl" w:eastAsia="es-ES"/>
        </w:rPr>
      </w:pPr>
    </w:p>
    <w:p w14:paraId="06021679" w14:textId="77777777" w:rsidR="00167752" w:rsidRDefault="00167752" w:rsidP="00167752">
      <w:pPr>
        <w:rPr>
          <w:sz w:val="22"/>
          <w:szCs w:val="22"/>
          <w:lang w:val="es-ES_tradnl" w:eastAsia="es-ES"/>
        </w:rPr>
      </w:pPr>
      <w:r w:rsidRPr="00167752">
        <w:rPr>
          <w:sz w:val="22"/>
          <w:szCs w:val="22"/>
          <w:lang w:val="es-ES_tradnl" w:eastAsia="es-ES"/>
        </w:rPr>
        <w:t xml:space="preserve">Funcionalidad </w:t>
      </w:r>
    </w:p>
    <w:p w14:paraId="374E3E49" w14:textId="03D15757" w:rsidR="00167752" w:rsidRDefault="00D814E2" w:rsidP="00D814E2">
      <w:pPr>
        <w:pStyle w:val="Prrafodelista"/>
        <w:numPr>
          <w:ilvl w:val="0"/>
          <w:numId w:val="54"/>
        </w:numPr>
        <w:rPr>
          <w:sz w:val="22"/>
          <w:szCs w:val="22"/>
          <w:lang w:val="es-ES_tradnl" w:eastAsia="es-ES"/>
        </w:rPr>
      </w:pPr>
      <w:r>
        <w:rPr>
          <w:sz w:val="22"/>
          <w:szCs w:val="22"/>
          <w:lang w:val="es-ES_tradnl" w:eastAsia="es-ES"/>
        </w:rPr>
        <w:t>Precisión</w:t>
      </w:r>
    </w:p>
    <w:p w14:paraId="2B971C2A" w14:textId="532C37D7" w:rsidR="00D814E2" w:rsidRDefault="00D814E2" w:rsidP="00D814E2">
      <w:pPr>
        <w:pStyle w:val="Prrafodelista"/>
        <w:numPr>
          <w:ilvl w:val="0"/>
          <w:numId w:val="54"/>
        </w:numPr>
        <w:rPr>
          <w:sz w:val="22"/>
          <w:szCs w:val="22"/>
          <w:lang w:val="es-ES_tradnl" w:eastAsia="es-ES"/>
        </w:rPr>
      </w:pPr>
      <w:r>
        <w:rPr>
          <w:sz w:val="22"/>
          <w:szCs w:val="22"/>
          <w:lang w:val="es-ES_tradnl" w:eastAsia="es-ES"/>
        </w:rPr>
        <w:t>Interoperabilidad</w:t>
      </w:r>
    </w:p>
    <w:p w14:paraId="74754D87" w14:textId="2953CFF6" w:rsidR="00D814E2" w:rsidRDefault="00D814E2" w:rsidP="00D814E2">
      <w:pPr>
        <w:pStyle w:val="Prrafodelista"/>
        <w:numPr>
          <w:ilvl w:val="0"/>
          <w:numId w:val="54"/>
        </w:numPr>
        <w:rPr>
          <w:sz w:val="22"/>
          <w:szCs w:val="22"/>
          <w:lang w:val="es-ES_tradnl" w:eastAsia="es-ES"/>
        </w:rPr>
      </w:pPr>
      <w:r>
        <w:rPr>
          <w:sz w:val="22"/>
          <w:szCs w:val="22"/>
          <w:lang w:val="es-ES_tradnl" w:eastAsia="es-ES"/>
        </w:rPr>
        <w:t>Seguridad</w:t>
      </w:r>
    </w:p>
    <w:p w14:paraId="2145010C" w14:textId="77777777" w:rsidR="00D814E2" w:rsidRDefault="00D814E2" w:rsidP="00D814E2">
      <w:pPr>
        <w:rPr>
          <w:sz w:val="22"/>
          <w:szCs w:val="22"/>
          <w:lang w:val="es-ES_tradnl" w:eastAsia="es-ES"/>
        </w:rPr>
      </w:pPr>
    </w:p>
    <w:p w14:paraId="01D9A2DB" w14:textId="3B9EA4A2" w:rsidR="00D814E2" w:rsidRDefault="00D814E2" w:rsidP="00D814E2">
      <w:pPr>
        <w:rPr>
          <w:sz w:val="22"/>
          <w:szCs w:val="22"/>
          <w:lang w:val="es-ES_tradnl" w:eastAsia="es-ES"/>
        </w:rPr>
      </w:pPr>
      <w:r>
        <w:rPr>
          <w:sz w:val="22"/>
          <w:szCs w:val="22"/>
          <w:lang w:val="es-ES_tradnl" w:eastAsia="es-ES"/>
        </w:rPr>
        <w:t>Fiabilidad</w:t>
      </w:r>
    </w:p>
    <w:p w14:paraId="1549646F" w14:textId="08CD82D0" w:rsidR="00D814E2" w:rsidRDefault="00D814E2" w:rsidP="00D814E2">
      <w:pPr>
        <w:pStyle w:val="Prrafodelista"/>
        <w:numPr>
          <w:ilvl w:val="0"/>
          <w:numId w:val="56"/>
        </w:numPr>
        <w:rPr>
          <w:sz w:val="22"/>
          <w:szCs w:val="22"/>
          <w:lang w:val="es-ES_tradnl" w:eastAsia="es-ES"/>
        </w:rPr>
      </w:pPr>
      <w:r>
        <w:rPr>
          <w:sz w:val="22"/>
          <w:szCs w:val="22"/>
          <w:lang w:val="es-ES_tradnl" w:eastAsia="es-ES"/>
        </w:rPr>
        <w:t>Madurez</w:t>
      </w:r>
    </w:p>
    <w:p w14:paraId="6DBEA1C8" w14:textId="77777777" w:rsidR="00167752" w:rsidRDefault="00167752" w:rsidP="00167752">
      <w:pPr>
        <w:rPr>
          <w:sz w:val="22"/>
          <w:szCs w:val="22"/>
          <w:lang w:val="es-ES_tradnl" w:eastAsia="es-ES"/>
        </w:rPr>
      </w:pPr>
    </w:p>
    <w:p w14:paraId="69EB7D56" w14:textId="4FB855C1" w:rsidR="00167752" w:rsidRDefault="00167752" w:rsidP="00167752">
      <w:pPr>
        <w:rPr>
          <w:sz w:val="22"/>
          <w:szCs w:val="22"/>
          <w:lang w:val="es-ES_tradnl" w:eastAsia="es-ES"/>
        </w:rPr>
      </w:pPr>
      <w:r w:rsidRPr="00167752">
        <w:rPr>
          <w:sz w:val="22"/>
          <w:szCs w:val="22"/>
          <w:lang w:val="es-ES_tradnl" w:eastAsia="es-ES"/>
        </w:rPr>
        <w:t>Usabilidad</w:t>
      </w:r>
    </w:p>
    <w:p w14:paraId="111062B9" w14:textId="47606870" w:rsidR="00D814E2" w:rsidRDefault="00D814E2" w:rsidP="00D814E2">
      <w:pPr>
        <w:pStyle w:val="Prrafodelista"/>
        <w:numPr>
          <w:ilvl w:val="0"/>
          <w:numId w:val="56"/>
        </w:numPr>
        <w:rPr>
          <w:sz w:val="22"/>
          <w:szCs w:val="22"/>
          <w:lang w:val="es-ES_tradnl" w:eastAsia="es-ES"/>
        </w:rPr>
      </w:pPr>
      <w:r>
        <w:rPr>
          <w:sz w:val="22"/>
          <w:szCs w:val="22"/>
          <w:lang w:val="es-ES_tradnl" w:eastAsia="es-ES"/>
        </w:rPr>
        <w:t>Facilidad de Aprendizaje</w:t>
      </w:r>
    </w:p>
    <w:p w14:paraId="6DE6B952" w14:textId="2B1706F5" w:rsidR="00D814E2" w:rsidRDefault="00D814E2" w:rsidP="00D814E2">
      <w:pPr>
        <w:pStyle w:val="Prrafodelista"/>
        <w:numPr>
          <w:ilvl w:val="0"/>
          <w:numId w:val="56"/>
        </w:numPr>
        <w:rPr>
          <w:sz w:val="22"/>
          <w:szCs w:val="22"/>
          <w:lang w:val="es-ES_tradnl" w:eastAsia="es-ES"/>
        </w:rPr>
      </w:pPr>
      <w:r>
        <w:rPr>
          <w:sz w:val="22"/>
          <w:szCs w:val="22"/>
          <w:lang w:val="es-ES_tradnl" w:eastAsia="es-ES"/>
        </w:rPr>
        <w:t>Operabilidad</w:t>
      </w:r>
    </w:p>
    <w:p w14:paraId="7CC81D49" w14:textId="77777777" w:rsidR="00D814E2" w:rsidRDefault="00D814E2" w:rsidP="00D814E2">
      <w:pPr>
        <w:pStyle w:val="Prrafodelista"/>
        <w:ind w:left="1068"/>
        <w:rPr>
          <w:sz w:val="22"/>
          <w:szCs w:val="22"/>
          <w:lang w:val="es-ES_tradnl" w:eastAsia="es-ES"/>
        </w:rPr>
      </w:pPr>
    </w:p>
    <w:p w14:paraId="58936F05" w14:textId="1C578733" w:rsidR="00D814E2" w:rsidRDefault="00D814E2" w:rsidP="00D814E2">
      <w:pPr>
        <w:rPr>
          <w:sz w:val="22"/>
          <w:szCs w:val="22"/>
          <w:lang w:val="es-ES_tradnl" w:eastAsia="es-ES"/>
        </w:rPr>
      </w:pPr>
      <w:r>
        <w:rPr>
          <w:sz w:val="22"/>
          <w:szCs w:val="22"/>
          <w:lang w:val="es-ES_tradnl" w:eastAsia="es-ES"/>
        </w:rPr>
        <w:t>Eficiencia</w:t>
      </w:r>
    </w:p>
    <w:p w14:paraId="16141ADE" w14:textId="4DA4AACC" w:rsidR="00D814E2" w:rsidRDefault="00D814E2" w:rsidP="00D814E2">
      <w:pPr>
        <w:pStyle w:val="Prrafodelista"/>
        <w:numPr>
          <w:ilvl w:val="0"/>
          <w:numId w:val="57"/>
        </w:numPr>
        <w:rPr>
          <w:sz w:val="22"/>
          <w:szCs w:val="22"/>
          <w:lang w:val="es-ES_tradnl" w:eastAsia="es-ES"/>
        </w:rPr>
      </w:pPr>
      <w:r>
        <w:rPr>
          <w:sz w:val="22"/>
          <w:szCs w:val="22"/>
          <w:lang w:val="es-ES_tradnl" w:eastAsia="es-ES"/>
        </w:rPr>
        <w:t>Comportamiento en el tiempo</w:t>
      </w:r>
    </w:p>
    <w:p w14:paraId="24187C1F" w14:textId="77777777" w:rsidR="00D814E2" w:rsidRDefault="00D814E2" w:rsidP="00D814E2">
      <w:pPr>
        <w:pStyle w:val="Prrafodelista"/>
        <w:ind w:left="1068"/>
        <w:rPr>
          <w:sz w:val="22"/>
          <w:szCs w:val="22"/>
          <w:lang w:val="es-ES_tradnl" w:eastAsia="es-ES"/>
        </w:rPr>
      </w:pPr>
    </w:p>
    <w:p w14:paraId="0A0DC754" w14:textId="023C58DE" w:rsidR="00D814E2" w:rsidRDefault="00D814E2" w:rsidP="00D814E2">
      <w:pPr>
        <w:rPr>
          <w:sz w:val="22"/>
          <w:szCs w:val="22"/>
          <w:lang w:val="es-ES_tradnl" w:eastAsia="es-ES"/>
        </w:rPr>
      </w:pPr>
      <w:r>
        <w:rPr>
          <w:sz w:val="22"/>
          <w:szCs w:val="22"/>
          <w:lang w:val="es-ES_tradnl" w:eastAsia="es-ES"/>
        </w:rPr>
        <w:t>Mantenibilidad</w:t>
      </w:r>
    </w:p>
    <w:p w14:paraId="32806200" w14:textId="397123EC" w:rsidR="00D814E2" w:rsidRDefault="00D814E2" w:rsidP="00D814E2">
      <w:pPr>
        <w:pStyle w:val="Prrafodelista"/>
        <w:numPr>
          <w:ilvl w:val="0"/>
          <w:numId w:val="57"/>
        </w:numPr>
        <w:rPr>
          <w:sz w:val="22"/>
          <w:szCs w:val="22"/>
          <w:lang w:val="es-ES_tradnl" w:eastAsia="es-ES"/>
        </w:rPr>
      </w:pPr>
      <w:r>
        <w:rPr>
          <w:sz w:val="22"/>
          <w:szCs w:val="22"/>
          <w:lang w:val="es-ES_tradnl" w:eastAsia="es-ES"/>
        </w:rPr>
        <w:t>Cambiabilidad</w:t>
      </w:r>
    </w:p>
    <w:p w14:paraId="2387FB1E" w14:textId="77777777" w:rsidR="00D814E2" w:rsidRDefault="00D814E2" w:rsidP="00D814E2">
      <w:pPr>
        <w:rPr>
          <w:sz w:val="22"/>
          <w:szCs w:val="22"/>
          <w:lang w:val="es-ES_tradnl" w:eastAsia="es-ES"/>
        </w:rPr>
      </w:pPr>
    </w:p>
    <w:p w14:paraId="780CFD58" w14:textId="4A60E182" w:rsidR="00D814E2" w:rsidRPr="00D814E2" w:rsidRDefault="00D814E2" w:rsidP="00D814E2">
      <w:pPr>
        <w:rPr>
          <w:sz w:val="22"/>
          <w:szCs w:val="22"/>
          <w:lang w:val="es-ES_tradnl" w:eastAsia="es-ES"/>
        </w:rPr>
      </w:pPr>
      <w:r>
        <w:rPr>
          <w:sz w:val="22"/>
          <w:szCs w:val="22"/>
          <w:lang w:val="es-ES_tradnl" w:eastAsia="es-ES"/>
        </w:rPr>
        <w:t>Ciertos atributos de calidad se relacionan directamente con algunos requisitos no funcionales solicitados</w:t>
      </w:r>
      <w:r w:rsidR="005B0569">
        <w:rPr>
          <w:sz w:val="22"/>
          <w:szCs w:val="22"/>
          <w:lang w:val="es-ES_tradnl" w:eastAsia="es-ES"/>
        </w:rPr>
        <w:t>.</w:t>
      </w:r>
    </w:p>
    <w:p w14:paraId="010B9499" w14:textId="77777777" w:rsidR="00D814E2" w:rsidRPr="00D814E2" w:rsidRDefault="00D814E2" w:rsidP="00D814E2">
      <w:pPr>
        <w:rPr>
          <w:sz w:val="22"/>
          <w:szCs w:val="22"/>
          <w:lang w:val="es-ES_tradnl" w:eastAsia="es-ES"/>
        </w:rPr>
      </w:pPr>
    </w:p>
    <w:p w14:paraId="2942E30E" w14:textId="77777777" w:rsidR="00A40B56" w:rsidRPr="00DC0F95" w:rsidRDefault="00A40B56" w:rsidP="00A40B56">
      <w:pPr>
        <w:pBdr>
          <w:bottom w:val="single" w:sz="6" w:space="1" w:color="auto"/>
        </w:pBdr>
        <w:ind w:left="700" w:hanging="700"/>
        <w:jc w:val="both"/>
        <w:rPr>
          <w:b/>
          <w:i/>
          <w:color w:val="FF0000"/>
        </w:rPr>
      </w:pPr>
    </w:p>
    <w:p w14:paraId="7171B52B" w14:textId="77777777" w:rsidR="003A0F0B" w:rsidRDefault="003A0F0B">
      <w:pPr>
        <w:pStyle w:val="Ttulo2"/>
        <w:jc w:val="both"/>
      </w:pPr>
      <w:bookmarkStart w:id="36" w:name="_Toc429579601"/>
      <w:bookmarkStart w:id="37" w:name="_Toc420501169"/>
      <w:r>
        <w:t>Descripción del documento</w:t>
      </w:r>
      <w:bookmarkEnd w:id="36"/>
      <w:bookmarkEnd w:id="37"/>
    </w:p>
    <w:p w14:paraId="1003EC0C" w14:textId="77777777" w:rsidR="005B0569" w:rsidRDefault="005B0569" w:rsidP="005B0569"/>
    <w:p w14:paraId="527A2976" w14:textId="77777777" w:rsidR="00AA337F" w:rsidRDefault="00AA337F" w:rsidP="00AA337F">
      <w:pPr>
        <w:jc w:val="both"/>
      </w:pPr>
    </w:p>
    <w:p w14:paraId="3395750D" w14:textId="77777777" w:rsidR="00AA337F" w:rsidRPr="00AA337F" w:rsidRDefault="00AA337F" w:rsidP="00A40B56">
      <w:pPr>
        <w:ind w:left="576"/>
        <w:jc w:val="both"/>
      </w:pPr>
      <w:r w:rsidRPr="00AA337F">
        <w:t>El presente documento establece, de acuerdo a la política organizacional,  las actividades de SQA que deberán ser ejecutadas durante el ciclo de vida del software definido para la aplicación</w:t>
      </w:r>
      <w:r w:rsidRPr="00AA337F">
        <w:rPr>
          <w:b/>
        </w:rPr>
        <w:t>.</w:t>
      </w:r>
      <w:r w:rsidRPr="00AA337F">
        <w:t xml:space="preserve"> El ciclo de vida comprende las etapas de Planificación, Especificación de Requerimientos, Análisis, Diseño, Implementación, Instalación (aceptación y entrega), y Operación (Mantención).</w:t>
      </w:r>
    </w:p>
    <w:p w14:paraId="07B83DC1" w14:textId="65D50BE0" w:rsidR="00AA337F" w:rsidRDefault="00AA337F" w:rsidP="00A40B56">
      <w:pPr>
        <w:ind w:left="576"/>
        <w:jc w:val="both"/>
        <w:rPr>
          <w:lang w:val="es-ES_tradnl" w:eastAsia="es-ES"/>
        </w:rPr>
      </w:pPr>
      <w:r w:rsidRPr="00AA337F">
        <w:t xml:space="preserve">El objetivo del Plan de Calidad es comunicar el ámbito, recursos, y herramientas a los gestores del software y personal técnico, además de </w:t>
      </w:r>
      <w:r w:rsidRPr="00AA337F">
        <w:rPr>
          <w:lang w:val="es-MX"/>
        </w:rPr>
        <w:t>entregar a la administración una visibilidad adecuada del proceso utilizado y los productos construidos durante el proyecto mediante acciones planificadas y sistemáticas que aseguren la cali</w:t>
      </w:r>
      <w:r w:rsidR="005B0569">
        <w:rPr>
          <w:lang w:val="es-MX"/>
        </w:rPr>
        <w:t xml:space="preserve">dad de los procesos y productos </w:t>
      </w:r>
      <w:r w:rsidR="005B0569" w:rsidRPr="005B0569">
        <w:rPr>
          <w:lang w:val="es-ES_tradnl" w:eastAsia="es-ES"/>
        </w:rPr>
        <w:t xml:space="preserve">abarcando todos los </w:t>
      </w:r>
      <w:proofErr w:type="spellStart"/>
      <w:r w:rsidR="005B0569" w:rsidRPr="005B0569">
        <w:rPr>
          <w:lang w:val="es-ES_tradnl" w:eastAsia="es-ES"/>
        </w:rPr>
        <w:t>sprints</w:t>
      </w:r>
      <w:proofErr w:type="spellEnd"/>
      <w:r w:rsidR="005B0569" w:rsidRPr="005B0569">
        <w:rPr>
          <w:lang w:val="es-ES_tradnl" w:eastAsia="es-ES"/>
        </w:rPr>
        <w:t xml:space="preserve"> del desarrollo.</w:t>
      </w:r>
    </w:p>
    <w:p w14:paraId="41864620" w14:textId="77777777" w:rsidR="009D70D3" w:rsidRDefault="009D70D3" w:rsidP="00A40B56">
      <w:pPr>
        <w:ind w:left="576"/>
        <w:jc w:val="both"/>
        <w:rPr>
          <w:lang w:val="es-ES_tradnl" w:eastAsia="es-ES"/>
        </w:rPr>
      </w:pPr>
    </w:p>
    <w:p w14:paraId="573D0BF8" w14:textId="1A092280" w:rsidR="009D70D3" w:rsidRDefault="009D70D3" w:rsidP="00A40B56">
      <w:pPr>
        <w:ind w:left="576"/>
        <w:jc w:val="both"/>
        <w:rPr>
          <w:lang w:val="es-ES_tradnl" w:eastAsia="es-ES"/>
        </w:rPr>
      </w:pPr>
      <w:r>
        <w:rPr>
          <w:lang w:val="es-ES_tradnl" w:eastAsia="es-ES"/>
        </w:rPr>
        <w:t>El Documento de SQA versión 1.0 solo dispondrá de un set de actividades limitadas en su ejecución, aun así, la totalidad de actividades se encuentra disponible de igual forma en el documento, para su completa revisión.</w:t>
      </w:r>
    </w:p>
    <w:p w14:paraId="009F0806" w14:textId="41BFDCF9" w:rsidR="009D70D3" w:rsidRDefault="009D70D3" w:rsidP="00A40B56">
      <w:pPr>
        <w:ind w:left="576"/>
        <w:jc w:val="both"/>
        <w:rPr>
          <w:lang w:val="es-ES_tradnl" w:eastAsia="es-ES"/>
        </w:rPr>
      </w:pPr>
      <w:r>
        <w:rPr>
          <w:lang w:val="es-ES_tradnl" w:eastAsia="es-ES"/>
        </w:rPr>
        <w:t>Debemos aclarar que el Plan SQA propuesto esta en constante desarrollo y actualización, por ende este informe también será actualizado con forme avance el proyecto.</w:t>
      </w:r>
    </w:p>
    <w:p w14:paraId="788D0E33" w14:textId="77777777" w:rsidR="009D70D3" w:rsidRDefault="009D70D3" w:rsidP="00A40B56">
      <w:pPr>
        <w:ind w:left="576"/>
        <w:jc w:val="both"/>
        <w:rPr>
          <w:lang w:val="es-ES_tradnl" w:eastAsia="es-ES"/>
        </w:rPr>
      </w:pPr>
    </w:p>
    <w:p w14:paraId="5666C13F" w14:textId="41FD3254" w:rsidR="009D70D3" w:rsidRDefault="009D70D3" w:rsidP="00A40B56">
      <w:pPr>
        <w:ind w:left="576"/>
        <w:jc w:val="both"/>
        <w:rPr>
          <w:lang w:val="es-ES_tradnl" w:eastAsia="es-ES"/>
        </w:rPr>
      </w:pPr>
      <w:r>
        <w:rPr>
          <w:lang w:val="es-ES_tradnl" w:eastAsia="es-ES"/>
        </w:rPr>
        <w:t>Las actividades se enfocaran principalmente a la evaluación gracias a los métodos de revisión basado en Checklist y herramientas para la creación, actualización e  implementación de éstos.</w:t>
      </w:r>
    </w:p>
    <w:p w14:paraId="29809FAD" w14:textId="77777777" w:rsidR="009D70D3" w:rsidRDefault="009D70D3" w:rsidP="00A40B56">
      <w:pPr>
        <w:ind w:left="576"/>
        <w:jc w:val="both"/>
        <w:rPr>
          <w:lang w:val="es-ES_tradnl" w:eastAsia="es-ES"/>
        </w:rPr>
      </w:pPr>
    </w:p>
    <w:p w14:paraId="057295C7" w14:textId="3268CBB7" w:rsidR="0079642E" w:rsidRPr="00AA337F" w:rsidRDefault="0079642E" w:rsidP="00A40B56">
      <w:pPr>
        <w:ind w:left="576"/>
        <w:jc w:val="both"/>
        <w:rPr>
          <w:lang w:val="es-MX"/>
        </w:rPr>
      </w:pPr>
      <w:r>
        <w:rPr>
          <w:lang w:val="es-ES_tradnl" w:eastAsia="es-ES"/>
        </w:rPr>
        <w:t>El Plan será aplicado en la mitad de cada Iteración o Sprint, y utilizara la documentación generada del Sprint anterior, esto debido a que las implementaciones solicitadas por el SQA, deberán tener un tiempo de implementación para su re-evaluación. Gracias a eso se podrán realizar comparaciones con tiempos relativamente estandarizados y similares de cada Iteración.</w:t>
      </w:r>
    </w:p>
    <w:p w14:paraId="16C9A1F6" w14:textId="77777777" w:rsidR="00B51BFF" w:rsidRPr="004D4FC1" w:rsidRDefault="00B51BFF" w:rsidP="00B51BFF">
      <w:pPr>
        <w:pBdr>
          <w:bottom w:val="single" w:sz="6" w:space="1" w:color="auto"/>
        </w:pBdr>
        <w:ind w:left="700" w:hanging="700"/>
        <w:jc w:val="both"/>
        <w:rPr>
          <w:rFonts w:ascii="Calibri" w:hAnsi="Calibri"/>
          <w:b/>
          <w:color w:val="FF0000"/>
        </w:rPr>
      </w:pPr>
    </w:p>
    <w:p w14:paraId="505712DD" w14:textId="77777777" w:rsidR="00E0566A" w:rsidRDefault="00E0566A" w:rsidP="00B56FE5">
      <w:pPr>
        <w:jc w:val="both"/>
      </w:pPr>
    </w:p>
    <w:p w14:paraId="377B807A" w14:textId="77777777" w:rsidR="003A0F0B" w:rsidRDefault="003A0F0B">
      <w:pPr>
        <w:ind w:left="576"/>
        <w:jc w:val="both"/>
        <w:rPr>
          <w:i/>
        </w:rPr>
      </w:pPr>
    </w:p>
    <w:p w14:paraId="17FC9A25" w14:textId="77777777" w:rsidR="003A0F0B" w:rsidRDefault="00342C36" w:rsidP="00B56FE5">
      <w:pPr>
        <w:pStyle w:val="Ttulo2"/>
      </w:pPr>
      <w:bookmarkStart w:id="38" w:name="_Toc420501170"/>
      <w:r>
        <w:t>Objetivo Plan SQA</w:t>
      </w:r>
      <w:bookmarkEnd w:id="38"/>
    </w:p>
    <w:p w14:paraId="50B23E67" w14:textId="77777777" w:rsidR="00342C36" w:rsidRDefault="00342C36" w:rsidP="00342C36">
      <w:pPr>
        <w:jc w:val="both"/>
        <w:rPr>
          <w:i/>
        </w:rPr>
      </w:pPr>
    </w:p>
    <w:p w14:paraId="6110E1C3" w14:textId="209A2C0A" w:rsidR="00E16B3F" w:rsidRPr="00AA337F" w:rsidRDefault="003E0E2D" w:rsidP="00A40B56">
      <w:pPr>
        <w:ind w:left="576"/>
        <w:jc w:val="both"/>
      </w:pPr>
      <w:r w:rsidRPr="00AA337F">
        <w:t xml:space="preserve"> </w:t>
      </w:r>
      <w:r w:rsidR="00E16B3F" w:rsidRPr="00AA337F">
        <w:t>El propósito del presente plan es definir la organización, actividades y responsabilidades asociadas al proceso de SQA durante todo el ciclo de vida del proyecto. Además, entregar guías para la ejecución de las actividades de SQA, definir los estándares, los procedimientos y las convenciones que serán utilizados durante estas actividades y establecer las herramientas, técnicas y metodologías que soportarán las prácticas de SQA.</w:t>
      </w:r>
    </w:p>
    <w:p w14:paraId="5FB1E8B4" w14:textId="114C5B58" w:rsidR="00E16B3F" w:rsidRDefault="00E16B3F" w:rsidP="00A40B56">
      <w:pPr>
        <w:ind w:left="576"/>
        <w:jc w:val="both"/>
      </w:pPr>
      <w:r w:rsidRPr="00AA337F">
        <w:t>Por lo tanto, el plan de SQA está dirigido al jefe de proyecto, los desarrolladores y al grupo de SQA, responsable de la elaboración, actualización y monitoreo del plan.</w:t>
      </w:r>
    </w:p>
    <w:p w14:paraId="04BB38DA" w14:textId="77777777" w:rsidR="003E0E2D" w:rsidRDefault="003E0E2D">
      <w:pPr>
        <w:jc w:val="both"/>
      </w:pPr>
    </w:p>
    <w:p w14:paraId="1D80B3E7" w14:textId="77777777" w:rsidR="003E0E2D" w:rsidRDefault="003E0E2D">
      <w:pPr>
        <w:jc w:val="both"/>
      </w:pPr>
    </w:p>
    <w:p w14:paraId="72FB3EEE" w14:textId="77777777" w:rsidR="0079642E" w:rsidRDefault="0079642E" w:rsidP="0079642E">
      <w:pPr>
        <w:pStyle w:val="Ttulo2"/>
      </w:pPr>
      <w:bookmarkStart w:id="39" w:name="_Toc429579603"/>
      <w:bookmarkStart w:id="40" w:name="_Toc420501171"/>
      <w:r>
        <w:t>Documentos referenciados</w:t>
      </w:r>
      <w:bookmarkEnd w:id="39"/>
      <w:bookmarkEnd w:id="40"/>
    </w:p>
    <w:p w14:paraId="6D825AF0" w14:textId="2BAA2A85" w:rsidR="003E0E2D" w:rsidRDefault="0079642E" w:rsidP="0079642E">
      <w:pPr>
        <w:ind w:left="576"/>
        <w:jc w:val="both"/>
        <w:rPr>
          <w:lang w:val="es-CL"/>
        </w:rPr>
      </w:pPr>
      <w:r w:rsidRPr="00AA337F">
        <w:rPr>
          <w:lang w:val="es-CL"/>
        </w:rPr>
        <w:t>A continuación, se nombran los productos de trabajos que</w:t>
      </w:r>
      <w:r>
        <w:rPr>
          <w:lang w:val="es-CL"/>
        </w:rPr>
        <w:t xml:space="preserve"> soportan la construcción </w:t>
      </w:r>
      <w:r w:rsidRPr="00AA337F">
        <w:rPr>
          <w:lang w:val="es-CL"/>
        </w:rPr>
        <w:t>del sistema.</w:t>
      </w:r>
    </w:p>
    <w:p w14:paraId="3A2E061C" w14:textId="1B42CE68" w:rsidR="0079642E" w:rsidRDefault="0079642E" w:rsidP="0079642E">
      <w:pPr>
        <w:ind w:left="576"/>
        <w:jc w:val="both"/>
        <w:rPr>
          <w:lang w:val="es-CL"/>
        </w:rPr>
      </w:pPr>
      <w:r>
        <w:rPr>
          <w:lang w:val="es-CL"/>
        </w:rPr>
        <w:t>Ésta informacion en la primera fase sera rescatada de los documentos claves desarrolados durante la ejecucion del proyecto. Si bien los documentos no exclusivos de la informacion a evaluar, se encuentran disponibles para poder realizar las evaluaciones propuestas.</w:t>
      </w:r>
    </w:p>
    <w:p w14:paraId="15C0265B" w14:textId="77777777" w:rsidR="00D55295" w:rsidRDefault="00D55295" w:rsidP="0079642E">
      <w:pPr>
        <w:ind w:left="576"/>
        <w:jc w:val="both"/>
        <w:rPr>
          <w:lang w:val="es-CL"/>
        </w:rPr>
      </w:pPr>
    </w:p>
    <w:p w14:paraId="6CF527B9" w14:textId="1401CA0A" w:rsidR="0079642E" w:rsidRDefault="0079642E" w:rsidP="0079642E">
      <w:pPr>
        <w:ind w:left="576"/>
        <w:jc w:val="both"/>
      </w:pPr>
      <w:r>
        <w:rPr>
          <w:lang w:val="es-CL"/>
        </w:rPr>
        <w:t>Los Titulos de las Secciones necesarias se exponen a continuacion:</w:t>
      </w:r>
    </w:p>
    <w:p w14:paraId="3CE7A7F7" w14:textId="77777777" w:rsidR="003E0E2D" w:rsidRDefault="003E0E2D">
      <w:pPr>
        <w:jc w:val="both"/>
      </w:pPr>
    </w:p>
    <w:p w14:paraId="1E239576" w14:textId="77777777" w:rsidR="003E0E2D" w:rsidRDefault="003E0E2D">
      <w:pPr>
        <w:jc w:val="both"/>
      </w:pPr>
    </w:p>
    <w:p w14:paraId="56298477" w14:textId="77777777" w:rsidR="003E0E2D" w:rsidRDefault="003E0E2D">
      <w:pPr>
        <w:jc w:val="both"/>
      </w:pPr>
    </w:p>
    <w:p w14:paraId="11CBB6B4" w14:textId="77777777" w:rsidR="003E0E2D" w:rsidRDefault="003E0E2D">
      <w:pPr>
        <w:jc w:val="both"/>
      </w:pPr>
    </w:p>
    <w:p w14:paraId="4F2CD954" w14:textId="77777777" w:rsidR="003E0E2D" w:rsidRDefault="003E0E2D">
      <w:pPr>
        <w:jc w:val="both"/>
      </w:pPr>
    </w:p>
    <w:p w14:paraId="069A3F5D" w14:textId="77777777" w:rsidR="003E0E2D" w:rsidRDefault="003E0E2D">
      <w:pPr>
        <w:jc w:val="both"/>
      </w:pPr>
    </w:p>
    <w:p w14:paraId="667D9013" w14:textId="77777777" w:rsidR="003E0E2D" w:rsidRDefault="003E0E2D">
      <w:pPr>
        <w:jc w:val="both"/>
      </w:pPr>
    </w:p>
    <w:p w14:paraId="7A0D1911" w14:textId="77777777" w:rsidR="003E0E2D" w:rsidRDefault="003E0E2D">
      <w:pPr>
        <w:jc w:val="both"/>
      </w:pPr>
    </w:p>
    <w:p w14:paraId="63879E28" w14:textId="77777777" w:rsidR="003E0E2D" w:rsidRDefault="003E0E2D">
      <w:pPr>
        <w:jc w:val="both"/>
      </w:pPr>
    </w:p>
    <w:p w14:paraId="64CB3D78" w14:textId="77777777" w:rsidR="003E0E2D" w:rsidRDefault="003E0E2D">
      <w:pPr>
        <w:jc w:val="both"/>
      </w:pPr>
    </w:p>
    <w:p w14:paraId="400C38F2" w14:textId="4BF0E12C" w:rsidR="003E0E2D" w:rsidRDefault="003E0E2D" w:rsidP="003E0E2D">
      <w:pPr>
        <w:ind w:left="576"/>
        <w:rPr>
          <w:lang w:val="es-CL"/>
        </w:rPr>
      </w:pPr>
    </w:p>
    <w:p w14:paraId="0CB9E475" w14:textId="77777777" w:rsidR="003E0E2D" w:rsidRDefault="003E0E2D" w:rsidP="003E0E2D">
      <w:pPr>
        <w:ind w:left="576"/>
        <w:rPr>
          <w:lang w:val="es-CL"/>
        </w:rPr>
      </w:pPr>
    </w:p>
    <w:p w14:paraId="2FF17980" w14:textId="77777777" w:rsidR="003E0E2D" w:rsidRPr="00AA337F" w:rsidRDefault="003E0E2D" w:rsidP="006373A2">
      <w:pPr>
        <w:ind w:left="576"/>
        <w:rPr>
          <w:lang w:val="es-CL"/>
        </w:rPr>
      </w:pPr>
    </w:p>
    <w:p w14:paraId="3CA92567" w14:textId="77777777" w:rsidR="00AA337F" w:rsidRPr="00AA337F" w:rsidRDefault="00AA337F" w:rsidP="00AA337F">
      <w:pPr>
        <w:rPr>
          <w:lang w:val="es-MX"/>
        </w:rPr>
      </w:pPr>
    </w:p>
    <w:p w14:paraId="560533DC" w14:textId="77777777" w:rsidR="008A664E" w:rsidRDefault="008A664E" w:rsidP="008A664E">
      <w:pPr>
        <w:rPr>
          <w:sz w:val="16"/>
          <w:lang w:val="es-MX"/>
        </w:rPr>
      </w:pPr>
    </w:p>
    <w:p w14:paraId="73B8EE5E" w14:textId="77777777" w:rsidR="008A664E" w:rsidRDefault="008A664E" w:rsidP="008A664E">
      <w:pPr>
        <w:rPr>
          <w:sz w:val="16"/>
          <w:lang w:val="es-MX"/>
        </w:rPr>
      </w:pPr>
    </w:p>
    <w:p w14:paraId="189D702E" w14:textId="77777777" w:rsidR="008A664E" w:rsidRDefault="008A664E" w:rsidP="008A664E">
      <w:pPr>
        <w:rPr>
          <w:sz w:val="16"/>
          <w:lang w:val="es-MX"/>
        </w:rPr>
      </w:pPr>
    </w:p>
    <w:p w14:paraId="6AE55B11" w14:textId="77777777" w:rsidR="008A664E" w:rsidRDefault="008A664E" w:rsidP="008A664E">
      <w:pPr>
        <w:rPr>
          <w:sz w:val="16"/>
          <w:lang w:val="es-MX"/>
        </w:rPr>
      </w:pPr>
    </w:p>
    <w:p w14:paraId="7BE38A84" w14:textId="77777777" w:rsidR="008A664E" w:rsidRDefault="008A664E" w:rsidP="008A664E">
      <w:pPr>
        <w:rPr>
          <w:sz w:val="16"/>
          <w:lang w:val="es-MX"/>
        </w:rPr>
      </w:pPr>
    </w:p>
    <w:p w14:paraId="6345E728" w14:textId="77777777" w:rsidR="008A664E" w:rsidRDefault="008A664E" w:rsidP="008A664E">
      <w:pPr>
        <w:rPr>
          <w:sz w:val="16"/>
          <w:lang w:val="es-MX"/>
        </w:rPr>
      </w:pPr>
    </w:p>
    <w:tbl>
      <w:tblPr>
        <w:tblStyle w:val="Listamulticolor"/>
        <w:tblpPr w:leftFromText="142" w:rightFromText="142" w:vertAnchor="page" w:horzAnchor="page" w:tblpX="2350" w:tblpY="2525"/>
        <w:tblW w:w="7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8"/>
        <w:gridCol w:w="706"/>
        <w:gridCol w:w="1555"/>
        <w:gridCol w:w="809"/>
        <w:gridCol w:w="3393"/>
      </w:tblGrid>
      <w:tr w:rsidR="003E0E2D" w:rsidRPr="00AA337F" w14:paraId="594EB47D" w14:textId="77777777" w:rsidTr="00D55295">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98" w:type="dxa"/>
            <w:tcBorders>
              <w:bottom w:val="none" w:sz="0" w:space="0" w:color="auto"/>
            </w:tcBorders>
          </w:tcPr>
          <w:p w14:paraId="301F63A6" w14:textId="77777777" w:rsidR="003E0E2D" w:rsidRPr="00AA337F" w:rsidRDefault="003E0E2D" w:rsidP="003E0E2D">
            <w:pPr>
              <w:spacing w:line="240" w:lineRule="exact"/>
              <w:jc w:val="center"/>
              <w:rPr>
                <w:b w:val="0"/>
                <w:sz w:val="18"/>
                <w:szCs w:val="18"/>
                <w:lang w:val="es-MX"/>
              </w:rPr>
            </w:pPr>
            <w:r>
              <w:rPr>
                <w:b w:val="0"/>
                <w:sz w:val="18"/>
                <w:szCs w:val="18"/>
                <w:lang w:val="es-MX"/>
              </w:rPr>
              <w:t>Titulo</w:t>
            </w:r>
          </w:p>
        </w:tc>
        <w:tc>
          <w:tcPr>
            <w:cnfStyle w:val="000010000000" w:firstRow="0" w:lastRow="0" w:firstColumn="0" w:lastColumn="0" w:oddVBand="1" w:evenVBand="0" w:oddHBand="0" w:evenHBand="0" w:firstRowFirstColumn="0" w:firstRowLastColumn="0" w:lastRowFirstColumn="0" w:lastRowLastColumn="0"/>
            <w:tcW w:w="706" w:type="dxa"/>
            <w:tcBorders>
              <w:top w:val="none" w:sz="0" w:space="0" w:color="auto"/>
              <w:left w:val="none" w:sz="0" w:space="0" w:color="auto"/>
              <w:bottom w:val="none" w:sz="0" w:space="0" w:color="auto"/>
              <w:right w:val="none" w:sz="0" w:space="0" w:color="auto"/>
            </w:tcBorders>
          </w:tcPr>
          <w:p w14:paraId="3F3EB1AB" w14:textId="77777777" w:rsidR="003E0E2D" w:rsidRPr="00AA337F" w:rsidRDefault="003E0E2D" w:rsidP="003E0E2D">
            <w:pPr>
              <w:spacing w:line="240" w:lineRule="exact"/>
              <w:jc w:val="center"/>
              <w:rPr>
                <w:b w:val="0"/>
                <w:sz w:val="18"/>
                <w:szCs w:val="18"/>
                <w:lang w:val="es-MX"/>
              </w:rPr>
            </w:pPr>
            <w:r>
              <w:rPr>
                <w:b w:val="0"/>
                <w:sz w:val="18"/>
                <w:szCs w:val="18"/>
                <w:lang w:val="es-MX"/>
              </w:rPr>
              <w:t>ID</w:t>
            </w:r>
          </w:p>
        </w:tc>
        <w:tc>
          <w:tcPr>
            <w:tcW w:w="1555" w:type="dxa"/>
            <w:tcBorders>
              <w:bottom w:val="none" w:sz="0" w:space="0" w:color="auto"/>
            </w:tcBorders>
          </w:tcPr>
          <w:p w14:paraId="6332C935" w14:textId="77777777" w:rsidR="003E0E2D" w:rsidRPr="00AA337F" w:rsidRDefault="003E0E2D" w:rsidP="003E0E2D">
            <w:pPr>
              <w:spacing w:line="240" w:lineRule="exact"/>
              <w:jc w:val="center"/>
              <w:cnfStyle w:val="100000000000" w:firstRow="1" w:lastRow="0" w:firstColumn="0" w:lastColumn="0" w:oddVBand="0" w:evenVBand="0" w:oddHBand="0" w:evenHBand="0" w:firstRowFirstColumn="0" w:firstRowLastColumn="0" w:lastRowFirstColumn="0" w:lastRowLastColumn="0"/>
              <w:rPr>
                <w:b w:val="0"/>
                <w:sz w:val="18"/>
                <w:szCs w:val="18"/>
                <w:lang w:val="es-MX"/>
              </w:rPr>
            </w:pPr>
            <w:r>
              <w:rPr>
                <w:b w:val="0"/>
                <w:sz w:val="18"/>
                <w:szCs w:val="18"/>
                <w:lang w:val="es-MX"/>
              </w:rPr>
              <w:t>Revision</w:t>
            </w:r>
          </w:p>
        </w:tc>
        <w:tc>
          <w:tcPr>
            <w:cnfStyle w:val="000010000000" w:firstRow="0" w:lastRow="0" w:firstColumn="0" w:lastColumn="0" w:oddVBand="1" w:evenVBand="0" w:oddHBand="0" w:evenHBand="0" w:firstRowFirstColumn="0" w:firstRowLastColumn="0" w:lastRowFirstColumn="0" w:lastRowLastColumn="0"/>
            <w:tcW w:w="809" w:type="dxa"/>
            <w:tcBorders>
              <w:top w:val="none" w:sz="0" w:space="0" w:color="auto"/>
              <w:left w:val="none" w:sz="0" w:space="0" w:color="auto"/>
              <w:bottom w:val="none" w:sz="0" w:space="0" w:color="auto"/>
              <w:right w:val="none" w:sz="0" w:space="0" w:color="auto"/>
            </w:tcBorders>
          </w:tcPr>
          <w:p w14:paraId="2E5DD929" w14:textId="77777777" w:rsidR="003E0E2D" w:rsidRPr="00AA337F" w:rsidRDefault="003E0E2D" w:rsidP="003E0E2D">
            <w:pPr>
              <w:spacing w:line="240" w:lineRule="exact"/>
              <w:jc w:val="center"/>
              <w:rPr>
                <w:b w:val="0"/>
                <w:sz w:val="18"/>
                <w:szCs w:val="18"/>
                <w:lang w:val="es-MX"/>
              </w:rPr>
            </w:pPr>
            <w:r>
              <w:rPr>
                <w:b w:val="0"/>
                <w:sz w:val="18"/>
                <w:szCs w:val="18"/>
                <w:lang w:val="es-MX"/>
              </w:rPr>
              <w:t>Fecha</w:t>
            </w:r>
          </w:p>
        </w:tc>
        <w:tc>
          <w:tcPr>
            <w:cnfStyle w:val="000100000000" w:firstRow="0" w:lastRow="0" w:firstColumn="0" w:lastColumn="1" w:oddVBand="0" w:evenVBand="0" w:oddHBand="0" w:evenHBand="0" w:firstRowFirstColumn="0" w:firstRowLastColumn="0" w:lastRowFirstColumn="0" w:lastRowLastColumn="0"/>
            <w:tcW w:w="3393" w:type="dxa"/>
            <w:tcBorders>
              <w:bottom w:val="none" w:sz="0" w:space="0" w:color="auto"/>
            </w:tcBorders>
          </w:tcPr>
          <w:p w14:paraId="6160CABE" w14:textId="77777777" w:rsidR="003E0E2D" w:rsidRPr="00AA337F" w:rsidRDefault="003E0E2D" w:rsidP="003E0E2D">
            <w:pPr>
              <w:spacing w:line="240" w:lineRule="exact"/>
              <w:jc w:val="center"/>
              <w:rPr>
                <w:b w:val="0"/>
                <w:sz w:val="18"/>
                <w:szCs w:val="18"/>
                <w:lang w:val="es-MX"/>
              </w:rPr>
            </w:pPr>
            <w:r w:rsidRPr="00AA337F">
              <w:rPr>
                <w:b w:val="0"/>
                <w:sz w:val="18"/>
                <w:szCs w:val="18"/>
                <w:lang w:val="es-MX"/>
              </w:rPr>
              <w:t>Descripción</w:t>
            </w:r>
          </w:p>
        </w:tc>
      </w:tr>
      <w:tr w:rsidR="003E0E2D" w:rsidRPr="00AA337F" w14:paraId="02E540CD" w14:textId="77777777" w:rsidTr="00D55295">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098" w:type="dxa"/>
          </w:tcPr>
          <w:p w14:paraId="3B6EF49B" w14:textId="77777777" w:rsidR="003E0E2D" w:rsidRPr="00AA337F" w:rsidRDefault="003E0E2D" w:rsidP="003E0E2D">
            <w:pPr>
              <w:spacing w:before="120" w:after="120" w:line="360" w:lineRule="auto"/>
              <w:rPr>
                <w:sz w:val="16"/>
                <w:szCs w:val="16"/>
                <w:lang w:val="es-MX"/>
              </w:rPr>
            </w:pPr>
            <w:r w:rsidRPr="00AA337F">
              <w:rPr>
                <w:sz w:val="16"/>
                <w:szCs w:val="16"/>
                <w:lang w:val="es-MX"/>
              </w:rPr>
              <w:t xml:space="preserve">Plan de Proyecto </w:t>
            </w:r>
          </w:p>
        </w:tc>
        <w:tc>
          <w:tcPr>
            <w:cnfStyle w:val="000010000000" w:firstRow="0" w:lastRow="0" w:firstColumn="0" w:lastColumn="0" w:oddVBand="1" w:evenVBand="0" w:oddHBand="0" w:evenHBand="0" w:firstRowFirstColumn="0" w:firstRowLastColumn="0" w:lastRowFirstColumn="0" w:lastRowLastColumn="0"/>
            <w:tcW w:w="706" w:type="dxa"/>
            <w:tcBorders>
              <w:left w:val="none" w:sz="0" w:space="0" w:color="auto"/>
              <w:bottom w:val="none" w:sz="0" w:space="0" w:color="auto"/>
              <w:right w:val="none" w:sz="0" w:space="0" w:color="auto"/>
            </w:tcBorders>
          </w:tcPr>
          <w:p w14:paraId="2AAAA5F1" w14:textId="477AAEAC" w:rsidR="003E0E2D" w:rsidRPr="00AA337F" w:rsidRDefault="003E0E2D" w:rsidP="003E0E2D">
            <w:pPr>
              <w:spacing w:line="240" w:lineRule="exact"/>
              <w:jc w:val="center"/>
              <w:rPr>
                <w:sz w:val="16"/>
                <w:szCs w:val="16"/>
                <w:lang w:val="es-MX"/>
              </w:rPr>
            </w:pPr>
            <w:r>
              <w:rPr>
                <w:sz w:val="16"/>
                <w:szCs w:val="16"/>
                <w:lang w:val="es-MX"/>
              </w:rPr>
              <w:t>IT</w:t>
            </w:r>
            <w:r w:rsidR="0079642E">
              <w:rPr>
                <w:sz w:val="16"/>
                <w:szCs w:val="16"/>
                <w:lang w:val="es-MX"/>
              </w:rPr>
              <w:t>6</w:t>
            </w:r>
          </w:p>
        </w:tc>
        <w:tc>
          <w:tcPr>
            <w:tcW w:w="1555" w:type="dxa"/>
          </w:tcPr>
          <w:p w14:paraId="6FACDAE6" w14:textId="77777777" w:rsidR="003E0E2D" w:rsidRPr="00AA337F" w:rsidRDefault="003E0E2D" w:rsidP="003E0E2D">
            <w:pPr>
              <w:spacing w:line="240" w:lineRule="exact"/>
              <w:cnfStyle w:val="000000100000" w:firstRow="0" w:lastRow="0" w:firstColumn="0" w:lastColumn="0" w:oddVBand="0" w:evenVBand="0" w:oddHBand="1" w:evenHBand="0" w:firstRowFirstColumn="0" w:firstRowLastColumn="0" w:lastRowFirstColumn="0" w:lastRowLastColumn="0"/>
              <w:rPr>
                <w:sz w:val="16"/>
                <w:szCs w:val="16"/>
                <w:lang w:val="es-MX"/>
              </w:rPr>
            </w:pPr>
            <w:r>
              <w:rPr>
                <w:sz w:val="16"/>
                <w:szCs w:val="16"/>
                <w:lang w:val="es-MX"/>
              </w:rPr>
              <w:t>PROCESO</w:t>
            </w:r>
          </w:p>
        </w:tc>
        <w:tc>
          <w:tcPr>
            <w:cnfStyle w:val="000010000000" w:firstRow="0" w:lastRow="0" w:firstColumn="0" w:lastColumn="0" w:oddVBand="1" w:evenVBand="0" w:oddHBand="0" w:evenHBand="0" w:firstRowFirstColumn="0" w:firstRowLastColumn="0" w:lastRowFirstColumn="0" w:lastRowLastColumn="0"/>
            <w:tcW w:w="809" w:type="dxa"/>
            <w:tcBorders>
              <w:left w:val="none" w:sz="0" w:space="0" w:color="auto"/>
              <w:bottom w:val="none" w:sz="0" w:space="0" w:color="auto"/>
              <w:right w:val="none" w:sz="0" w:space="0" w:color="auto"/>
            </w:tcBorders>
          </w:tcPr>
          <w:p w14:paraId="1282C6AA" w14:textId="77777777" w:rsidR="003E0E2D" w:rsidRDefault="003E0E2D" w:rsidP="003E0E2D">
            <w:pPr>
              <w:spacing w:line="240" w:lineRule="exact"/>
              <w:rPr>
                <w:sz w:val="16"/>
                <w:szCs w:val="16"/>
                <w:lang w:val="es-MX"/>
              </w:rPr>
            </w:pPr>
            <w:r>
              <w:rPr>
                <w:sz w:val="16"/>
                <w:szCs w:val="16"/>
                <w:lang w:val="es-MX"/>
              </w:rPr>
              <w:t>24-05-19</w:t>
            </w:r>
          </w:p>
          <w:p w14:paraId="5556AD47" w14:textId="77777777" w:rsidR="003E0E2D" w:rsidRPr="00AA337F" w:rsidRDefault="003E0E2D" w:rsidP="003E0E2D">
            <w:pPr>
              <w:spacing w:line="240" w:lineRule="exact"/>
              <w:rPr>
                <w:sz w:val="16"/>
                <w:szCs w:val="16"/>
                <w:lang w:val="es-MX"/>
              </w:rPr>
            </w:pPr>
          </w:p>
        </w:tc>
        <w:tc>
          <w:tcPr>
            <w:cnfStyle w:val="000100000000" w:firstRow="0" w:lastRow="0" w:firstColumn="0" w:lastColumn="1" w:oddVBand="0" w:evenVBand="0" w:oddHBand="0" w:evenHBand="0" w:firstRowFirstColumn="0" w:firstRowLastColumn="0" w:lastRowFirstColumn="0" w:lastRowLastColumn="0"/>
            <w:tcW w:w="3393" w:type="dxa"/>
          </w:tcPr>
          <w:p w14:paraId="79426337" w14:textId="0A13DF62" w:rsidR="003E0E2D" w:rsidRPr="00AA337F" w:rsidRDefault="003E0E2D" w:rsidP="003E0E2D">
            <w:pPr>
              <w:spacing w:line="240" w:lineRule="exact"/>
              <w:rPr>
                <w:sz w:val="16"/>
                <w:szCs w:val="16"/>
                <w:lang w:val="es-MX"/>
              </w:rPr>
            </w:pPr>
            <w:r w:rsidRPr="00AA337F">
              <w:rPr>
                <w:sz w:val="16"/>
                <w:szCs w:val="16"/>
                <w:lang w:val="es-MX"/>
              </w:rPr>
              <w:t xml:space="preserve">Documentación para controlar y monitorear el Proyecto  (Ver anexo </w:t>
            </w:r>
            <w:r>
              <w:rPr>
                <w:sz w:val="16"/>
                <w:szCs w:val="16"/>
                <w:lang w:val="es-MX"/>
              </w:rPr>
              <w:t>Iteraciones</w:t>
            </w:r>
            <w:r w:rsidR="006664AB">
              <w:rPr>
                <w:sz w:val="16"/>
                <w:szCs w:val="16"/>
                <w:lang w:val="es-MX"/>
              </w:rPr>
              <w:t xml:space="preserve"> 0.6</w:t>
            </w:r>
            <w:r w:rsidRPr="00AA337F">
              <w:rPr>
                <w:sz w:val="16"/>
                <w:szCs w:val="16"/>
                <w:lang w:val="es-MX"/>
              </w:rPr>
              <w:t>).</w:t>
            </w:r>
          </w:p>
        </w:tc>
      </w:tr>
      <w:tr w:rsidR="003E0E2D" w:rsidRPr="00AA337F" w14:paraId="4FB775D6" w14:textId="77777777" w:rsidTr="00D55295">
        <w:trPr>
          <w:trHeight w:val="799"/>
        </w:trPr>
        <w:tc>
          <w:tcPr>
            <w:cnfStyle w:val="001000000000" w:firstRow="0" w:lastRow="0" w:firstColumn="1" w:lastColumn="0" w:oddVBand="0" w:evenVBand="0" w:oddHBand="0" w:evenHBand="0" w:firstRowFirstColumn="0" w:firstRowLastColumn="0" w:lastRowFirstColumn="0" w:lastRowLastColumn="0"/>
            <w:tcW w:w="1098" w:type="dxa"/>
          </w:tcPr>
          <w:p w14:paraId="2FF3A9DA" w14:textId="3E0C354F" w:rsidR="003E0E2D" w:rsidRPr="00AA337F" w:rsidRDefault="003E0E2D" w:rsidP="003E0E2D">
            <w:pPr>
              <w:spacing w:before="120" w:after="120" w:line="360" w:lineRule="auto"/>
              <w:rPr>
                <w:sz w:val="16"/>
                <w:szCs w:val="16"/>
                <w:lang w:val="es-MX"/>
              </w:rPr>
            </w:pPr>
            <w:r w:rsidRPr="00AA337F">
              <w:rPr>
                <w:sz w:val="16"/>
                <w:szCs w:val="16"/>
                <w:lang w:val="es-MX"/>
              </w:rPr>
              <w:t>Plan de Riesgos</w:t>
            </w:r>
          </w:p>
        </w:tc>
        <w:tc>
          <w:tcPr>
            <w:cnfStyle w:val="000010000000" w:firstRow="0" w:lastRow="0" w:firstColumn="0" w:lastColumn="0" w:oddVBand="1" w:evenVBand="0" w:oddHBand="0" w:evenHBand="0" w:firstRowFirstColumn="0" w:firstRowLastColumn="0" w:lastRowFirstColumn="0" w:lastRowLastColumn="0"/>
            <w:tcW w:w="706" w:type="dxa"/>
            <w:tcBorders>
              <w:left w:val="none" w:sz="0" w:space="0" w:color="auto"/>
              <w:bottom w:val="none" w:sz="0" w:space="0" w:color="auto"/>
              <w:right w:val="none" w:sz="0" w:space="0" w:color="auto"/>
            </w:tcBorders>
          </w:tcPr>
          <w:p w14:paraId="31C7DE93" w14:textId="388A35BD" w:rsidR="003E0E2D" w:rsidRPr="00AA337F" w:rsidRDefault="003E0E2D" w:rsidP="003E0E2D">
            <w:pPr>
              <w:spacing w:line="240" w:lineRule="exact"/>
              <w:jc w:val="center"/>
              <w:rPr>
                <w:sz w:val="16"/>
                <w:szCs w:val="16"/>
                <w:lang w:val="es-MX"/>
              </w:rPr>
            </w:pPr>
            <w:r>
              <w:rPr>
                <w:sz w:val="16"/>
                <w:szCs w:val="16"/>
                <w:lang w:val="es-MX"/>
              </w:rPr>
              <w:t>IT</w:t>
            </w:r>
            <w:r w:rsidR="0079642E">
              <w:rPr>
                <w:sz w:val="16"/>
                <w:szCs w:val="16"/>
                <w:lang w:val="es-MX"/>
              </w:rPr>
              <w:t>6</w:t>
            </w:r>
          </w:p>
        </w:tc>
        <w:tc>
          <w:tcPr>
            <w:tcW w:w="1555" w:type="dxa"/>
          </w:tcPr>
          <w:p w14:paraId="5BB277BB" w14:textId="77777777" w:rsidR="003E0E2D" w:rsidRPr="00AA337F" w:rsidRDefault="003E0E2D" w:rsidP="003E0E2D">
            <w:pPr>
              <w:spacing w:line="240" w:lineRule="exact"/>
              <w:cnfStyle w:val="000000000000" w:firstRow="0" w:lastRow="0" w:firstColumn="0" w:lastColumn="0" w:oddVBand="0" w:evenVBand="0" w:oddHBand="0" w:evenHBand="0" w:firstRowFirstColumn="0" w:firstRowLastColumn="0" w:lastRowFirstColumn="0" w:lastRowLastColumn="0"/>
              <w:rPr>
                <w:sz w:val="16"/>
                <w:szCs w:val="16"/>
                <w:lang w:val="es-MX"/>
              </w:rPr>
            </w:pPr>
            <w:r>
              <w:rPr>
                <w:sz w:val="16"/>
                <w:szCs w:val="16"/>
                <w:lang w:val="es-MX"/>
              </w:rPr>
              <w:t>PROCESO</w:t>
            </w:r>
          </w:p>
        </w:tc>
        <w:tc>
          <w:tcPr>
            <w:cnfStyle w:val="000010000000" w:firstRow="0" w:lastRow="0" w:firstColumn="0" w:lastColumn="0" w:oddVBand="1" w:evenVBand="0" w:oddHBand="0" w:evenHBand="0" w:firstRowFirstColumn="0" w:firstRowLastColumn="0" w:lastRowFirstColumn="0" w:lastRowLastColumn="0"/>
            <w:tcW w:w="809" w:type="dxa"/>
            <w:tcBorders>
              <w:left w:val="none" w:sz="0" w:space="0" w:color="auto"/>
              <w:bottom w:val="none" w:sz="0" w:space="0" w:color="auto"/>
              <w:right w:val="none" w:sz="0" w:space="0" w:color="auto"/>
            </w:tcBorders>
          </w:tcPr>
          <w:p w14:paraId="62ED2CEF" w14:textId="77777777" w:rsidR="003E0E2D" w:rsidRDefault="003E0E2D" w:rsidP="003E0E2D">
            <w:pPr>
              <w:spacing w:line="240" w:lineRule="exact"/>
              <w:rPr>
                <w:sz w:val="16"/>
                <w:szCs w:val="16"/>
                <w:lang w:val="es-MX"/>
              </w:rPr>
            </w:pPr>
            <w:r>
              <w:rPr>
                <w:sz w:val="16"/>
                <w:szCs w:val="16"/>
                <w:lang w:val="es-MX"/>
              </w:rPr>
              <w:t>24-05-19</w:t>
            </w:r>
          </w:p>
          <w:p w14:paraId="68A821F7" w14:textId="77777777" w:rsidR="003E0E2D" w:rsidRPr="00AA337F" w:rsidRDefault="003E0E2D" w:rsidP="003E0E2D">
            <w:pPr>
              <w:spacing w:line="240" w:lineRule="exact"/>
              <w:rPr>
                <w:sz w:val="16"/>
                <w:szCs w:val="16"/>
                <w:lang w:val="es-MX"/>
              </w:rPr>
            </w:pPr>
          </w:p>
        </w:tc>
        <w:tc>
          <w:tcPr>
            <w:cnfStyle w:val="000100000000" w:firstRow="0" w:lastRow="0" w:firstColumn="0" w:lastColumn="1" w:oddVBand="0" w:evenVBand="0" w:oddHBand="0" w:evenHBand="0" w:firstRowFirstColumn="0" w:firstRowLastColumn="0" w:lastRowFirstColumn="0" w:lastRowLastColumn="0"/>
            <w:tcW w:w="3393" w:type="dxa"/>
          </w:tcPr>
          <w:p w14:paraId="152BE330" w14:textId="376D74EA" w:rsidR="003E0E2D" w:rsidRPr="00AA337F" w:rsidRDefault="003E0E2D" w:rsidP="003E0E2D">
            <w:pPr>
              <w:spacing w:line="240" w:lineRule="exact"/>
              <w:rPr>
                <w:sz w:val="16"/>
                <w:szCs w:val="16"/>
                <w:lang w:val="es-MX"/>
              </w:rPr>
            </w:pPr>
            <w:r w:rsidRPr="00AA337F">
              <w:rPr>
                <w:sz w:val="16"/>
                <w:szCs w:val="16"/>
                <w:lang w:val="es-MX"/>
              </w:rPr>
              <w:t xml:space="preserve">Documentación sobre las posibles situaciones en las que el Proyecto puede verse afectado (ver </w:t>
            </w:r>
            <w:r>
              <w:rPr>
                <w:sz w:val="16"/>
                <w:szCs w:val="16"/>
                <w:lang w:val="es-MX"/>
              </w:rPr>
              <w:t>Anexo de Iteraciones</w:t>
            </w:r>
            <w:r w:rsidR="006664AB">
              <w:rPr>
                <w:sz w:val="16"/>
                <w:szCs w:val="16"/>
                <w:lang w:val="es-MX"/>
              </w:rPr>
              <w:t xml:space="preserve"> 0.6</w:t>
            </w:r>
            <w:r w:rsidRPr="00AA337F">
              <w:rPr>
                <w:sz w:val="16"/>
                <w:szCs w:val="16"/>
                <w:lang w:val="es-MX"/>
              </w:rPr>
              <w:t>)</w:t>
            </w:r>
          </w:p>
        </w:tc>
      </w:tr>
      <w:tr w:rsidR="003E0E2D" w:rsidRPr="00AA337F" w14:paraId="62204566" w14:textId="77777777" w:rsidTr="00D55295">
        <w:trPr>
          <w:cnfStyle w:val="000000100000" w:firstRow="0" w:lastRow="0" w:firstColumn="0" w:lastColumn="0" w:oddVBand="0" w:evenVBand="0" w:oddHBand="1" w:evenHBand="0" w:firstRowFirstColumn="0" w:firstRowLastColumn="0" w:lastRowFirstColumn="0" w:lastRowLastColumn="0"/>
          <w:trHeight w:val="1442"/>
        </w:trPr>
        <w:tc>
          <w:tcPr>
            <w:cnfStyle w:val="001000000000" w:firstRow="0" w:lastRow="0" w:firstColumn="1" w:lastColumn="0" w:oddVBand="0" w:evenVBand="0" w:oddHBand="0" w:evenHBand="0" w:firstRowFirstColumn="0" w:firstRowLastColumn="0" w:lastRowFirstColumn="0" w:lastRowLastColumn="0"/>
            <w:tcW w:w="1098" w:type="dxa"/>
          </w:tcPr>
          <w:p w14:paraId="4C3084EF" w14:textId="77777777" w:rsidR="003E0E2D" w:rsidRPr="00AA337F" w:rsidRDefault="003E0E2D" w:rsidP="003E0E2D">
            <w:pPr>
              <w:spacing w:before="120" w:after="120" w:line="360" w:lineRule="auto"/>
              <w:rPr>
                <w:sz w:val="16"/>
                <w:szCs w:val="16"/>
                <w:lang w:val="es-MX"/>
              </w:rPr>
            </w:pPr>
            <w:r w:rsidRPr="00AA337F">
              <w:rPr>
                <w:sz w:val="16"/>
                <w:szCs w:val="16"/>
                <w:lang w:val="es-MX"/>
              </w:rPr>
              <w:t>Especificación de Requerimientos</w:t>
            </w:r>
          </w:p>
        </w:tc>
        <w:tc>
          <w:tcPr>
            <w:cnfStyle w:val="000010000000" w:firstRow="0" w:lastRow="0" w:firstColumn="0" w:lastColumn="0" w:oddVBand="1" w:evenVBand="0" w:oddHBand="0" w:evenHBand="0" w:firstRowFirstColumn="0" w:firstRowLastColumn="0" w:lastRowFirstColumn="0" w:lastRowLastColumn="0"/>
            <w:tcW w:w="706" w:type="dxa"/>
            <w:tcBorders>
              <w:left w:val="none" w:sz="0" w:space="0" w:color="auto"/>
              <w:bottom w:val="none" w:sz="0" w:space="0" w:color="auto"/>
              <w:right w:val="none" w:sz="0" w:space="0" w:color="auto"/>
            </w:tcBorders>
          </w:tcPr>
          <w:p w14:paraId="7C6897C4" w14:textId="0C02B30A" w:rsidR="003E0E2D" w:rsidRPr="00AA337F" w:rsidRDefault="003E0E2D" w:rsidP="003E0E2D">
            <w:pPr>
              <w:spacing w:line="240" w:lineRule="exact"/>
              <w:jc w:val="center"/>
              <w:rPr>
                <w:sz w:val="16"/>
                <w:szCs w:val="16"/>
                <w:lang w:val="es-MX"/>
              </w:rPr>
            </w:pPr>
            <w:r>
              <w:rPr>
                <w:sz w:val="16"/>
                <w:szCs w:val="16"/>
                <w:lang w:val="es-MX"/>
              </w:rPr>
              <w:t>IT</w:t>
            </w:r>
            <w:r w:rsidR="0079642E">
              <w:rPr>
                <w:sz w:val="16"/>
                <w:szCs w:val="16"/>
                <w:lang w:val="es-MX"/>
              </w:rPr>
              <w:t>6</w:t>
            </w:r>
          </w:p>
        </w:tc>
        <w:tc>
          <w:tcPr>
            <w:tcW w:w="1555" w:type="dxa"/>
          </w:tcPr>
          <w:p w14:paraId="53933D54" w14:textId="77777777" w:rsidR="003E0E2D" w:rsidRPr="00AA337F" w:rsidRDefault="003E0E2D" w:rsidP="003E0E2D">
            <w:pPr>
              <w:spacing w:line="240" w:lineRule="exact"/>
              <w:cnfStyle w:val="000000100000" w:firstRow="0" w:lastRow="0" w:firstColumn="0" w:lastColumn="0" w:oddVBand="0" w:evenVBand="0" w:oddHBand="1" w:evenHBand="0" w:firstRowFirstColumn="0" w:firstRowLastColumn="0" w:lastRowFirstColumn="0" w:lastRowLastColumn="0"/>
              <w:rPr>
                <w:sz w:val="16"/>
                <w:szCs w:val="16"/>
                <w:lang w:val="es-MX"/>
              </w:rPr>
            </w:pPr>
            <w:r>
              <w:rPr>
                <w:sz w:val="16"/>
                <w:szCs w:val="16"/>
                <w:lang w:val="es-MX"/>
              </w:rPr>
              <w:t>PROCESO</w:t>
            </w:r>
          </w:p>
        </w:tc>
        <w:tc>
          <w:tcPr>
            <w:cnfStyle w:val="000010000000" w:firstRow="0" w:lastRow="0" w:firstColumn="0" w:lastColumn="0" w:oddVBand="1" w:evenVBand="0" w:oddHBand="0" w:evenHBand="0" w:firstRowFirstColumn="0" w:firstRowLastColumn="0" w:lastRowFirstColumn="0" w:lastRowLastColumn="0"/>
            <w:tcW w:w="809" w:type="dxa"/>
            <w:tcBorders>
              <w:left w:val="none" w:sz="0" w:space="0" w:color="auto"/>
              <w:bottom w:val="none" w:sz="0" w:space="0" w:color="auto"/>
              <w:right w:val="none" w:sz="0" w:space="0" w:color="auto"/>
            </w:tcBorders>
          </w:tcPr>
          <w:p w14:paraId="0659871C" w14:textId="77777777" w:rsidR="003E0E2D" w:rsidRDefault="003E0E2D" w:rsidP="003E0E2D">
            <w:pPr>
              <w:spacing w:line="240" w:lineRule="exact"/>
              <w:rPr>
                <w:sz w:val="16"/>
                <w:szCs w:val="16"/>
                <w:lang w:val="es-MX"/>
              </w:rPr>
            </w:pPr>
            <w:r>
              <w:rPr>
                <w:sz w:val="16"/>
                <w:szCs w:val="16"/>
                <w:lang w:val="es-MX"/>
              </w:rPr>
              <w:t>24-05-19</w:t>
            </w:r>
          </w:p>
          <w:p w14:paraId="52A4948F" w14:textId="77777777" w:rsidR="003E0E2D" w:rsidRPr="00AA337F" w:rsidRDefault="003E0E2D" w:rsidP="003E0E2D">
            <w:pPr>
              <w:spacing w:line="240" w:lineRule="exact"/>
              <w:rPr>
                <w:sz w:val="16"/>
                <w:szCs w:val="16"/>
                <w:lang w:val="es-MX"/>
              </w:rPr>
            </w:pPr>
          </w:p>
        </w:tc>
        <w:tc>
          <w:tcPr>
            <w:cnfStyle w:val="000100000000" w:firstRow="0" w:lastRow="0" w:firstColumn="0" w:lastColumn="1" w:oddVBand="0" w:evenVBand="0" w:oddHBand="0" w:evenHBand="0" w:firstRowFirstColumn="0" w:firstRowLastColumn="0" w:lastRowFirstColumn="0" w:lastRowLastColumn="0"/>
            <w:tcW w:w="3393" w:type="dxa"/>
          </w:tcPr>
          <w:p w14:paraId="0EE41203" w14:textId="77777777" w:rsidR="003E0E2D" w:rsidRPr="00AA337F" w:rsidRDefault="003E0E2D" w:rsidP="003E0E2D">
            <w:pPr>
              <w:spacing w:line="240" w:lineRule="exact"/>
              <w:rPr>
                <w:sz w:val="16"/>
                <w:szCs w:val="16"/>
                <w:lang w:val="es-MX"/>
              </w:rPr>
            </w:pPr>
            <w:r w:rsidRPr="00AA337F">
              <w:rPr>
                <w:sz w:val="16"/>
                <w:szCs w:val="16"/>
                <w:lang w:val="es-MX"/>
              </w:rPr>
              <w:t>Repositorio central que contiene la información actualizada de cada uno de los requerimientos detectados.</w:t>
            </w:r>
          </w:p>
          <w:p w14:paraId="5E93AB52" w14:textId="7D2B0554" w:rsidR="003E0E2D" w:rsidRPr="00AA337F" w:rsidRDefault="003E0E2D" w:rsidP="003E0E2D">
            <w:pPr>
              <w:spacing w:line="240" w:lineRule="exact"/>
              <w:rPr>
                <w:sz w:val="16"/>
                <w:szCs w:val="16"/>
                <w:lang w:val="es-MX"/>
              </w:rPr>
            </w:pPr>
            <w:r w:rsidRPr="00AA337F">
              <w:rPr>
                <w:sz w:val="16"/>
                <w:szCs w:val="16"/>
                <w:lang w:val="es-MX"/>
              </w:rPr>
              <w:t xml:space="preserve">Descripción de los requerimientos del cliente que deben ser satisfechos por el equipo de desarrollo (ver anexo </w:t>
            </w:r>
            <w:r>
              <w:rPr>
                <w:sz w:val="16"/>
                <w:szCs w:val="16"/>
                <w:lang w:val="es-MX"/>
              </w:rPr>
              <w:t>Iteraciones</w:t>
            </w:r>
            <w:r w:rsidR="006664AB">
              <w:rPr>
                <w:sz w:val="16"/>
                <w:szCs w:val="16"/>
                <w:lang w:val="es-MX"/>
              </w:rPr>
              <w:t xml:space="preserve"> 0.6</w:t>
            </w:r>
            <w:r w:rsidRPr="00AA337F">
              <w:rPr>
                <w:sz w:val="16"/>
                <w:szCs w:val="16"/>
                <w:lang w:val="es-MX"/>
              </w:rPr>
              <w:t>)</w:t>
            </w:r>
          </w:p>
        </w:tc>
      </w:tr>
      <w:tr w:rsidR="003E0E2D" w:rsidRPr="00AA337F" w14:paraId="19078994" w14:textId="77777777" w:rsidTr="00D55295">
        <w:trPr>
          <w:trHeight w:val="1619"/>
        </w:trPr>
        <w:tc>
          <w:tcPr>
            <w:cnfStyle w:val="001000000000" w:firstRow="0" w:lastRow="0" w:firstColumn="1" w:lastColumn="0" w:oddVBand="0" w:evenVBand="0" w:oddHBand="0" w:evenHBand="0" w:firstRowFirstColumn="0" w:firstRowLastColumn="0" w:lastRowFirstColumn="0" w:lastRowLastColumn="0"/>
            <w:tcW w:w="1098" w:type="dxa"/>
          </w:tcPr>
          <w:p w14:paraId="0B134761" w14:textId="77777777" w:rsidR="003E0E2D" w:rsidRPr="00AA337F" w:rsidRDefault="003E0E2D" w:rsidP="003E0E2D">
            <w:pPr>
              <w:spacing w:before="120" w:after="120" w:line="360" w:lineRule="auto"/>
              <w:rPr>
                <w:sz w:val="16"/>
                <w:szCs w:val="16"/>
                <w:lang w:val="es-MX"/>
              </w:rPr>
            </w:pPr>
            <w:r w:rsidRPr="00AA337F">
              <w:rPr>
                <w:sz w:val="16"/>
                <w:szCs w:val="16"/>
                <w:lang w:val="es-MX"/>
              </w:rPr>
              <w:t>Especificación del sistema (Solución Propuesta)</w:t>
            </w:r>
          </w:p>
        </w:tc>
        <w:tc>
          <w:tcPr>
            <w:cnfStyle w:val="000010000000" w:firstRow="0" w:lastRow="0" w:firstColumn="0" w:lastColumn="0" w:oddVBand="1" w:evenVBand="0" w:oddHBand="0" w:evenHBand="0" w:firstRowFirstColumn="0" w:firstRowLastColumn="0" w:lastRowFirstColumn="0" w:lastRowLastColumn="0"/>
            <w:tcW w:w="706" w:type="dxa"/>
            <w:tcBorders>
              <w:left w:val="none" w:sz="0" w:space="0" w:color="auto"/>
              <w:bottom w:val="none" w:sz="0" w:space="0" w:color="auto"/>
              <w:right w:val="none" w:sz="0" w:space="0" w:color="auto"/>
            </w:tcBorders>
          </w:tcPr>
          <w:p w14:paraId="7DA6083C" w14:textId="77777777" w:rsidR="003E0E2D" w:rsidRPr="00AA337F" w:rsidRDefault="003E0E2D" w:rsidP="003E0E2D">
            <w:pPr>
              <w:spacing w:line="240" w:lineRule="exact"/>
              <w:jc w:val="center"/>
              <w:rPr>
                <w:sz w:val="16"/>
                <w:szCs w:val="16"/>
                <w:lang w:val="es-MX"/>
              </w:rPr>
            </w:pPr>
            <w:r>
              <w:rPr>
                <w:sz w:val="16"/>
                <w:szCs w:val="16"/>
                <w:lang w:val="es-MX"/>
              </w:rPr>
              <w:t>MEM</w:t>
            </w:r>
          </w:p>
        </w:tc>
        <w:tc>
          <w:tcPr>
            <w:tcW w:w="1555" w:type="dxa"/>
          </w:tcPr>
          <w:p w14:paraId="6596E83F" w14:textId="77777777" w:rsidR="003E0E2D" w:rsidRPr="00AA337F" w:rsidRDefault="003E0E2D" w:rsidP="003E0E2D">
            <w:pPr>
              <w:spacing w:line="240" w:lineRule="exact"/>
              <w:cnfStyle w:val="000000000000" w:firstRow="0" w:lastRow="0" w:firstColumn="0" w:lastColumn="0" w:oddVBand="0" w:evenVBand="0" w:oddHBand="0" w:evenHBand="0" w:firstRowFirstColumn="0" w:firstRowLastColumn="0" w:lastRowFirstColumn="0" w:lastRowLastColumn="0"/>
              <w:rPr>
                <w:sz w:val="16"/>
                <w:szCs w:val="16"/>
                <w:lang w:val="es-MX"/>
              </w:rPr>
            </w:pPr>
            <w:r>
              <w:rPr>
                <w:sz w:val="16"/>
                <w:szCs w:val="16"/>
                <w:lang w:val="es-MX"/>
              </w:rPr>
              <w:t>ACTUALIZANDO</w:t>
            </w:r>
          </w:p>
        </w:tc>
        <w:tc>
          <w:tcPr>
            <w:cnfStyle w:val="000010000000" w:firstRow="0" w:lastRow="0" w:firstColumn="0" w:lastColumn="0" w:oddVBand="1" w:evenVBand="0" w:oddHBand="0" w:evenHBand="0" w:firstRowFirstColumn="0" w:firstRowLastColumn="0" w:lastRowFirstColumn="0" w:lastRowLastColumn="0"/>
            <w:tcW w:w="809" w:type="dxa"/>
            <w:tcBorders>
              <w:left w:val="none" w:sz="0" w:space="0" w:color="auto"/>
              <w:bottom w:val="none" w:sz="0" w:space="0" w:color="auto"/>
              <w:right w:val="none" w:sz="0" w:space="0" w:color="auto"/>
            </w:tcBorders>
          </w:tcPr>
          <w:p w14:paraId="69589BDD" w14:textId="33A0F9F1" w:rsidR="003E0E2D" w:rsidRPr="00AA337F" w:rsidRDefault="003E0E2D" w:rsidP="003E0E2D">
            <w:pPr>
              <w:spacing w:line="240" w:lineRule="exact"/>
              <w:rPr>
                <w:sz w:val="16"/>
                <w:szCs w:val="16"/>
                <w:lang w:val="es-MX"/>
              </w:rPr>
            </w:pPr>
            <w:r>
              <w:rPr>
                <w:sz w:val="16"/>
                <w:szCs w:val="16"/>
                <w:lang w:val="es-MX"/>
              </w:rPr>
              <w:t>17-05-19</w:t>
            </w:r>
          </w:p>
        </w:tc>
        <w:tc>
          <w:tcPr>
            <w:cnfStyle w:val="000100000000" w:firstRow="0" w:lastRow="0" w:firstColumn="0" w:lastColumn="1" w:oddVBand="0" w:evenVBand="0" w:oddHBand="0" w:evenHBand="0" w:firstRowFirstColumn="0" w:firstRowLastColumn="0" w:lastRowFirstColumn="0" w:lastRowLastColumn="0"/>
            <w:tcW w:w="3393" w:type="dxa"/>
          </w:tcPr>
          <w:p w14:paraId="07606B78" w14:textId="76785CED" w:rsidR="003E0E2D" w:rsidRPr="00AA337F" w:rsidRDefault="003E0E2D" w:rsidP="003E0E2D">
            <w:pPr>
              <w:spacing w:line="240" w:lineRule="exact"/>
              <w:rPr>
                <w:sz w:val="16"/>
                <w:szCs w:val="16"/>
                <w:lang w:val="es-MX"/>
              </w:rPr>
            </w:pPr>
            <w:r w:rsidRPr="00AA337F">
              <w:rPr>
                <w:sz w:val="16"/>
                <w:szCs w:val="16"/>
                <w:lang w:val="es-MX"/>
              </w:rPr>
              <w:t xml:space="preserve">Documentación sobre la situación actual, sus problemas y las mejoras que introduce el desarrollo de la solución que se propone (ver anexo </w:t>
            </w:r>
            <w:r>
              <w:rPr>
                <w:sz w:val="16"/>
                <w:szCs w:val="16"/>
                <w:lang w:val="es-MX"/>
              </w:rPr>
              <w:t>Memoria Pet Manager</w:t>
            </w:r>
            <w:r w:rsidR="006664AB">
              <w:rPr>
                <w:sz w:val="16"/>
                <w:szCs w:val="16"/>
                <w:lang w:val="es-MX"/>
              </w:rPr>
              <w:t xml:space="preserve"> 0.6</w:t>
            </w:r>
            <w:r w:rsidRPr="00AA337F">
              <w:rPr>
                <w:sz w:val="16"/>
                <w:szCs w:val="16"/>
                <w:lang w:val="es-MX"/>
              </w:rPr>
              <w:t>).</w:t>
            </w:r>
          </w:p>
        </w:tc>
      </w:tr>
      <w:tr w:rsidR="003E0E2D" w:rsidRPr="00AA337F" w14:paraId="0F7B7EBD" w14:textId="77777777" w:rsidTr="00D55295">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1098" w:type="dxa"/>
          </w:tcPr>
          <w:p w14:paraId="5135A1F8" w14:textId="77777777" w:rsidR="003E0E2D" w:rsidRPr="00AA337F" w:rsidRDefault="003E0E2D" w:rsidP="003E0E2D">
            <w:pPr>
              <w:pStyle w:val="Textodebloque"/>
              <w:spacing w:line="360" w:lineRule="auto"/>
              <w:ind w:left="0" w:right="0"/>
              <w:jc w:val="left"/>
              <w:rPr>
                <w:rFonts w:ascii="Times New Roman" w:hAnsi="Times New Roman"/>
                <w:sz w:val="16"/>
                <w:szCs w:val="16"/>
              </w:rPr>
            </w:pPr>
            <w:r w:rsidRPr="00AA337F">
              <w:rPr>
                <w:rFonts w:ascii="Times New Roman" w:hAnsi="Times New Roman"/>
                <w:sz w:val="16"/>
                <w:szCs w:val="16"/>
              </w:rPr>
              <w:t>Especificación Funcional</w:t>
            </w:r>
          </w:p>
        </w:tc>
        <w:tc>
          <w:tcPr>
            <w:cnfStyle w:val="000010000000" w:firstRow="0" w:lastRow="0" w:firstColumn="0" w:lastColumn="0" w:oddVBand="1" w:evenVBand="0" w:oddHBand="0" w:evenHBand="0" w:firstRowFirstColumn="0" w:firstRowLastColumn="0" w:lastRowFirstColumn="0" w:lastRowLastColumn="0"/>
            <w:tcW w:w="706" w:type="dxa"/>
            <w:tcBorders>
              <w:left w:val="none" w:sz="0" w:space="0" w:color="auto"/>
              <w:bottom w:val="none" w:sz="0" w:space="0" w:color="auto"/>
              <w:right w:val="none" w:sz="0" w:space="0" w:color="auto"/>
            </w:tcBorders>
          </w:tcPr>
          <w:p w14:paraId="11939192" w14:textId="77777777" w:rsidR="003E0E2D" w:rsidRPr="00AA337F" w:rsidRDefault="003E0E2D" w:rsidP="003E0E2D">
            <w:pPr>
              <w:spacing w:line="240" w:lineRule="exact"/>
              <w:jc w:val="center"/>
              <w:rPr>
                <w:sz w:val="16"/>
                <w:szCs w:val="16"/>
                <w:lang w:val="es-MX"/>
              </w:rPr>
            </w:pPr>
            <w:r>
              <w:rPr>
                <w:sz w:val="16"/>
                <w:szCs w:val="16"/>
                <w:lang w:val="es-MX"/>
              </w:rPr>
              <w:t>MEM</w:t>
            </w:r>
          </w:p>
        </w:tc>
        <w:tc>
          <w:tcPr>
            <w:tcW w:w="1555" w:type="dxa"/>
          </w:tcPr>
          <w:p w14:paraId="654445C9" w14:textId="77777777" w:rsidR="003E0E2D" w:rsidRPr="00AA337F" w:rsidRDefault="003E0E2D" w:rsidP="003E0E2D">
            <w:pPr>
              <w:spacing w:line="240" w:lineRule="exact"/>
              <w:cnfStyle w:val="000000100000" w:firstRow="0" w:lastRow="0" w:firstColumn="0" w:lastColumn="0" w:oddVBand="0" w:evenVBand="0" w:oddHBand="1" w:evenHBand="0" w:firstRowFirstColumn="0" w:firstRowLastColumn="0" w:lastRowFirstColumn="0" w:lastRowLastColumn="0"/>
              <w:rPr>
                <w:sz w:val="16"/>
                <w:szCs w:val="16"/>
                <w:lang w:val="es-MX"/>
              </w:rPr>
            </w:pPr>
            <w:r>
              <w:rPr>
                <w:sz w:val="16"/>
                <w:szCs w:val="16"/>
                <w:lang w:val="es-MX"/>
              </w:rPr>
              <w:t>ACTUALIZANDO</w:t>
            </w:r>
          </w:p>
        </w:tc>
        <w:tc>
          <w:tcPr>
            <w:cnfStyle w:val="000010000000" w:firstRow="0" w:lastRow="0" w:firstColumn="0" w:lastColumn="0" w:oddVBand="1" w:evenVBand="0" w:oddHBand="0" w:evenHBand="0" w:firstRowFirstColumn="0" w:firstRowLastColumn="0" w:lastRowFirstColumn="0" w:lastRowLastColumn="0"/>
            <w:tcW w:w="809" w:type="dxa"/>
            <w:tcBorders>
              <w:left w:val="none" w:sz="0" w:space="0" w:color="auto"/>
              <w:bottom w:val="none" w:sz="0" w:space="0" w:color="auto"/>
              <w:right w:val="none" w:sz="0" w:space="0" w:color="auto"/>
            </w:tcBorders>
          </w:tcPr>
          <w:p w14:paraId="07360F42" w14:textId="64D157A6" w:rsidR="003E0E2D" w:rsidRPr="00AA337F" w:rsidRDefault="003E0E2D" w:rsidP="003E0E2D">
            <w:pPr>
              <w:spacing w:line="240" w:lineRule="exact"/>
              <w:rPr>
                <w:sz w:val="16"/>
                <w:szCs w:val="16"/>
                <w:lang w:val="es-MX"/>
              </w:rPr>
            </w:pPr>
            <w:r>
              <w:rPr>
                <w:sz w:val="16"/>
                <w:szCs w:val="16"/>
                <w:lang w:val="es-MX"/>
              </w:rPr>
              <w:t>17-05-19</w:t>
            </w:r>
          </w:p>
        </w:tc>
        <w:tc>
          <w:tcPr>
            <w:cnfStyle w:val="000100000000" w:firstRow="0" w:lastRow="0" w:firstColumn="0" w:lastColumn="1" w:oddVBand="0" w:evenVBand="0" w:oddHBand="0" w:evenHBand="0" w:firstRowFirstColumn="0" w:firstRowLastColumn="0" w:lastRowFirstColumn="0" w:lastRowLastColumn="0"/>
            <w:tcW w:w="3393" w:type="dxa"/>
          </w:tcPr>
          <w:p w14:paraId="3FF40548" w14:textId="0291E238" w:rsidR="003E0E2D" w:rsidRPr="00AA337F" w:rsidRDefault="003E0E2D" w:rsidP="003E0E2D">
            <w:pPr>
              <w:spacing w:line="240" w:lineRule="exact"/>
              <w:rPr>
                <w:sz w:val="16"/>
                <w:szCs w:val="16"/>
                <w:lang w:val="es-MX"/>
              </w:rPr>
            </w:pPr>
            <w:r w:rsidRPr="00AA337F">
              <w:rPr>
                <w:sz w:val="16"/>
                <w:szCs w:val="16"/>
                <w:lang w:val="es-MX"/>
              </w:rPr>
              <w:t xml:space="preserve">Documentación que especifica en términos no técnicos, que es lo que la solución hace que se propone (ver anexo </w:t>
            </w:r>
            <w:r>
              <w:rPr>
                <w:sz w:val="16"/>
                <w:szCs w:val="16"/>
                <w:lang w:val="es-MX"/>
              </w:rPr>
              <w:t>Memoria Pet Manager</w:t>
            </w:r>
            <w:r w:rsidR="006664AB">
              <w:rPr>
                <w:sz w:val="16"/>
                <w:szCs w:val="16"/>
                <w:lang w:val="es-MX"/>
              </w:rPr>
              <w:t xml:space="preserve"> 0.6</w:t>
            </w:r>
            <w:r w:rsidRPr="00AA337F">
              <w:rPr>
                <w:sz w:val="16"/>
                <w:szCs w:val="16"/>
                <w:lang w:val="es-MX"/>
              </w:rPr>
              <w:t>).</w:t>
            </w:r>
          </w:p>
        </w:tc>
      </w:tr>
      <w:tr w:rsidR="003E0E2D" w:rsidRPr="00AA337F" w14:paraId="7AF53939" w14:textId="77777777" w:rsidTr="00D55295">
        <w:trPr>
          <w:trHeight w:val="1075"/>
        </w:trPr>
        <w:tc>
          <w:tcPr>
            <w:cnfStyle w:val="001000000000" w:firstRow="0" w:lastRow="0" w:firstColumn="1" w:lastColumn="0" w:oddVBand="0" w:evenVBand="0" w:oddHBand="0" w:evenHBand="0" w:firstRowFirstColumn="0" w:firstRowLastColumn="0" w:lastRowFirstColumn="0" w:lastRowLastColumn="0"/>
            <w:tcW w:w="1098" w:type="dxa"/>
          </w:tcPr>
          <w:p w14:paraId="0FB9DB80" w14:textId="77777777" w:rsidR="003E0E2D" w:rsidRPr="00AA337F" w:rsidRDefault="003E0E2D" w:rsidP="003E0E2D">
            <w:pPr>
              <w:pStyle w:val="Textodebloque"/>
              <w:spacing w:line="360" w:lineRule="auto"/>
              <w:ind w:left="0" w:right="0"/>
              <w:jc w:val="left"/>
              <w:rPr>
                <w:rFonts w:ascii="Times New Roman" w:hAnsi="Times New Roman"/>
                <w:sz w:val="16"/>
                <w:szCs w:val="16"/>
              </w:rPr>
            </w:pPr>
            <w:r w:rsidRPr="00AA337F">
              <w:rPr>
                <w:rFonts w:ascii="Times New Roman" w:hAnsi="Times New Roman"/>
                <w:sz w:val="16"/>
                <w:szCs w:val="16"/>
              </w:rPr>
              <w:t>Especificación de Diseño de Sistema</w:t>
            </w:r>
          </w:p>
        </w:tc>
        <w:tc>
          <w:tcPr>
            <w:cnfStyle w:val="000010000000" w:firstRow="0" w:lastRow="0" w:firstColumn="0" w:lastColumn="0" w:oddVBand="1" w:evenVBand="0" w:oddHBand="0" w:evenHBand="0" w:firstRowFirstColumn="0" w:firstRowLastColumn="0" w:lastRowFirstColumn="0" w:lastRowLastColumn="0"/>
            <w:tcW w:w="706" w:type="dxa"/>
            <w:tcBorders>
              <w:left w:val="none" w:sz="0" w:space="0" w:color="auto"/>
              <w:bottom w:val="none" w:sz="0" w:space="0" w:color="auto"/>
              <w:right w:val="none" w:sz="0" w:space="0" w:color="auto"/>
            </w:tcBorders>
          </w:tcPr>
          <w:p w14:paraId="682671DF" w14:textId="77777777" w:rsidR="003E0E2D" w:rsidRPr="00AA337F" w:rsidRDefault="003E0E2D" w:rsidP="003E0E2D">
            <w:pPr>
              <w:spacing w:line="240" w:lineRule="exact"/>
              <w:jc w:val="center"/>
              <w:rPr>
                <w:sz w:val="16"/>
                <w:szCs w:val="16"/>
                <w:lang w:val="es-MX"/>
              </w:rPr>
            </w:pPr>
            <w:r>
              <w:rPr>
                <w:sz w:val="16"/>
                <w:szCs w:val="16"/>
                <w:lang w:val="es-MX"/>
              </w:rPr>
              <w:t>MEM</w:t>
            </w:r>
          </w:p>
        </w:tc>
        <w:tc>
          <w:tcPr>
            <w:tcW w:w="1555" w:type="dxa"/>
          </w:tcPr>
          <w:p w14:paraId="25EB76F1" w14:textId="77777777" w:rsidR="003E0E2D" w:rsidRPr="00AA337F" w:rsidRDefault="003E0E2D" w:rsidP="003E0E2D">
            <w:pPr>
              <w:spacing w:line="240" w:lineRule="exact"/>
              <w:cnfStyle w:val="000000000000" w:firstRow="0" w:lastRow="0" w:firstColumn="0" w:lastColumn="0" w:oddVBand="0" w:evenVBand="0" w:oddHBand="0" w:evenHBand="0" w:firstRowFirstColumn="0" w:firstRowLastColumn="0" w:lastRowFirstColumn="0" w:lastRowLastColumn="0"/>
              <w:rPr>
                <w:sz w:val="16"/>
                <w:szCs w:val="16"/>
                <w:lang w:val="es-MX"/>
              </w:rPr>
            </w:pPr>
            <w:r>
              <w:rPr>
                <w:sz w:val="16"/>
                <w:szCs w:val="16"/>
                <w:lang w:val="es-MX"/>
              </w:rPr>
              <w:t>ACTUALIZANDO</w:t>
            </w:r>
          </w:p>
        </w:tc>
        <w:tc>
          <w:tcPr>
            <w:cnfStyle w:val="000010000000" w:firstRow="0" w:lastRow="0" w:firstColumn="0" w:lastColumn="0" w:oddVBand="1" w:evenVBand="0" w:oddHBand="0" w:evenHBand="0" w:firstRowFirstColumn="0" w:firstRowLastColumn="0" w:lastRowFirstColumn="0" w:lastRowLastColumn="0"/>
            <w:tcW w:w="809" w:type="dxa"/>
            <w:tcBorders>
              <w:left w:val="none" w:sz="0" w:space="0" w:color="auto"/>
              <w:bottom w:val="none" w:sz="0" w:space="0" w:color="auto"/>
              <w:right w:val="none" w:sz="0" w:space="0" w:color="auto"/>
            </w:tcBorders>
          </w:tcPr>
          <w:p w14:paraId="553EC9DA" w14:textId="4E1C77FC" w:rsidR="003E0E2D" w:rsidRPr="00AA337F" w:rsidRDefault="003E0E2D" w:rsidP="003E0E2D">
            <w:pPr>
              <w:spacing w:line="240" w:lineRule="exact"/>
              <w:rPr>
                <w:sz w:val="16"/>
                <w:szCs w:val="16"/>
                <w:lang w:val="es-MX"/>
              </w:rPr>
            </w:pPr>
            <w:r>
              <w:rPr>
                <w:sz w:val="16"/>
                <w:szCs w:val="16"/>
                <w:lang w:val="es-MX"/>
              </w:rPr>
              <w:t>17-05-19</w:t>
            </w:r>
          </w:p>
        </w:tc>
        <w:tc>
          <w:tcPr>
            <w:cnfStyle w:val="000100000000" w:firstRow="0" w:lastRow="0" w:firstColumn="0" w:lastColumn="1" w:oddVBand="0" w:evenVBand="0" w:oddHBand="0" w:evenHBand="0" w:firstRowFirstColumn="0" w:firstRowLastColumn="0" w:lastRowFirstColumn="0" w:lastRowLastColumn="0"/>
            <w:tcW w:w="3393" w:type="dxa"/>
          </w:tcPr>
          <w:p w14:paraId="64D282EA" w14:textId="31A02409" w:rsidR="003E0E2D" w:rsidRPr="00AA337F" w:rsidRDefault="003E0E2D" w:rsidP="003E0E2D">
            <w:pPr>
              <w:spacing w:line="240" w:lineRule="exact"/>
              <w:rPr>
                <w:sz w:val="16"/>
                <w:szCs w:val="16"/>
                <w:lang w:val="es-MX"/>
              </w:rPr>
            </w:pPr>
            <w:r w:rsidRPr="00AA337F">
              <w:rPr>
                <w:sz w:val="16"/>
                <w:szCs w:val="16"/>
                <w:lang w:val="es-MX"/>
              </w:rPr>
              <w:t xml:space="preserve">Documentación que define la Arquitectura de la Solución e identifica todos los componentes del sistema. (ver anexo </w:t>
            </w:r>
            <w:r>
              <w:rPr>
                <w:sz w:val="16"/>
                <w:szCs w:val="16"/>
                <w:lang w:val="es-MX"/>
              </w:rPr>
              <w:t>Memoria Pet Manager</w:t>
            </w:r>
            <w:r w:rsidR="006664AB">
              <w:rPr>
                <w:sz w:val="16"/>
                <w:szCs w:val="16"/>
                <w:lang w:val="es-MX"/>
              </w:rPr>
              <w:t xml:space="preserve"> 0.6</w:t>
            </w:r>
            <w:r w:rsidRPr="00AA337F">
              <w:rPr>
                <w:sz w:val="16"/>
                <w:szCs w:val="16"/>
                <w:lang w:val="es-MX"/>
              </w:rPr>
              <w:t>).</w:t>
            </w:r>
          </w:p>
        </w:tc>
      </w:tr>
      <w:tr w:rsidR="003E0E2D" w:rsidRPr="00AA337F" w14:paraId="3FBECA30" w14:textId="77777777" w:rsidTr="00D55295">
        <w:trPr>
          <w:cnfStyle w:val="010000000000" w:firstRow="0" w:lastRow="1" w:firstColumn="0" w:lastColumn="0" w:oddVBand="0" w:evenVBand="0" w:oddHBand="0"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1098" w:type="dxa"/>
          </w:tcPr>
          <w:p w14:paraId="2CA14754" w14:textId="77777777" w:rsidR="003E0E2D" w:rsidRPr="00AA337F" w:rsidRDefault="003E0E2D" w:rsidP="003E0E2D">
            <w:pPr>
              <w:pStyle w:val="Textodebloque"/>
              <w:spacing w:line="360" w:lineRule="auto"/>
              <w:ind w:left="0" w:right="0"/>
              <w:jc w:val="left"/>
              <w:rPr>
                <w:rFonts w:ascii="Times New Roman" w:hAnsi="Times New Roman"/>
                <w:sz w:val="16"/>
                <w:szCs w:val="16"/>
              </w:rPr>
            </w:pPr>
            <w:r w:rsidRPr="00AA337F">
              <w:rPr>
                <w:rFonts w:ascii="Times New Roman" w:hAnsi="Times New Roman"/>
                <w:sz w:val="16"/>
                <w:szCs w:val="16"/>
              </w:rPr>
              <w:t>Plan de aseguramiento de calidad SQA</w:t>
            </w:r>
          </w:p>
        </w:tc>
        <w:tc>
          <w:tcPr>
            <w:cnfStyle w:val="000010000000" w:firstRow="0" w:lastRow="0" w:firstColumn="0" w:lastColumn="0" w:oddVBand="1" w:evenVBand="0" w:oddHBand="0" w:evenHBand="0" w:firstRowFirstColumn="0" w:firstRowLastColumn="0" w:lastRowFirstColumn="0" w:lastRowLastColumn="0"/>
            <w:tcW w:w="706" w:type="dxa"/>
          </w:tcPr>
          <w:p w14:paraId="423A32AA" w14:textId="77777777" w:rsidR="003E0E2D" w:rsidRPr="00AA337F" w:rsidRDefault="003E0E2D" w:rsidP="003E0E2D">
            <w:pPr>
              <w:spacing w:line="240" w:lineRule="exact"/>
              <w:jc w:val="center"/>
              <w:rPr>
                <w:sz w:val="16"/>
                <w:szCs w:val="16"/>
                <w:lang w:val="es-MX"/>
              </w:rPr>
            </w:pPr>
            <w:r>
              <w:rPr>
                <w:sz w:val="16"/>
                <w:szCs w:val="16"/>
                <w:lang w:val="es-MX"/>
              </w:rPr>
              <w:t>SQA</w:t>
            </w:r>
          </w:p>
        </w:tc>
        <w:tc>
          <w:tcPr>
            <w:tcW w:w="1555" w:type="dxa"/>
          </w:tcPr>
          <w:p w14:paraId="4DB672BB" w14:textId="77777777" w:rsidR="003E0E2D" w:rsidRPr="00AA337F" w:rsidRDefault="003E0E2D" w:rsidP="003E0E2D">
            <w:pPr>
              <w:spacing w:line="240" w:lineRule="exact"/>
              <w:cnfStyle w:val="010000000000" w:firstRow="0" w:lastRow="1" w:firstColumn="0" w:lastColumn="0" w:oddVBand="0" w:evenVBand="0" w:oddHBand="0" w:evenHBand="0" w:firstRowFirstColumn="0" w:firstRowLastColumn="0" w:lastRowFirstColumn="0" w:lastRowLastColumn="0"/>
              <w:rPr>
                <w:sz w:val="16"/>
                <w:szCs w:val="16"/>
                <w:lang w:val="es-MX"/>
              </w:rPr>
            </w:pPr>
            <w:r>
              <w:rPr>
                <w:sz w:val="16"/>
                <w:szCs w:val="16"/>
                <w:lang w:val="es-MX"/>
              </w:rPr>
              <w:t>PROCESO</w:t>
            </w:r>
          </w:p>
        </w:tc>
        <w:tc>
          <w:tcPr>
            <w:cnfStyle w:val="000010000000" w:firstRow="0" w:lastRow="0" w:firstColumn="0" w:lastColumn="0" w:oddVBand="1" w:evenVBand="0" w:oddHBand="0" w:evenHBand="0" w:firstRowFirstColumn="0" w:firstRowLastColumn="0" w:lastRowFirstColumn="0" w:lastRowLastColumn="0"/>
            <w:tcW w:w="809" w:type="dxa"/>
          </w:tcPr>
          <w:p w14:paraId="6B5C5B01" w14:textId="3533E1FA" w:rsidR="003E0E2D" w:rsidRPr="00AA337F" w:rsidRDefault="003E0E2D" w:rsidP="003E0E2D">
            <w:pPr>
              <w:spacing w:line="240" w:lineRule="exact"/>
              <w:rPr>
                <w:sz w:val="16"/>
                <w:szCs w:val="16"/>
                <w:lang w:val="es-MX"/>
              </w:rPr>
            </w:pPr>
            <w:r>
              <w:rPr>
                <w:sz w:val="16"/>
                <w:szCs w:val="16"/>
                <w:lang w:val="es-MX"/>
              </w:rPr>
              <w:t>26-05-19</w:t>
            </w:r>
          </w:p>
        </w:tc>
        <w:tc>
          <w:tcPr>
            <w:cnfStyle w:val="000100000000" w:firstRow="0" w:lastRow="0" w:firstColumn="0" w:lastColumn="1" w:oddVBand="0" w:evenVBand="0" w:oddHBand="0" w:evenHBand="0" w:firstRowFirstColumn="0" w:firstRowLastColumn="0" w:lastRowFirstColumn="0" w:lastRowLastColumn="0"/>
            <w:tcW w:w="3393" w:type="dxa"/>
          </w:tcPr>
          <w:p w14:paraId="511C24DB" w14:textId="77777777" w:rsidR="003E0E2D" w:rsidRPr="00AA337F" w:rsidRDefault="003E0E2D" w:rsidP="003E0E2D">
            <w:pPr>
              <w:spacing w:line="240" w:lineRule="exact"/>
              <w:rPr>
                <w:sz w:val="16"/>
                <w:szCs w:val="16"/>
                <w:lang w:val="es-MX"/>
              </w:rPr>
            </w:pPr>
            <w:r w:rsidRPr="00AA337F">
              <w:rPr>
                <w:sz w:val="16"/>
                <w:szCs w:val="16"/>
                <w:lang w:val="es-MX"/>
              </w:rPr>
              <w:t>Documentación que define todas las actividades de aseguramiento de calidad que se harán durante el Proyecto.</w:t>
            </w:r>
          </w:p>
        </w:tc>
      </w:tr>
    </w:tbl>
    <w:p w14:paraId="0BC1D774" w14:textId="77777777" w:rsidR="008A664E" w:rsidRDefault="008A664E" w:rsidP="008A664E">
      <w:pPr>
        <w:rPr>
          <w:sz w:val="16"/>
          <w:lang w:val="es-MX"/>
        </w:rPr>
      </w:pPr>
    </w:p>
    <w:p w14:paraId="26734287" w14:textId="77777777" w:rsidR="008A664E" w:rsidRDefault="008A664E" w:rsidP="008A664E">
      <w:pPr>
        <w:rPr>
          <w:sz w:val="16"/>
          <w:lang w:val="es-MX"/>
        </w:rPr>
      </w:pPr>
    </w:p>
    <w:p w14:paraId="2ECBF02A" w14:textId="77777777" w:rsidR="008A664E" w:rsidRDefault="008A664E" w:rsidP="008A664E">
      <w:pPr>
        <w:rPr>
          <w:sz w:val="16"/>
          <w:lang w:val="es-MX"/>
        </w:rPr>
      </w:pPr>
    </w:p>
    <w:p w14:paraId="60C93ACC" w14:textId="77777777" w:rsidR="008A664E" w:rsidRDefault="008A664E" w:rsidP="008A664E">
      <w:pPr>
        <w:rPr>
          <w:sz w:val="16"/>
          <w:lang w:val="es-MX"/>
        </w:rPr>
      </w:pPr>
    </w:p>
    <w:p w14:paraId="22E17F26" w14:textId="77777777" w:rsidR="008A664E" w:rsidRDefault="008A664E" w:rsidP="008A664E">
      <w:pPr>
        <w:rPr>
          <w:sz w:val="16"/>
          <w:lang w:val="es-MX"/>
        </w:rPr>
      </w:pPr>
    </w:p>
    <w:p w14:paraId="3FD7A2E1" w14:textId="77777777" w:rsidR="008A664E" w:rsidRDefault="008A664E" w:rsidP="008A664E">
      <w:pPr>
        <w:rPr>
          <w:sz w:val="16"/>
          <w:lang w:val="es-MX"/>
        </w:rPr>
      </w:pPr>
    </w:p>
    <w:p w14:paraId="4E9075EB" w14:textId="77777777" w:rsidR="008A664E" w:rsidRDefault="008A664E" w:rsidP="008A664E">
      <w:pPr>
        <w:rPr>
          <w:sz w:val="16"/>
          <w:lang w:val="es-MX"/>
        </w:rPr>
      </w:pPr>
    </w:p>
    <w:p w14:paraId="17088C98" w14:textId="77777777" w:rsidR="008A664E" w:rsidRDefault="008A664E" w:rsidP="008A664E">
      <w:pPr>
        <w:rPr>
          <w:sz w:val="16"/>
          <w:lang w:val="es-MX"/>
        </w:rPr>
      </w:pPr>
    </w:p>
    <w:p w14:paraId="3E065CFD" w14:textId="77777777" w:rsidR="008A664E" w:rsidRDefault="008A664E" w:rsidP="008A664E">
      <w:pPr>
        <w:rPr>
          <w:sz w:val="16"/>
          <w:lang w:val="es-MX"/>
        </w:rPr>
      </w:pPr>
    </w:p>
    <w:p w14:paraId="152A317A" w14:textId="77777777" w:rsidR="008A664E" w:rsidRDefault="008A664E" w:rsidP="008A664E">
      <w:pPr>
        <w:rPr>
          <w:sz w:val="16"/>
          <w:lang w:val="es-MX"/>
        </w:rPr>
      </w:pPr>
    </w:p>
    <w:p w14:paraId="0EB8C773" w14:textId="77777777" w:rsidR="008A664E" w:rsidRDefault="008A664E" w:rsidP="008A664E">
      <w:pPr>
        <w:rPr>
          <w:sz w:val="16"/>
          <w:lang w:val="es-MX"/>
        </w:rPr>
      </w:pPr>
    </w:p>
    <w:p w14:paraId="61C84E1B" w14:textId="77777777" w:rsidR="008A664E" w:rsidRDefault="008A664E" w:rsidP="008A664E">
      <w:pPr>
        <w:rPr>
          <w:sz w:val="16"/>
          <w:lang w:val="es-MX"/>
        </w:rPr>
      </w:pPr>
    </w:p>
    <w:p w14:paraId="5C695F03" w14:textId="77777777" w:rsidR="008A664E" w:rsidRDefault="008A664E" w:rsidP="008A664E">
      <w:pPr>
        <w:rPr>
          <w:sz w:val="16"/>
          <w:lang w:val="es-MX"/>
        </w:rPr>
      </w:pPr>
    </w:p>
    <w:p w14:paraId="516EE3EF" w14:textId="77777777" w:rsidR="008A664E" w:rsidRDefault="008A664E" w:rsidP="008A664E">
      <w:pPr>
        <w:rPr>
          <w:sz w:val="16"/>
          <w:lang w:val="es-MX"/>
        </w:rPr>
      </w:pPr>
    </w:p>
    <w:p w14:paraId="262B2C9B" w14:textId="77777777" w:rsidR="008A664E" w:rsidRDefault="008A664E" w:rsidP="008A664E">
      <w:pPr>
        <w:rPr>
          <w:sz w:val="16"/>
          <w:lang w:val="es-MX"/>
        </w:rPr>
      </w:pPr>
    </w:p>
    <w:p w14:paraId="615AF58C" w14:textId="77777777" w:rsidR="008A664E" w:rsidRDefault="008A664E" w:rsidP="008A664E">
      <w:pPr>
        <w:rPr>
          <w:sz w:val="16"/>
          <w:lang w:val="es-MX"/>
        </w:rPr>
      </w:pPr>
    </w:p>
    <w:p w14:paraId="798AE162" w14:textId="77777777" w:rsidR="008A664E" w:rsidRDefault="008A664E" w:rsidP="008A664E">
      <w:pPr>
        <w:rPr>
          <w:sz w:val="16"/>
          <w:lang w:val="es-MX"/>
        </w:rPr>
      </w:pPr>
    </w:p>
    <w:p w14:paraId="5FF57186" w14:textId="77777777" w:rsidR="008A664E" w:rsidRDefault="008A664E" w:rsidP="008A664E">
      <w:pPr>
        <w:rPr>
          <w:sz w:val="16"/>
          <w:lang w:val="es-MX"/>
        </w:rPr>
      </w:pPr>
    </w:p>
    <w:p w14:paraId="66110482" w14:textId="77777777" w:rsidR="008A664E" w:rsidRDefault="008A664E" w:rsidP="008A664E">
      <w:pPr>
        <w:rPr>
          <w:sz w:val="16"/>
          <w:lang w:val="es-MX"/>
        </w:rPr>
      </w:pPr>
    </w:p>
    <w:p w14:paraId="35E6DF78" w14:textId="77777777" w:rsidR="008A664E" w:rsidRDefault="008A664E" w:rsidP="008A664E">
      <w:pPr>
        <w:rPr>
          <w:sz w:val="16"/>
          <w:lang w:val="es-MX"/>
        </w:rPr>
      </w:pPr>
    </w:p>
    <w:p w14:paraId="7517DC2D" w14:textId="77777777" w:rsidR="008A664E" w:rsidRDefault="008A664E" w:rsidP="008A664E">
      <w:pPr>
        <w:rPr>
          <w:sz w:val="16"/>
          <w:lang w:val="es-MX"/>
        </w:rPr>
      </w:pPr>
    </w:p>
    <w:p w14:paraId="54A38F51" w14:textId="77777777" w:rsidR="003E0E2D" w:rsidRDefault="003E0E2D" w:rsidP="0079642E">
      <w:pPr>
        <w:rPr>
          <w:sz w:val="16"/>
          <w:szCs w:val="16"/>
          <w:lang w:val="es-MX"/>
        </w:rPr>
      </w:pPr>
    </w:p>
    <w:p w14:paraId="21BE0998" w14:textId="77777777" w:rsidR="003E0E2D" w:rsidRDefault="003E0E2D" w:rsidP="00AA337F">
      <w:pPr>
        <w:jc w:val="center"/>
        <w:rPr>
          <w:sz w:val="16"/>
          <w:szCs w:val="16"/>
          <w:lang w:val="es-MX"/>
        </w:rPr>
      </w:pPr>
    </w:p>
    <w:p w14:paraId="59BE209B" w14:textId="77777777" w:rsidR="00D55295" w:rsidRDefault="00D55295" w:rsidP="00AA337F">
      <w:pPr>
        <w:jc w:val="center"/>
        <w:rPr>
          <w:sz w:val="16"/>
          <w:szCs w:val="16"/>
          <w:lang w:val="es-MX"/>
        </w:rPr>
      </w:pPr>
    </w:p>
    <w:p w14:paraId="6DF5B08C" w14:textId="77777777" w:rsidR="00D55295" w:rsidRDefault="00D55295" w:rsidP="00AA337F">
      <w:pPr>
        <w:jc w:val="center"/>
        <w:rPr>
          <w:sz w:val="16"/>
          <w:szCs w:val="16"/>
          <w:lang w:val="es-MX"/>
        </w:rPr>
      </w:pPr>
    </w:p>
    <w:p w14:paraId="0582EDB0" w14:textId="77777777" w:rsidR="00D55295" w:rsidRDefault="00D55295" w:rsidP="00AA337F">
      <w:pPr>
        <w:jc w:val="center"/>
        <w:rPr>
          <w:sz w:val="16"/>
          <w:szCs w:val="16"/>
          <w:lang w:val="es-MX"/>
        </w:rPr>
      </w:pPr>
    </w:p>
    <w:p w14:paraId="0AE5321D" w14:textId="77777777" w:rsidR="00D55295" w:rsidRDefault="00D55295" w:rsidP="00AA337F">
      <w:pPr>
        <w:jc w:val="center"/>
        <w:rPr>
          <w:sz w:val="16"/>
          <w:szCs w:val="16"/>
          <w:lang w:val="es-MX"/>
        </w:rPr>
      </w:pPr>
    </w:p>
    <w:p w14:paraId="11123ACB" w14:textId="2120EB46" w:rsidR="00AA337F" w:rsidRPr="00AA337F" w:rsidRDefault="00AA337F" w:rsidP="00AA337F">
      <w:pPr>
        <w:jc w:val="center"/>
        <w:rPr>
          <w:sz w:val="16"/>
          <w:szCs w:val="16"/>
          <w:lang w:val="es-MX"/>
        </w:rPr>
        <w:sectPr w:rsidR="00AA337F" w:rsidRPr="00AA337F">
          <w:headerReference w:type="default" r:id="rId12"/>
          <w:pgSz w:w="12242" w:h="20163" w:code="5"/>
          <w:pgMar w:top="1418" w:right="1701" w:bottom="1418" w:left="1701" w:header="720" w:footer="1701" w:gutter="0"/>
          <w:cols w:space="708"/>
          <w:titlePg/>
          <w:docGrid w:linePitch="360"/>
        </w:sectPr>
      </w:pPr>
      <w:r w:rsidRPr="00AA337F">
        <w:rPr>
          <w:sz w:val="16"/>
          <w:szCs w:val="16"/>
          <w:lang w:val="es-MX"/>
        </w:rPr>
        <w:t>Tabla 1: Ide</w:t>
      </w:r>
      <w:r w:rsidR="003E0E2D">
        <w:rPr>
          <w:sz w:val="16"/>
          <w:szCs w:val="16"/>
          <w:lang w:val="es-MX"/>
        </w:rPr>
        <w:t>ntificación Productos de Trabajo</w:t>
      </w:r>
    </w:p>
    <w:p w14:paraId="4D1D995B" w14:textId="6E98EC87" w:rsidR="003A0F0B" w:rsidRDefault="0079642E" w:rsidP="0079642E">
      <w:pPr>
        <w:pStyle w:val="Ttulo1"/>
      </w:pPr>
      <w:bookmarkStart w:id="41" w:name="_Toc420501172"/>
      <w:r>
        <w:t>Gestión</w:t>
      </w:r>
      <w:bookmarkEnd w:id="41"/>
    </w:p>
    <w:p w14:paraId="03910F21" w14:textId="77777777" w:rsidR="003A0F0B" w:rsidRDefault="003A0F0B">
      <w:pPr>
        <w:jc w:val="both"/>
      </w:pPr>
    </w:p>
    <w:p w14:paraId="6EFE1B02" w14:textId="77777777" w:rsidR="003A0F0B" w:rsidRDefault="003A0F0B">
      <w:pPr>
        <w:pStyle w:val="Ttulo2"/>
        <w:jc w:val="both"/>
      </w:pPr>
      <w:bookmarkStart w:id="42" w:name="_Toc429579607"/>
      <w:bookmarkStart w:id="43" w:name="_Toc420501173"/>
      <w:r>
        <w:t>Organización</w:t>
      </w:r>
      <w:bookmarkEnd w:id="42"/>
      <w:bookmarkEnd w:id="43"/>
    </w:p>
    <w:p w14:paraId="255F1A82" w14:textId="77777777" w:rsidR="00CB453E" w:rsidRDefault="00CB453E" w:rsidP="00CB453E"/>
    <w:p w14:paraId="447D060D" w14:textId="14D2DAF7" w:rsidR="00CC654C" w:rsidRDefault="004A1C97" w:rsidP="00CC654C">
      <w:pPr>
        <w:keepNext/>
      </w:pPr>
      <w:r>
        <w:rPr>
          <w:noProof/>
          <w:lang w:eastAsia="es-ES"/>
        </w:rPr>
        <w:drawing>
          <wp:inline distT="0" distB="0" distL="0" distR="0" wp14:anchorId="02C084A1" wp14:editId="76BFF84D">
            <wp:extent cx="5400675" cy="3538220"/>
            <wp:effectExtent l="0" t="0" r="9525" b="0"/>
            <wp:docPr id="12" name="Imagen 12" descr="Macintosh HD:Users:Sebas:Desktop:Captura de Pantalla 2019-05-21 a la(s) 14.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ebas:Desktop:Captura de Pantalla 2019-05-21 a la(s) 14.10.5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538220"/>
                    </a:xfrm>
                    <a:prstGeom prst="rect">
                      <a:avLst/>
                    </a:prstGeom>
                    <a:noFill/>
                    <a:ln>
                      <a:noFill/>
                    </a:ln>
                  </pic:spPr>
                </pic:pic>
              </a:graphicData>
            </a:graphic>
          </wp:inline>
        </w:drawing>
      </w:r>
    </w:p>
    <w:p w14:paraId="4C88AD97" w14:textId="1CA3B3FF" w:rsidR="00CB453E" w:rsidRDefault="00CC654C" w:rsidP="00CC654C">
      <w:pPr>
        <w:pStyle w:val="Epgrafe"/>
      </w:pPr>
      <w:r>
        <w:t xml:space="preserve">Figura </w:t>
      </w:r>
      <w:r>
        <w:fldChar w:fldCharType="begin"/>
      </w:r>
      <w:r>
        <w:instrText xml:space="preserve"> SEQ Figura \* ARABIC </w:instrText>
      </w:r>
      <w:r>
        <w:fldChar w:fldCharType="separate"/>
      </w:r>
      <w:r w:rsidR="0079642E">
        <w:rPr>
          <w:noProof/>
        </w:rPr>
        <w:t>3</w:t>
      </w:r>
      <w:r>
        <w:fldChar w:fldCharType="end"/>
      </w:r>
      <w:r>
        <w:t xml:space="preserve"> - Estructura organizacional</w:t>
      </w:r>
      <w:r w:rsidR="00863065">
        <w:t xml:space="preserve"> Equipo SQA</w:t>
      </w:r>
    </w:p>
    <w:p w14:paraId="327854D2" w14:textId="77777777" w:rsidR="00CB453E" w:rsidRPr="00CB453E" w:rsidRDefault="00CB453E" w:rsidP="00CB453E"/>
    <w:p w14:paraId="0A0906B7" w14:textId="0B255934" w:rsidR="008E339E" w:rsidRDefault="008E339E" w:rsidP="008E339E">
      <w:pPr>
        <w:pStyle w:val="Ttulo3"/>
      </w:pPr>
      <w:bookmarkStart w:id="44" w:name="_Toc420501174"/>
      <w:r w:rsidRPr="008E339E">
        <w:t>Organización de la a unidad de SQA</w:t>
      </w:r>
      <w:bookmarkEnd w:id="44"/>
    </w:p>
    <w:p w14:paraId="668B593D" w14:textId="77777777" w:rsidR="00A40B56" w:rsidRPr="00A40B56" w:rsidRDefault="00A40B56" w:rsidP="00A40B56"/>
    <w:p w14:paraId="4D5AC365" w14:textId="77777777" w:rsidR="00CB453E" w:rsidRPr="00CB453E" w:rsidRDefault="00CB453E" w:rsidP="00A40B56">
      <w:pPr>
        <w:ind w:left="340"/>
        <w:jc w:val="both"/>
      </w:pPr>
      <w:r w:rsidRPr="00CB453E">
        <w:t>La unidad de SQA debe estar organizada para desempeñar sus labores y otorgar un soporte al desarrollo de software. Para ello, cuenta</w:t>
      </w:r>
      <w:r>
        <w:t xml:space="preserve"> con tres posibilidades básicas:</w:t>
      </w:r>
    </w:p>
    <w:p w14:paraId="2E06E1FE" w14:textId="77777777" w:rsidR="00CB453E" w:rsidRPr="00CB453E" w:rsidRDefault="00CB453E" w:rsidP="00A40B56">
      <w:pPr>
        <w:ind w:left="916"/>
        <w:jc w:val="both"/>
      </w:pPr>
    </w:p>
    <w:p w14:paraId="5918A11E" w14:textId="77777777" w:rsidR="00CB453E" w:rsidRPr="00CB453E" w:rsidRDefault="00CB453E" w:rsidP="00F951CC">
      <w:pPr>
        <w:numPr>
          <w:ilvl w:val="0"/>
          <w:numId w:val="17"/>
        </w:numPr>
        <w:tabs>
          <w:tab w:val="clear" w:pos="360"/>
          <w:tab w:val="num" w:pos="700"/>
        </w:tabs>
        <w:ind w:left="680"/>
        <w:jc w:val="both"/>
      </w:pPr>
      <w:r w:rsidRPr="00CB453E">
        <w:t>Cada miembro de la unidad de SQA se especializa en todas sus prácticas y se hace responsable de las actividades por realizar en el proyecto.</w:t>
      </w:r>
    </w:p>
    <w:p w14:paraId="20E9DF8E" w14:textId="77777777" w:rsidR="00CB453E" w:rsidRPr="00CB453E" w:rsidRDefault="00CB453E" w:rsidP="00F951CC">
      <w:pPr>
        <w:numPr>
          <w:ilvl w:val="0"/>
          <w:numId w:val="17"/>
        </w:numPr>
        <w:tabs>
          <w:tab w:val="clear" w:pos="360"/>
          <w:tab w:val="num" w:pos="700"/>
        </w:tabs>
        <w:ind w:left="680"/>
        <w:jc w:val="both"/>
      </w:pPr>
      <w:r w:rsidRPr="00CB453E">
        <w:t>Cada miembro de la unidad se especializa en un subconjunto de prácticas y provee el soporte sobre ellas.</w:t>
      </w:r>
    </w:p>
    <w:p w14:paraId="47321464" w14:textId="77777777" w:rsidR="00CB453E" w:rsidRPr="00CB453E" w:rsidRDefault="00CB453E" w:rsidP="00F951CC">
      <w:pPr>
        <w:numPr>
          <w:ilvl w:val="0"/>
          <w:numId w:val="17"/>
        </w:numPr>
        <w:tabs>
          <w:tab w:val="clear" w:pos="360"/>
          <w:tab w:val="num" w:pos="700"/>
        </w:tabs>
        <w:ind w:left="680"/>
        <w:jc w:val="both"/>
      </w:pPr>
      <w:r w:rsidRPr="00CB453E">
        <w:t>La unidad actúa como un equipo en el cual sus miembros cooperan para llevar a cabo sus tareas de SQA.</w:t>
      </w:r>
    </w:p>
    <w:p w14:paraId="674516F1" w14:textId="77777777" w:rsidR="00CB453E" w:rsidRPr="00CB453E" w:rsidRDefault="00CB453E" w:rsidP="00CB453E">
      <w:pPr>
        <w:ind w:left="576"/>
        <w:jc w:val="both"/>
      </w:pPr>
    </w:p>
    <w:p w14:paraId="17D048BF" w14:textId="77777777" w:rsidR="008E339E" w:rsidRDefault="008E339E" w:rsidP="008E339E">
      <w:pPr>
        <w:pStyle w:val="Ttulo3"/>
      </w:pPr>
      <w:bookmarkStart w:id="45" w:name="_Toc472624390"/>
      <w:bookmarkStart w:id="46" w:name="_Toc420501175"/>
      <w:r>
        <w:t>Organización de la Unidad de SCM</w:t>
      </w:r>
      <w:bookmarkEnd w:id="45"/>
      <w:bookmarkEnd w:id="46"/>
    </w:p>
    <w:p w14:paraId="2C837B04" w14:textId="77777777" w:rsidR="008E339E" w:rsidRDefault="008E339E" w:rsidP="008E339E">
      <w:pPr>
        <w:jc w:val="both"/>
      </w:pPr>
    </w:p>
    <w:p w14:paraId="4B1301B3" w14:textId="77777777" w:rsidR="008E339E" w:rsidRDefault="008E339E" w:rsidP="00A40B56">
      <w:pPr>
        <w:ind w:left="360"/>
        <w:jc w:val="both"/>
      </w:pPr>
      <w:r>
        <w:t>La unidad de SCM debe organizarse para desempeñar sus labores y otorgar soporte al desarrollo de software. Para ello cuenta con tres posibilidades básicas:</w:t>
      </w:r>
    </w:p>
    <w:p w14:paraId="3335012D" w14:textId="77777777" w:rsidR="008E339E" w:rsidRDefault="008E339E" w:rsidP="00A40B56">
      <w:pPr>
        <w:ind w:left="360"/>
        <w:jc w:val="both"/>
      </w:pPr>
    </w:p>
    <w:p w14:paraId="137AEA53" w14:textId="77777777" w:rsidR="008E339E" w:rsidRDefault="008E339E" w:rsidP="00F951CC">
      <w:pPr>
        <w:numPr>
          <w:ilvl w:val="0"/>
          <w:numId w:val="29"/>
        </w:numPr>
        <w:tabs>
          <w:tab w:val="clear" w:pos="360"/>
          <w:tab w:val="num" w:pos="720"/>
        </w:tabs>
        <w:ind w:left="720"/>
        <w:jc w:val="both"/>
      </w:pPr>
      <w:r>
        <w:t>Cada miembro de la unidad de SCM se especializa en todas sus prácticas y se hace responsable de las actividades por realizar en un proyecto.</w:t>
      </w:r>
    </w:p>
    <w:p w14:paraId="6D7C36DC" w14:textId="77777777" w:rsidR="008E339E" w:rsidRDefault="008E339E" w:rsidP="00F951CC">
      <w:pPr>
        <w:numPr>
          <w:ilvl w:val="0"/>
          <w:numId w:val="29"/>
        </w:numPr>
        <w:tabs>
          <w:tab w:val="clear" w:pos="360"/>
          <w:tab w:val="num" w:pos="720"/>
        </w:tabs>
        <w:ind w:left="720"/>
        <w:jc w:val="both"/>
      </w:pPr>
      <w:r>
        <w:t>Cada miembro de la unidad se especializa en un subconjunto de prácticas y provee el soporte sobre ellas.</w:t>
      </w:r>
    </w:p>
    <w:p w14:paraId="5151856A" w14:textId="77777777" w:rsidR="008E339E" w:rsidRDefault="008E339E" w:rsidP="00F951CC">
      <w:pPr>
        <w:numPr>
          <w:ilvl w:val="0"/>
          <w:numId w:val="29"/>
        </w:numPr>
        <w:tabs>
          <w:tab w:val="clear" w:pos="360"/>
          <w:tab w:val="num" w:pos="720"/>
        </w:tabs>
        <w:ind w:left="720"/>
        <w:jc w:val="both"/>
      </w:pPr>
      <w:r>
        <w:t>La unidad actúa como un equipo en el cual sus miembros cooperan para llevar acabo las tareas de SCM.</w:t>
      </w:r>
    </w:p>
    <w:p w14:paraId="3F781823" w14:textId="77777777" w:rsidR="008E339E" w:rsidRDefault="008E339E" w:rsidP="00A40B56">
      <w:pPr>
        <w:ind w:left="360"/>
        <w:jc w:val="both"/>
      </w:pPr>
    </w:p>
    <w:p w14:paraId="7D42CE61" w14:textId="77777777" w:rsidR="008E339E" w:rsidRDefault="008E339E" w:rsidP="00A40B56">
      <w:pPr>
        <w:ind w:left="360"/>
        <w:jc w:val="both"/>
      </w:pPr>
      <w:r>
        <w:t>Independientemente de la opción que adopte la institución para la organización de la unidad de SCM, esta debe contar con:</w:t>
      </w:r>
    </w:p>
    <w:p w14:paraId="06F44D03" w14:textId="77777777" w:rsidR="008E339E" w:rsidRDefault="008E339E" w:rsidP="00A40B56">
      <w:pPr>
        <w:ind w:left="360"/>
        <w:jc w:val="both"/>
      </w:pPr>
    </w:p>
    <w:p w14:paraId="653B239C" w14:textId="77777777" w:rsidR="008E339E" w:rsidRDefault="008E339E" w:rsidP="00F951CC">
      <w:pPr>
        <w:numPr>
          <w:ilvl w:val="0"/>
          <w:numId w:val="30"/>
        </w:numPr>
        <w:tabs>
          <w:tab w:val="clear" w:pos="360"/>
          <w:tab w:val="num" w:pos="720"/>
        </w:tabs>
        <w:ind w:left="720"/>
        <w:jc w:val="both"/>
      </w:pPr>
      <w:r>
        <w:t>Un staff capaz de trabajar independientemente.</w:t>
      </w:r>
    </w:p>
    <w:p w14:paraId="28D2085E" w14:textId="77777777" w:rsidR="008E339E" w:rsidRDefault="008E339E" w:rsidP="00F951CC">
      <w:pPr>
        <w:numPr>
          <w:ilvl w:val="0"/>
          <w:numId w:val="30"/>
        </w:numPr>
        <w:tabs>
          <w:tab w:val="clear" w:pos="360"/>
          <w:tab w:val="num" w:pos="720"/>
        </w:tabs>
        <w:ind w:left="720"/>
        <w:jc w:val="both"/>
      </w:pPr>
      <w:r>
        <w:t>La habilidad de mejorar continuamente la forma de llevar a cabo el proceso y las prácticas de SCM.</w:t>
      </w:r>
    </w:p>
    <w:p w14:paraId="1C97B8D2" w14:textId="77777777" w:rsidR="008E339E" w:rsidRDefault="008E339E" w:rsidP="00F951CC">
      <w:pPr>
        <w:numPr>
          <w:ilvl w:val="0"/>
          <w:numId w:val="30"/>
        </w:numPr>
        <w:tabs>
          <w:tab w:val="clear" w:pos="360"/>
          <w:tab w:val="num" w:pos="720"/>
        </w:tabs>
        <w:ind w:left="720"/>
        <w:jc w:val="both"/>
      </w:pPr>
      <w:r>
        <w:t>La objetividad y el criterio suficientes para evaluar correctamente los problemas detectados.</w:t>
      </w:r>
    </w:p>
    <w:p w14:paraId="039A0C63" w14:textId="77777777" w:rsidR="008E339E" w:rsidRDefault="008E339E" w:rsidP="00F951CC">
      <w:pPr>
        <w:numPr>
          <w:ilvl w:val="0"/>
          <w:numId w:val="30"/>
        </w:numPr>
        <w:tabs>
          <w:tab w:val="clear" w:pos="360"/>
          <w:tab w:val="num" w:pos="720"/>
        </w:tabs>
        <w:ind w:left="720"/>
        <w:jc w:val="both"/>
      </w:pPr>
      <w:r>
        <w:t>Los conocimientos técnicos para desempeñar las actividades relacionadas con los proyectos.</w:t>
      </w:r>
    </w:p>
    <w:p w14:paraId="47D9D901" w14:textId="77777777" w:rsidR="008E339E" w:rsidRDefault="008E339E" w:rsidP="00F951CC">
      <w:pPr>
        <w:numPr>
          <w:ilvl w:val="0"/>
          <w:numId w:val="30"/>
        </w:numPr>
        <w:tabs>
          <w:tab w:val="clear" w:pos="360"/>
          <w:tab w:val="num" w:pos="720"/>
        </w:tabs>
        <w:ind w:left="720"/>
        <w:jc w:val="both"/>
      </w:pPr>
      <w:r>
        <w:t>La capacidad de comunicación para desempeñar eficientemente sus responsabilidades.</w:t>
      </w:r>
    </w:p>
    <w:p w14:paraId="0B66C732" w14:textId="77777777" w:rsidR="008E339E" w:rsidRDefault="008E339E" w:rsidP="008E339E">
      <w:pPr>
        <w:jc w:val="both"/>
      </w:pPr>
    </w:p>
    <w:p w14:paraId="00F475C0" w14:textId="77777777" w:rsidR="008E339E" w:rsidRDefault="008E339E" w:rsidP="008E339E">
      <w:pPr>
        <w:keepNext/>
      </w:pPr>
      <w:r>
        <w:br w:type="textWrapping" w:clear="all"/>
      </w:r>
      <w:r>
        <w:rPr>
          <w:noProof/>
          <w:lang w:eastAsia="es-ES"/>
        </w:rPr>
        <w:drawing>
          <wp:inline distT="0" distB="0" distL="0" distR="0" wp14:anchorId="26DD6FB4" wp14:editId="1813039E">
            <wp:extent cx="5392420" cy="2008505"/>
            <wp:effectExtent l="0" t="0" r="0" b="0"/>
            <wp:docPr id="14" name="Imagen 14" descr="Macintosh HD:Users:Sebas:Desktop:Captura de Pantalla 2019-05-21 a la(s) 15.1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ebas:Desktop:Captura de Pantalla 2019-05-21 a la(s) 15.11.2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2420" cy="2008505"/>
                    </a:xfrm>
                    <a:prstGeom prst="rect">
                      <a:avLst/>
                    </a:prstGeom>
                    <a:noFill/>
                    <a:ln>
                      <a:noFill/>
                    </a:ln>
                  </pic:spPr>
                </pic:pic>
              </a:graphicData>
            </a:graphic>
          </wp:inline>
        </w:drawing>
      </w:r>
    </w:p>
    <w:p w14:paraId="3D55FD26" w14:textId="77777777" w:rsidR="008E339E" w:rsidRPr="00CB453E" w:rsidRDefault="008E339E" w:rsidP="008E339E">
      <w:pPr>
        <w:pStyle w:val="Epgrafe"/>
      </w:pPr>
      <w:r>
        <w:t xml:space="preserve">Figura </w:t>
      </w:r>
      <w:r>
        <w:fldChar w:fldCharType="begin"/>
      </w:r>
      <w:r>
        <w:instrText xml:space="preserve"> SEQ Figura \* ARABIC </w:instrText>
      </w:r>
      <w:r>
        <w:fldChar w:fldCharType="separate"/>
      </w:r>
      <w:r w:rsidR="0079642E">
        <w:rPr>
          <w:noProof/>
        </w:rPr>
        <w:t>4</w:t>
      </w:r>
      <w:r>
        <w:fldChar w:fldCharType="end"/>
      </w:r>
      <w:r>
        <w:t xml:space="preserve"> Estructura organizacional SCM </w:t>
      </w:r>
    </w:p>
    <w:p w14:paraId="3F21EA9B" w14:textId="77777777" w:rsidR="00AB1115" w:rsidRDefault="00AB1115" w:rsidP="008E339E">
      <w:pPr>
        <w:tabs>
          <w:tab w:val="num" w:pos="993"/>
        </w:tabs>
        <w:jc w:val="both"/>
      </w:pPr>
    </w:p>
    <w:p w14:paraId="1332085D" w14:textId="77777777" w:rsidR="00AB1115" w:rsidRDefault="00AB1115" w:rsidP="004A1C97">
      <w:pPr>
        <w:tabs>
          <w:tab w:val="num" w:pos="993"/>
        </w:tabs>
        <w:ind w:left="993"/>
        <w:jc w:val="both"/>
      </w:pPr>
    </w:p>
    <w:p w14:paraId="01779947" w14:textId="77777777" w:rsidR="00AB1115" w:rsidRDefault="00AB1115" w:rsidP="004A1C97">
      <w:pPr>
        <w:tabs>
          <w:tab w:val="num" w:pos="993"/>
        </w:tabs>
        <w:ind w:left="993"/>
        <w:jc w:val="both"/>
      </w:pPr>
    </w:p>
    <w:p w14:paraId="147910BF" w14:textId="77777777" w:rsidR="004A1C97" w:rsidRDefault="004A1C97" w:rsidP="004A1C97">
      <w:pPr>
        <w:pStyle w:val="Ttulo2"/>
        <w:jc w:val="both"/>
      </w:pPr>
      <w:bookmarkStart w:id="47" w:name="_Toc469033879"/>
      <w:bookmarkStart w:id="48" w:name="_Toc420501176"/>
      <w:r>
        <w:t>Roles y Responsabilidades</w:t>
      </w:r>
      <w:bookmarkEnd w:id="47"/>
      <w:bookmarkEnd w:id="48"/>
      <w:r>
        <w:t xml:space="preserve"> </w:t>
      </w:r>
    </w:p>
    <w:p w14:paraId="03843CDE" w14:textId="77777777" w:rsidR="004A1C97" w:rsidRDefault="004A1C97" w:rsidP="004A1C97">
      <w:pPr>
        <w:jc w:val="both"/>
      </w:pPr>
    </w:p>
    <w:p w14:paraId="73A59D73" w14:textId="77777777" w:rsidR="004A1C97" w:rsidRDefault="004A1C97" w:rsidP="004A1C97">
      <w:pPr>
        <w:pStyle w:val="Encabezado"/>
        <w:tabs>
          <w:tab w:val="clear" w:pos="4419"/>
          <w:tab w:val="clear" w:pos="8838"/>
        </w:tabs>
        <w:ind w:left="576"/>
        <w:jc w:val="both"/>
      </w:pPr>
    </w:p>
    <w:p w14:paraId="370C409B" w14:textId="77777777" w:rsidR="00AE1869" w:rsidRPr="00AE1869" w:rsidRDefault="00A932AD" w:rsidP="00E34F7F">
      <w:pPr>
        <w:pStyle w:val="Ttulo3"/>
        <w:tabs>
          <w:tab w:val="clear" w:pos="720"/>
        </w:tabs>
        <w:rPr>
          <w:b w:val="0"/>
          <w:i w:val="0"/>
          <w:u w:val="none"/>
        </w:rPr>
      </w:pPr>
      <w:bookmarkStart w:id="49" w:name="_Toc420501177"/>
      <w:r w:rsidRPr="00A932AD">
        <w:rPr>
          <w:i w:val="0"/>
          <w:u w:val="none"/>
        </w:rPr>
        <w:t>U</w:t>
      </w:r>
      <w:r w:rsidR="00E34F7F" w:rsidRPr="00A932AD">
        <w:rPr>
          <w:i w:val="0"/>
          <w:u w:val="none"/>
        </w:rPr>
        <w:t>nidad de SQA</w:t>
      </w:r>
      <w:bookmarkEnd w:id="49"/>
    </w:p>
    <w:p w14:paraId="190BDD0E" w14:textId="6C175C03" w:rsidR="00E34F7F" w:rsidRDefault="00A932AD" w:rsidP="00AE1869">
      <w:pPr>
        <w:ind w:left="708"/>
        <w:jc w:val="both"/>
      </w:pPr>
      <w:r>
        <w:br/>
      </w:r>
      <w:r w:rsidRPr="00E34F7F">
        <w:t xml:space="preserve">La unidad de SQA </w:t>
      </w:r>
      <w:r>
        <w:t xml:space="preserve"> </w:t>
      </w:r>
      <w:r w:rsidR="00E34F7F" w:rsidRPr="00E34F7F">
        <w:t xml:space="preserve">de el proyecto PET Manager </w:t>
      </w:r>
      <w:r w:rsidR="004A1C97" w:rsidRPr="00E34F7F">
        <w:t xml:space="preserve">es liderada por el Gerente de SQA, responsable por las tareas de gestión de la unidad. El gerente tiene a su cargo </w:t>
      </w:r>
      <w:r w:rsidR="00E34F7F" w:rsidRPr="00E34F7F">
        <w:t>1  ingeniero</w:t>
      </w:r>
      <w:r w:rsidR="004A1C97" w:rsidRPr="00E34F7F">
        <w:t xml:space="preserve"> </w:t>
      </w:r>
      <w:r w:rsidR="00E34F7F" w:rsidRPr="00E34F7F">
        <w:t>, que cumple el mismo Rol que el</w:t>
      </w:r>
      <w:r w:rsidR="004A1C97" w:rsidRPr="00E34F7F">
        <w:t xml:space="preserve"> personal de apoyo. En general, la unidad actúa como un equipo en el cual sus miembros cooperan para llevar acabo las tareas de SQA.</w:t>
      </w:r>
      <w:bookmarkStart w:id="50" w:name="_Toc468899097"/>
      <w:bookmarkStart w:id="51" w:name="_Toc469033880"/>
    </w:p>
    <w:p w14:paraId="0286FEC1" w14:textId="77777777" w:rsidR="00E34F7F" w:rsidRPr="00E34F7F" w:rsidRDefault="00E34F7F" w:rsidP="00E34F7F"/>
    <w:p w14:paraId="2C7071DC" w14:textId="772C31CE" w:rsidR="004A1C97" w:rsidRPr="00296312" w:rsidRDefault="004A1C97" w:rsidP="00E34F7F">
      <w:pPr>
        <w:pStyle w:val="Ttulo4"/>
        <w:rPr>
          <w:sz w:val="24"/>
          <w:u w:val="none"/>
        </w:rPr>
      </w:pPr>
      <w:r w:rsidRPr="00296312">
        <w:rPr>
          <w:sz w:val="24"/>
        </w:rPr>
        <w:t>Gerente de SQA</w:t>
      </w:r>
      <w:bookmarkEnd w:id="50"/>
      <w:bookmarkEnd w:id="51"/>
    </w:p>
    <w:p w14:paraId="70CCCF19" w14:textId="77777777" w:rsidR="004A1C97" w:rsidRDefault="004A1C97" w:rsidP="00E34F7F">
      <w:pPr>
        <w:tabs>
          <w:tab w:val="num" w:pos="936"/>
        </w:tabs>
        <w:ind w:left="1428"/>
        <w:jc w:val="both"/>
      </w:pPr>
    </w:p>
    <w:p w14:paraId="7C31EB8A" w14:textId="77777777" w:rsidR="004A1C97" w:rsidRDefault="004A1C97" w:rsidP="00E34F7F">
      <w:pPr>
        <w:tabs>
          <w:tab w:val="num" w:pos="936"/>
        </w:tabs>
        <w:ind w:left="1428"/>
        <w:jc w:val="both"/>
      </w:pPr>
      <w:r>
        <w:t>El gerente de SQA es responsable de:</w:t>
      </w:r>
    </w:p>
    <w:p w14:paraId="2225F7E8" w14:textId="77777777" w:rsidR="004A1C97" w:rsidRDefault="004A1C97" w:rsidP="00E34F7F">
      <w:pPr>
        <w:tabs>
          <w:tab w:val="num" w:pos="936"/>
        </w:tabs>
        <w:ind w:left="1428"/>
        <w:jc w:val="both"/>
      </w:pPr>
    </w:p>
    <w:p w14:paraId="25A452FA" w14:textId="77777777" w:rsidR="004A1C97" w:rsidRDefault="004A1C97" w:rsidP="00F951CC">
      <w:pPr>
        <w:numPr>
          <w:ilvl w:val="0"/>
          <w:numId w:val="22"/>
        </w:numPr>
        <w:tabs>
          <w:tab w:val="clear" w:pos="360"/>
          <w:tab w:val="num" w:pos="1776"/>
        </w:tabs>
        <w:ind w:left="1776"/>
        <w:jc w:val="both"/>
      </w:pPr>
      <w:r>
        <w:t>Gestionar la unidad de SQA.</w:t>
      </w:r>
    </w:p>
    <w:p w14:paraId="2C10168A" w14:textId="77777777" w:rsidR="004A1C97" w:rsidRDefault="004A1C97" w:rsidP="00F951CC">
      <w:pPr>
        <w:numPr>
          <w:ilvl w:val="0"/>
          <w:numId w:val="22"/>
        </w:numPr>
        <w:tabs>
          <w:tab w:val="clear" w:pos="360"/>
          <w:tab w:val="num" w:pos="1776"/>
        </w:tabs>
        <w:ind w:left="1776"/>
        <w:jc w:val="both"/>
      </w:pPr>
      <w:r>
        <w:t>Definir una estrategia para la implantación de las prácticas de SQA.</w:t>
      </w:r>
    </w:p>
    <w:p w14:paraId="003D7E2F" w14:textId="77777777" w:rsidR="004A1C97" w:rsidRDefault="004A1C97" w:rsidP="00F951CC">
      <w:pPr>
        <w:numPr>
          <w:ilvl w:val="0"/>
          <w:numId w:val="22"/>
        </w:numPr>
        <w:tabs>
          <w:tab w:val="clear" w:pos="360"/>
          <w:tab w:val="num" w:pos="1776"/>
        </w:tabs>
        <w:ind w:left="1776"/>
        <w:jc w:val="both"/>
      </w:pPr>
      <w:r>
        <w:t>Proveer el personal de SQA requerido para las actividades de desarrollo.</w:t>
      </w:r>
    </w:p>
    <w:p w14:paraId="521E8094" w14:textId="77777777" w:rsidR="004A1C97" w:rsidRDefault="004A1C97" w:rsidP="00F951CC">
      <w:pPr>
        <w:numPr>
          <w:ilvl w:val="0"/>
          <w:numId w:val="22"/>
        </w:numPr>
        <w:tabs>
          <w:tab w:val="clear" w:pos="360"/>
          <w:tab w:val="num" w:pos="1776"/>
        </w:tabs>
        <w:ind w:left="1776"/>
        <w:jc w:val="both"/>
      </w:pPr>
      <w:r>
        <w:t>Planificar las actividades de SQA.</w:t>
      </w:r>
    </w:p>
    <w:p w14:paraId="77378DBF" w14:textId="77777777" w:rsidR="004A1C97" w:rsidRDefault="004A1C97" w:rsidP="00F951CC">
      <w:pPr>
        <w:numPr>
          <w:ilvl w:val="0"/>
          <w:numId w:val="22"/>
        </w:numPr>
        <w:tabs>
          <w:tab w:val="clear" w:pos="360"/>
          <w:tab w:val="num" w:pos="1776"/>
        </w:tabs>
        <w:ind w:left="1776"/>
        <w:jc w:val="both"/>
      </w:pPr>
      <w:r>
        <w:t>Informar a los niveles superiores sobre el estado del proceso y las actividades de  SQA en los proyectos.</w:t>
      </w:r>
    </w:p>
    <w:p w14:paraId="2945DAC3" w14:textId="77777777" w:rsidR="004A1C97" w:rsidRDefault="004A1C97" w:rsidP="00F951CC">
      <w:pPr>
        <w:numPr>
          <w:ilvl w:val="0"/>
          <w:numId w:val="22"/>
        </w:numPr>
        <w:tabs>
          <w:tab w:val="clear" w:pos="360"/>
          <w:tab w:val="num" w:pos="1776"/>
        </w:tabs>
        <w:ind w:left="1776"/>
        <w:jc w:val="both"/>
      </w:pPr>
      <w:r>
        <w:t>Garantizar la capacitación del personal de SQA y los recursos necesarios para el desarrollo de sus actividades.</w:t>
      </w:r>
    </w:p>
    <w:p w14:paraId="77E646C6" w14:textId="77777777" w:rsidR="004A1C97" w:rsidRDefault="004A1C97" w:rsidP="00F951CC">
      <w:pPr>
        <w:numPr>
          <w:ilvl w:val="0"/>
          <w:numId w:val="22"/>
        </w:numPr>
        <w:tabs>
          <w:tab w:val="clear" w:pos="360"/>
          <w:tab w:val="num" w:pos="1776"/>
        </w:tabs>
        <w:ind w:left="1776"/>
        <w:jc w:val="both"/>
      </w:pPr>
      <w:r>
        <w:t>Promover el mejoramiento continuo del proceso de SQA.</w:t>
      </w:r>
    </w:p>
    <w:p w14:paraId="58361543" w14:textId="77777777" w:rsidR="004A1C97" w:rsidRDefault="004A1C97" w:rsidP="00F951CC">
      <w:pPr>
        <w:numPr>
          <w:ilvl w:val="0"/>
          <w:numId w:val="22"/>
        </w:numPr>
        <w:tabs>
          <w:tab w:val="clear" w:pos="360"/>
          <w:tab w:val="num" w:pos="1776"/>
        </w:tabs>
        <w:ind w:left="1776"/>
        <w:jc w:val="both"/>
      </w:pPr>
      <w:r>
        <w:t>Gestionar el desarrollo de herramientas para facilitar el proceso de SQA.</w:t>
      </w:r>
    </w:p>
    <w:p w14:paraId="2DDA8495" w14:textId="77777777" w:rsidR="004A1C97" w:rsidRDefault="004A1C97" w:rsidP="00F951CC">
      <w:pPr>
        <w:numPr>
          <w:ilvl w:val="0"/>
          <w:numId w:val="22"/>
        </w:numPr>
        <w:tabs>
          <w:tab w:val="clear" w:pos="360"/>
          <w:tab w:val="num" w:pos="1776"/>
        </w:tabs>
        <w:ind w:left="1776"/>
        <w:jc w:val="both"/>
      </w:pPr>
      <w:r>
        <w:t>Interactuar con todos los miembros de la organización.</w:t>
      </w:r>
    </w:p>
    <w:p w14:paraId="7BD8C4DD" w14:textId="77777777" w:rsidR="004A1C97" w:rsidRDefault="004A1C97" w:rsidP="00E34F7F">
      <w:pPr>
        <w:ind w:left="1416"/>
        <w:jc w:val="both"/>
      </w:pPr>
    </w:p>
    <w:p w14:paraId="5309D04D" w14:textId="77777777" w:rsidR="004A1C97" w:rsidRPr="00296312" w:rsidRDefault="004A1C97" w:rsidP="00E34F7F">
      <w:pPr>
        <w:pStyle w:val="Ttulo4"/>
        <w:rPr>
          <w:sz w:val="24"/>
        </w:rPr>
      </w:pPr>
      <w:bookmarkStart w:id="52" w:name="_Toc468899098"/>
      <w:bookmarkStart w:id="53" w:name="_Toc469033881"/>
      <w:r w:rsidRPr="00296312">
        <w:rPr>
          <w:sz w:val="24"/>
        </w:rPr>
        <w:t>Ingenieros de calidad</w:t>
      </w:r>
      <w:bookmarkEnd w:id="52"/>
      <w:bookmarkEnd w:id="53"/>
    </w:p>
    <w:p w14:paraId="3A88F157" w14:textId="77777777" w:rsidR="004A1C97" w:rsidRDefault="004A1C97" w:rsidP="00E34F7F">
      <w:pPr>
        <w:ind w:left="708"/>
        <w:jc w:val="both"/>
        <w:rPr>
          <w:b/>
        </w:rPr>
      </w:pPr>
    </w:p>
    <w:p w14:paraId="329F6881" w14:textId="77777777" w:rsidR="004A1C97" w:rsidRDefault="004A1C97" w:rsidP="00E34F7F">
      <w:pPr>
        <w:pStyle w:val="Sangra3detdecuerpo"/>
        <w:tabs>
          <w:tab w:val="num" w:pos="936"/>
        </w:tabs>
        <w:ind w:left="1416"/>
      </w:pPr>
      <w:r>
        <w:t>Los ingenieros de calidad miembros de la unidad de SQA deben:</w:t>
      </w:r>
    </w:p>
    <w:p w14:paraId="2878E4CC" w14:textId="77777777" w:rsidR="004A1C97" w:rsidRDefault="004A1C97" w:rsidP="00E34F7F">
      <w:pPr>
        <w:tabs>
          <w:tab w:val="num" w:pos="936"/>
        </w:tabs>
        <w:ind w:left="1416"/>
        <w:jc w:val="both"/>
      </w:pPr>
    </w:p>
    <w:p w14:paraId="40EE27F9" w14:textId="77777777" w:rsidR="004A1C97" w:rsidRDefault="004A1C97" w:rsidP="00F951CC">
      <w:pPr>
        <w:numPr>
          <w:ilvl w:val="0"/>
          <w:numId w:val="23"/>
        </w:numPr>
        <w:tabs>
          <w:tab w:val="clear" w:pos="360"/>
          <w:tab w:val="num" w:pos="1776"/>
        </w:tabs>
        <w:ind w:left="1776"/>
        <w:jc w:val="both"/>
      </w:pPr>
      <w:r>
        <w:t>Desarrollar las actividades de SQA planificadas para los proyectos.</w:t>
      </w:r>
    </w:p>
    <w:p w14:paraId="0B804856" w14:textId="77777777" w:rsidR="004A1C97" w:rsidRDefault="004A1C97" w:rsidP="00F951CC">
      <w:pPr>
        <w:numPr>
          <w:ilvl w:val="0"/>
          <w:numId w:val="23"/>
        </w:numPr>
        <w:tabs>
          <w:tab w:val="clear" w:pos="360"/>
          <w:tab w:val="num" w:pos="1776"/>
        </w:tabs>
        <w:ind w:left="1776"/>
        <w:jc w:val="both"/>
      </w:pPr>
      <w:r>
        <w:t>Participar en las revisiones, la prueba, SCM, el seguimiento y solución de problemas, y en la elaboración de estándares.</w:t>
      </w:r>
    </w:p>
    <w:p w14:paraId="5363CCA7" w14:textId="77777777" w:rsidR="004A1C97" w:rsidRDefault="004A1C97" w:rsidP="00F951CC">
      <w:pPr>
        <w:numPr>
          <w:ilvl w:val="0"/>
          <w:numId w:val="23"/>
        </w:numPr>
        <w:tabs>
          <w:tab w:val="clear" w:pos="360"/>
          <w:tab w:val="num" w:pos="1776"/>
        </w:tabs>
        <w:ind w:left="1776"/>
        <w:jc w:val="both"/>
      </w:pPr>
      <w:r>
        <w:t>Auditar, monitorear, evaluar e informar sobre las actividades de desarrollo.</w:t>
      </w:r>
    </w:p>
    <w:p w14:paraId="36AF1276" w14:textId="77777777" w:rsidR="004A1C97" w:rsidRDefault="004A1C97" w:rsidP="00F951CC">
      <w:pPr>
        <w:numPr>
          <w:ilvl w:val="0"/>
          <w:numId w:val="23"/>
        </w:numPr>
        <w:tabs>
          <w:tab w:val="clear" w:pos="360"/>
          <w:tab w:val="num" w:pos="1776"/>
        </w:tabs>
        <w:ind w:left="1776"/>
        <w:jc w:val="both"/>
      </w:pPr>
      <w:r>
        <w:t>Interactuar con los desarrolladores y la unidad de SCM.</w:t>
      </w:r>
    </w:p>
    <w:p w14:paraId="1B39FAE9" w14:textId="77777777" w:rsidR="004A1C97" w:rsidRDefault="004A1C97" w:rsidP="00E34F7F">
      <w:pPr>
        <w:ind w:left="1416"/>
      </w:pPr>
    </w:p>
    <w:p w14:paraId="1A5B85B4" w14:textId="77777777" w:rsidR="004A1C97" w:rsidRDefault="004A1C97" w:rsidP="00E34F7F">
      <w:pPr>
        <w:ind w:left="708"/>
      </w:pPr>
    </w:p>
    <w:p w14:paraId="442501B0" w14:textId="77777777" w:rsidR="004A1C97" w:rsidRPr="00296312" w:rsidRDefault="004A1C97" w:rsidP="00E34F7F">
      <w:pPr>
        <w:pStyle w:val="Ttulo4"/>
        <w:rPr>
          <w:sz w:val="24"/>
        </w:rPr>
      </w:pPr>
      <w:bookmarkStart w:id="54" w:name="_Toc468899099"/>
      <w:bookmarkStart w:id="55" w:name="_Toc469033882"/>
      <w:r w:rsidRPr="00296312">
        <w:rPr>
          <w:sz w:val="24"/>
        </w:rPr>
        <w:t>Personal de apoyo</w:t>
      </w:r>
      <w:bookmarkEnd w:id="54"/>
      <w:bookmarkEnd w:id="55"/>
    </w:p>
    <w:p w14:paraId="5ABE98B9" w14:textId="77777777" w:rsidR="004A1C97" w:rsidRDefault="004A1C97" w:rsidP="00E34F7F">
      <w:pPr>
        <w:ind w:left="1416"/>
        <w:jc w:val="both"/>
      </w:pPr>
    </w:p>
    <w:p w14:paraId="5CF5DE9A" w14:textId="77777777" w:rsidR="004A1C97" w:rsidRDefault="004A1C97" w:rsidP="00E34F7F">
      <w:pPr>
        <w:pStyle w:val="Sangra2detdecuerpo"/>
        <w:ind w:left="1416"/>
      </w:pPr>
      <w:r>
        <w:t>Las responsabilidades del personal de apoyo incluye:</w:t>
      </w:r>
    </w:p>
    <w:p w14:paraId="5F699B47" w14:textId="77777777" w:rsidR="004A1C97" w:rsidRDefault="004A1C97" w:rsidP="00E34F7F">
      <w:pPr>
        <w:ind w:left="1416"/>
        <w:jc w:val="both"/>
      </w:pPr>
    </w:p>
    <w:p w14:paraId="7176CAC2" w14:textId="77777777" w:rsidR="004A1C97" w:rsidRDefault="004A1C97" w:rsidP="00F951CC">
      <w:pPr>
        <w:numPr>
          <w:ilvl w:val="0"/>
          <w:numId w:val="24"/>
        </w:numPr>
        <w:tabs>
          <w:tab w:val="clear" w:pos="360"/>
          <w:tab w:val="num" w:pos="1776"/>
        </w:tabs>
        <w:ind w:left="1776"/>
        <w:jc w:val="both"/>
      </w:pPr>
      <w:r>
        <w:t>Desarrollar tareas administrativas para los ingenieros de calidad.</w:t>
      </w:r>
    </w:p>
    <w:p w14:paraId="754D57C1" w14:textId="77777777" w:rsidR="004A1C97" w:rsidRDefault="004A1C97" w:rsidP="00F951CC">
      <w:pPr>
        <w:numPr>
          <w:ilvl w:val="0"/>
          <w:numId w:val="24"/>
        </w:numPr>
        <w:tabs>
          <w:tab w:val="clear" w:pos="360"/>
          <w:tab w:val="num" w:pos="1776"/>
        </w:tabs>
        <w:ind w:left="1776"/>
        <w:jc w:val="both"/>
      </w:pPr>
      <w:r>
        <w:t>Completar los informes de SQA.</w:t>
      </w:r>
    </w:p>
    <w:p w14:paraId="332C7AE1" w14:textId="77777777" w:rsidR="004A1C97" w:rsidRDefault="004A1C97" w:rsidP="00F951CC">
      <w:pPr>
        <w:numPr>
          <w:ilvl w:val="0"/>
          <w:numId w:val="24"/>
        </w:numPr>
        <w:tabs>
          <w:tab w:val="clear" w:pos="360"/>
          <w:tab w:val="num" w:pos="1776"/>
        </w:tabs>
        <w:ind w:left="1776"/>
        <w:jc w:val="both"/>
      </w:pPr>
      <w:r>
        <w:t>Interactuar con las diferentes herramientas utilizadas para SQA durante un proyecto.</w:t>
      </w:r>
    </w:p>
    <w:p w14:paraId="4C72D5A4" w14:textId="77777777" w:rsidR="004A1C97" w:rsidRDefault="004A1C97" w:rsidP="00F951CC">
      <w:pPr>
        <w:numPr>
          <w:ilvl w:val="0"/>
          <w:numId w:val="24"/>
        </w:numPr>
        <w:tabs>
          <w:tab w:val="clear" w:pos="360"/>
          <w:tab w:val="num" w:pos="1776"/>
        </w:tabs>
        <w:ind w:left="1776"/>
        <w:jc w:val="both"/>
      </w:pPr>
      <w:r>
        <w:t>Asistir al ingeniero de calidad en las revisiones, la prueba y las auditorias.</w:t>
      </w:r>
    </w:p>
    <w:p w14:paraId="6C7ACE7D" w14:textId="77777777" w:rsidR="004A1C97" w:rsidRDefault="004A1C97" w:rsidP="00F951CC">
      <w:pPr>
        <w:numPr>
          <w:ilvl w:val="0"/>
          <w:numId w:val="24"/>
        </w:numPr>
        <w:tabs>
          <w:tab w:val="clear" w:pos="360"/>
          <w:tab w:val="num" w:pos="1776"/>
        </w:tabs>
        <w:ind w:left="1776"/>
        <w:jc w:val="both"/>
      </w:pPr>
      <w:r>
        <w:t>Interactuar con el personal de SCM según sea necesario.</w:t>
      </w:r>
    </w:p>
    <w:p w14:paraId="52DC44BB" w14:textId="77777777" w:rsidR="004A1C97" w:rsidRDefault="004A1C97" w:rsidP="004A1C97">
      <w:pPr>
        <w:jc w:val="both"/>
      </w:pPr>
    </w:p>
    <w:p w14:paraId="067C2F9E" w14:textId="3E032216" w:rsidR="0035187F" w:rsidRDefault="0035187F" w:rsidP="0035187F">
      <w:pPr>
        <w:jc w:val="both"/>
      </w:pPr>
    </w:p>
    <w:p w14:paraId="47ECDE79" w14:textId="77777777" w:rsidR="00A40B56" w:rsidRDefault="00A40B56" w:rsidP="0035187F">
      <w:pPr>
        <w:jc w:val="both"/>
      </w:pPr>
    </w:p>
    <w:p w14:paraId="4116C585" w14:textId="2B74BBE2" w:rsidR="00E34F7F" w:rsidRDefault="00E34F7F" w:rsidP="00A932AD">
      <w:pPr>
        <w:pStyle w:val="Ttulo3"/>
      </w:pPr>
      <w:bookmarkStart w:id="56" w:name="_Toc472624385"/>
      <w:bookmarkStart w:id="57" w:name="_Toc420501178"/>
      <w:r>
        <w:t>Unidad de SCM</w:t>
      </w:r>
      <w:bookmarkEnd w:id="56"/>
      <w:bookmarkEnd w:id="57"/>
    </w:p>
    <w:p w14:paraId="21A45496" w14:textId="77777777" w:rsidR="00E34F7F" w:rsidRDefault="00E34F7F" w:rsidP="00E34F7F">
      <w:pPr>
        <w:jc w:val="both"/>
      </w:pPr>
    </w:p>
    <w:p w14:paraId="384DCD18" w14:textId="77777777" w:rsidR="00E34F7F" w:rsidRDefault="00E34F7F" w:rsidP="00A40B56">
      <w:pPr>
        <w:ind w:left="708"/>
        <w:jc w:val="both"/>
      </w:pPr>
      <w:r>
        <w:t>Como se mencionó anteriormente, otro factor importante en el éxito de la implantación de SCM corresponde a la conformación de la unidad de SCM. Es importante contar con personal calificado que permita instaurar a SCM como una unidad de apoyo al desarrollo de software, borrando la imagen de obstáculo que por lo general tienen los desarrolladores con respecto de ella.</w:t>
      </w:r>
    </w:p>
    <w:p w14:paraId="1BC1D9F4" w14:textId="5EFF8AB8" w:rsidR="00E34F7F" w:rsidRDefault="00E34F7F" w:rsidP="00A40B56">
      <w:pPr>
        <w:ind w:left="708"/>
        <w:jc w:val="both"/>
      </w:pPr>
    </w:p>
    <w:p w14:paraId="76D31D02" w14:textId="0D929A46" w:rsidR="00E34F7F" w:rsidRDefault="00E34F7F" w:rsidP="00A40B56">
      <w:pPr>
        <w:ind w:left="708"/>
        <w:jc w:val="both"/>
      </w:pPr>
      <w:r>
        <w:t>La unidad de SCM, debería estar conformada por un responsable de SCM (C</w:t>
      </w:r>
      <w:r>
        <w:rPr>
          <w:i/>
        </w:rPr>
        <w:t xml:space="preserve">onfiguration Management Officer, </w:t>
      </w:r>
      <w:r>
        <w:t>CMO), un staff de ingenieros capacitados en las actividades de SCM, bibliotecarios (</w:t>
      </w:r>
      <w:r>
        <w:rPr>
          <w:i/>
        </w:rPr>
        <w:t>Program Librarian</w:t>
      </w:r>
      <w:r>
        <w:t xml:space="preserve">, PL) y personal de apoyo. Sin embargo, el número exacto de miembros estará fuertemente gatillado por el tamaño y las necesidades de la organización así como también por los recursos disponibles. Por ello, es habitual que en organizaciones pequeñas o medianas, la unidad la conforme una única persona, sobre todo durante el período de implantación de las prácticas de SCM. </w:t>
      </w:r>
    </w:p>
    <w:p w14:paraId="1C0CDED9" w14:textId="42377988" w:rsidR="00E34F7F" w:rsidRDefault="00A932AD" w:rsidP="00A40B56">
      <w:pPr>
        <w:ind w:left="708"/>
        <w:jc w:val="both"/>
      </w:pPr>
      <w:r>
        <w:t>Este es el caso del Proyecto PET manager, donde solo existe un integrante a cargo de las funciones.</w:t>
      </w:r>
    </w:p>
    <w:p w14:paraId="653E309E" w14:textId="77777777" w:rsidR="00A932AD" w:rsidRDefault="00A932AD" w:rsidP="00A40B56">
      <w:pPr>
        <w:ind w:left="708"/>
        <w:jc w:val="both"/>
      </w:pPr>
    </w:p>
    <w:p w14:paraId="5B2C3378" w14:textId="64AEC9A4" w:rsidR="00E34F7F" w:rsidRDefault="00E34F7F" w:rsidP="00296312">
      <w:pPr>
        <w:ind w:left="708"/>
        <w:jc w:val="both"/>
      </w:pPr>
      <w:r>
        <w:t>A continuación se describen las responsabilidades asociadas.</w:t>
      </w:r>
    </w:p>
    <w:p w14:paraId="49BF7529" w14:textId="77777777" w:rsidR="00E34F7F" w:rsidRDefault="00E34F7F" w:rsidP="00E34F7F">
      <w:pPr>
        <w:jc w:val="both"/>
      </w:pPr>
    </w:p>
    <w:p w14:paraId="50FE7551" w14:textId="77777777" w:rsidR="00E34F7F" w:rsidRPr="00296312" w:rsidRDefault="00E34F7F" w:rsidP="00A932AD">
      <w:pPr>
        <w:pStyle w:val="Ttulo4"/>
        <w:rPr>
          <w:sz w:val="24"/>
        </w:rPr>
      </w:pPr>
      <w:bookmarkStart w:id="58" w:name="_Toc472624386"/>
      <w:r w:rsidRPr="00296312">
        <w:rPr>
          <w:sz w:val="24"/>
        </w:rPr>
        <w:t>CMO</w:t>
      </w:r>
      <w:bookmarkEnd w:id="58"/>
    </w:p>
    <w:p w14:paraId="4A9EA98A" w14:textId="47DFBBA4" w:rsidR="00E34F7F" w:rsidRDefault="00E34F7F" w:rsidP="00E34F7F">
      <w:pPr>
        <w:jc w:val="both"/>
        <w:rPr>
          <w:b/>
        </w:rPr>
      </w:pPr>
    </w:p>
    <w:p w14:paraId="43DAF30B" w14:textId="77777777" w:rsidR="00E34F7F" w:rsidRDefault="00E34F7F" w:rsidP="00F951CC">
      <w:pPr>
        <w:numPr>
          <w:ilvl w:val="0"/>
          <w:numId w:val="25"/>
        </w:numPr>
        <w:tabs>
          <w:tab w:val="clear" w:pos="360"/>
          <w:tab w:val="num" w:pos="936"/>
        </w:tabs>
        <w:ind w:left="936"/>
        <w:jc w:val="both"/>
        <w:rPr>
          <w:b/>
        </w:rPr>
      </w:pPr>
      <w:r>
        <w:rPr>
          <w:b/>
        </w:rPr>
        <w:t>Responsabilidades</w:t>
      </w:r>
    </w:p>
    <w:p w14:paraId="41AAB3A7" w14:textId="77777777" w:rsidR="00E34F7F" w:rsidRDefault="00E34F7F" w:rsidP="00E34F7F">
      <w:pPr>
        <w:tabs>
          <w:tab w:val="num" w:pos="936"/>
        </w:tabs>
        <w:ind w:left="936"/>
        <w:jc w:val="both"/>
      </w:pPr>
    </w:p>
    <w:p w14:paraId="4CBAF285" w14:textId="77777777" w:rsidR="00E34F7F" w:rsidRDefault="00E34F7F" w:rsidP="00F951CC">
      <w:pPr>
        <w:numPr>
          <w:ilvl w:val="0"/>
          <w:numId w:val="31"/>
        </w:numPr>
        <w:tabs>
          <w:tab w:val="clear" w:pos="360"/>
          <w:tab w:val="num" w:pos="1296"/>
        </w:tabs>
        <w:ind w:left="1296"/>
        <w:jc w:val="both"/>
      </w:pPr>
      <w:r>
        <w:t>Gestionar la unidad de SCM.</w:t>
      </w:r>
    </w:p>
    <w:p w14:paraId="3AF6C4E3" w14:textId="77777777" w:rsidR="00E34F7F" w:rsidRDefault="00E34F7F" w:rsidP="00F951CC">
      <w:pPr>
        <w:numPr>
          <w:ilvl w:val="0"/>
          <w:numId w:val="31"/>
        </w:numPr>
        <w:tabs>
          <w:tab w:val="clear" w:pos="360"/>
          <w:tab w:val="num" w:pos="1296"/>
        </w:tabs>
        <w:ind w:left="1296"/>
        <w:jc w:val="both"/>
      </w:pPr>
      <w:r>
        <w:t>Definir una estrategia para la implantación de las prácticas de SCM.</w:t>
      </w:r>
    </w:p>
    <w:p w14:paraId="27EC19E0" w14:textId="5F4666A7" w:rsidR="00E34F7F" w:rsidRDefault="00E34F7F" w:rsidP="00F951CC">
      <w:pPr>
        <w:numPr>
          <w:ilvl w:val="0"/>
          <w:numId w:val="31"/>
        </w:numPr>
        <w:tabs>
          <w:tab w:val="clear" w:pos="360"/>
          <w:tab w:val="num" w:pos="1296"/>
        </w:tabs>
        <w:ind w:left="1296"/>
        <w:jc w:val="both"/>
      </w:pPr>
      <w:r>
        <w:t>Proveer el personal de SCM requerido para las actividades de desarrollo.</w:t>
      </w:r>
    </w:p>
    <w:p w14:paraId="27A95EF3" w14:textId="77777777" w:rsidR="00E34F7F" w:rsidRDefault="00E34F7F" w:rsidP="00F951CC">
      <w:pPr>
        <w:numPr>
          <w:ilvl w:val="0"/>
          <w:numId w:val="31"/>
        </w:numPr>
        <w:tabs>
          <w:tab w:val="clear" w:pos="360"/>
          <w:tab w:val="num" w:pos="1296"/>
        </w:tabs>
        <w:ind w:left="1296"/>
        <w:jc w:val="both"/>
      </w:pPr>
      <w:r>
        <w:t>Planificar las actividades de SCM.</w:t>
      </w:r>
    </w:p>
    <w:p w14:paraId="27AC4913" w14:textId="77777777" w:rsidR="00E34F7F" w:rsidRDefault="00E34F7F" w:rsidP="00F951CC">
      <w:pPr>
        <w:numPr>
          <w:ilvl w:val="0"/>
          <w:numId w:val="31"/>
        </w:numPr>
        <w:tabs>
          <w:tab w:val="clear" w:pos="360"/>
          <w:tab w:val="num" w:pos="1296"/>
        </w:tabs>
        <w:ind w:left="1296"/>
        <w:jc w:val="both"/>
      </w:pPr>
      <w:r>
        <w:t>Informar a los niveles superiores sobre el estado del proceso y las actividades de SCM en los proyectos.</w:t>
      </w:r>
    </w:p>
    <w:p w14:paraId="177C2B9B" w14:textId="77777777" w:rsidR="00E34F7F" w:rsidRDefault="00E34F7F" w:rsidP="00F951CC">
      <w:pPr>
        <w:numPr>
          <w:ilvl w:val="0"/>
          <w:numId w:val="31"/>
        </w:numPr>
        <w:tabs>
          <w:tab w:val="clear" w:pos="360"/>
          <w:tab w:val="num" w:pos="1296"/>
        </w:tabs>
        <w:ind w:left="1296"/>
        <w:jc w:val="both"/>
      </w:pPr>
      <w:r>
        <w:t>Garantizar la capacitación del personal de SCM y los recursos necesarios para el desarrollo de sus actividades.</w:t>
      </w:r>
    </w:p>
    <w:p w14:paraId="11A19AA6" w14:textId="77777777" w:rsidR="00E34F7F" w:rsidRDefault="00E34F7F" w:rsidP="00F951CC">
      <w:pPr>
        <w:numPr>
          <w:ilvl w:val="0"/>
          <w:numId w:val="31"/>
        </w:numPr>
        <w:tabs>
          <w:tab w:val="clear" w:pos="360"/>
          <w:tab w:val="num" w:pos="1296"/>
        </w:tabs>
        <w:ind w:left="1296"/>
        <w:jc w:val="both"/>
      </w:pPr>
      <w:r>
        <w:t>Promover el mejoramiento continuo del proceso de SCM.</w:t>
      </w:r>
    </w:p>
    <w:p w14:paraId="7FB694C3" w14:textId="0E2AB7D7" w:rsidR="00E34F7F" w:rsidRDefault="00E34F7F" w:rsidP="00F951CC">
      <w:pPr>
        <w:numPr>
          <w:ilvl w:val="0"/>
          <w:numId w:val="31"/>
        </w:numPr>
        <w:tabs>
          <w:tab w:val="clear" w:pos="360"/>
          <w:tab w:val="num" w:pos="1296"/>
        </w:tabs>
        <w:ind w:left="1296"/>
        <w:jc w:val="both"/>
      </w:pPr>
      <w:r>
        <w:t>Gestionar el desarrollo de herramientas para facilitar el proceso de SCM..</w:t>
      </w:r>
    </w:p>
    <w:p w14:paraId="1A760177" w14:textId="77777777" w:rsidR="00E34F7F" w:rsidRDefault="00E34F7F" w:rsidP="00F951CC">
      <w:pPr>
        <w:numPr>
          <w:ilvl w:val="0"/>
          <w:numId w:val="31"/>
        </w:numPr>
        <w:tabs>
          <w:tab w:val="clear" w:pos="360"/>
          <w:tab w:val="num" w:pos="1296"/>
        </w:tabs>
        <w:ind w:left="1296"/>
        <w:jc w:val="both"/>
      </w:pPr>
      <w:r>
        <w:t>Interactuar con todos los miembros de la organización.</w:t>
      </w:r>
    </w:p>
    <w:p w14:paraId="3C22F930" w14:textId="77777777" w:rsidR="00E34F7F" w:rsidRDefault="00E34F7F" w:rsidP="00E34F7F">
      <w:pPr>
        <w:tabs>
          <w:tab w:val="num" w:pos="936"/>
        </w:tabs>
        <w:ind w:left="1872"/>
        <w:jc w:val="both"/>
      </w:pPr>
    </w:p>
    <w:p w14:paraId="24BE80CE" w14:textId="77777777" w:rsidR="00E34F7F" w:rsidRDefault="00E34F7F" w:rsidP="00E34F7F">
      <w:pPr>
        <w:jc w:val="both"/>
      </w:pPr>
    </w:p>
    <w:p w14:paraId="61A1B046" w14:textId="04C50C95" w:rsidR="00E34F7F" w:rsidRPr="00296312" w:rsidRDefault="00E34F7F" w:rsidP="008371E4">
      <w:pPr>
        <w:pStyle w:val="Ttulo4"/>
        <w:rPr>
          <w:sz w:val="24"/>
        </w:rPr>
      </w:pPr>
      <w:bookmarkStart w:id="59" w:name="_Toc472624387"/>
      <w:r w:rsidRPr="00296312">
        <w:rPr>
          <w:sz w:val="24"/>
        </w:rPr>
        <w:t>Ingenieros</w:t>
      </w:r>
      <w:bookmarkEnd w:id="59"/>
      <w:r w:rsidRPr="00296312">
        <w:rPr>
          <w:sz w:val="24"/>
        </w:rPr>
        <w:t xml:space="preserve"> </w:t>
      </w:r>
    </w:p>
    <w:p w14:paraId="168059F1" w14:textId="77777777" w:rsidR="008371E4" w:rsidRPr="008371E4" w:rsidRDefault="008371E4" w:rsidP="008371E4"/>
    <w:p w14:paraId="12F458E1" w14:textId="77777777" w:rsidR="00E34F7F" w:rsidRDefault="00E34F7F" w:rsidP="00F951CC">
      <w:pPr>
        <w:numPr>
          <w:ilvl w:val="0"/>
          <w:numId w:val="25"/>
        </w:numPr>
        <w:tabs>
          <w:tab w:val="clear" w:pos="360"/>
          <w:tab w:val="num" w:pos="936"/>
        </w:tabs>
        <w:ind w:left="936"/>
        <w:jc w:val="both"/>
        <w:rPr>
          <w:b/>
        </w:rPr>
      </w:pPr>
      <w:r>
        <w:rPr>
          <w:b/>
        </w:rPr>
        <w:t>Responsabilidades</w:t>
      </w:r>
    </w:p>
    <w:p w14:paraId="43027559" w14:textId="77777777" w:rsidR="00E34F7F" w:rsidRDefault="00E34F7F" w:rsidP="00E34F7F">
      <w:pPr>
        <w:tabs>
          <w:tab w:val="num" w:pos="936"/>
        </w:tabs>
        <w:ind w:left="936"/>
        <w:jc w:val="both"/>
      </w:pPr>
    </w:p>
    <w:p w14:paraId="505CA75B" w14:textId="77777777" w:rsidR="00E34F7F" w:rsidRDefault="00E34F7F" w:rsidP="00F951CC">
      <w:pPr>
        <w:numPr>
          <w:ilvl w:val="0"/>
          <w:numId w:val="32"/>
        </w:numPr>
        <w:tabs>
          <w:tab w:val="clear" w:pos="360"/>
          <w:tab w:val="num" w:pos="1296"/>
        </w:tabs>
        <w:ind w:left="1296"/>
        <w:jc w:val="both"/>
      </w:pPr>
      <w:r>
        <w:t>Desarrollar y coordinar las actividades de SCM  planificadas para un  proyecto.</w:t>
      </w:r>
    </w:p>
    <w:p w14:paraId="0D8D279A" w14:textId="063BD74C" w:rsidR="00E34F7F" w:rsidRDefault="00E34F7F" w:rsidP="00F951CC">
      <w:pPr>
        <w:numPr>
          <w:ilvl w:val="0"/>
          <w:numId w:val="32"/>
        </w:numPr>
        <w:tabs>
          <w:tab w:val="clear" w:pos="360"/>
          <w:tab w:val="num" w:pos="1296"/>
        </w:tabs>
        <w:ind w:left="1296"/>
        <w:jc w:val="both"/>
      </w:pPr>
      <w:r>
        <w:t>Establecer y participar de la identificación, control, auditoría e informe sobre el estado de la configuración.</w:t>
      </w:r>
    </w:p>
    <w:p w14:paraId="7B34F4BE" w14:textId="77777777" w:rsidR="00E34F7F" w:rsidRDefault="00E34F7F" w:rsidP="00F951CC">
      <w:pPr>
        <w:numPr>
          <w:ilvl w:val="0"/>
          <w:numId w:val="32"/>
        </w:numPr>
        <w:tabs>
          <w:tab w:val="clear" w:pos="360"/>
          <w:tab w:val="num" w:pos="1296"/>
        </w:tabs>
        <w:ind w:left="1296"/>
        <w:jc w:val="both"/>
      </w:pPr>
      <w:r>
        <w:t>Participar en el establecimiento de la biblioteca del software.</w:t>
      </w:r>
    </w:p>
    <w:p w14:paraId="399E06E6" w14:textId="77777777" w:rsidR="00E34F7F" w:rsidRDefault="00E34F7F" w:rsidP="00F951CC">
      <w:pPr>
        <w:numPr>
          <w:ilvl w:val="0"/>
          <w:numId w:val="32"/>
        </w:numPr>
        <w:tabs>
          <w:tab w:val="clear" w:pos="360"/>
          <w:tab w:val="num" w:pos="1296"/>
        </w:tabs>
        <w:ind w:left="1296"/>
        <w:jc w:val="both"/>
      </w:pPr>
      <w:r>
        <w:t>Monitorear el correcto funcionamiento de la biblioteca del software.</w:t>
      </w:r>
    </w:p>
    <w:p w14:paraId="7E7B725A" w14:textId="2A020969" w:rsidR="00E34F7F" w:rsidRDefault="00E34F7F" w:rsidP="00F951CC">
      <w:pPr>
        <w:numPr>
          <w:ilvl w:val="0"/>
          <w:numId w:val="32"/>
        </w:numPr>
        <w:tabs>
          <w:tab w:val="clear" w:pos="360"/>
          <w:tab w:val="num" w:pos="1296"/>
        </w:tabs>
        <w:ind w:left="1296"/>
        <w:jc w:val="both"/>
      </w:pPr>
      <w:r>
        <w:t>Interactuar con los desarrolladores y la unidad de SQA.</w:t>
      </w:r>
    </w:p>
    <w:p w14:paraId="60DEEDDD" w14:textId="77777777" w:rsidR="00E34F7F" w:rsidRDefault="00E34F7F" w:rsidP="00E34F7F"/>
    <w:p w14:paraId="63582B33" w14:textId="77777777" w:rsidR="00E34F7F" w:rsidRDefault="00E34F7F" w:rsidP="00E34F7F"/>
    <w:p w14:paraId="7BB6EAA7" w14:textId="77777777" w:rsidR="0079642E" w:rsidRDefault="0079642E" w:rsidP="00E34F7F"/>
    <w:p w14:paraId="0290E505" w14:textId="0072E912" w:rsidR="00A40B56" w:rsidRPr="00296312" w:rsidRDefault="00E34F7F" w:rsidP="008371E4">
      <w:pPr>
        <w:pStyle w:val="Ttulo4"/>
        <w:rPr>
          <w:sz w:val="24"/>
        </w:rPr>
      </w:pPr>
      <w:bookmarkStart w:id="60" w:name="_Toc472624388"/>
      <w:r w:rsidRPr="00296312">
        <w:rPr>
          <w:sz w:val="24"/>
        </w:rPr>
        <w:t>Bibliotecarios</w:t>
      </w:r>
      <w:bookmarkEnd w:id="60"/>
    </w:p>
    <w:p w14:paraId="0BAE9742" w14:textId="77777777" w:rsidR="00A40B56" w:rsidRDefault="00A40B56" w:rsidP="00E34F7F">
      <w:pPr>
        <w:jc w:val="both"/>
        <w:rPr>
          <w:b/>
        </w:rPr>
      </w:pPr>
    </w:p>
    <w:p w14:paraId="768E7A7D" w14:textId="77777777" w:rsidR="00E34F7F" w:rsidRDefault="00E34F7F" w:rsidP="00F951CC">
      <w:pPr>
        <w:numPr>
          <w:ilvl w:val="0"/>
          <w:numId w:val="25"/>
        </w:numPr>
        <w:tabs>
          <w:tab w:val="clear" w:pos="360"/>
          <w:tab w:val="num" w:pos="936"/>
        </w:tabs>
        <w:ind w:left="936"/>
        <w:jc w:val="both"/>
        <w:rPr>
          <w:b/>
        </w:rPr>
      </w:pPr>
      <w:r>
        <w:rPr>
          <w:b/>
        </w:rPr>
        <w:t>Responsabilidades</w:t>
      </w:r>
    </w:p>
    <w:p w14:paraId="52FDF855" w14:textId="77777777" w:rsidR="00E34F7F" w:rsidRDefault="00E34F7F" w:rsidP="00E34F7F">
      <w:pPr>
        <w:tabs>
          <w:tab w:val="num" w:pos="936"/>
        </w:tabs>
        <w:ind w:left="936"/>
        <w:jc w:val="both"/>
      </w:pPr>
    </w:p>
    <w:p w14:paraId="742CB682" w14:textId="77777777" w:rsidR="00E34F7F" w:rsidRDefault="00E34F7F" w:rsidP="00F951CC">
      <w:pPr>
        <w:pStyle w:val="Textodecuerpo"/>
        <w:numPr>
          <w:ilvl w:val="0"/>
          <w:numId w:val="33"/>
        </w:numPr>
        <w:tabs>
          <w:tab w:val="clear" w:pos="360"/>
          <w:tab w:val="num" w:pos="1296"/>
        </w:tabs>
        <w:ind w:left="1296"/>
      </w:pPr>
      <w:r>
        <w:t>Diseñar y establecer la biblioteca del software para cada proyecto de desarrollo durante la etapa de planificación.</w:t>
      </w:r>
    </w:p>
    <w:p w14:paraId="72628D10" w14:textId="77777777" w:rsidR="00E34F7F" w:rsidRDefault="00E34F7F" w:rsidP="00F951CC">
      <w:pPr>
        <w:pStyle w:val="Textodecuerpo"/>
        <w:numPr>
          <w:ilvl w:val="0"/>
          <w:numId w:val="33"/>
        </w:numPr>
        <w:tabs>
          <w:tab w:val="clear" w:pos="360"/>
          <w:tab w:val="num" w:pos="1296"/>
        </w:tabs>
        <w:ind w:left="1296"/>
      </w:pPr>
      <w:r>
        <w:t>Establecer y mantener el software y la documentación de cada proyecto de acuerdo a un proceso documentado</w:t>
      </w:r>
    </w:p>
    <w:p w14:paraId="49CA981F" w14:textId="57B72AE4" w:rsidR="00E34F7F" w:rsidRDefault="00E34F7F" w:rsidP="00F951CC">
      <w:pPr>
        <w:numPr>
          <w:ilvl w:val="0"/>
          <w:numId w:val="33"/>
        </w:numPr>
        <w:tabs>
          <w:tab w:val="clear" w:pos="360"/>
          <w:tab w:val="num" w:pos="1296"/>
        </w:tabs>
        <w:ind w:left="1296"/>
        <w:jc w:val="both"/>
      </w:pPr>
      <w:r>
        <w:t xml:space="preserve">Proveer a los desarrolladores las copias de los </w:t>
      </w:r>
      <w:proofErr w:type="spellStart"/>
      <w:r>
        <w:rPr>
          <w:i/>
        </w:rPr>
        <w:t>baselines</w:t>
      </w:r>
      <w:proofErr w:type="spellEnd"/>
      <w:r>
        <w:rPr>
          <w:i/>
        </w:rPr>
        <w:t xml:space="preserve"> </w:t>
      </w:r>
      <w:r>
        <w:t>requeridos para sus diferentes tareas.</w:t>
      </w:r>
    </w:p>
    <w:p w14:paraId="7C3ABA18" w14:textId="77777777" w:rsidR="00E34F7F" w:rsidRDefault="00E34F7F" w:rsidP="00F951CC">
      <w:pPr>
        <w:numPr>
          <w:ilvl w:val="0"/>
          <w:numId w:val="33"/>
        </w:numPr>
        <w:tabs>
          <w:tab w:val="clear" w:pos="360"/>
          <w:tab w:val="num" w:pos="1296"/>
        </w:tabs>
        <w:ind w:left="1296"/>
        <w:jc w:val="both"/>
      </w:pPr>
      <w:r>
        <w:t>Mantener y distribuir un índice con el contenido de cada biblioteca.</w:t>
      </w:r>
    </w:p>
    <w:p w14:paraId="74022CF1" w14:textId="77777777" w:rsidR="00E34F7F" w:rsidRDefault="00E34F7F" w:rsidP="00F951CC">
      <w:pPr>
        <w:numPr>
          <w:ilvl w:val="0"/>
          <w:numId w:val="33"/>
        </w:numPr>
        <w:tabs>
          <w:tab w:val="clear" w:pos="360"/>
          <w:tab w:val="num" w:pos="1296"/>
        </w:tabs>
        <w:ind w:left="1296"/>
        <w:jc w:val="both"/>
      </w:pPr>
      <w:r>
        <w:t>Entregar la copia original para la implementación de los cambios aprobados por el CCB.</w:t>
      </w:r>
    </w:p>
    <w:p w14:paraId="12830E11" w14:textId="77777777" w:rsidR="00E34F7F" w:rsidRDefault="00E34F7F" w:rsidP="00F951CC">
      <w:pPr>
        <w:pStyle w:val="Textodecuerpo"/>
        <w:numPr>
          <w:ilvl w:val="0"/>
          <w:numId w:val="33"/>
        </w:numPr>
        <w:tabs>
          <w:tab w:val="clear" w:pos="360"/>
          <w:tab w:val="num" w:pos="1296"/>
        </w:tabs>
        <w:ind w:left="1296"/>
      </w:pPr>
      <w:r>
        <w:t xml:space="preserve">Informar a los desarrolladores sobre los cambios a los ítems. </w:t>
      </w:r>
    </w:p>
    <w:p w14:paraId="48BF6709" w14:textId="77777777" w:rsidR="00E34F7F" w:rsidRDefault="00E34F7F" w:rsidP="00F951CC">
      <w:pPr>
        <w:numPr>
          <w:ilvl w:val="0"/>
          <w:numId w:val="33"/>
        </w:numPr>
        <w:tabs>
          <w:tab w:val="clear" w:pos="360"/>
          <w:tab w:val="num" w:pos="1296"/>
        </w:tabs>
        <w:ind w:left="1296"/>
        <w:jc w:val="both"/>
      </w:pPr>
      <w:r>
        <w:t>Registrar y mantener copias de las antiguas versiones.</w:t>
      </w:r>
    </w:p>
    <w:p w14:paraId="71E09B55" w14:textId="77777777" w:rsidR="00E34F7F" w:rsidRDefault="00E34F7F" w:rsidP="00F951CC">
      <w:pPr>
        <w:numPr>
          <w:ilvl w:val="0"/>
          <w:numId w:val="33"/>
        </w:numPr>
        <w:tabs>
          <w:tab w:val="clear" w:pos="360"/>
          <w:tab w:val="num" w:pos="1296"/>
        </w:tabs>
        <w:ind w:left="1296"/>
        <w:jc w:val="both"/>
      </w:pPr>
      <w:r>
        <w:t>Apoyar la elaboración de informe sobre el estado de la configuración.</w:t>
      </w:r>
    </w:p>
    <w:p w14:paraId="50B40EA1" w14:textId="77777777" w:rsidR="00E34F7F" w:rsidRDefault="00E34F7F" w:rsidP="00E34F7F"/>
    <w:p w14:paraId="26A20EFB" w14:textId="484F1B51" w:rsidR="00E34F7F" w:rsidRDefault="00E34F7F" w:rsidP="00E34F7F"/>
    <w:p w14:paraId="32257A84" w14:textId="77777777" w:rsidR="00E34F7F" w:rsidRPr="00296312" w:rsidRDefault="00E34F7F" w:rsidP="00A932AD">
      <w:pPr>
        <w:pStyle w:val="Ttulo4"/>
        <w:rPr>
          <w:sz w:val="24"/>
        </w:rPr>
      </w:pPr>
      <w:bookmarkStart w:id="61" w:name="_Toc472624389"/>
      <w:r w:rsidRPr="00296312">
        <w:rPr>
          <w:sz w:val="24"/>
        </w:rPr>
        <w:t>Personal de apoyo</w:t>
      </w:r>
      <w:bookmarkEnd w:id="61"/>
    </w:p>
    <w:p w14:paraId="0A2BC763" w14:textId="77777777" w:rsidR="00E34F7F" w:rsidRDefault="00E34F7F" w:rsidP="00E34F7F">
      <w:pPr>
        <w:jc w:val="both"/>
        <w:rPr>
          <w:b/>
        </w:rPr>
      </w:pPr>
    </w:p>
    <w:p w14:paraId="4C8CCB26" w14:textId="77777777" w:rsidR="00E34F7F" w:rsidRDefault="00E34F7F" w:rsidP="00F951CC">
      <w:pPr>
        <w:numPr>
          <w:ilvl w:val="0"/>
          <w:numId w:val="25"/>
        </w:numPr>
        <w:tabs>
          <w:tab w:val="clear" w:pos="360"/>
          <w:tab w:val="num" w:pos="936"/>
        </w:tabs>
        <w:ind w:left="936"/>
        <w:jc w:val="both"/>
        <w:rPr>
          <w:b/>
        </w:rPr>
      </w:pPr>
      <w:r>
        <w:rPr>
          <w:b/>
        </w:rPr>
        <w:t>Responsabilidades</w:t>
      </w:r>
    </w:p>
    <w:p w14:paraId="505A54C2" w14:textId="77777777" w:rsidR="00E34F7F" w:rsidRDefault="00E34F7F" w:rsidP="00E34F7F">
      <w:pPr>
        <w:tabs>
          <w:tab w:val="num" w:pos="936"/>
        </w:tabs>
        <w:ind w:left="936"/>
        <w:jc w:val="both"/>
      </w:pPr>
    </w:p>
    <w:p w14:paraId="34727C28" w14:textId="77777777" w:rsidR="00E34F7F" w:rsidRDefault="00E34F7F" w:rsidP="00F951CC">
      <w:pPr>
        <w:numPr>
          <w:ilvl w:val="0"/>
          <w:numId w:val="28"/>
        </w:numPr>
        <w:tabs>
          <w:tab w:val="clear" w:pos="360"/>
          <w:tab w:val="num" w:pos="1296"/>
        </w:tabs>
        <w:ind w:left="1296"/>
        <w:jc w:val="both"/>
      </w:pPr>
      <w:r>
        <w:t>Desarrollar tareas administrativas para los ingenieros.</w:t>
      </w:r>
    </w:p>
    <w:p w14:paraId="2711D0AA" w14:textId="77777777" w:rsidR="00E34F7F" w:rsidRDefault="00E34F7F" w:rsidP="00F951CC">
      <w:pPr>
        <w:numPr>
          <w:ilvl w:val="0"/>
          <w:numId w:val="28"/>
        </w:numPr>
        <w:tabs>
          <w:tab w:val="clear" w:pos="360"/>
          <w:tab w:val="num" w:pos="1296"/>
        </w:tabs>
        <w:ind w:left="1296"/>
        <w:jc w:val="both"/>
      </w:pPr>
      <w:r>
        <w:t>Completar los informes de SCM.</w:t>
      </w:r>
    </w:p>
    <w:p w14:paraId="717EE432" w14:textId="77777777" w:rsidR="00E34F7F" w:rsidRDefault="00E34F7F" w:rsidP="00F951CC">
      <w:pPr>
        <w:numPr>
          <w:ilvl w:val="0"/>
          <w:numId w:val="28"/>
        </w:numPr>
        <w:tabs>
          <w:tab w:val="clear" w:pos="360"/>
          <w:tab w:val="num" w:pos="1296"/>
        </w:tabs>
        <w:ind w:left="1296"/>
        <w:jc w:val="both"/>
      </w:pPr>
      <w:r>
        <w:t>Interactuar con las diferentes herramientas utilizadas para SCM durante un proyecto.</w:t>
      </w:r>
    </w:p>
    <w:p w14:paraId="2C053539" w14:textId="77777777" w:rsidR="00E34F7F" w:rsidRDefault="00E34F7F" w:rsidP="00F951CC">
      <w:pPr>
        <w:numPr>
          <w:ilvl w:val="0"/>
          <w:numId w:val="28"/>
        </w:numPr>
        <w:tabs>
          <w:tab w:val="clear" w:pos="360"/>
          <w:tab w:val="num" w:pos="1296"/>
        </w:tabs>
        <w:ind w:left="1296"/>
        <w:jc w:val="both"/>
      </w:pPr>
      <w:r>
        <w:t>Interactuar con el personal de SCM según sea necesario.</w:t>
      </w:r>
    </w:p>
    <w:p w14:paraId="788161C7" w14:textId="77777777" w:rsidR="00252C5B" w:rsidRDefault="00252C5B">
      <w:pPr>
        <w:jc w:val="both"/>
      </w:pPr>
    </w:p>
    <w:p w14:paraId="073A823A" w14:textId="77777777" w:rsidR="003A0F0B" w:rsidRDefault="003A0F0B">
      <w:pPr>
        <w:pStyle w:val="Ttulo2"/>
        <w:jc w:val="both"/>
      </w:pPr>
      <w:bookmarkStart w:id="62" w:name="_Toc429579608"/>
      <w:bookmarkStart w:id="63" w:name="_Toc420501179"/>
      <w:r>
        <w:t>Recursos</w:t>
      </w:r>
      <w:bookmarkEnd w:id="62"/>
      <w:bookmarkEnd w:id="63"/>
    </w:p>
    <w:p w14:paraId="6AA2A9EF" w14:textId="77777777" w:rsidR="003A0F0B" w:rsidRDefault="003A0F0B">
      <w:pPr>
        <w:ind w:left="576"/>
        <w:jc w:val="both"/>
      </w:pPr>
    </w:p>
    <w:p w14:paraId="7D5E1EDF" w14:textId="77777777" w:rsidR="003A0F0B" w:rsidRDefault="003A0F0B">
      <w:pPr>
        <w:ind w:left="576"/>
        <w:jc w:val="both"/>
      </w:pPr>
    </w:p>
    <w:p w14:paraId="1ED3442E" w14:textId="77777777" w:rsidR="003A0F0B" w:rsidRPr="00CC654C" w:rsidRDefault="003A0F0B" w:rsidP="00F951CC">
      <w:pPr>
        <w:pStyle w:val="Ttulo3"/>
        <w:numPr>
          <w:ilvl w:val="0"/>
          <w:numId w:val="18"/>
        </w:numPr>
        <w:jc w:val="both"/>
        <w:rPr>
          <w:u w:val="none"/>
        </w:rPr>
      </w:pPr>
      <w:bookmarkStart w:id="64" w:name="_Toc429579609"/>
      <w:bookmarkStart w:id="65" w:name="_Toc420501180"/>
      <w:r w:rsidRPr="00CC654C">
        <w:rPr>
          <w:u w:val="none"/>
        </w:rPr>
        <w:t>Personal</w:t>
      </w:r>
      <w:bookmarkEnd w:id="64"/>
      <w:bookmarkEnd w:id="65"/>
    </w:p>
    <w:p w14:paraId="29EB533B" w14:textId="77777777" w:rsidR="003A0F0B" w:rsidRDefault="003A0F0B">
      <w:pPr>
        <w:ind w:left="708"/>
        <w:jc w:val="both"/>
      </w:pPr>
    </w:p>
    <w:p w14:paraId="4666CB60" w14:textId="0B442D13" w:rsidR="00252C5B" w:rsidRDefault="00506989" w:rsidP="00252C5B">
      <w:pPr>
        <w:ind w:left="708"/>
        <w:jc w:val="both"/>
      </w:pPr>
      <w:r w:rsidRPr="00506989">
        <w:t xml:space="preserve">Para llevar a cabo el plan de aseguramiento de calidad, se hace necesario contar con un grupo especializado de SQA, quienes desempeñarán distintas funciones para el cumplimiento de los objetivos. Se debe guiar al equipo de desarrollo, de tal manera de lograr un producto de alta calidad. Este grupo de SQA debe representar al cliente dentro de la organización. Se debe dejar en claro que el grupo de SQA no tiene la total responsabilidad de lograr una alta calidad de la aplicación multimedia, sino que depende total y absolutamente de todo el equipo u organización. Se debe mencionar que el esfuerzo requerido en las actividades de SQA es de aproximadamente el </w:t>
      </w:r>
      <w:r w:rsidR="008E339E" w:rsidRPr="008E339E">
        <w:rPr>
          <w:b/>
        </w:rPr>
        <w:t>30</w:t>
      </w:r>
      <w:r w:rsidRPr="008E339E">
        <w:rPr>
          <w:b/>
        </w:rPr>
        <w:t>% del tiempo total requerido para el proyecto</w:t>
      </w:r>
      <w:r w:rsidRPr="00506989">
        <w:t>.</w:t>
      </w:r>
    </w:p>
    <w:p w14:paraId="1D4A5B83" w14:textId="77777777" w:rsidR="00252C5B" w:rsidRPr="00252C5B" w:rsidRDefault="00252C5B" w:rsidP="00252C5B">
      <w:pPr>
        <w:ind w:left="708"/>
        <w:jc w:val="both"/>
        <w:rPr>
          <w:u w:val="single"/>
        </w:rPr>
      </w:pPr>
    </w:p>
    <w:p w14:paraId="473B8EA2" w14:textId="7094F365" w:rsidR="00252C5B" w:rsidRPr="00CC654C" w:rsidRDefault="00252C5B" w:rsidP="00F951CC">
      <w:pPr>
        <w:pStyle w:val="Prrafodelista"/>
        <w:numPr>
          <w:ilvl w:val="0"/>
          <w:numId w:val="18"/>
        </w:numPr>
        <w:jc w:val="both"/>
      </w:pPr>
      <w:r w:rsidRPr="00CC654C">
        <w:rPr>
          <w:b/>
          <w:i/>
        </w:rPr>
        <w:t>Roles y Responsabilidades</w:t>
      </w:r>
    </w:p>
    <w:p w14:paraId="6E73929F" w14:textId="77777777" w:rsidR="00252C5B" w:rsidRPr="00252C5B" w:rsidRDefault="00252C5B" w:rsidP="00252C5B">
      <w:pPr>
        <w:pStyle w:val="Prrafodelista"/>
        <w:ind w:left="1440"/>
        <w:jc w:val="both"/>
        <w:rPr>
          <w:u w:val="single"/>
        </w:rPr>
      </w:pPr>
    </w:p>
    <w:p w14:paraId="74A06017" w14:textId="0B2DC157" w:rsidR="00506989" w:rsidRDefault="00506989" w:rsidP="008149F5">
      <w:pPr>
        <w:ind w:left="708"/>
        <w:jc w:val="both"/>
      </w:pPr>
      <w:r w:rsidRPr="00506989">
        <w:t>Como lo demuestra la experiencia de otras empresas del rubro, una buen distribución de puestos dentro de ella, es tener un Jefe de SQA quien tendrá la capacida</w:t>
      </w:r>
      <w:r>
        <w:t>d de liderazgo y experiencia en</w:t>
      </w:r>
    </w:p>
    <w:p w14:paraId="00D0B4A8" w14:textId="05D84AE4" w:rsidR="00252C5B" w:rsidRDefault="00252C5B" w:rsidP="00252C5B">
      <w:pPr>
        <w:ind w:left="708"/>
        <w:jc w:val="both"/>
      </w:pPr>
      <w:r w:rsidRPr="00506989">
        <w:t>otros proyectos, estará a cargo de un grupo de ingenieros de calidad y desarrolladores (encargados del diseño, document</w:t>
      </w:r>
      <w:r w:rsidR="00E34F7F">
        <w:t>ación, seguridad, programación).</w:t>
      </w:r>
    </w:p>
    <w:p w14:paraId="4F7D4A2E" w14:textId="77777777" w:rsidR="00296312" w:rsidRDefault="00296312" w:rsidP="00252C5B">
      <w:pPr>
        <w:ind w:left="708"/>
        <w:jc w:val="both"/>
      </w:pPr>
    </w:p>
    <w:p w14:paraId="1493B588" w14:textId="227C85F8" w:rsidR="00296312" w:rsidRDefault="00296312" w:rsidP="00252C5B">
      <w:pPr>
        <w:ind w:left="708"/>
        <w:jc w:val="both"/>
      </w:pPr>
      <w:r>
        <w:t>Para el Proyecto PET Manager tenemos los siguientes Roles.</w:t>
      </w:r>
    </w:p>
    <w:p w14:paraId="1E2C3F22" w14:textId="5C60C213" w:rsidR="00296312" w:rsidRDefault="00296312" w:rsidP="00296312">
      <w:pPr>
        <w:ind w:left="708"/>
      </w:pPr>
      <w:r>
        <w:t>Product Owner/ – Patricio Castillo / Profesor Guía</w:t>
      </w:r>
    </w:p>
    <w:p w14:paraId="61EDF22F" w14:textId="7B0068B6" w:rsidR="00296312" w:rsidRDefault="00296312" w:rsidP="00296312">
      <w:pPr>
        <w:ind w:left="708"/>
      </w:pPr>
      <w:r>
        <w:t xml:space="preserve">Scrum Master – Sebastian Inostroza / Alumno </w:t>
      </w:r>
    </w:p>
    <w:p w14:paraId="55DF850F" w14:textId="321172A5" w:rsidR="00296312" w:rsidRDefault="00296312" w:rsidP="00296312">
      <w:pPr>
        <w:ind w:left="708"/>
      </w:pPr>
      <w:r>
        <w:t>Desarrollador</w:t>
      </w:r>
      <w:r w:rsidR="00027B6B">
        <w:t>/Team</w:t>
      </w:r>
      <w:r>
        <w:t xml:space="preserve"> – Sebastian Inostroza / Alumno</w:t>
      </w:r>
    </w:p>
    <w:p w14:paraId="77C39A40" w14:textId="61D492A7" w:rsidR="00296312" w:rsidRDefault="00296312" w:rsidP="00296312">
      <w:pPr>
        <w:ind w:left="708"/>
      </w:pPr>
      <w:r>
        <w:t>Gerente/Ing</w:t>
      </w:r>
      <w:r w:rsidR="0079642E">
        <w:t>.</w:t>
      </w:r>
      <w:r>
        <w:t xml:space="preserve"> Calidad SQA/Mod</w:t>
      </w:r>
      <w:r w:rsidR="0079642E">
        <w:t>.</w:t>
      </w:r>
      <w:r>
        <w:t>/Inspector</w:t>
      </w:r>
      <w:r w:rsidR="00027B6B">
        <w:t>/SCM</w:t>
      </w:r>
      <w:r>
        <w:t xml:space="preserve"> – Sebastian Inostroza / Alumno</w:t>
      </w:r>
    </w:p>
    <w:p w14:paraId="1FBCB228" w14:textId="77777777" w:rsidR="00296312" w:rsidRDefault="00296312" w:rsidP="00296312">
      <w:pPr>
        <w:ind w:left="708"/>
      </w:pPr>
    </w:p>
    <w:p w14:paraId="052109E0" w14:textId="77777777" w:rsidR="008E339E" w:rsidRDefault="008E339E" w:rsidP="00252C5B">
      <w:pPr>
        <w:ind w:left="708"/>
        <w:jc w:val="both"/>
      </w:pPr>
    </w:p>
    <w:p w14:paraId="5F848B33" w14:textId="77777777" w:rsidR="008E339E" w:rsidRDefault="008E339E" w:rsidP="00252C5B">
      <w:pPr>
        <w:ind w:left="708"/>
        <w:jc w:val="both"/>
      </w:pPr>
    </w:p>
    <w:p w14:paraId="59B77023" w14:textId="77777777" w:rsidR="00CC654C" w:rsidRDefault="00CC654C" w:rsidP="00252C5B">
      <w:pPr>
        <w:jc w:val="both"/>
      </w:pPr>
    </w:p>
    <w:p w14:paraId="11DCD2AC" w14:textId="1A771445" w:rsidR="00BB4692" w:rsidRPr="00BB4692" w:rsidRDefault="00CC654C" w:rsidP="00BB4692">
      <w:pPr>
        <w:pStyle w:val="Ttulo2"/>
      </w:pPr>
      <w:bookmarkStart w:id="66" w:name="_Toc429579611"/>
      <w:bookmarkStart w:id="67" w:name="_Toc420501181"/>
      <w:r>
        <w:t>Actividades</w:t>
      </w:r>
      <w:bookmarkEnd w:id="66"/>
      <w:bookmarkEnd w:id="67"/>
    </w:p>
    <w:p w14:paraId="40897F4E" w14:textId="77777777" w:rsidR="00C90176" w:rsidRDefault="00C90176" w:rsidP="00C90176">
      <w:pPr>
        <w:rPr>
          <w:i/>
        </w:rPr>
      </w:pPr>
    </w:p>
    <w:p w14:paraId="75E59A71" w14:textId="77777777" w:rsidR="00C90176" w:rsidRDefault="00C90176" w:rsidP="00C90176">
      <w:pPr>
        <w:pStyle w:val="Ttulo3"/>
      </w:pPr>
      <w:bookmarkStart w:id="68" w:name="_Toc469033884"/>
      <w:bookmarkStart w:id="69" w:name="_Toc420501182"/>
      <w:r>
        <w:t>Revisiones</w:t>
      </w:r>
      <w:bookmarkEnd w:id="68"/>
      <w:bookmarkEnd w:id="69"/>
    </w:p>
    <w:p w14:paraId="0462C95B" w14:textId="77777777" w:rsidR="00C90176" w:rsidRDefault="00C90176" w:rsidP="00C90176">
      <w:pPr>
        <w:jc w:val="both"/>
      </w:pPr>
    </w:p>
    <w:p w14:paraId="5CD3558A" w14:textId="77777777" w:rsidR="00C90176" w:rsidRDefault="00C90176" w:rsidP="00C90176">
      <w:pPr>
        <w:jc w:val="both"/>
      </w:pPr>
    </w:p>
    <w:p w14:paraId="328572CA" w14:textId="77777777" w:rsidR="00C90176" w:rsidRPr="00027B6B" w:rsidRDefault="00C90176" w:rsidP="00C90176">
      <w:pPr>
        <w:pStyle w:val="Ttulo4"/>
        <w:rPr>
          <w:sz w:val="24"/>
        </w:rPr>
      </w:pPr>
      <w:bookmarkStart w:id="70" w:name="_Toc469033885"/>
      <w:r w:rsidRPr="00027B6B">
        <w:rPr>
          <w:sz w:val="24"/>
        </w:rPr>
        <w:t>Propósito</w:t>
      </w:r>
      <w:bookmarkEnd w:id="70"/>
    </w:p>
    <w:p w14:paraId="44917930" w14:textId="77777777" w:rsidR="00C90176" w:rsidRDefault="00C90176" w:rsidP="00C90176">
      <w:pPr>
        <w:ind w:left="576"/>
        <w:jc w:val="both"/>
      </w:pPr>
    </w:p>
    <w:p w14:paraId="1BE2FD0F" w14:textId="185C74C3" w:rsidR="00C90176" w:rsidRDefault="00C90176" w:rsidP="00C90176">
      <w:pPr>
        <w:ind w:left="708"/>
        <w:jc w:val="both"/>
      </w:pPr>
      <w:r>
        <w:t xml:space="preserve">El proceso de revisión es una metodología definida, estructurada y disciplinada para la detección e identificación de defectos en los productos de trabajo durante el ciclo de vida del software. Cuenta con seis etapas: planificación, orientación, preparación, inspección, </w:t>
      </w:r>
      <w:proofErr w:type="spellStart"/>
      <w:r>
        <w:t>rework</w:t>
      </w:r>
      <w:proofErr w:type="spellEnd"/>
      <w:r>
        <w:t xml:space="preserve"> y seguimiento. Las cuales son llevadas a cabo por un equipo con tareas y responsabilidades definidas, con documentación específica y por un período de tiempo determinado. El equipo de inspección contempla un moderador, autor, presentador,  secretario, uno o más inspectores y un observador</w:t>
      </w:r>
      <w:r w:rsidR="00096BFC">
        <w:t>(todas las labores serán realizadas por el integrante del Proyecto PET Manager).</w:t>
      </w:r>
    </w:p>
    <w:p w14:paraId="6E12DB06" w14:textId="77777777" w:rsidR="00C90176" w:rsidRDefault="00C90176" w:rsidP="00C90176">
      <w:pPr>
        <w:jc w:val="both"/>
      </w:pPr>
    </w:p>
    <w:p w14:paraId="64696652" w14:textId="77777777" w:rsidR="00C90176" w:rsidRDefault="00C90176" w:rsidP="00C90176">
      <w:pPr>
        <w:jc w:val="both"/>
      </w:pPr>
    </w:p>
    <w:p w14:paraId="3A873C6B" w14:textId="77777777" w:rsidR="00C90176" w:rsidRPr="00027B6B" w:rsidRDefault="00C90176" w:rsidP="00C90176">
      <w:pPr>
        <w:pStyle w:val="Ttulo4"/>
        <w:rPr>
          <w:sz w:val="24"/>
        </w:rPr>
      </w:pPr>
      <w:bookmarkStart w:id="71" w:name="_Toc469033886"/>
      <w:r w:rsidRPr="00027B6B">
        <w:rPr>
          <w:sz w:val="24"/>
        </w:rPr>
        <w:t>Actividades</w:t>
      </w:r>
      <w:bookmarkEnd w:id="71"/>
    </w:p>
    <w:p w14:paraId="7125AC89" w14:textId="77777777" w:rsidR="00C90176" w:rsidRDefault="00C90176" w:rsidP="00C90176">
      <w:pPr>
        <w:ind w:left="708"/>
        <w:jc w:val="both"/>
      </w:pPr>
    </w:p>
    <w:p w14:paraId="4D58F18A" w14:textId="77777777" w:rsidR="00C90176" w:rsidRDefault="00C90176" w:rsidP="00C90176">
      <w:pPr>
        <w:ind w:left="708"/>
        <w:jc w:val="both"/>
      </w:pPr>
      <w:r>
        <w:t>Las principales actividades de SQA relacionadas con el proceso de revisión son:</w:t>
      </w:r>
    </w:p>
    <w:p w14:paraId="68371904" w14:textId="77777777" w:rsidR="00C90176" w:rsidRDefault="00C90176" w:rsidP="00C90176">
      <w:pPr>
        <w:ind w:left="708"/>
        <w:jc w:val="both"/>
      </w:pPr>
    </w:p>
    <w:p w14:paraId="24C79F26" w14:textId="77777777" w:rsidR="00C90176" w:rsidRDefault="00C90176" w:rsidP="00F951CC">
      <w:pPr>
        <w:numPr>
          <w:ilvl w:val="0"/>
          <w:numId w:val="19"/>
        </w:numPr>
        <w:tabs>
          <w:tab w:val="num" w:pos="1068"/>
        </w:tabs>
        <w:ind w:left="1068"/>
        <w:jc w:val="both"/>
      </w:pPr>
      <w:r>
        <w:t>Revisión del plan de proyecto.</w:t>
      </w:r>
    </w:p>
    <w:p w14:paraId="19312F7A" w14:textId="77777777" w:rsidR="00C90176" w:rsidRDefault="00C90176" w:rsidP="00F951CC">
      <w:pPr>
        <w:numPr>
          <w:ilvl w:val="0"/>
          <w:numId w:val="19"/>
        </w:numPr>
        <w:tabs>
          <w:tab w:val="num" w:pos="1068"/>
        </w:tabs>
        <w:ind w:left="1068"/>
        <w:jc w:val="both"/>
      </w:pPr>
      <w:r>
        <w:t>Revisión de la especificación de requerimientos-</w:t>
      </w:r>
    </w:p>
    <w:p w14:paraId="0EF7176B" w14:textId="77777777" w:rsidR="00C90176" w:rsidRDefault="00C90176" w:rsidP="00F951CC">
      <w:pPr>
        <w:numPr>
          <w:ilvl w:val="0"/>
          <w:numId w:val="19"/>
        </w:numPr>
        <w:tabs>
          <w:tab w:val="num" w:pos="1068"/>
        </w:tabs>
        <w:ind w:left="1068"/>
        <w:jc w:val="both"/>
      </w:pPr>
      <w:r>
        <w:t>Revisión del diseño preliminar y detallado.</w:t>
      </w:r>
    </w:p>
    <w:p w14:paraId="384A0AE9" w14:textId="5006C455" w:rsidR="00C90176" w:rsidRPr="00D07948" w:rsidRDefault="00C90176" w:rsidP="00D07948">
      <w:pPr>
        <w:pStyle w:val="Prrafodelista"/>
        <w:numPr>
          <w:ilvl w:val="0"/>
          <w:numId w:val="19"/>
        </w:numPr>
        <w:ind w:left="1068"/>
        <w:jc w:val="both"/>
        <w:rPr>
          <w:b/>
          <w:i/>
          <w:color w:val="000000"/>
        </w:rPr>
      </w:pPr>
      <w:r>
        <w:t>Revisión del plan de pruebas, de la especificación de los casos y procedimientos de p</w:t>
      </w:r>
      <w:r w:rsidR="00D07948">
        <w:t xml:space="preserve">rueba, y del informe de pruebas </w:t>
      </w:r>
      <w:r w:rsidR="00D07948" w:rsidRPr="00D07948">
        <w:rPr>
          <w:b/>
          <w:i/>
        </w:rPr>
        <w:t>(No aplica para SQA v1.0).</w:t>
      </w:r>
    </w:p>
    <w:p w14:paraId="0B91587A" w14:textId="2EA6CDA4" w:rsidR="00C90176" w:rsidRPr="00D07948" w:rsidRDefault="00C90176" w:rsidP="00D07948">
      <w:pPr>
        <w:pStyle w:val="Prrafodelista"/>
        <w:numPr>
          <w:ilvl w:val="0"/>
          <w:numId w:val="19"/>
        </w:numPr>
        <w:ind w:left="1068"/>
        <w:jc w:val="both"/>
        <w:rPr>
          <w:b/>
          <w:i/>
          <w:color w:val="000000"/>
        </w:rPr>
      </w:pPr>
      <w:r>
        <w:t>Revisión del código.</w:t>
      </w:r>
      <w:r w:rsidR="00D07948" w:rsidRPr="00D07948">
        <w:rPr>
          <w:b/>
          <w:i/>
        </w:rPr>
        <w:t xml:space="preserve"> (No aplica para SQA v1.0)</w:t>
      </w:r>
    </w:p>
    <w:p w14:paraId="1AC92E75" w14:textId="502BE179" w:rsidR="00D07948" w:rsidRPr="00D07948" w:rsidRDefault="00C90176" w:rsidP="00D07948">
      <w:pPr>
        <w:pStyle w:val="Prrafodelista"/>
        <w:numPr>
          <w:ilvl w:val="0"/>
          <w:numId w:val="19"/>
        </w:numPr>
        <w:ind w:left="1068"/>
        <w:jc w:val="both"/>
        <w:rPr>
          <w:b/>
          <w:i/>
          <w:color w:val="000000"/>
        </w:rPr>
      </w:pPr>
      <w:r>
        <w:t>Revisión de la documentación usuaria.</w:t>
      </w:r>
      <w:r w:rsidR="00D07948" w:rsidRPr="00D07948">
        <w:rPr>
          <w:b/>
          <w:i/>
        </w:rPr>
        <w:t xml:space="preserve"> (No aplica para SQA v1.0)</w:t>
      </w:r>
    </w:p>
    <w:p w14:paraId="18BC36AF" w14:textId="3C1F9F6F" w:rsidR="00C90176" w:rsidRDefault="00C90176" w:rsidP="00D07948">
      <w:pPr>
        <w:jc w:val="both"/>
      </w:pPr>
    </w:p>
    <w:p w14:paraId="078A861C" w14:textId="77777777" w:rsidR="00C90176" w:rsidRDefault="00C90176" w:rsidP="00C90176">
      <w:pPr>
        <w:ind w:left="708"/>
        <w:jc w:val="both"/>
      </w:pPr>
    </w:p>
    <w:p w14:paraId="68478BEE" w14:textId="77777777" w:rsidR="00C90176" w:rsidRDefault="00C90176" w:rsidP="00C90176">
      <w:pPr>
        <w:ind w:left="708"/>
        <w:jc w:val="both"/>
      </w:pPr>
    </w:p>
    <w:p w14:paraId="063F8AC6" w14:textId="60F02B2E" w:rsidR="00C90176" w:rsidRPr="00027B6B" w:rsidRDefault="00D07948" w:rsidP="00D07948">
      <w:pPr>
        <w:pStyle w:val="Ttulo4"/>
        <w:rPr>
          <w:sz w:val="24"/>
        </w:rPr>
      </w:pPr>
      <w:bookmarkStart w:id="72" w:name="_Toc469033887"/>
      <w:r w:rsidRPr="00027B6B">
        <w:rPr>
          <w:sz w:val="24"/>
        </w:rPr>
        <w:t>T</w:t>
      </w:r>
      <w:r w:rsidR="00C90176" w:rsidRPr="00027B6B">
        <w:rPr>
          <w:sz w:val="24"/>
        </w:rPr>
        <w:t>emplates y checklist asociadas</w:t>
      </w:r>
      <w:bookmarkEnd w:id="72"/>
    </w:p>
    <w:p w14:paraId="7610BB46" w14:textId="77777777" w:rsidR="00C90176" w:rsidRDefault="00C90176" w:rsidP="00C90176">
      <w:pPr>
        <w:ind w:left="720"/>
      </w:pPr>
    </w:p>
    <w:tbl>
      <w:tblPr>
        <w:tblStyle w:val="Listamulticolo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56"/>
        <w:gridCol w:w="1493"/>
        <w:gridCol w:w="1418"/>
      </w:tblGrid>
      <w:tr w:rsidR="00C90176" w14:paraId="16501280" w14:textId="77777777" w:rsidTr="0092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Borders>
              <w:bottom w:val="none" w:sz="0" w:space="0" w:color="auto"/>
            </w:tcBorders>
          </w:tcPr>
          <w:p w14:paraId="7AED5434" w14:textId="77777777" w:rsidR="00C90176" w:rsidRDefault="00C90176" w:rsidP="00C90176">
            <w:pPr>
              <w:jc w:val="center"/>
              <w:rPr>
                <w:b w:val="0"/>
                <w:i/>
                <w:color w:val="FFFFFF"/>
              </w:rPr>
            </w:pPr>
            <w:proofErr w:type="spellStart"/>
            <w:r>
              <w:rPr>
                <w:b w:val="0"/>
                <w:i/>
                <w:color w:val="FFFFFF"/>
              </w:rPr>
              <w:t>Template</w:t>
            </w:r>
            <w:proofErr w:type="spellEnd"/>
            <w:r>
              <w:rPr>
                <w:b w:val="0"/>
                <w:i/>
                <w:color w:val="FFFFFF"/>
              </w:rPr>
              <w:t>/</w:t>
            </w:r>
            <w:proofErr w:type="spellStart"/>
            <w:r>
              <w:rPr>
                <w:b w:val="0"/>
                <w:i/>
                <w:color w:val="FFFFFF"/>
              </w:rPr>
              <w:t>Checklist</w:t>
            </w:r>
            <w:proofErr w:type="spellEnd"/>
          </w:p>
        </w:tc>
        <w:tc>
          <w:tcPr>
            <w:cnfStyle w:val="000010000000" w:firstRow="0" w:lastRow="0" w:firstColumn="0" w:lastColumn="0" w:oddVBand="1" w:evenVBand="0" w:oddHBand="0" w:evenHBand="0" w:firstRowFirstColumn="0" w:firstRowLastColumn="0" w:lastRowFirstColumn="0" w:lastRowLastColumn="0"/>
            <w:tcW w:w="1493" w:type="dxa"/>
            <w:tcBorders>
              <w:top w:val="none" w:sz="0" w:space="0" w:color="auto"/>
              <w:left w:val="none" w:sz="0" w:space="0" w:color="auto"/>
              <w:bottom w:val="none" w:sz="0" w:space="0" w:color="auto"/>
              <w:right w:val="none" w:sz="0" w:space="0" w:color="auto"/>
            </w:tcBorders>
          </w:tcPr>
          <w:p w14:paraId="7DC43EC1" w14:textId="77777777" w:rsidR="00C90176" w:rsidRDefault="00C90176" w:rsidP="00C90176">
            <w:pPr>
              <w:jc w:val="right"/>
              <w:rPr>
                <w:b w:val="0"/>
                <w:color w:val="FFFFFF"/>
              </w:rPr>
            </w:pPr>
            <w:r>
              <w:rPr>
                <w:b w:val="0"/>
                <w:color w:val="FFFFFF"/>
              </w:rPr>
              <w:t>Identificador</w:t>
            </w:r>
          </w:p>
        </w:tc>
        <w:tc>
          <w:tcPr>
            <w:tcW w:w="1418" w:type="dxa"/>
            <w:tcBorders>
              <w:bottom w:val="none" w:sz="0" w:space="0" w:color="auto"/>
            </w:tcBorders>
          </w:tcPr>
          <w:p w14:paraId="6CA879A8" w14:textId="77777777" w:rsidR="00C90176" w:rsidRDefault="00C90176" w:rsidP="00C90176">
            <w:pPr>
              <w:jc w:val="right"/>
              <w:cnfStyle w:val="100000000000" w:firstRow="1" w:lastRow="0" w:firstColumn="0" w:lastColumn="0" w:oddVBand="0" w:evenVBand="0" w:oddHBand="0" w:evenHBand="0" w:firstRowFirstColumn="0" w:firstRowLastColumn="0" w:lastRowFirstColumn="0" w:lastRowLastColumn="0"/>
              <w:rPr>
                <w:b w:val="0"/>
                <w:color w:val="FFFFFF"/>
              </w:rPr>
            </w:pPr>
            <w:r>
              <w:rPr>
                <w:b w:val="0"/>
                <w:color w:val="FFFFFF"/>
              </w:rPr>
              <w:t>Versión</w:t>
            </w:r>
          </w:p>
        </w:tc>
      </w:tr>
      <w:tr w:rsidR="00C90176" w14:paraId="32A6AE25" w14:textId="77777777" w:rsidTr="00924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6" w:type="dxa"/>
          </w:tcPr>
          <w:p w14:paraId="0694A50F" w14:textId="77777777" w:rsidR="00C90176" w:rsidRDefault="00C90176" w:rsidP="00C90176">
            <w:pPr>
              <w:pStyle w:val="Encabezado"/>
              <w:tabs>
                <w:tab w:val="clear" w:pos="4419"/>
                <w:tab w:val="clear" w:pos="8838"/>
              </w:tabs>
            </w:pPr>
            <w:r>
              <w:rPr>
                <w:i/>
              </w:rPr>
              <w:t>Checklist</w:t>
            </w:r>
            <w:r>
              <w:t xml:space="preserve"> por áreas de productos de trabajo</w:t>
            </w:r>
          </w:p>
        </w:tc>
        <w:tc>
          <w:tcPr>
            <w:cnfStyle w:val="000010000000" w:firstRow="0" w:lastRow="0" w:firstColumn="0" w:lastColumn="0" w:oddVBand="1" w:evenVBand="0" w:oddHBand="0" w:evenHBand="0" w:firstRowFirstColumn="0" w:firstRowLastColumn="0" w:lastRowFirstColumn="0" w:lastRowLastColumn="0"/>
            <w:tcW w:w="1493" w:type="dxa"/>
            <w:tcBorders>
              <w:left w:val="none" w:sz="0" w:space="0" w:color="auto"/>
              <w:bottom w:val="none" w:sz="0" w:space="0" w:color="auto"/>
              <w:right w:val="none" w:sz="0" w:space="0" w:color="auto"/>
            </w:tcBorders>
          </w:tcPr>
          <w:p w14:paraId="0F8CE73A" w14:textId="67932EC2" w:rsidR="00C90176" w:rsidRDefault="005506D6" w:rsidP="00C90176">
            <w:pPr>
              <w:jc w:val="right"/>
            </w:pPr>
            <w:r>
              <w:t>CHK</w:t>
            </w:r>
          </w:p>
        </w:tc>
        <w:tc>
          <w:tcPr>
            <w:tcW w:w="1418" w:type="dxa"/>
          </w:tcPr>
          <w:p w14:paraId="2B8F4715" w14:textId="77777777" w:rsidR="00C90176" w:rsidRDefault="00C90176" w:rsidP="00C90176">
            <w:pPr>
              <w:jc w:val="right"/>
              <w:cnfStyle w:val="000000100000" w:firstRow="0" w:lastRow="0" w:firstColumn="0" w:lastColumn="0" w:oddVBand="0" w:evenVBand="0" w:oddHBand="1" w:evenHBand="0" w:firstRowFirstColumn="0" w:firstRowLastColumn="0" w:lastRowFirstColumn="0" w:lastRowLastColumn="0"/>
            </w:pPr>
            <w:r>
              <w:t>1.0</w:t>
            </w:r>
          </w:p>
        </w:tc>
      </w:tr>
    </w:tbl>
    <w:p w14:paraId="6D06BB76" w14:textId="77777777" w:rsidR="00C90176" w:rsidRDefault="00C90176" w:rsidP="00C90176"/>
    <w:p w14:paraId="6969392E" w14:textId="77777777" w:rsidR="004745A2" w:rsidRDefault="004745A2" w:rsidP="00C90176"/>
    <w:p w14:paraId="36529395" w14:textId="7F74D480" w:rsidR="00C90176" w:rsidRDefault="00C90176" w:rsidP="00C90176">
      <w:pPr>
        <w:jc w:val="both"/>
      </w:pPr>
    </w:p>
    <w:p w14:paraId="18F47C65" w14:textId="77777777" w:rsidR="00C90176" w:rsidRDefault="00C90176" w:rsidP="00C90176">
      <w:pPr>
        <w:pStyle w:val="Ttulo3"/>
      </w:pPr>
      <w:bookmarkStart w:id="73" w:name="_Toc469033888"/>
      <w:bookmarkStart w:id="74" w:name="_Toc420501183"/>
      <w:r>
        <w:t>Auditorías</w:t>
      </w:r>
      <w:bookmarkEnd w:id="73"/>
      <w:bookmarkEnd w:id="74"/>
    </w:p>
    <w:p w14:paraId="7654EA2E" w14:textId="77777777" w:rsidR="00C90176" w:rsidRDefault="00C90176" w:rsidP="00C90176">
      <w:pPr>
        <w:jc w:val="both"/>
      </w:pPr>
    </w:p>
    <w:p w14:paraId="32A8EF75" w14:textId="77777777" w:rsidR="00C90176" w:rsidRDefault="00C90176" w:rsidP="00C90176">
      <w:pPr>
        <w:jc w:val="both"/>
      </w:pPr>
    </w:p>
    <w:p w14:paraId="15F72204" w14:textId="77777777" w:rsidR="00C90176" w:rsidRPr="00027B6B" w:rsidRDefault="00C90176" w:rsidP="00C90176">
      <w:pPr>
        <w:pStyle w:val="Ttulo4"/>
        <w:rPr>
          <w:sz w:val="24"/>
        </w:rPr>
      </w:pPr>
      <w:bookmarkStart w:id="75" w:name="_Toc469033889"/>
      <w:r w:rsidRPr="00027B6B">
        <w:rPr>
          <w:sz w:val="24"/>
        </w:rPr>
        <w:t>Propósito</w:t>
      </w:r>
      <w:bookmarkEnd w:id="75"/>
    </w:p>
    <w:p w14:paraId="44E0A402" w14:textId="77777777" w:rsidR="00C90176" w:rsidRDefault="00C90176" w:rsidP="00C90176">
      <w:pPr>
        <w:jc w:val="both"/>
      </w:pPr>
    </w:p>
    <w:p w14:paraId="7900AF2C" w14:textId="77777777" w:rsidR="00C90176" w:rsidRDefault="00C90176" w:rsidP="00C90176">
      <w:pPr>
        <w:ind w:left="720"/>
        <w:jc w:val="both"/>
      </w:pPr>
      <w:r>
        <w:t xml:space="preserve">El propósito general de una auditoría es realizar una evaluación independiente sobre la adherencia de los productos y procesos de software a las normas, estándares, guías, planes y procedimientos existentes. Y, paralelamente, comparar el estado del proceso y de los productos versus el estado reportado, y evaluar la efectividad real de los estándares y procedimientos. </w:t>
      </w:r>
    </w:p>
    <w:p w14:paraId="2A4D3202" w14:textId="77777777" w:rsidR="00C90176" w:rsidRDefault="00C90176" w:rsidP="00C90176">
      <w:pPr>
        <w:ind w:left="720"/>
        <w:jc w:val="both"/>
      </w:pPr>
    </w:p>
    <w:p w14:paraId="6E84367D" w14:textId="77777777" w:rsidR="00C90176" w:rsidRDefault="00C90176" w:rsidP="00C90176">
      <w:pPr>
        <w:ind w:left="720"/>
        <w:jc w:val="both"/>
      </w:pPr>
      <w:r>
        <w:t>Una auditoría comprende cuatro fases: planificación, reunión de orientación, evaluación y seguimiento. El proceso de auditoría comienza cuando el iniciador identifica la necesidad de una auditoría. Esto da lugar a que un auditor elabore un plan de auditoría, el cual es expuesto a los demás auditores y a la institución auditada durante la reunión de orientación. Ya definido el curso de la auditoría los auditores pueden comenzar con la evaluación. Para ello se presentan en la institución auditada para entrevistar a los desarrolladores, revisar la documentación asociada a los procesos examinados e inspeccionar los productos. Con la información recopilada, el auditor entrega las observaciones y conclusiones preliminares a la institución auditada en la reunión de cierre. Después de la discusión de estos resultados, el auditor desarrolla un informe de auditoría. Con este último la institución está en condiciones de definir las acciones correctivas y monitorear su implantación.</w:t>
      </w:r>
    </w:p>
    <w:p w14:paraId="612B495A" w14:textId="77777777" w:rsidR="00C90176" w:rsidRDefault="00C90176" w:rsidP="00C90176">
      <w:pPr>
        <w:ind w:left="720"/>
        <w:jc w:val="both"/>
      </w:pPr>
    </w:p>
    <w:p w14:paraId="085808C8" w14:textId="4A43560B" w:rsidR="00A40B56" w:rsidRDefault="00C90176" w:rsidP="00027B6B">
      <w:pPr>
        <w:ind w:left="720"/>
        <w:jc w:val="both"/>
      </w:pPr>
      <w:r>
        <w:t>Sin perjuicio de lo anterior, la auditoría podrá ser externa o interna. La única diferencia teórica entre estas categorías radica en el origen del equipo de auditoría. Como resulta natural, en una auditoría externa el equipo auditor no pertenece a la institución. En la interna, la situación es la contraria. En lo práctico, el mayor grado de independencia de los miembros del equipo auditor en relación con la institución auditada en el caso de una auditoría externa deriva en una opinión  y en resultados más objetivos. Por otra parte, la etapa de comprensión sobre el proyecto y la forma en que se trabaja es menor e inclusive puede resultar redundante durante una auditoría interna.</w:t>
      </w:r>
    </w:p>
    <w:p w14:paraId="634C7B72" w14:textId="77777777" w:rsidR="00C90176" w:rsidRDefault="00C90176" w:rsidP="00C90176">
      <w:pPr>
        <w:jc w:val="both"/>
      </w:pPr>
    </w:p>
    <w:p w14:paraId="0828B436" w14:textId="77777777" w:rsidR="00C90176" w:rsidRPr="00027B6B" w:rsidRDefault="00C90176" w:rsidP="00C90176">
      <w:pPr>
        <w:pStyle w:val="Ttulo4"/>
        <w:rPr>
          <w:sz w:val="24"/>
        </w:rPr>
      </w:pPr>
      <w:bookmarkStart w:id="76" w:name="_Toc469033890"/>
      <w:r w:rsidRPr="00027B6B">
        <w:rPr>
          <w:sz w:val="24"/>
        </w:rPr>
        <w:t>Actividades</w:t>
      </w:r>
      <w:bookmarkEnd w:id="76"/>
    </w:p>
    <w:p w14:paraId="1C962F65" w14:textId="77777777" w:rsidR="00C90176" w:rsidRDefault="00C90176" w:rsidP="00C90176"/>
    <w:p w14:paraId="48A4FCE0" w14:textId="77777777" w:rsidR="00C90176" w:rsidRDefault="00C90176" w:rsidP="00C90176">
      <w:pPr>
        <w:ind w:left="708"/>
      </w:pPr>
      <w:r>
        <w:t>Las principales actividades de SQA relacionadas con el proceso de auditoría incluyen:</w:t>
      </w:r>
    </w:p>
    <w:p w14:paraId="7C85E647" w14:textId="77777777" w:rsidR="00C90176" w:rsidRDefault="00C90176" w:rsidP="00C90176">
      <w:pPr>
        <w:ind w:left="708"/>
      </w:pPr>
    </w:p>
    <w:p w14:paraId="37E027E1" w14:textId="77777777" w:rsidR="00C90176" w:rsidRDefault="00C90176" w:rsidP="00F951CC">
      <w:pPr>
        <w:numPr>
          <w:ilvl w:val="0"/>
          <w:numId w:val="20"/>
        </w:numPr>
        <w:tabs>
          <w:tab w:val="clear" w:pos="360"/>
          <w:tab w:val="num" w:pos="1068"/>
        </w:tabs>
        <w:ind w:left="1068"/>
      </w:pPr>
      <w:r>
        <w:t>Auditoría  de la planificación.</w:t>
      </w:r>
    </w:p>
    <w:p w14:paraId="2D66C6C5" w14:textId="77777777" w:rsidR="00C90176" w:rsidRDefault="00C90176" w:rsidP="00F951CC">
      <w:pPr>
        <w:numPr>
          <w:ilvl w:val="0"/>
          <w:numId w:val="20"/>
        </w:numPr>
        <w:tabs>
          <w:tab w:val="clear" w:pos="360"/>
          <w:tab w:val="num" w:pos="1068"/>
        </w:tabs>
        <w:ind w:left="1068"/>
      </w:pPr>
      <w:r>
        <w:t>Auditoría del proceso de especificación de requerimientos.</w:t>
      </w:r>
    </w:p>
    <w:p w14:paraId="5AE439D9" w14:textId="77777777" w:rsidR="00C90176" w:rsidRDefault="00C90176" w:rsidP="00F951CC">
      <w:pPr>
        <w:numPr>
          <w:ilvl w:val="0"/>
          <w:numId w:val="20"/>
        </w:numPr>
        <w:tabs>
          <w:tab w:val="clear" w:pos="360"/>
          <w:tab w:val="num" w:pos="1068"/>
        </w:tabs>
        <w:ind w:left="1068"/>
      </w:pPr>
      <w:r>
        <w:t>Auditoría del proceso de diseño.</w:t>
      </w:r>
    </w:p>
    <w:p w14:paraId="008C2236" w14:textId="77777777" w:rsidR="00C90176" w:rsidRDefault="00C90176" w:rsidP="00F951CC">
      <w:pPr>
        <w:numPr>
          <w:ilvl w:val="0"/>
          <w:numId w:val="20"/>
        </w:numPr>
        <w:tabs>
          <w:tab w:val="clear" w:pos="360"/>
          <w:tab w:val="num" w:pos="1068"/>
        </w:tabs>
        <w:ind w:left="1068"/>
      </w:pPr>
      <w:r>
        <w:t>Auditoría del proceso de codificación.</w:t>
      </w:r>
    </w:p>
    <w:p w14:paraId="1B092612" w14:textId="77777777" w:rsidR="00C90176" w:rsidRDefault="00C90176" w:rsidP="00F951CC">
      <w:pPr>
        <w:numPr>
          <w:ilvl w:val="0"/>
          <w:numId w:val="20"/>
        </w:numPr>
        <w:tabs>
          <w:tab w:val="clear" w:pos="360"/>
          <w:tab w:val="num" w:pos="1068"/>
        </w:tabs>
        <w:ind w:left="1068"/>
      </w:pPr>
      <w:r>
        <w:t>Auditoría del proceso de prueba.</w:t>
      </w:r>
    </w:p>
    <w:p w14:paraId="490639B6" w14:textId="77777777" w:rsidR="00C90176" w:rsidRDefault="00C90176" w:rsidP="00F951CC">
      <w:pPr>
        <w:numPr>
          <w:ilvl w:val="0"/>
          <w:numId w:val="20"/>
        </w:numPr>
        <w:tabs>
          <w:tab w:val="clear" w:pos="360"/>
          <w:tab w:val="num" w:pos="1068"/>
        </w:tabs>
        <w:ind w:left="1068"/>
      </w:pPr>
      <w:r>
        <w:t>Auditoría del proceso de integración.</w:t>
      </w:r>
    </w:p>
    <w:p w14:paraId="0EE0D0CD" w14:textId="77777777" w:rsidR="00C90176" w:rsidRDefault="00C90176" w:rsidP="00F951CC">
      <w:pPr>
        <w:numPr>
          <w:ilvl w:val="0"/>
          <w:numId w:val="20"/>
        </w:numPr>
        <w:tabs>
          <w:tab w:val="clear" w:pos="360"/>
          <w:tab w:val="num" w:pos="1068"/>
        </w:tabs>
        <w:ind w:left="1068"/>
      </w:pPr>
      <w:r>
        <w:t>Auditoría funcional y física.</w:t>
      </w:r>
    </w:p>
    <w:p w14:paraId="3A51B272" w14:textId="77777777" w:rsidR="00D07948" w:rsidRDefault="00D07948" w:rsidP="00D07948"/>
    <w:p w14:paraId="4CB1DECC" w14:textId="5EBD1265" w:rsidR="00D07948" w:rsidRPr="00CC190C" w:rsidRDefault="00D07948" w:rsidP="00D07948">
      <w:pPr>
        <w:ind w:firstLine="708"/>
        <w:jc w:val="both"/>
        <w:rPr>
          <w:b/>
          <w:i/>
          <w:color w:val="000000"/>
        </w:rPr>
      </w:pPr>
      <w:r>
        <w:rPr>
          <w:b/>
          <w:i/>
        </w:rPr>
        <w:t>(</w:t>
      </w:r>
      <w:r w:rsidRPr="00CC190C">
        <w:rPr>
          <w:b/>
          <w:i/>
        </w:rPr>
        <w:t>No aplica para SQA v1.0</w:t>
      </w:r>
      <w:r>
        <w:rPr>
          <w:b/>
          <w:i/>
        </w:rPr>
        <w:t>)</w:t>
      </w:r>
    </w:p>
    <w:p w14:paraId="6B3789E4" w14:textId="77777777" w:rsidR="00D07948" w:rsidRDefault="00D07948" w:rsidP="00D07948"/>
    <w:p w14:paraId="61B703D0" w14:textId="77777777" w:rsidR="00C90176" w:rsidRDefault="00C90176" w:rsidP="00C90176">
      <w:pPr>
        <w:ind w:left="708"/>
      </w:pPr>
    </w:p>
    <w:p w14:paraId="4F3790DD" w14:textId="77777777" w:rsidR="00C90176" w:rsidRDefault="00C90176" w:rsidP="00C90176"/>
    <w:p w14:paraId="21BD5BE8" w14:textId="77777777" w:rsidR="00C90176" w:rsidRDefault="00C90176" w:rsidP="00C90176">
      <w:pPr>
        <w:pStyle w:val="Ttulo3"/>
      </w:pPr>
      <w:bookmarkStart w:id="77" w:name="_Toc420501184"/>
      <w:r>
        <w:t>Prueba</w:t>
      </w:r>
      <w:bookmarkEnd w:id="77"/>
    </w:p>
    <w:p w14:paraId="787BA327" w14:textId="77777777" w:rsidR="00C90176" w:rsidRDefault="00C90176" w:rsidP="00C90176">
      <w:pPr>
        <w:jc w:val="both"/>
      </w:pPr>
    </w:p>
    <w:p w14:paraId="3A2F0122" w14:textId="77777777" w:rsidR="00C90176" w:rsidRDefault="00C90176" w:rsidP="00C90176">
      <w:pPr>
        <w:jc w:val="both"/>
      </w:pPr>
    </w:p>
    <w:p w14:paraId="384B59D5" w14:textId="77777777" w:rsidR="00C90176" w:rsidRPr="00027B6B" w:rsidRDefault="00C90176" w:rsidP="00C90176">
      <w:pPr>
        <w:pStyle w:val="Ttulo4"/>
        <w:rPr>
          <w:sz w:val="24"/>
        </w:rPr>
      </w:pPr>
      <w:bookmarkStart w:id="78" w:name="_Toc469033893"/>
      <w:r w:rsidRPr="00027B6B">
        <w:rPr>
          <w:sz w:val="24"/>
        </w:rPr>
        <w:t>Propósito</w:t>
      </w:r>
      <w:bookmarkEnd w:id="78"/>
    </w:p>
    <w:p w14:paraId="3DC20A1C" w14:textId="77777777" w:rsidR="00C90176" w:rsidRDefault="00C90176" w:rsidP="00C90176">
      <w:pPr>
        <w:jc w:val="both"/>
      </w:pPr>
    </w:p>
    <w:p w14:paraId="580AA3D2" w14:textId="77777777" w:rsidR="00C90176" w:rsidRDefault="00C90176" w:rsidP="00C90176">
      <w:pPr>
        <w:pStyle w:val="Textodecuerpo"/>
        <w:ind w:left="720"/>
      </w:pPr>
      <w:r>
        <w:t>La prueba es una actividad que valúa los atributos y la capacidad de un programa o sistema para determinar si se cumple con los resultados definidos. Esto implica verificar la satisfacción de los requerimientos e identificar diferencias entre los resultados esperados y los actuales. Es decir, la prueba consiste en ejecutar un programa o sistema con la intención de encontrar defectos.</w:t>
      </w:r>
    </w:p>
    <w:p w14:paraId="2B3B8C5A" w14:textId="77777777" w:rsidR="00C90176" w:rsidRDefault="00C90176" w:rsidP="00C90176">
      <w:pPr>
        <w:ind w:left="720"/>
        <w:jc w:val="both"/>
      </w:pPr>
    </w:p>
    <w:p w14:paraId="2684231A" w14:textId="77777777" w:rsidR="00C90176" w:rsidRDefault="00C90176" w:rsidP="00C90176">
      <w:pPr>
        <w:ind w:left="720"/>
        <w:jc w:val="both"/>
      </w:pPr>
      <w:r>
        <w:t xml:space="preserve">El proceso de prueba incluye cinco etapas: planificación, especificación, ejecución, análisis de resultados y </w:t>
      </w:r>
      <w:proofErr w:type="spellStart"/>
      <w:r>
        <w:t>completación</w:t>
      </w:r>
      <w:proofErr w:type="spellEnd"/>
      <w:r>
        <w:t>. Durante la planificación se identifican los tipos de pruebas, se estiman los recursos y el esfuerzo requerido para ellas y se programan sus actividades. Posteriormente, para cada tipo de prueba se especifica un conjunto de casos de pruebas y los procedimientos respectivos. Sobre la base de esta especificación, se ejecutan las pruebas y se registran sus resultados, los cuales servirán para identificar defectos y sus posibles causas, así como también para establecer acciones correctivas durante el análisis. Por último se preparara el equipamiento y los casos de pruebas para uso posteriores y se terminará la documentación de todo el proceso.</w:t>
      </w:r>
    </w:p>
    <w:p w14:paraId="36435E15" w14:textId="77777777" w:rsidR="00C90176" w:rsidRDefault="00C90176" w:rsidP="00C90176">
      <w:pPr>
        <w:ind w:left="720"/>
        <w:jc w:val="both"/>
      </w:pPr>
    </w:p>
    <w:p w14:paraId="517D29F6" w14:textId="77777777" w:rsidR="00C90176" w:rsidRDefault="00C90176" w:rsidP="00C90176">
      <w:pPr>
        <w:jc w:val="both"/>
      </w:pPr>
    </w:p>
    <w:p w14:paraId="49BFB681" w14:textId="77777777" w:rsidR="00C90176" w:rsidRPr="00027B6B" w:rsidRDefault="00C90176" w:rsidP="00C90176">
      <w:pPr>
        <w:pStyle w:val="Ttulo4"/>
        <w:rPr>
          <w:sz w:val="24"/>
        </w:rPr>
      </w:pPr>
      <w:bookmarkStart w:id="79" w:name="_Toc469033894"/>
      <w:r w:rsidRPr="00027B6B">
        <w:rPr>
          <w:sz w:val="24"/>
        </w:rPr>
        <w:t>Actividades</w:t>
      </w:r>
      <w:bookmarkEnd w:id="79"/>
    </w:p>
    <w:p w14:paraId="5AC96188" w14:textId="77777777" w:rsidR="00C90176" w:rsidRDefault="00C90176" w:rsidP="00C90176">
      <w:pPr>
        <w:jc w:val="both"/>
      </w:pPr>
    </w:p>
    <w:p w14:paraId="7AAF831B" w14:textId="77777777" w:rsidR="00C90176" w:rsidRDefault="00C90176" w:rsidP="00C90176">
      <w:pPr>
        <w:ind w:left="708"/>
      </w:pPr>
      <w:r>
        <w:t>Las principales actividades de SQA relacionadas con la prueba son:</w:t>
      </w:r>
    </w:p>
    <w:p w14:paraId="3A45A7CF" w14:textId="77777777" w:rsidR="00C90176" w:rsidRDefault="00C90176" w:rsidP="00C90176">
      <w:pPr>
        <w:ind w:left="708"/>
        <w:jc w:val="both"/>
      </w:pPr>
    </w:p>
    <w:p w14:paraId="1D437390" w14:textId="77777777" w:rsidR="00C90176" w:rsidRDefault="00C90176" w:rsidP="00F951CC">
      <w:pPr>
        <w:numPr>
          <w:ilvl w:val="0"/>
          <w:numId w:val="21"/>
        </w:numPr>
        <w:tabs>
          <w:tab w:val="clear" w:pos="360"/>
          <w:tab w:val="num" w:pos="1068"/>
        </w:tabs>
        <w:ind w:left="1068"/>
        <w:jc w:val="both"/>
      </w:pPr>
      <w:r>
        <w:t xml:space="preserve">El monitoreo de las actividades de prueba. </w:t>
      </w:r>
    </w:p>
    <w:p w14:paraId="3FB51A1A" w14:textId="77777777" w:rsidR="00C90176" w:rsidRDefault="00C90176" w:rsidP="00F951CC">
      <w:pPr>
        <w:numPr>
          <w:ilvl w:val="0"/>
          <w:numId w:val="21"/>
        </w:numPr>
        <w:tabs>
          <w:tab w:val="clear" w:pos="360"/>
          <w:tab w:val="num" w:pos="1068"/>
        </w:tabs>
        <w:ind w:left="1068"/>
        <w:jc w:val="both"/>
      </w:pPr>
      <w:r>
        <w:t>La revisión y el análisis de los resultados de las pruebas.</w:t>
      </w:r>
    </w:p>
    <w:p w14:paraId="21B73987" w14:textId="77777777" w:rsidR="00C90176" w:rsidRDefault="00C90176" w:rsidP="00C90176">
      <w:pPr>
        <w:jc w:val="both"/>
      </w:pPr>
    </w:p>
    <w:p w14:paraId="1CD1D57D" w14:textId="0C385BF0" w:rsidR="00D07948" w:rsidRPr="00CC190C" w:rsidRDefault="00D07948" w:rsidP="00D07948">
      <w:pPr>
        <w:ind w:firstLine="708"/>
        <w:jc w:val="both"/>
        <w:rPr>
          <w:b/>
          <w:i/>
          <w:color w:val="000000"/>
        </w:rPr>
      </w:pPr>
      <w:r>
        <w:rPr>
          <w:b/>
          <w:i/>
        </w:rPr>
        <w:t>(</w:t>
      </w:r>
      <w:r w:rsidRPr="00CC190C">
        <w:rPr>
          <w:b/>
          <w:i/>
        </w:rPr>
        <w:t>No aplica para SQA v1.0</w:t>
      </w:r>
      <w:r>
        <w:rPr>
          <w:b/>
          <w:i/>
        </w:rPr>
        <w:t>)</w:t>
      </w:r>
    </w:p>
    <w:p w14:paraId="22C5A42A" w14:textId="20DC21E3" w:rsidR="00C90176" w:rsidRDefault="00C90176" w:rsidP="00D07948">
      <w:pPr>
        <w:pStyle w:val="Ttulo4"/>
        <w:numPr>
          <w:ilvl w:val="0"/>
          <w:numId w:val="0"/>
        </w:numPr>
        <w:ind w:left="864" w:hanging="864"/>
      </w:pPr>
    </w:p>
    <w:p w14:paraId="1337B055" w14:textId="77777777" w:rsidR="00C90176" w:rsidRDefault="00C90176" w:rsidP="00C90176"/>
    <w:p w14:paraId="4D17DF35" w14:textId="77777777" w:rsidR="00C90176" w:rsidRDefault="00C90176" w:rsidP="00C90176">
      <w:pPr>
        <w:ind w:left="720"/>
      </w:pPr>
    </w:p>
    <w:p w14:paraId="5D855348" w14:textId="77777777" w:rsidR="00C90176" w:rsidRDefault="00C90176" w:rsidP="00C90176"/>
    <w:p w14:paraId="5ED8D40F" w14:textId="77777777" w:rsidR="00C90176" w:rsidRDefault="00C90176" w:rsidP="00C90176"/>
    <w:p w14:paraId="3F4C3AA9" w14:textId="77777777" w:rsidR="00C90176" w:rsidRDefault="00C90176" w:rsidP="00C90176">
      <w:pPr>
        <w:pStyle w:val="Ttulo3"/>
      </w:pPr>
      <w:bookmarkStart w:id="80" w:name="_Toc469033896"/>
      <w:bookmarkStart w:id="81" w:name="_Toc420501185"/>
      <w:r>
        <w:t>Reporte de problemas y acciones correctivas</w:t>
      </w:r>
      <w:bookmarkEnd w:id="80"/>
      <w:bookmarkEnd w:id="81"/>
    </w:p>
    <w:p w14:paraId="6A733EDB" w14:textId="77777777" w:rsidR="00C90176" w:rsidRDefault="00C90176" w:rsidP="00C90176">
      <w:pPr>
        <w:jc w:val="both"/>
      </w:pPr>
    </w:p>
    <w:p w14:paraId="623F531D" w14:textId="77777777" w:rsidR="00C90176" w:rsidRDefault="00C90176" w:rsidP="00C90176">
      <w:pPr>
        <w:jc w:val="both"/>
      </w:pPr>
    </w:p>
    <w:p w14:paraId="32646D88" w14:textId="77777777" w:rsidR="00C90176" w:rsidRPr="00027B6B" w:rsidRDefault="00C90176" w:rsidP="00C90176">
      <w:pPr>
        <w:pStyle w:val="Ttulo4"/>
        <w:rPr>
          <w:sz w:val="24"/>
        </w:rPr>
      </w:pPr>
      <w:bookmarkStart w:id="82" w:name="_Toc469033897"/>
      <w:r w:rsidRPr="005E1340">
        <w:rPr>
          <w:sz w:val="24"/>
        </w:rPr>
        <w:t>P</w:t>
      </w:r>
      <w:r w:rsidRPr="00027B6B">
        <w:rPr>
          <w:sz w:val="24"/>
        </w:rPr>
        <w:t>ropósito</w:t>
      </w:r>
      <w:bookmarkEnd w:id="82"/>
    </w:p>
    <w:p w14:paraId="51CAC6C2" w14:textId="77777777" w:rsidR="00C90176" w:rsidRDefault="00C90176" w:rsidP="00C90176">
      <w:pPr>
        <w:ind w:left="708"/>
        <w:jc w:val="both"/>
      </w:pPr>
    </w:p>
    <w:p w14:paraId="6B37DDD6" w14:textId="4F0BF021" w:rsidR="00C90176" w:rsidRDefault="00C90176" w:rsidP="00C90176">
      <w:pPr>
        <w:ind w:left="708"/>
        <w:jc w:val="both"/>
        <w:rPr>
          <w:lang w:val="es-MX"/>
        </w:rPr>
      </w:pPr>
      <w:r>
        <w:t xml:space="preserve">El objetivo de SQA es </w:t>
      </w:r>
      <w:r>
        <w:rPr>
          <w:lang w:val="es-MX"/>
        </w:rPr>
        <w:t xml:space="preserve">entregar a la administración una visibilidad adecuada del proceso utilizado y los productos construidos durante el </w:t>
      </w:r>
      <w:r w:rsidR="00924DD2" w:rsidRPr="00924DD2">
        <w:rPr>
          <w:lang w:val="es-MX"/>
        </w:rPr>
        <w:t>Proyecto de PET Manager</w:t>
      </w:r>
      <w:r>
        <w:rPr>
          <w:lang w:val="es-MX"/>
        </w:rPr>
        <w:t xml:space="preserve"> mediante acciones planificadas y sistemáticas que aseguren la calidad de los procesos y productos.</w:t>
      </w:r>
    </w:p>
    <w:p w14:paraId="59464105" w14:textId="77777777" w:rsidR="00C90176" w:rsidRDefault="00C90176" w:rsidP="00C90176">
      <w:pPr>
        <w:ind w:left="708"/>
        <w:jc w:val="both"/>
        <w:rPr>
          <w:lang w:val="es-MX"/>
        </w:rPr>
      </w:pPr>
    </w:p>
    <w:p w14:paraId="77393468" w14:textId="77777777" w:rsidR="00C90176" w:rsidRDefault="00C90176" w:rsidP="00C90176">
      <w:pPr>
        <w:ind w:left="708"/>
        <w:jc w:val="both"/>
        <w:rPr>
          <w:lang w:val="es-MX"/>
        </w:rPr>
      </w:pPr>
      <w:r>
        <w:rPr>
          <w:lang w:val="es-MX"/>
        </w:rPr>
        <w:t xml:space="preserve">Para concretar esta tarea SQA debe informar sobre los problemas detectados y sobre el estado de las acciones correctivas derivadas de ellos. </w:t>
      </w:r>
    </w:p>
    <w:p w14:paraId="689C6095" w14:textId="77777777" w:rsidR="00C90176" w:rsidRDefault="00C90176" w:rsidP="00C90176">
      <w:pPr>
        <w:ind w:left="708"/>
        <w:jc w:val="both"/>
        <w:rPr>
          <w:lang w:val="es-MX"/>
        </w:rPr>
      </w:pPr>
    </w:p>
    <w:p w14:paraId="5232160F" w14:textId="77777777" w:rsidR="00C90176" w:rsidRDefault="00C90176" w:rsidP="00C90176">
      <w:pPr>
        <w:ind w:left="708"/>
        <w:jc w:val="both"/>
      </w:pPr>
    </w:p>
    <w:p w14:paraId="668526CC" w14:textId="77777777" w:rsidR="00C90176" w:rsidRPr="00027B6B" w:rsidRDefault="00C90176" w:rsidP="00C90176">
      <w:pPr>
        <w:pStyle w:val="Ttulo4"/>
        <w:rPr>
          <w:sz w:val="24"/>
        </w:rPr>
      </w:pPr>
      <w:bookmarkStart w:id="83" w:name="_Toc469033898"/>
      <w:r w:rsidRPr="00027B6B">
        <w:rPr>
          <w:sz w:val="24"/>
        </w:rPr>
        <w:t>Actividades</w:t>
      </w:r>
      <w:bookmarkEnd w:id="83"/>
    </w:p>
    <w:p w14:paraId="1D2E48C9" w14:textId="77777777" w:rsidR="00C90176" w:rsidRDefault="00C90176" w:rsidP="00C90176">
      <w:pPr>
        <w:ind w:left="708"/>
        <w:jc w:val="both"/>
      </w:pPr>
    </w:p>
    <w:p w14:paraId="13AB1758" w14:textId="77777777" w:rsidR="00C90176" w:rsidRDefault="00C90176" w:rsidP="00C90176">
      <w:pPr>
        <w:pStyle w:val="Sangra2detdecuerpo"/>
      </w:pPr>
      <w:r>
        <w:t xml:space="preserve">El reporte de problemas y acciones correctivas esta asociada a todas las prácticas de SQA y se ve reflejada en el informe de resultados de cada práctica. </w:t>
      </w:r>
    </w:p>
    <w:p w14:paraId="25AB5A05" w14:textId="77777777" w:rsidR="00C90176" w:rsidRDefault="00C90176" w:rsidP="00C90176">
      <w:pPr>
        <w:pStyle w:val="Sangra2detdecuerpo"/>
      </w:pPr>
    </w:p>
    <w:p w14:paraId="39A93D7F" w14:textId="77777777" w:rsidR="00C90176" w:rsidRDefault="00C90176" w:rsidP="00C90176">
      <w:pPr>
        <w:pStyle w:val="Sangra2detdecuerpo"/>
      </w:pPr>
      <w:r>
        <w:t>En términos generales, esta práctica esta asociada a las evaluaciones de los productos de trabajo (revisiones) y a la verificación de la adherencia de los procesos a los procedimientos definidos.</w:t>
      </w:r>
    </w:p>
    <w:p w14:paraId="29F4F725" w14:textId="77777777" w:rsidR="00C90176" w:rsidRDefault="00C90176" w:rsidP="00C90176"/>
    <w:p w14:paraId="35BA16FE" w14:textId="77777777" w:rsidR="00C90176" w:rsidRDefault="00C90176" w:rsidP="00C90176"/>
    <w:p w14:paraId="78430773" w14:textId="7EC62CF2" w:rsidR="003A0F0B" w:rsidRDefault="00403323">
      <w:pPr>
        <w:ind w:left="576"/>
        <w:jc w:val="both"/>
      </w:pPr>
      <w:r>
        <w:t>Para la implementación de las Actividades de SQA al proyecto PET Manager , se seleccionaran las mas adecuadas pa</w:t>
      </w:r>
      <w:r w:rsidR="00482D81">
        <w:t>ra el avance del Proyecto, considerando el avance actual en el cual se encuentra el mismo.</w:t>
      </w:r>
    </w:p>
    <w:p w14:paraId="189F02F1" w14:textId="12AE1F71" w:rsidR="005F5D61" w:rsidRDefault="005F5D61">
      <w:pPr>
        <w:ind w:left="576"/>
        <w:jc w:val="both"/>
      </w:pPr>
      <w:r>
        <w:t xml:space="preserve">La </w:t>
      </w:r>
      <w:r w:rsidR="00A840C6">
        <w:t>calendarización</w:t>
      </w:r>
      <w:r>
        <w:t xml:space="preserve"> del proyecto a la fecha es el siguiente</w:t>
      </w:r>
      <w:r w:rsidR="00EC3E40">
        <w:t>:</w:t>
      </w:r>
    </w:p>
    <w:p w14:paraId="275AD03C" w14:textId="77777777" w:rsidR="00AD55CB" w:rsidRDefault="00AD55CB">
      <w:pPr>
        <w:ind w:left="576"/>
        <w:jc w:val="both"/>
      </w:pPr>
    </w:p>
    <w:p w14:paraId="61F343E5" w14:textId="4491C3A7" w:rsidR="00AD55CB" w:rsidRDefault="00AD55CB">
      <w:pPr>
        <w:ind w:left="576"/>
        <w:jc w:val="both"/>
      </w:pPr>
    </w:p>
    <w:p w14:paraId="1AB85DBA" w14:textId="77777777" w:rsidR="0079642E" w:rsidRDefault="00A840C6" w:rsidP="0079642E">
      <w:pPr>
        <w:keepNext/>
        <w:ind w:left="576"/>
        <w:jc w:val="both"/>
      </w:pPr>
      <w:r>
        <w:rPr>
          <w:noProof/>
          <w:lang w:eastAsia="es-ES"/>
        </w:rPr>
        <w:drawing>
          <wp:inline distT="0" distB="0" distL="0" distR="0" wp14:anchorId="069772E5" wp14:editId="2B165456">
            <wp:extent cx="5598795" cy="1716405"/>
            <wp:effectExtent l="25400" t="25400" r="14605" b="36195"/>
            <wp:docPr id="18" name="Imagen 18" descr="Macintosh HD:Users:Sebas:Desktop:Captura de Pantalla 2019-05-25 a la(s) 08.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ebas:Desktop:Captura de Pantalla 2019-05-25 a la(s) 08.56.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8795" cy="1716405"/>
                    </a:xfrm>
                    <a:prstGeom prst="rect">
                      <a:avLst/>
                    </a:prstGeom>
                    <a:noFill/>
                    <a:ln>
                      <a:solidFill>
                        <a:schemeClr val="tx1"/>
                      </a:solidFill>
                    </a:ln>
                  </pic:spPr>
                </pic:pic>
              </a:graphicData>
            </a:graphic>
          </wp:inline>
        </w:drawing>
      </w:r>
    </w:p>
    <w:p w14:paraId="7A8C9893" w14:textId="088A9F5E" w:rsidR="00482D81" w:rsidRDefault="0079642E" w:rsidP="0079642E">
      <w:pPr>
        <w:pStyle w:val="Epgrafe"/>
      </w:pPr>
      <w:r>
        <w:t xml:space="preserve">Figura </w:t>
      </w:r>
      <w:r>
        <w:fldChar w:fldCharType="begin"/>
      </w:r>
      <w:r>
        <w:instrText xml:space="preserve"> SEQ Figura \* ARABIC </w:instrText>
      </w:r>
      <w:r>
        <w:fldChar w:fldCharType="separate"/>
      </w:r>
      <w:r>
        <w:rPr>
          <w:noProof/>
        </w:rPr>
        <w:t>5</w:t>
      </w:r>
      <w:r>
        <w:fldChar w:fldCharType="end"/>
      </w:r>
      <w:r>
        <w:t xml:space="preserve"> Calendarización Proyecto PET Manager</w:t>
      </w:r>
    </w:p>
    <w:p w14:paraId="1F025593" w14:textId="77777777" w:rsidR="00D87EEA" w:rsidRDefault="00D87EEA">
      <w:pPr>
        <w:ind w:left="576"/>
        <w:jc w:val="both"/>
        <w:rPr>
          <w:rFonts w:ascii="Calibri" w:hAnsi="Calibri" w:cs="Calibri"/>
          <w:b/>
          <w:color w:val="C00000"/>
        </w:rPr>
      </w:pPr>
    </w:p>
    <w:p w14:paraId="40092969" w14:textId="77777777" w:rsidR="00D438FC" w:rsidRDefault="00D438FC">
      <w:pPr>
        <w:ind w:left="576"/>
        <w:jc w:val="both"/>
        <w:rPr>
          <w:rFonts w:ascii="Calibri" w:hAnsi="Calibri" w:cs="Calibri"/>
          <w:b/>
          <w:color w:val="C00000"/>
        </w:rPr>
      </w:pPr>
    </w:p>
    <w:p w14:paraId="3455A212" w14:textId="77777777" w:rsidR="00A40B56" w:rsidRDefault="00A40B56">
      <w:pPr>
        <w:ind w:left="576"/>
        <w:jc w:val="both"/>
        <w:rPr>
          <w:rFonts w:ascii="Calibri" w:hAnsi="Calibri" w:cs="Calibri"/>
          <w:b/>
          <w:color w:val="C00000"/>
        </w:rPr>
      </w:pPr>
    </w:p>
    <w:p w14:paraId="543755F8" w14:textId="77777777" w:rsidR="00A40B56" w:rsidRDefault="00A40B56">
      <w:pPr>
        <w:ind w:left="576"/>
        <w:jc w:val="both"/>
        <w:rPr>
          <w:rFonts w:ascii="Calibri" w:hAnsi="Calibri" w:cs="Calibri"/>
          <w:b/>
          <w:color w:val="C00000"/>
        </w:rPr>
      </w:pPr>
    </w:p>
    <w:p w14:paraId="69E9E53B" w14:textId="77777777" w:rsidR="00A40B56" w:rsidRDefault="00A40B56">
      <w:pPr>
        <w:ind w:left="576"/>
        <w:jc w:val="both"/>
        <w:rPr>
          <w:rFonts w:ascii="Calibri" w:hAnsi="Calibri" w:cs="Calibri"/>
          <w:b/>
          <w:color w:val="C00000"/>
        </w:rPr>
      </w:pPr>
    </w:p>
    <w:p w14:paraId="3A86852D" w14:textId="77777777" w:rsidR="00D438FC" w:rsidRDefault="00D438FC">
      <w:pPr>
        <w:ind w:left="576"/>
        <w:jc w:val="both"/>
        <w:rPr>
          <w:rFonts w:ascii="Calibri" w:hAnsi="Calibri" w:cs="Calibri"/>
          <w:b/>
          <w:color w:val="C00000"/>
        </w:rPr>
      </w:pPr>
    </w:p>
    <w:p w14:paraId="55AFD5A1" w14:textId="77777777" w:rsidR="00D438FC" w:rsidRDefault="00D438FC">
      <w:pPr>
        <w:ind w:left="576"/>
        <w:jc w:val="both"/>
        <w:rPr>
          <w:rFonts w:ascii="Calibri" w:hAnsi="Calibri" w:cs="Calibri"/>
          <w:b/>
          <w:color w:val="C00000"/>
        </w:rPr>
      </w:pPr>
    </w:p>
    <w:p w14:paraId="0550A9F3" w14:textId="77777777" w:rsidR="00D87EEA" w:rsidRDefault="00D87EEA">
      <w:pPr>
        <w:ind w:left="576"/>
        <w:jc w:val="both"/>
        <w:rPr>
          <w:rFonts w:ascii="Calibri" w:hAnsi="Calibri" w:cs="Calibri"/>
          <w:b/>
          <w:color w:val="C00000"/>
        </w:rPr>
      </w:pPr>
    </w:p>
    <w:p w14:paraId="477F876D" w14:textId="77777777" w:rsidR="00027B6B" w:rsidRDefault="00027B6B">
      <w:pPr>
        <w:ind w:left="576"/>
        <w:jc w:val="both"/>
        <w:rPr>
          <w:rFonts w:ascii="Calibri" w:hAnsi="Calibri" w:cs="Calibri"/>
          <w:b/>
          <w:color w:val="C00000"/>
        </w:rPr>
      </w:pPr>
    </w:p>
    <w:p w14:paraId="027B4575" w14:textId="77777777" w:rsidR="00027B6B" w:rsidRDefault="00027B6B">
      <w:pPr>
        <w:ind w:left="576"/>
        <w:jc w:val="both"/>
        <w:rPr>
          <w:rFonts w:ascii="Calibri" w:hAnsi="Calibri" w:cs="Calibri"/>
          <w:b/>
          <w:color w:val="C00000"/>
        </w:rPr>
      </w:pPr>
    </w:p>
    <w:p w14:paraId="2409F971" w14:textId="77777777" w:rsidR="000F0D85" w:rsidRDefault="000F0D85">
      <w:pPr>
        <w:ind w:left="576"/>
        <w:jc w:val="both"/>
        <w:rPr>
          <w:rFonts w:ascii="Calibri" w:hAnsi="Calibri" w:cs="Calibri"/>
          <w:b/>
          <w:color w:val="C00000"/>
        </w:rPr>
      </w:pPr>
    </w:p>
    <w:p w14:paraId="2DB3319A" w14:textId="77777777" w:rsidR="000F0D85" w:rsidRDefault="000F0D85">
      <w:pPr>
        <w:ind w:left="576"/>
        <w:jc w:val="both"/>
        <w:rPr>
          <w:rFonts w:ascii="Calibri" w:hAnsi="Calibri" w:cs="Calibri"/>
          <w:b/>
          <w:color w:val="C00000"/>
        </w:rPr>
      </w:pPr>
    </w:p>
    <w:p w14:paraId="4E82BAB5" w14:textId="77777777" w:rsidR="000F0D85" w:rsidRDefault="000F0D85">
      <w:pPr>
        <w:ind w:left="576"/>
        <w:jc w:val="both"/>
        <w:rPr>
          <w:rFonts w:ascii="Calibri" w:hAnsi="Calibri" w:cs="Calibri"/>
          <w:b/>
          <w:color w:val="C00000"/>
        </w:rPr>
      </w:pPr>
    </w:p>
    <w:p w14:paraId="0841A2D3" w14:textId="77777777" w:rsidR="000F0D85" w:rsidRDefault="000F0D85">
      <w:pPr>
        <w:ind w:left="576"/>
        <w:jc w:val="both"/>
        <w:rPr>
          <w:rFonts w:ascii="Calibri" w:hAnsi="Calibri" w:cs="Calibri"/>
          <w:b/>
          <w:color w:val="C00000"/>
        </w:rPr>
      </w:pPr>
    </w:p>
    <w:p w14:paraId="59102FCC" w14:textId="77777777" w:rsidR="000F0D85" w:rsidRDefault="000F0D85">
      <w:pPr>
        <w:ind w:left="576"/>
        <w:jc w:val="both"/>
        <w:rPr>
          <w:rFonts w:ascii="Calibri" w:hAnsi="Calibri" w:cs="Calibri"/>
          <w:b/>
          <w:color w:val="C00000"/>
        </w:rPr>
      </w:pPr>
    </w:p>
    <w:p w14:paraId="5D069952" w14:textId="77777777" w:rsidR="000F0D85" w:rsidRDefault="000F0D85">
      <w:pPr>
        <w:ind w:left="576"/>
        <w:jc w:val="both"/>
        <w:rPr>
          <w:rFonts w:ascii="Calibri" w:hAnsi="Calibri" w:cs="Calibri"/>
          <w:b/>
          <w:color w:val="C00000"/>
        </w:rPr>
      </w:pPr>
    </w:p>
    <w:p w14:paraId="6134D46D" w14:textId="77777777" w:rsidR="000F0D85" w:rsidRDefault="000F0D85">
      <w:pPr>
        <w:ind w:left="576"/>
        <w:jc w:val="both"/>
        <w:rPr>
          <w:rFonts w:ascii="Calibri" w:hAnsi="Calibri" w:cs="Calibri"/>
          <w:b/>
          <w:color w:val="C00000"/>
        </w:rPr>
      </w:pPr>
    </w:p>
    <w:p w14:paraId="42C63A2E" w14:textId="77777777" w:rsidR="000F0D85" w:rsidRDefault="000F0D85">
      <w:pPr>
        <w:ind w:left="576"/>
        <w:jc w:val="both"/>
        <w:rPr>
          <w:rFonts w:ascii="Calibri" w:hAnsi="Calibri" w:cs="Calibri"/>
          <w:b/>
          <w:color w:val="C00000"/>
        </w:rPr>
      </w:pPr>
    </w:p>
    <w:p w14:paraId="49B2D5B8" w14:textId="77777777" w:rsidR="000F0D85" w:rsidRDefault="000F0D85">
      <w:pPr>
        <w:ind w:left="576"/>
        <w:jc w:val="both"/>
        <w:rPr>
          <w:rFonts w:ascii="Calibri" w:hAnsi="Calibri" w:cs="Calibri"/>
          <w:b/>
          <w:color w:val="C00000"/>
        </w:rPr>
      </w:pPr>
    </w:p>
    <w:p w14:paraId="734A4EEA" w14:textId="77777777" w:rsidR="00D87EEA" w:rsidRDefault="00D87EEA" w:rsidP="00D87EEA">
      <w:pPr>
        <w:pStyle w:val="Ttulo2"/>
      </w:pPr>
      <w:bookmarkStart w:id="84" w:name="_Toc420501186"/>
      <w:r>
        <w:t>Resumen de Actividades</w:t>
      </w:r>
      <w:bookmarkStart w:id="85" w:name="_Toc429579612"/>
      <w:bookmarkEnd w:id="84"/>
    </w:p>
    <w:p w14:paraId="04828331" w14:textId="77777777" w:rsidR="00D87EEA" w:rsidRPr="00D87EEA" w:rsidRDefault="00D87EEA" w:rsidP="00D87EEA"/>
    <w:p w14:paraId="09B56285" w14:textId="04C249FE" w:rsidR="003A0F0B" w:rsidRDefault="003A0F0B" w:rsidP="00D87EEA">
      <w:pPr>
        <w:pStyle w:val="Ttulo3"/>
      </w:pPr>
      <w:bookmarkStart w:id="86" w:name="_Toc420501187"/>
      <w:r>
        <w:t>Evaluación de la selección los productos de trabajo</w:t>
      </w:r>
      <w:bookmarkEnd w:id="85"/>
      <w:bookmarkEnd w:id="86"/>
    </w:p>
    <w:p w14:paraId="0E9148AF" w14:textId="77777777" w:rsidR="003A0F0B" w:rsidRDefault="003A0F0B">
      <w:pPr>
        <w:ind w:left="576"/>
        <w:jc w:val="both"/>
      </w:pPr>
    </w:p>
    <w:p w14:paraId="769E162C" w14:textId="77777777" w:rsidR="003A0F0B" w:rsidRDefault="003A0F0B">
      <w:pPr>
        <w:ind w:left="720"/>
        <w:jc w:val="both"/>
        <w:rPr>
          <w:color w:val="000000"/>
        </w:rPr>
      </w:pPr>
      <w:r w:rsidRPr="003A0F0B">
        <w:rPr>
          <w:color w:val="000000"/>
        </w:rPr>
        <w:t>El plan de proyecto identifica los productos de trabajo que deben ser desarrollados y evaluados, incluyendo los estándares y guías aplicables a su desarrollo. SQA debe asistir el jefe de proyectos en la selección de los estándares y guías aplicables a cada entregable.</w:t>
      </w:r>
    </w:p>
    <w:p w14:paraId="21CD2066" w14:textId="03E87CC3" w:rsidR="006E48CF" w:rsidRDefault="006E48CF" w:rsidP="001B75F1">
      <w:pPr>
        <w:pStyle w:val="Encabezado"/>
        <w:tabs>
          <w:tab w:val="clear" w:pos="4419"/>
          <w:tab w:val="clear" w:pos="8838"/>
        </w:tabs>
        <w:ind w:left="708"/>
        <w:jc w:val="both"/>
      </w:pPr>
      <w:r>
        <w:rPr>
          <w:color w:val="000000"/>
        </w:rPr>
        <w:t>Los Checklist utilizados para la evaluación están especificados en el documento “</w:t>
      </w:r>
      <w:r>
        <w:rPr>
          <w:i/>
        </w:rPr>
        <w:t>Checklist</w:t>
      </w:r>
      <w:r>
        <w:t xml:space="preserve"> por á</w:t>
      </w:r>
      <w:r w:rsidR="001B75F1">
        <w:t>reas de productos de trabajo”. S</w:t>
      </w:r>
      <w:r>
        <w:t>e Decidió solo evaluar los puntos relacionados a:</w:t>
      </w:r>
    </w:p>
    <w:p w14:paraId="5AF5357C" w14:textId="77777777" w:rsidR="006E48CF" w:rsidRDefault="006E48CF" w:rsidP="006E48CF">
      <w:pPr>
        <w:numPr>
          <w:ilvl w:val="0"/>
          <w:numId w:val="58"/>
        </w:numPr>
        <w:ind w:left="1428"/>
        <w:rPr>
          <w:b/>
        </w:rPr>
      </w:pPr>
      <w:r>
        <w:rPr>
          <w:b/>
        </w:rPr>
        <w:t>Planes del proyecto.</w:t>
      </w:r>
    </w:p>
    <w:p w14:paraId="0C11BBF4" w14:textId="77777777" w:rsidR="006E48CF" w:rsidRDefault="006E48CF" w:rsidP="006E48CF">
      <w:pPr>
        <w:numPr>
          <w:ilvl w:val="0"/>
          <w:numId w:val="58"/>
        </w:numPr>
        <w:ind w:left="1428"/>
        <w:rPr>
          <w:b/>
        </w:rPr>
      </w:pPr>
      <w:r>
        <w:rPr>
          <w:b/>
        </w:rPr>
        <w:t>Especificación de Requerimientos.</w:t>
      </w:r>
    </w:p>
    <w:p w14:paraId="1F643451" w14:textId="77777777" w:rsidR="006E48CF" w:rsidRDefault="006E48CF" w:rsidP="006E48CF">
      <w:pPr>
        <w:numPr>
          <w:ilvl w:val="0"/>
          <w:numId w:val="58"/>
        </w:numPr>
        <w:ind w:left="1428"/>
        <w:rPr>
          <w:b/>
        </w:rPr>
      </w:pPr>
      <w:r>
        <w:rPr>
          <w:b/>
        </w:rPr>
        <w:t>Diseño.</w:t>
      </w:r>
    </w:p>
    <w:p w14:paraId="37FD7F3A" w14:textId="77777777" w:rsidR="00D503BC" w:rsidRPr="00AC4E21" w:rsidRDefault="00D503BC" w:rsidP="001B75F1">
      <w:pPr>
        <w:tabs>
          <w:tab w:val="left" w:pos="6132"/>
        </w:tabs>
        <w:jc w:val="both"/>
        <w:rPr>
          <w:i/>
        </w:rPr>
      </w:pPr>
    </w:p>
    <w:p w14:paraId="43AEC1BD" w14:textId="77777777" w:rsidR="003A0F0B" w:rsidRDefault="003A0F0B">
      <w:pPr>
        <w:ind w:left="720"/>
        <w:jc w:val="both"/>
      </w:pPr>
    </w:p>
    <w:p w14:paraId="224B39D7" w14:textId="77777777" w:rsidR="003A0F0B" w:rsidRDefault="003A0F0B">
      <w:pPr>
        <w:pStyle w:val="Ttulo3"/>
      </w:pPr>
      <w:bookmarkStart w:id="87" w:name="_Toc429579613"/>
      <w:bookmarkStart w:id="88" w:name="_Toc420501188"/>
      <w:r>
        <w:t>Evaluación de las herramientas</w:t>
      </w:r>
      <w:bookmarkEnd w:id="87"/>
      <w:bookmarkEnd w:id="88"/>
    </w:p>
    <w:p w14:paraId="3AF6C034" w14:textId="77777777" w:rsidR="003A0F0B" w:rsidRDefault="003A0F0B">
      <w:pPr>
        <w:ind w:left="576"/>
        <w:jc w:val="both"/>
      </w:pPr>
    </w:p>
    <w:p w14:paraId="2625B938" w14:textId="08A10853" w:rsidR="00AD55CB" w:rsidRDefault="00AD55CB">
      <w:pPr>
        <w:ind w:left="576"/>
        <w:jc w:val="both"/>
        <w:rPr>
          <w:color w:val="000000"/>
        </w:rPr>
      </w:pPr>
      <w:r w:rsidRPr="003A0F0B">
        <w:rPr>
          <w:color w:val="000000"/>
        </w:rPr>
        <w:t>SQA debe evaluar la selección de las herramientas existentes y adquiridas para el desarrollo. Éstas deben ser evaluadas según su funcionalidad, disponibilidad y facilidad</w:t>
      </w:r>
      <w:r>
        <w:rPr>
          <w:color w:val="000000"/>
        </w:rPr>
        <w:t>.</w:t>
      </w:r>
    </w:p>
    <w:p w14:paraId="68365D2A" w14:textId="2E2CE375" w:rsidR="00AD55CB" w:rsidRDefault="00AD55CB">
      <w:pPr>
        <w:ind w:left="576"/>
        <w:jc w:val="both"/>
        <w:rPr>
          <w:color w:val="000000"/>
        </w:rPr>
      </w:pPr>
      <w:r>
        <w:rPr>
          <w:color w:val="000000"/>
        </w:rPr>
        <w:t xml:space="preserve">Para la evaluación utilizaremos las herramientas generadas con el Plan SQA, las cuales contemplan </w:t>
      </w:r>
      <w:r w:rsidR="00316A31">
        <w:rPr>
          <w:color w:val="000000"/>
        </w:rPr>
        <w:t>principalmente los</w:t>
      </w:r>
      <w:r>
        <w:rPr>
          <w:color w:val="000000"/>
        </w:rPr>
        <w:t xml:space="preserve"> checklist para las distintas actividades.</w:t>
      </w:r>
    </w:p>
    <w:p w14:paraId="24C44F3E" w14:textId="47A33138" w:rsidR="00BF7B27" w:rsidRPr="00BF7B27" w:rsidRDefault="00BF7B27" w:rsidP="00BF7B27">
      <w:pPr>
        <w:pStyle w:val="Encabezado"/>
        <w:tabs>
          <w:tab w:val="clear" w:pos="4419"/>
          <w:tab w:val="clear" w:pos="8838"/>
        </w:tabs>
        <w:ind w:left="576"/>
        <w:rPr>
          <w:lang w:val="es-MX"/>
        </w:rPr>
      </w:pPr>
      <w:r>
        <w:rPr>
          <w:color w:val="000000"/>
        </w:rPr>
        <w:t xml:space="preserve">Además </w:t>
      </w:r>
      <w:r w:rsidRPr="004A53E6">
        <w:rPr>
          <w:lang w:val="es-MX"/>
        </w:rPr>
        <w:t>Planillas de cálculo para el análisis de resultados.</w:t>
      </w:r>
      <w:r>
        <w:rPr>
          <w:lang w:val="es-MX"/>
        </w:rPr>
        <w:t xml:space="preserve"> </w:t>
      </w:r>
      <w:r w:rsidRPr="00BF7B27">
        <w:rPr>
          <w:lang w:val="es-MX"/>
        </w:rPr>
        <w:t>Procesadores de texto para el ingreso, la edición y recolección de los defectos</w:t>
      </w:r>
      <w:r>
        <w:rPr>
          <w:lang w:val="es-MX"/>
        </w:rPr>
        <w:t xml:space="preserve"> (Microsoft Word), repositorios para almacenamiento de los Archivos generados y control de cambios (Github).</w:t>
      </w:r>
    </w:p>
    <w:p w14:paraId="364430B9" w14:textId="77777777" w:rsidR="00AC4E21" w:rsidRPr="005B5E8D" w:rsidRDefault="00AC4E21" w:rsidP="004977B5">
      <w:pPr>
        <w:jc w:val="both"/>
        <w:rPr>
          <w:color w:val="FF0000"/>
        </w:rPr>
      </w:pPr>
    </w:p>
    <w:p w14:paraId="710DFC13" w14:textId="77777777" w:rsidR="003A0F0B" w:rsidRPr="005B5E8D" w:rsidRDefault="003A0F0B">
      <w:pPr>
        <w:ind w:left="576"/>
        <w:jc w:val="both"/>
        <w:rPr>
          <w:color w:val="FF0000"/>
        </w:rPr>
      </w:pPr>
    </w:p>
    <w:p w14:paraId="408C610F" w14:textId="77777777" w:rsidR="003A0F0B" w:rsidRPr="003A0F0B" w:rsidRDefault="003A0F0B">
      <w:pPr>
        <w:pStyle w:val="Ttulo3"/>
      </w:pPr>
      <w:bookmarkStart w:id="89" w:name="_Toc429579614"/>
      <w:bookmarkStart w:id="90" w:name="_Toc420501189"/>
      <w:r w:rsidRPr="003A0F0B">
        <w:t>Evaluación de la planificación y el monitoreo del proyecto</w:t>
      </w:r>
      <w:bookmarkEnd w:id="89"/>
      <w:bookmarkEnd w:id="90"/>
    </w:p>
    <w:p w14:paraId="64745589" w14:textId="77777777" w:rsidR="003A0F0B" w:rsidRPr="003A0F0B" w:rsidRDefault="003A0F0B">
      <w:pPr>
        <w:ind w:left="576"/>
        <w:jc w:val="both"/>
        <w:rPr>
          <w:color w:val="000000"/>
        </w:rPr>
      </w:pPr>
    </w:p>
    <w:p w14:paraId="5E0267D9" w14:textId="77777777" w:rsidR="00AC4E21" w:rsidRDefault="003A0F0B" w:rsidP="004977B5">
      <w:pPr>
        <w:ind w:left="708"/>
        <w:jc w:val="both"/>
        <w:rPr>
          <w:color w:val="000000"/>
        </w:rPr>
      </w:pPr>
      <w:r w:rsidRPr="003A0F0B">
        <w:rPr>
          <w:color w:val="000000"/>
        </w:rPr>
        <w:t>Durante la planificación, SQA debe apoyar la identificación apropiada de guías y estándares aplicables a los entregables del proyecto y responsabilizarse de la elaboración del plan de SQA. Posteriormente, debe supervisar el cumplimiento del plan de proyecto.</w:t>
      </w:r>
    </w:p>
    <w:p w14:paraId="68BB9272" w14:textId="14974AD1" w:rsidR="004977B5" w:rsidRDefault="00D503BC" w:rsidP="00D503BC">
      <w:pPr>
        <w:ind w:left="708"/>
        <w:jc w:val="both"/>
        <w:rPr>
          <w:color w:val="000000"/>
        </w:rPr>
      </w:pPr>
      <w:r>
        <w:rPr>
          <w:color w:val="000000"/>
        </w:rPr>
        <w:t>Para esto se realizaran las evaluaciones y monitoreo a lo largo de todo el proceso de iteración del proyecto, generándose los entregables relacionados a cada actividad y actualizando, según sea el caso las herramientas utilizadas.</w:t>
      </w:r>
    </w:p>
    <w:p w14:paraId="0B1DEE26" w14:textId="77777777" w:rsidR="00D503BC" w:rsidRPr="00D503BC" w:rsidRDefault="00D503BC" w:rsidP="00D503BC">
      <w:pPr>
        <w:ind w:left="708"/>
        <w:jc w:val="both"/>
        <w:rPr>
          <w:color w:val="000000"/>
        </w:rPr>
      </w:pPr>
    </w:p>
    <w:p w14:paraId="7EEE13ED" w14:textId="77777777" w:rsidR="004977B5" w:rsidRPr="00B07F28" w:rsidRDefault="004977B5">
      <w:pPr>
        <w:ind w:left="708"/>
        <w:jc w:val="both"/>
        <w:rPr>
          <w:color w:val="FF0000"/>
        </w:rPr>
      </w:pPr>
    </w:p>
    <w:p w14:paraId="0E7F5640" w14:textId="77777777" w:rsidR="003A0F0B" w:rsidRPr="003A0F0B" w:rsidRDefault="003A0F0B">
      <w:pPr>
        <w:pStyle w:val="Ttulo3"/>
      </w:pPr>
      <w:bookmarkStart w:id="91" w:name="_Toc429579615"/>
      <w:bookmarkStart w:id="92" w:name="_Toc420501190"/>
      <w:r w:rsidRPr="003A0F0B">
        <w:t>Evaluación de la especificación de requerimientos</w:t>
      </w:r>
      <w:bookmarkEnd w:id="91"/>
      <w:bookmarkEnd w:id="92"/>
    </w:p>
    <w:p w14:paraId="461C7F23" w14:textId="77777777" w:rsidR="003A0F0B" w:rsidRPr="003A0F0B" w:rsidRDefault="003A0F0B">
      <w:pPr>
        <w:ind w:left="708"/>
        <w:jc w:val="both"/>
        <w:rPr>
          <w:color w:val="000000"/>
        </w:rPr>
      </w:pPr>
    </w:p>
    <w:p w14:paraId="4E4629CC" w14:textId="77777777" w:rsidR="003A0F0B" w:rsidRPr="003A0F0B" w:rsidRDefault="003A0F0B">
      <w:pPr>
        <w:ind w:left="708"/>
        <w:jc w:val="both"/>
        <w:rPr>
          <w:color w:val="000000"/>
        </w:rPr>
      </w:pPr>
      <w:r w:rsidRPr="003A0F0B">
        <w:rPr>
          <w:color w:val="000000"/>
        </w:rPr>
        <w:t>SQA debe:</w:t>
      </w:r>
    </w:p>
    <w:p w14:paraId="74BE46E8" w14:textId="77777777" w:rsidR="003A0F0B" w:rsidRPr="003A0F0B" w:rsidRDefault="003A0F0B">
      <w:pPr>
        <w:ind w:left="708"/>
        <w:jc w:val="both"/>
        <w:rPr>
          <w:color w:val="000000"/>
        </w:rPr>
      </w:pPr>
    </w:p>
    <w:p w14:paraId="42B31D47" w14:textId="77777777" w:rsidR="003A0F0B" w:rsidRPr="003A0F0B" w:rsidRDefault="003A0F0B" w:rsidP="00D87EEA">
      <w:pPr>
        <w:numPr>
          <w:ilvl w:val="0"/>
          <w:numId w:val="3"/>
        </w:numPr>
        <w:tabs>
          <w:tab w:val="clear" w:pos="360"/>
          <w:tab w:val="num" w:pos="1068"/>
        </w:tabs>
        <w:ind w:left="1068"/>
        <w:jc w:val="both"/>
        <w:rPr>
          <w:color w:val="000000"/>
        </w:rPr>
      </w:pPr>
      <w:r w:rsidRPr="003A0F0B">
        <w:rPr>
          <w:color w:val="000000"/>
        </w:rPr>
        <w:t>Comprobar la adherencia de los entregables a los estándares definidos en el plan de proyecto.</w:t>
      </w:r>
    </w:p>
    <w:p w14:paraId="6C771551" w14:textId="77777777" w:rsidR="003A0F0B" w:rsidRPr="003A0F0B" w:rsidRDefault="003A0F0B" w:rsidP="00D87EEA">
      <w:pPr>
        <w:numPr>
          <w:ilvl w:val="0"/>
          <w:numId w:val="3"/>
        </w:numPr>
        <w:tabs>
          <w:tab w:val="clear" w:pos="360"/>
          <w:tab w:val="num" w:pos="1068"/>
        </w:tabs>
        <w:ind w:left="1068"/>
        <w:jc w:val="both"/>
        <w:rPr>
          <w:color w:val="000000"/>
        </w:rPr>
      </w:pPr>
      <w:r w:rsidRPr="003A0F0B">
        <w:rPr>
          <w:color w:val="000000"/>
        </w:rPr>
        <w:t>Verificar la adherencia del proceso de especificación de requerimientos a los procedimientos definidos en le plan de proyecto.</w:t>
      </w:r>
    </w:p>
    <w:p w14:paraId="4F864F83" w14:textId="6ECF6803" w:rsidR="00D438FC" w:rsidRPr="00D438FC" w:rsidRDefault="003A0F0B" w:rsidP="00D438FC">
      <w:pPr>
        <w:numPr>
          <w:ilvl w:val="0"/>
          <w:numId w:val="3"/>
        </w:numPr>
        <w:tabs>
          <w:tab w:val="clear" w:pos="360"/>
          <w:tab w:val="num" w:pos="1068"/>
        </w:tabs>
        <w:ind w:left="1068"/>
        <w:jc w:val="both"/>
        <w:rPr>
          <w:color w:val="000000"/>
        </w:rPr>
      </w:pPr>
      <w:r w:rsidRPr="003A0F0B">
        <w:rPr>
          <w:color w:val="000000"/>
        </w:rPr>
        <w:t xml:space="preserve">Garantizar que se revisaron adecuadamente los entregables (especificación del sistema y de requerimientos) de la fase de especificación de requerimientos. </w:t>
      </w:r>
    </w:p>
    <w:p w14:paraId="69F56EC9" w14:textId="77777777" w:rsidR="003A0F0B" w:rsidRPr="003A0F0B" w:rsidRDefault="003A0F0B" w:rsidP="00D87EEA">
      <w:pPr>
        <w:numPr>
          <w:ilvl w:val="0"/>
          <w:numId w:val="3"/>
        </w:numPr>
        <w:tabs>
          <w:tab w:val="clear" w:pos="360"/>
          <w:tab w:val="num" w:pos="1068"/>
        </w:tabs>
        <w:ind w:left="1068"/>
        <w:jc w:val="both"/>
        <w:rPr>
          <w:color w:val="000000"/>
        </w:rPr>
      </w:pPr>
      <w:r w:rsidRPr="003A0F0B">
        <w:rPr>
          <w:color w:val="000000"/>
        </w:rPr>
        <w:t>Asegurar la incorporación de los resultados de las revisiones en los entregables de esta fase.</w:t>
      </w:r>
    </w:p>
    <w:p w14:paraId="07A81440" w14:textId="77777777" w:rsidR="003A0F0B" w:rsidRDefault="003A0F0B" w:rsidP="00D87EEA">
      <w:pPr>
        <w:numPr>
          <w:ilvl w:val="0"/>
          <w:numId w:val="3"/>
        </w:numPr>
        <w:tabs>
          <w:tab w:val="clear" w:pos="360"/>
          <w:tab w:val="num" w:pos="1068"/>
        </w:tabs>
        <w:ind w:left="1068"/>
        <w:jc w:val="both"/>
        <w:rPr>
          <w:color w:val="000000"/>
        </w:rPr>
      </w:pPr>
      <w:r w:rsidRPr="003A0F0B">
        <w:rPr>
          <w:color w:val="000000"/>
        </w:rPr>
        <w:t>Corroborar que estén expresados y documentados los requerimientos funcionales, técnicos, operacionales y de interfaz, de manera tal que puedan ser verificados en el producto final.</w:t>
      </w:r>
    </w:p>
    <w:p w14:paraId="21446ADD" w14:textId="0DB8F586" w:rsidR="00D503BC" w:rsidRDefault="00D503BC" w:rsidP="00D503BC">
      <w:pPr>
        <w:ind w:left="708"/>
        <w:jc w:val="both"/>
        <w:rPr>
          <w:color w:val="000000"/>
        </w:rPr>
      </w:pPr>
      <w:r>
        <w:rPr>
          <w:color w:val="000000"/>
        </w:rPr>
        <w:t>Esta evaluación se realizara  dentro de la tarea de Revisiones de documentación, se deberá contar con los documentos de base del proyecto</w:t>
      </w:r>
      <w:r w:rsidR="00D438FC">
        <w:rPr>
          <w:color w:val="000000"/>
        </w:rPr>
        <w:t xml:space="preserve"> Anexo Iteración, donde saldrán detallados los requisitos solicitados en el proyecto.</w:t>
      </w:r>
    </w:p>
    <w:p w14:paraId="7FD684E5" w14:textId="71B675D9" w:rsidR="00D438FC" w:rsidRPr="003A0F0B" w:rsidRDefault="00D438FC" w:rsidP="00D503BC">
      <w:pPr>
        <w:ind w:left="708"/>
        <w:jc w:val="both"/>
        <w:rPr>
          <w:color w:val="000000"/>
        </w:rPr>
      </w:pPr>
      <w:r>
        <w:rPr>
          <w:color w:val="000000"/>
        </w:rPr>
        <w:t>Se utilizaran plantillas estándar para requisitos que se irán modificando, si en necesario, al momento de su futura evaluación.</w:t>
      </w:r>
    </w:p>
    <w:p w14:paraId="4C251B14" w14:textId="77777777" w:rsidR="00B07F28" w:rsidRPr="00B07F28" w:rsidRDefault="00B07F28">
      <w:pPr>
        <w:ind w:left="708"/>
        <w:jc w:val="both"/>
        <w:rPr>
          <w:color w:val="FF0000"/>
        </w:rPr>
      </w:pPr>
    </w:p>
    <w:p w14:paraId="468CA170" w14:textId="77777777" w:rsidR="003A0F0B" w:rsidRPr="00D07948" w:rsidRDefault="003A0F0B">
      <w:pPr>
        <w:pStyle w:val="Ttulo3"/>
      </w:pPr>
      <w:bookmarkStart w:id="93" w:name="_Toc429579616"/>
      <w:bookmarkStart w:id="94" w:name="_Toc420501191"/>
      <w:r w:rsidRPr="00D07948">
        <w:t>Evaluación del diseño</w:t>
      </w:r>
      <w:bookmarkEnd w:id="93"/>
      <w:bookmarkEnd w:id="94"/>
    </w:p>
    <w:p w14:paraId="1C1A10FE" w14:textId="77777777" w:rsidR="003A0F0B" w:rsidRPr="00D07948" w:rsidRDefault="003A0F0B">
      <w:pPr>
        <w:ind w:left="708"/>
        <w:jc w:val="both"/>
        <w:rPr>
          <w:color w:val="000000"/>
        </w:rPr>
      </w:pPr>
    </w:p>
    <w:p w14:paraId="2F0AA8CE" w14:textId="77777777" w:rsidR="003A0F0B" w:rsidRPr="00D07948" w:rsidRDefault="003A0F0B">
      <w:pPr>
        <w:ind w:left="708"/>
        <w:jc w:val="both"/>
        <w:rPr>
          <w:color w:val="000000"/>
        </w:rPr>
      </w:pPr>
      <w:r w:rsidRPr="00D07948">
        <w:rPr>
          <w:color w:val="000000"/>
        </w:rPr>
        <w:t>SQA es responsable de:</w:t>
      </w:r>
    </w:p>
    <w:p w14:paraId="46FABA15" w14:textId="77777777" w:rsidR="003A0F0B" w:rsidRPr="00D07948" w:rsidRDefault="003A0F0B">
      <w:pPr>
        <w:ind w:left="708"/>
        <w:jc w:val="both"/>
        <w:rPr>
          <w:color w:val="000000"/>
        </w:rPr>
      </w:pPr>
    </w:p>
    <w:p w14:paraId="1BC189E7" w14:textId="77777777" w:rsidR="003A0F0B" w:rsidRPr="00D07948" w:rsidRDefault="003A0F0B" w:rsidP="00D87EEA">
      <w:pPr>
        <w:numPr>
          <w:ilvl w:val="0"/>
          <w:numId w:val="3"/>
        </w:numPr>
        <w:tabs>
          <w:tab w:val="clear" w:pos="360"/>
          <w:tab w:val="num" w:pos="1068"/>
        </w:tabs>
        <w:ind w:left="1068"/>
        <w:jc w:val="both"/>
        <w:rPr>
          <w:color w:val="000000"/>
        </w:rPr>
      </w:pPr>
      <w:r w:rsidRPr="00D07948">
        <w:rPr>
          <w:color w:val="000000"/>
        </w:rPr>
        <w:t>Comprobar la adherencia de los entregables a los estándares definidos en el plan de proyecto.</w:t>
      </w:r>
    </w:p>
    <w:p w14:paraId="6AD42753" w14:textId="77777777" w:rsidR="003A0F0B" w:rsidRPr="00D07948" w:rsidRDefault="003A0F0B" w:rsidP="00D87EEA">
      <w:pPr>
        <w:numPr>
          <w:ilvl w:val="0"/>
          <w:numId w:val="3"/>
        </w:numPr>
        <w:tabs>
          <w:tab w:val="clear" w:pos="360"/>
          <w:tab w:val="num" w:pos="1068"/>
        </w:tabs>
        <w:ind w:left="1068"/>
        <w:jc w:val="both"/>
        <w:rPr>
          <w:color w:val="000000"/>
        </w:rPr>
      </w:pPr>
      <w:r w:rsidRPr="00D07948">
        <w:rPr>
          <w:color w:val="000000"/>
        </w:rPr>
        <w:t>Verificar la adherencia del proceso de diseño a los procedimientos definidos en le plan de proyecto.</w:t>
      </w:r>
    </w:p>
    <w:p w14:paraId="67F59522" w14:textId="77777777" w:rsidR="003A0F0B" w:rsidRPr="00D07948" w:rsidRDefault="003A0F0B" w:rsidP="00D87EEA">
      <w:pPr>
        <w:numPr>
          <w:ilvl w:val="0"/>
          <w:numId w:val="3"/>
        </w:numPr>
        <w:tabs>
          <w:tab w:val="clear" w:pos="360"/>
          <w:tab w:val="num" w:pos="1068"/>
        </w:tabs>
        <w:ind w:left="1068"/>
        <w:jc w:val="both"/>
        <w:rPr>
          <w:color w:val="000000"/>
        </w:rPr>
      </w:pPr>
      <w:r w:rsidRPr="00D07948">
        <w:rPr>
          <w:color w:val="000000"/>
        </w:rPr>
        <w:t>Garantizar que se revisaron adecuadamente los entregables (diseño preliminar, diseño detallado, plan de pruebas, especificación de casos y procedimientos de prueba) de la fase de diseño.</w:t>
      </w:r>
    </w:p>
    <w:p w14:paraId="53672E77" w14:textId="77777777" w:rsidR="003A0F0B" w:rsidRPr="00D07948" w:rsidRDefault="003A0F0B" w:rsidP="00D87EEA">
      <w:pPr>
        <w:numPr>
          <w:ilvl w:val="0"/>
          <w:numId w:val="3"/>
        </w:numPr>
        <w:tabs>
          <w:tab w:val="clear" w:pos="360"/>
          <w:tab w:val="num" w:pos="1068"/>
        </w:tabs>
        <w:ind w:left="1068"/>
        <w:jc w:val="both"/>
        <w:rPr>
          <w:color w:val="000000"/>
        </w:rPr>
      </w:pPr>
      <w:r w:rsidRPr="00D07948">
        <w:rPr>
          <w:color w:val="000000"/>
        </w:rPr>
        <w:t>Asegurar la incorporación de los resultados de las revisiones en los entregables de esta fase.</w:t>
      </w:r>
    </w:p>
    <w:p w14:paraId="1824C17D" w14:textId="36DE752A" w:rsidR="00D438FC" w:rsidRPr="00D438FC" w:rsidRDefault="00D438FC" w:rsidP="00A40B56">
      <w:pPr>
        <w:pStyle w:val="Prrafodelista"/>
        <w:ind w:left="708"/>
        <w:jc w:val="both"/>
        <w:rPr>
          <w:color w:val="000000"/>
        </w:rPr>
      </w:pPr>
      <w:r w:rsidRPr="00D438FC">
        <w:rPr>
          <w:color w:val="000000"/>
        </w:rPr>
        <w:t xml:space="preserve">Esta evaluación se realizara  dentro de la tarea de Revisiones de documentación, se deberá contar con los documentos de base del proyecto </w:t>
      </w:r>
      <w:r w:rsidR="00316A31">
        <w:rPr>
          <w:color w:val="000000"/>
        </w:rPr>
        <w:t>Memoria</w:t>
      </w:r>
      <w:r w:rsidRPr="00D438FC">
        <w:rPr>
          <w:color w:val="000000"/>
        </w:rPr>
        <w:t xml:space="preserve">, donde saldrán detallados </w:t>
      </w:r>
      <w:r>
        <w:rPr>
          <w:color w:val="000000"/>
        </w:rPr>
        <w:t xml:space="preserve">los cambios realizados en el diseño del </w:t>
      </w:r>
      <w:r w:rsidRPr="00D438FC">
        <w:rPr>
          <w:color w:val="000000"/>
        </w:rPr>
        <w:t>proyecto.</w:t>
      </w:r>
    </w:p>
    <w:p w14:paraId="551FAA3B" w14:textId="31D22A3F" w:rsidR="00D438FC" w:rsidRPr="00D438FC" w:rsidRDefault="00D438FC" w:rsidP="00A40B56">
      <w:pPr>
        <w:pStyle w:val="Prrafodelista"/>
        <w:ind w:left="708"/>
        <w:jc w:val="both"/>
        <w:rPr>
          <w:color w:val="000000"/>
        </w:rPr>
      </w:pPr>
      <w:r w:rsidRPr="00D438FC">
        <w:rPr>
          <w:color w:val="000000"/>
        </w:rPr>
        <w:t xml:space="preserve">Se utilizaran plantillas estándar para </w:t>
      </w:r>
      <w:r>
        <w:rPr>
          <w:color w:val="000000"/>
        </w:rPr>
        <w:t>la evaluación de diseños,</w:t>
      </w:r>
      <w:r w:rsidRPr="00D438FC">
        <w:rPr>
          <w:color w:val="000000"/>
        </w:rPr>
        <w:t xml:space="preserve"> que se irán modificando, si en necesario, al momento de su futura evaluación.</w:t>
      </w:r>
    </w:p>
    <w:p w14:paraId="7D9B5B8B" w14:textId="77777777" w:rsidR="003A0F0B" w:rsidRPr="003A0F0B" w:rsidRDefault="003A0F0B">
      <w:pPr>
        <w:jc w:val="both"/>
        <w:rPr>
          <w:rFonts w:ascii="Calibri" w:hAnsi="Calibri"/>
          <w:color w:val="000000"/>
        </w:rPr>
      </w:pPr>
    </w:p>
    <w:p w14:paraId="4C13ED5D" w14:textId="77777777" w:rsidR="003A0F0B" w:rsidRPr="003A0F0B" w:rsidRDefault="003A0F0B">
      <w:pPr>
        <w:jc w:val="both"/>
        <w:rPr>
          <w:rFonts w:ascii="Calibri" w:hAnsi="Calibri"/>
          <w:color w:val="FF0000"/>
        </w:rPr>
      </w:pPr>
    </w:p>
    <w:p w14:paraId="3385EB04" w14:textId="77777777" w:rsidR="003A0F0B" w:rsidRPr="003A0F0B" w:rsidRDefault="003A0F0B">
      <w:pPr>
        <w:pStyle w:val="Ttulo3"/>
      </w:pPr>
      <w:bookmarkStart w:id="95" w:name="_Toc429579617"/>
      <w:bookmarkStart w:id="96" w:name="_Toc420501192"/>
      <w:r w:rsidRPr="003A0F0B">
        <w:t>Evaluaci</w:t>
      </w:r>
      <w:r w:rsidRPr="003A0F0B">
        <w:rPr>
          <w:rFonts w:eastAsia="Calibri"/>
        </w:rPr>
        <w:t>ó</w:t>
      </w:r>
      <w:r w:rsidRPr="003A0F0B">
        <w:t>n de la implementaci</w:t>
      </w:r>
      <w:r w:rsidRPr="003A0F0B">
        <w:rPr>
          <w:rFonts w:eastAsia="Calibri"/>
        </w:rPr>
        <w:t>ó</w:t>
      </w:r>
      <w:r w:rsidRPr="003A0F0B">
        <w:t>n y de la prueba de unidad</w:t>
      </w:r>
      <w:bookmarkEnd w:id="95"/>
      <w:bookmarkEnd w:id="96"/>
    </w:p>
    <w:p w14:paraId="3395D750" w14:textId="77777777" w:rsidR="003A0F0B" w:rsidRPr="003A0F0B" w:rsidRDefault="003A0F0B">
      <w:pPr>
        <w:ind w:left="708"/>
        <w:jc w:val="both"/>
        <w:rPr>
          <w:color w:val="000000"/>
        </w:rPr>
      </w:pPr>
    </w:p>
    <w:p w14:paraId="1671F042" w14:textId="77777777" w:rsidR="003A0F0B" w:rsidRPr="003A0F0B" w:rsidRDefault="003A0F0B">
      <w:pPr>
        <w:ind w:left="708"/>
        <w:jc w:val="both"/>
        <w:rPr>
          <w:color w:val="000000"/>
        </w:rPr>
      </w:pPr>
      <w:r w:rsidRPr="003A0F0B">
        <w:rPr>
          <w:color w:val="000000"/>
        </w:rPr>
        <w:t>SQA debe:</w:t>
      </w:r>
    </w:p>
    <w:p w14:paraId="2C1ABF70" w14:textId="77777777" w:rsidR="003A0F0B" w:rsidRPr="003A0F0B" w:rsidRDefault="003A0F0B">
      <w:pPr>
        <w:ind w:left="708"/>
        <w:jc w:val="both"/>
        <w:rPr>
          <w:color w:val="000000"/>
        </w:rPr>
      </w:pPr>
    </w:p>
    <w:p w14:paraId="192EECA7" w14:textId="77777777" w:rsidR="003A0F0B" w:rsidRPr="003A0F0B" w:rsidRDefault="003A0F0B" w:rsidP="00D87EEA">
      <w:pPr>
        <w:numPr>
          <w:ilvl w:val="0"/>
          <w:numId w:val="4"/>
        </w:numPr>
        <w:tabs>
          <w:tab w:val="clear" w:pos="360"/>
          <w:tab w:val="num" w:pos="1068"/>
        </w:tabs>
        <w:ind w:left="1068"/>
        <w:jc w:val="both"/>
        <w:rPr>
          <w:color w:val="000000"/>
        </w:rPr>
      </w:pPr>
      <w:r w:rsidRPr="003A0F0B">
        <w:rPr>
          <w:color w:val="000000"/>
        </w:rPr>
        <w:t>Garantizar que el proceso de codificaci</w:t>
      </w:r>
      <w:r w:rsidRPr="003A0F0B">
        <w:rPr>
          <w:rFonts w:eastAsia="Calibri"/>
          <w:color w:val="000000"/>
        </w:rPr>
        <w:t>ó</w:t>
      </w:r>
      <w:r w:rsidRPr="003A0F0B">
        <w:rPr>
          <w:color w:val="000000"/>
        </w:rPr>
        <w:t>n, las revisiones asociadas y la prueba de unidad sean conducidos de acuerdo a los est</w:t>
      </w:r>
      <w:r w:rsidRPr="003A0F0B">
        <w:rPr>
          <w:rFonts w:eastAsia="Calibri"/>
          <w:color w:val="000000"/>
        </w:rPr>
        <w:t>á</w:t>
      </w:r>
      <w:r w:rsidRPr="003A0F0B">
        <w:rPr>
          <w:color w:val="000000"/>
        </w:rPr>
        <w:t>ndares y procedimientos establecidos en el plan de proyecto.</w:t>
      </w:r>
    </w:p>
    <w:p w14:paraId="383988A7" w14:textId="77777777" w:rsidR="003A0F0B" w:rsidRPr="003A0F0B" w:rsidRDefault="003A0F0B" w:rsidP="00D87EEA">
      <w:pPr>
        <w:numPr>
          <w:ilvl w:val="0"/>
          <w:numId w:val="3"/>
        </w:numPr>
        <w:tabs>
          <w:tab w:val="clear" w:pos="360"/>
          <w:tab w:val="num" w:pos="1068"/>
        </w:tabs>
        <w:ind w:left="1068"/>
        <w:jc w:val="both"/>
        <w:rPr>
          <w:color w:val="000000"/>
        </w:rPr>
      </w:pPr>
      <w:r w:rsidRPr="003A0F0B">
        <w:rPr>
          <w:color w:val="000000"/>
        </w:rPr>
        <w:t>Asegurar la incorporaci</w:t>
      </w:r>
      <w:r w:rsidRPr="003A0F0B">
        <w:rPr>
          <w:rFonts w:eastAsia="Calibri"/>
          <w:color w:val="000000"/>
        </w:rPr>
        <w:t>ó</w:t>
      </w:r>
      <w:r w:rsidRPr="003A0F0B">
        <w:rPr>
          <w:color w:val="000000"/>
        </w:rPr>
        <w:t>n de los resultados de las revisiones en los entregables de esta fase.</w:t>
      </w:r>
    </w:p>
    <w:p w14:paraId="123C3B2C" w14:textId="77777777" w:rsidR="003A0F0B" w:rsidRPr="003A0F0B" w:rsidRDefault="003A0F0B" w:rsidP="00D87EEA">
      <w:pPr>
        <w:numPr>
          <w:ilvl w:val="0"/>
          <w:numId w:val="4"/>
        </w:numPr>
        <w:tabs>
          <w:tab w:val="clear" w:pos="360"/>
          <w:tab w:val="num" w:pos="1068"/>
        </w:tabs>
        <w:ind w:left="1068"/>
        <w:jc w:val="both"/>
        <w:rPr>
          <w:color w:val="000000"/>
        </w:rPr>
      </w:pPr>
      <w:r w:rsidRPr="003A0F0B">
        <w:rPr>
          <w:color w:val="000000"/>
        </w:rPr>
        <w:t>Verificar la implementaci</w:t>
      </w:r>
      <w:r w:rsidRPr="003A0F0B">
        <w:rPr>
          <w:rFonts w:eastAsia="Calibri"/>
          <w:color w:val="000000"/>
        </w:rPr>
        <w:t>ó</w:t>
      </w:r>
      <w:r w:rsidRPr="003A0F0B">
        <w:rPr>
          <w:color w:val="000000"/>
        </w:rPr>
        <w:t>n de las acciones correctivas derivadas de la prueba de unidad.</w:t>
      </w:r>
    </w:p>
    <w:p w14:paraId="2BB6CBEC" w14:textId="77777777" w:rsidR="003A0F0B" w:rsidRPr="003A0F0B" w:rsidRDefault="003A0F0B" w:rsidP="00D87EEA">
      <w:pPr>
        <w:numPr>
          <w:ilvl w:val="0"/>
          <w:numId w:val="4"/>
        </w:numPr>
        <w:tabs>
          <w:tab w:val="clear" w:pos="360"/>
          <w:tab w:val="num" w:pos="1068"/>
        </w:tabs>
        <w:ind w:left="1068"/>
        <w:jc w:val="both"/>
        <w:rPr>
          <w:color w:val="000000"/>
        </w:rPr>
      </w:pPr>
      <w:r w:rsidRPr="003A0F0B">
        <w:rPr>
          <w:color w:val="000000"/>
        </w:rPr>
        <w:t>Comprobar la utilizaci</w:t>
      </w:r>
      <w:r w:rsidRPr="003A0F0B">
        <w:rPr>
          <w:rFonts w:eastAsia="Calibri"/>
          <w:color w:val="000000"/>
        </w:rPr>
        <w:t>ó</w:t>
      </w:r>
      <w:r w:rsidRPr="003A0F0B">
        <w:rPr>
          <w:color w:val="000000"/>
        </w:rPr>
        <w:t>n de la especificaci</w:t>
      </w:r>
      <w:r w:rsidRPr="003A0F0B">
        <w:rPr>
          <w:rFonts w:eastAsia="Calibri"/>
          <w:color w:val="000000"/>
        </w:rPr>
        <w:t>ó</w:t>
      </w:r>
      <w:r w:rsidRPr="003A0F0B">
        <w:rPr>
          <w:color w:val="000000"/>
        </w:rPr>
        <w:t xml:space="preserve">n de procedimientos y casos de prueba durante la prueba de unidad. </w:t>
      </w:r>
    </w:p>
    <w:p w14:paraId="1EB9D469" w14:textId="77777777" w:rsidR="003A0F0B" w:rsidRDefault="003A0F0B" w:rsidP="00D87EEA">
      <w:pPr>
        <w:numPr>
          <w:ilvl w:val="0"/>
          <w:numId w:val="4"/>
        </w:numPr>
        <w:tabs>
          <w:tab w:val="clear" w:pos="360"/>
          <w:tab w:val="num" w:pos="1068"/>
        </w:tabs>
        <w:ind w:left="1068"/>
        <w:jc w:val="both"/>
        <w:rPr>
          <w:color w:val="000000"/>
        </w:rPr>
      </w:pPr>
      <w:r w:rsidRPr="003A0F0B">
        <w:rPr>
          <w:color w:val="000000"/>
        </w:rPr>
        <w:t>Corroborar la documentaci</w:t>
      </w:r>
      <w:r w:rsidRPr="003A0F0B">
        <w:rPr>
          <w:rFonts w:eastAsia="Calibri"/>
          <w:color w:val="000000"/>
        </w:rPr>
        <w:t>ó</w:t>
      </w:r>
      <w:r w:rsidRPr="003A0F0B">
        <w:rPr>
          <w:color w:val="000000"/>
        </w:rPr>
        <w:t>n del c</w:t>
      </w:r>
      <w:r w:rsidRPr="003A0F0B">
        <w:rPr>
          <w:rFonts w:eastAsia="Calibri"/>
          <w:color w:val="000000"/>
        </w:rPr>
        <w:t>ó</w:t>
      </w:r>
      <w:r w:rsidRPr="003A0F0B">
        <w:rPr>
          <w:color w:val="000000"/>
        </w:rPr>
        <w:t>digo y de los resultados de la prueba de unidad.</w:t>
      </w:r>
    </w:p>
    <w:p w14:paraId="24A42F5F" w14:textId="37582127" w:rsidR="00D438FC" w:rsidRPr="00D438FC" w:rsidRDefault="00D438FC" w:rsidP="00A40B56">
      <w:pPr>
        <w:pStyle w:val="Prrafodelista"/>
        <w:ind w:left="708"/>
        <w:jc w:val="both"/>
        <w:rPr>
          <w:color w:val="000000"/>
        </w:rPr>
      </w:pPr>
      <w:r w:rsidRPr="00D438FC">
        <w:rPr>
          <w:color w:val="000000"/>
        </w:rPr>
        <w:t xml:space="preserve">Esta evaluación se realizara  dentro de la tarea de </w:t>
      </w:r>
      <w:r>
        <w:rPr>
          <w:color w:val="000000"/>
        </w:rPr>
        <w:t>Prueba</w:t>
      </w:r>
      <w:r w:rsidRPr="00D438FC">
        <w:rPr>
          <w:color w:val="000000"/>
        </w:rPr>
        <w:t>, se deberá contar con los documentos de base del proyecto</w:t>
      </w:r>
      <w:r>
        <w:rPr>
          <w:color w:val="000000"/>
        </w:rPr>
        <w:t>, líneas de código del Proyecto y los casos de prueba y testeos generados.</w:t>
      </w:r>
    </w:p>
    <w:p w14:paraId="49BA1259" w14:textId="13F2E484" w:rsidR="00D438FC" w:rsidRDefault="00D438FC" w:rsidP="00A40B56">
      <w:pPr>
        <w:pStyle w:val="Prrafodelista"/>
        <w:ind w:left="708"/>
        <w:jc w:val="both"/>
        <w:rPr>
          <w:color w:val="000000"/>
        </w:rPr>
      </w:pPr>
      <w:r w:rsidRPr="00D438FC">
        <w:rPr>
          <w:color w:val="000000"/>
        </w:rPr>
        <w:t xml:space="preserve">Se utilizaran plantillas estándar para </w:t>
      </w:r>
      <w:r>
        <w:rPr>
          <w:color w:val="000000"/>
        </w:rPr>
        <w:t>la evaluación de Pruebas</w:t>
      </w:r>
      <w:r w:rsidR="004F20DC">
        <w:rPr>
          <w:color w:val="000000"/>
        </w:rPr>
        <w:t xml:space="preserve"> e implementación</w:t>
      </w:r>
      <w:r>
        <w:rPr>
          <w:color w:val="000000"/>
        </w:rPr>
        <w:t>,</w:t>
      </w:r>
      <w:r w:rsidRPr="00D438FC">
        <w:rPr>
          <w:color w:val="000000"/>
        </w:rPr>
        <w:t xml:space="preserve"> que se irán modificando, si en necesario, al momento de su futura evaluación.</w:t>
      </w:r>
    </w:p>
    <w:p w14:paraId="3AC07C34" w14:textId="77777777" w:rsidR="00CC190C" w:rsidRDefault="00CC190C" w:rsidP="00A40B56">
      <w:pPr>
        <w:pStyle w:val="Prrafodelista"/>
        <w:ind w:left="708"/>
        <w:jc w:val="both"/>
        <w:rPr>
          <w:color w:val="000000"/>
        </w:rPr>
      </w:pPr>
    </w:p>
    <w:p w14:paraId="4393BD42" w14:textId="77777777" w:rsidR="00CC190C" w:rsidRPr="00CC190C" w:rsidRDefault="00CC190C" w:rsidP="00CC190C">
      <w:pPr>
        <w:ind w:firstLine="708"/>
        <w:jc w:val="both"/>
        <w:rPr>
          <w:b/>
          <w:i/>
          <w:color w:val="000000"/>
        </w:rPr>
      </w:pPr>
      <w:r>
        <w:rPr>
          <w:b/>
          <w:i/>
        </w:rPr>
        <w:t>(</w:t>
      </w:r>
      <w:r w:rsidRPr="00CC190C">
        <w:rPr>
          <w:b/>
          <w:i/>
        </w:rPr>
        <w:t>No aplica para este SQA v1.0</w:t>
      </w:r>
      <w:r>
        <w:rPr>
          <w:b/>
          <w:i/>
        </w:rPr>
        <w:t>)</w:t>
      </w:r>
    </w:p>
    <w:p w14:paraId="0569B6BA" w14:textId="77777777" w:rsidR="00CC190C" w:rsidRPr="00D438FC" w:rsidRDefault="00CC190C" w:rsidP="00A40B56">
      <w:pPr>
        <w:pStyle w:val="Prrafodelista"/>
        <w:ind w:left="708"/>
        <w:jc w:val="both"/>
        <w:rPr>
          <w:color w:val="000000"/>
        </w:rPr>
      </w:pPr>
    </w:p>
    <w:p w14:paraId="77AC0802" w14:textId="77777777" w:rsidR="00CC4586" w:rsidRDefault="00CC4586" w:rsidP="0015350D">
      <w:pPr>
        <w:jc w:val="both"/>
        <w:rPr>
          <w:color w:val="FF0000"/>
        </w:rPr>
      </w:pPr>
    </w:p>
    <w:p w14:paraId="1DBC2173" w14:textId="77777777" w:rsidR="003A0F0B" w:rsidRDefault="003A0F0B">
      <w:pPr>
        <w:jc w:val="both"/>
      </w:pPr>
    </w:p>
    <w:p w14:paraId="555C01D5" w14:textId="77777777" w:rsidR="003A0F0B" w:rsidRDefault="003A0F0B">
      <w:pPr>
        <w:pStyle w:val="Ttulo3"/>
      </w:pPr>
      <w:bookmarkStart w:id="97" w:name="_Toc429579619"/>
      <w:bookmarkStart w:id="98" w:name="_Toc420501193"/>
      <w:r>
        <w:t>Evaluación del producto antes de su liberación</w:t>
      </w:r>
      <w:bookmarkEnd w:id="97"/>
      <w:bookmarkEnd w:id="98"/>
    </w:p>
    <w:p w14:paraId="45BF260A" w14:textId="77777777" w:rsidR="003A0F0B" w:rsidRDefault="003A0F0B">
      <w:pPr>
        <w:jc w:val="both"/>
      </w:pPr>
    </w:p>
    <w:p w14:paraId="5123296B" w14:textId="77777777" w:rsidR="003A0F0B" w:rsidRDefault="003A0F0B">
      <w:pPr>
        <w:ind w:left="708"/>
        <w:jc w:val="both"/>
      </w:pPr>
      <w:r>
        <w:t xml:space="preserve">SQA debe evaluar las actividades de preparación del producto final y </w:t>
      </w:r>
      <w:r w:rsidR="004977B5">
        <w:t>sus documentaciones</w:t>
      </w:r>
      <w:r>
        <w:t xml:space="preserve"> para la entrega al cliente, para lo cual debe participar de la auditoría funcional y física. </w:t>
      </w:r>
    </w:p>
    <w:p w14:paraId="7787C1E3" w14:textId="1E01AA4A" w:rsidR="004F20DC" w:rsidRPr="004F20DC" w:rsidRDefault="004F20DC" w:rsidP="00A40B56">
      <w:pPr>
        <w:pStyle w:val="Prrafodelista"/>
        <w:ind w:left="708"/>
        <w:jc w:val="both"/>
        <w:rPr>
          <w:color w:val="000000"/>
        </w:rPr>
      </w:pPr>
      <w:r w:rsidRPr="00D438FC">
        <w:rPr>
          <w:color w:val="000000"/>
        </w:rPr>
        <w:t xml:space="preserve">Esta evaluación se realizara  dentro de la tarea de </w:t>
      </w:r>
      <w:r>
        <w:rPr>
          <w:color w:val="000000"/>
        </w:rPr>
        <w:t>Pruebas</w:t>
      </w:r>
      <w:r w:rsidRPr="00D438FC">
        <w:rPr>
          <w:color w:val="000000"/>
        </w:rPr>
        <w:t>, se deberá contar con los documentos de base del proyecto</w:t>
      </w:r>
      <w:r>
        <w:rPr>
          <w:color w:val="000000"/>
        </w:rPr>
        <w:t>, líneas de código del Proyecto y los casos de prueba y testeos generados, además de la documentación que acompaña a la liberación del producto, al final de cada iteración.</w:t>
      </w:r>
    </w:p>
    <w:p w14:paraId="06B07361" w14:textId="77777777" w:rsidR="004F20DC" w:rsidRDefault="004F20DC" w:rsidP="00A40B56">
      <w:pPr>
        <w:pStyle w:val="Prrafodelista"/>
        <w:ind w:left="708"/>
        <w:jc w:val="both"/>
        <w:rPr>
          <w:color w:val="000000"/>
        </w:rPr>
      </w:pPr>
      <w:r w:rsidRPr="00D438FC">
        <w:rPr>
          <w:color w:val="000000"/>
        </w:rPr>
        <w:t xml:space="preserve">Se utilizaran plantillas estándar para </w:t>
      </w:r>
      <w:r>
        <w:rPr>
          <w:color w:val="000000"/>
        </w:rPr>
        <w:t>la evaluación de Pruebas e implementación,</w:t>
      </w:r>
      <w:r w:rsidRPr="00D438FC">
        <w:rPr>
          <w:color w:val="000000"/>
        </w:rPr>
        <w:t xml:space="preserve"> que se irán modificando, si en necesario, al momento de su futura evaluación.</w:t>
      </w:r>
    </w:p>
    <w:p w14:paraId="5BC51055" w14:textId="77777777" w:rsidR="00CC190C" w:rsidRDefault="00CC190C" w:rsidP="00A40B56">
      <w:pPr>
        <w:pStyle w:val="Prrafodelista"/>
        <w:ind w:left="708"/>
        <w:jc w:val="both"/>
        <w:rPr>
          <w:color w:val="000000"/>
        </w:rPr>
      </w:pPr>
    </w:p>
    <w:p w14:paraId="3AC88C70" w14:textId="77777777" w:rsidR="00CC190C" w:rsidRPr="00CC190C" w:rsidRDefault="00CC190C" w:rsidP="00CC190C">
      <w:pPr>
        <w:ind w:firstLine="708"/>
        <w:jc w:val="both"/>
        <w:rPr>
          <w:b/>
          <w:i/>
          <w:color w:val="000000"/>
        </w:rPr>
      </w:pPr>
      <w:r>
        <w:rPr>
          <w:b/>
          <w:i/>
        </w:rPr>
        <w:t>(</w:t>
      </w:r>
      <w:r w:rsidRPr="00CC190C">
        <w:rPr>
          <w:b/>
          <w:i/>
        </w:rPr>
        <w:t>No aplica para este SQA v1.0</w:t>
      </w:r>
      <w:r>
        <w:rPr>
          <w:b/>
          <w:i/>
        </w:rPr>
        <w:t>)</w:t>
      </w:r>
    </w:p>
    <w:p w14:paraId="32106A3E" w14:textId="77777777" w:rsidR="00CC190C" w:rsidRPr="00D438FC" w:rsidRDefault="00CC190C" w:rsidP="00A40B56">
      <w:pPr>
        <w:pStyle w:val="Prrafodelista"/>
        <w:ind w:left="708"/>
        <w:jc w:val="both"/>
        <w:rPr>
          <w:color w:val="000000"/>
        </w:rPr>
      </w:pPr>
    </w:p>
    <w:p w14:paraId="6D2EAE3C" w14:textId="77777777" w:rsidR="003A0F0B" w:rsidRDefault="003A0F0B" w:rsidP="0015350D">
      <w:pPr>
        <w:jc w:val="both"/>
      </w:pPr>
    </w:p>
    <w:p w14:paraId="32DF1715" w14:textId="77777777" w:rsidR="003A0F0B" w:rsidRDefault="003A0F0B">
      <w:pPr>
        <w:ind w:left="708"/>
        <w:jc w:val="both"/>
      </w:pPr>
    </w:p>
    <w:p w14:paraId="33853E98" w14:textId="77777777" w:rsidR="003A0F0B" w:rsidRDefault="003A0F0B">
      <w:pPr>
        <w:pStyle w:val="Ttulo3"/>
      </w:pPr>
      <w:bookmarkStart w:id="99" w:name="_Toc429579621"/>
      <w:bookmarkStart w:id="100" w:name="_Toc420501194"/>
      <w:r>
        <w:t>Evaluación de las acciones correctivas</w:t>
      </w:r>
      <w:bookmarkEnd w:id="99"/>
      <w:bookmarkEnd w:id="100"/>
    </w:p>
    <w:p w14:paraId="19BF2F61" w14:textId="77777777" w:rsidR="003A0F0B" w:rsidRDefault="003A0F0B">
      <w:pPr>
        <w:ind w:left="708"/>
        <w:jc w:val="both"/>
      </w:pPr>
    </w:p>
    <w:p w14:paraId="3BE47652" w14:textId="77777777" w:rsidR="0015350D" w:rsidRDefault="0015350D" w:rsidP="0015350D">
      <w:pPr>
        <w:ind w:left="708"/>
        <w:jc w:val="both"/>
      </w:pPr>
      <w:r>
        <w:t>SQA debe analizar los problemas detectados para determinar sus causas, impactos y  frecuencia de ocurrencia, y para establecer acciones preventivas.</w:t>
      </w:r>
    </w:p>
    <w:p w14:paraId="469C0E84" w14:textId="77777777" w:rsidR="0015350D" w:rsidRDefault="0015350D" w:rsidP="0015350D">
      <w:pPr>
        <w:ind w:left="708"/>
        <w:jc w:val="both"/>
      </w:pPr>
    </w:p>
    <w:p w14:paraId="6BE5B8EA" w14:textId="77777777" w:rsidR="0015350D" w:rsidRDefault="0015350D" w:rsidP="0015350D">
      <w:pPr>
        <w:ind w:left="708"/>
        <w:jc w:val="both"/>
      </w:pPr>
      <w:r>
        <w:t xml:space="preserve">Además, SQA es responsable de monitorear la adecuada implementación de las acciones correctivas derivadas de estos problemas. </w:t>
      </w:r>
    </w:p>
    <w:p w14:paraId="6C793483" w14:textId="77777777" w:rsidR="003A0F0B" w:rsidRDefault="003A0F0B">
      <w:pPr>
        <w:ind w:left="708"/>
        <w:jc w:val="both"/>
      </w:pPr>
    </w:p>
    <w:p w14:paraId="228469B5" w14:textId="6625A3E8" w:rsidR="000F5E29" w:rsidRDefault="000F5E29">
      <w:pPr>
        <w:ind w:left="708"/>
        <w:jc w:val="both"/>
      </w:pPr>
      <w:r>
        <w:t>Las acciones correctivas iras plasmadas en los informes finales entregables, por lo que se realizaran al final el plan en la iteración correspondientes.</w:t>
      </w:r>
    </w:p>
    <w:p w14:paraId="4E1356B4" w14:textId="77777777" w:rsidR="00CC190C" w:rsidRDefault="00CC190C">
      <w:pPr>
        <w:ind w:left="708"/>
        <w:jc w:val="both"/>
      </w:pPr>
    </w:p>
    <w:p w14:paraId="1F131B8A" w14:textId="358BA48F" w:rsidR="00CC190C" w:rsidRPr="00CC190C" w:rsidRDefault="00CC190C" w:rsidP="00CC190C">
      <w:pPr>
        <w:ind w:firstLine="708"/>
        <w:jc w:val="both"/>
        <w:rPr>
          <w:b/>
          <w:i/>
          <w:color w:val="000000"/>
        </w:rPr>
      </w:pPr>
      <w:r>
        <w:rPr>
          <w:b/>
          <w:i/>
        </w:rPr>
        <w:t>(</w:t>
      </w:r>
      <w:r w:rsidRPr="00CC190C">
        <w:rPr>
          <w:b/>
          <w:i/>
        </w:rPr>
        <w:t>No aplica para este SQA v1.0</w:t>
      </w:r>
      <w:r>
        <w:rPr>
          <w:b/>
          <w:i/>
        </w:rPr>
        <w:t>)</w:t>
      </w:r>
    </w:p>
    <w:p w14:paraId="56F20E15" w14:textId="77777777" w:rsidR="00CC190C" w:rsidRDefault="00CC190C">
      <w:pPr>
        <w:ind w:left="708"/>
        <w:jc w:val="both"/>
      </w:pPr>
    </w:p>
    <w:p w14:paraId="1B0CFD7B" w14:textId="77777777" w:rsidR="0015350D" w:rsidRDefault="0015350D">
      <w:pPr>
        <w:ind w:left="708"/>
        <w:jc w:val="both"/>
      </w:pPr>
    </w:p>
    <w:p w14:paraId="5C6510DA" w14:textId="77777777" w:rsidR="0015350D" w:rsidRDefault="0015350D">
      <w:pPr>
        <w:ind w:left="708"/>
        <w:jc w:val="both"/>
      </w:pPr>
    </w:p>
    <w:p w14:paraId="2C446BBD" w14:textId="77777777" w:rsidR="0015350D" w:rsidRDefault="0015350D">
      <w:pPr>
        <w:ind w:left="708"/>
        <w:jc w:val="both"/>
      </w:pPr>
    </w:p>
    <w:p w14:paraId="00E07D68" w14:textId="77777777" w:rsidR="003A0F0B" w:rsidRPr="004977B5" w:rsidRDefault="003A0F0B">
      <w:pPr>
        <w:pStyle w:val="Ttulo3"/>
      </w:pPr>
      <w:bookmarkStart w:id="101" w:name="_Toc429579622"/>
      <w:bookmarkStart w:id="102" w:name="_Toc420501195"/>
      <w:r w:rsidRPr="004977B5">
        <w:t>Evaluación del proceso de SCM</w:t>
      </w:r>
      <w:bookmarkEnd w:id="101"/>
      <w:bookmarkEnd w:id="102"/>
    </w:p>
    <w:p w14:paraId="3F379CFA" w14:textId="77777777" w:rsidR="003A0F0B" w:rsidRPr="003A0F0B" w:rsidRDefault="003A0F0B">
      <w:pPr>
        <w:ind w:left="708"/>
        <w:jc w:val="both"/>
        <w:rPr>
          <w:color w:val="000000"/>
        </w:rPr>
      </w:pPr>
    </w:p>
    <w:p w14:paraId="538E0461" w14:textId="77777777" w:rsidR="003A0F0B" w:rsidRPr="003A0F0B" w:rsidRDefault="003A0F0B">
      <w:pPr>
        <w:ind w:left="708"/>
        <w:jc w:val="both"/>
        <w:rPr>
          <w:color w:val="000000"/>
        </w:rPr>
      </w:pPr>
      <w:r w:rsidRPr="003A0F0B">
        <w:rPr>
          <w:color w:val="000000"/>
        </w:rPr>
        <w:t>SQA debe:</w:t>
      </w:r>
    </w:p>
    <w:p w14:paraId="0A4ACF37" w14:textId="77777777" w:rsidR="003A0F0B" w:rsidRPr="003A0F0B" w:rsidRDefault="003A0F0B">
      <w:pPr>
        <w:ind w:left="708"/>
        <w:jc w:val="both"/>
        <w:rPr>
          <w:color w:val="000000"/>
        </w:rPr>
      </w:pPr>
    </w:p>
    <w:p w14:paraId="72FC1984" w14:textId="77777777" w:rsidR="003A0F0B" w:rsidRPr="003A0F0B" w:rsidRDefault="003A0F0B" w:rsidP="00D87EEA">
      <w:pPr>
        <w:numPr>
          <w:ilvl w:val="0"/>
          <w:numId w:val="5"/>
        </w:numPr>
        <w:tabs>
          <w:tab w:val="clear" w:pos="360"/>
          <w:tab w:val="num" w:pos="1068"/>
        </w:tabs>
        <w:ind w:left="1068"/>
        <w:jc w:val="both"/>
        <w:rPr>
          <w:color w:val="000000"/>
        </w:rPr>
      </w:pPr>
      <w:r w:rsidRPr="003A0F0B">
        <w:rPr>
          <w:color w:val="000000"/>
        </w:rPr>
        <w:t>Revisar el plan de SCM.</w:t>
      </w:r>
    </w:p>
    <w:p w14:paraId="4C6BC10F" w14:textId="77777777" w:rsidR="003A0F0B" w:rsidRPr="003A0F0B" w:rsidRDefault="003A0F0B" w:rsidP="00D87EEA">
      <w:pPr>
        <w:numPr>
          <w:ilvl w:val="0"/>
          <w:numId w:val="5"/>
        </w:numPr>
        <w:tabs>
          <w:tab w:val="clear" w:pos="360"/>
          <w:tab w:val="num" w:pos="1068"/>
        </w:tabs>
        <w:ind w:left="1068"/>
        <w:jc w:val="both"/>
        <w:rPr>
          <w:color w:val="000000"/>
        </w:rPr>
      </w:pPr>
      <w:r w:rsidRPr="003A0F0B">
        <w:rPr>
          <w:color w:val="000000"/>
        </w:rPr>
        <w:t>Asegurar la correcta identificación de los ítems de configuración.</w:t>
      </w:r>
    </w:p>
    <w:p w14:paraId="5CDA29B3" w14:textId="77777777" w:rsidR="003A0F0B" w:rsidRPr="003A0F0B" w:rsidRDefault="003A0F0B" w:rsidP="00D87EEA">
      <w:pPr>
        <w:numPr>
          <w:ilvl w:val="0"/>
          <w:numId w:val="5"/>
        </w:numPr>
        <w:tabs>
          <w:tab w:val="clear" w:pos="360"/>
          <w:tab w:val="num" w:pos="1068"/>
        </w:tabs>
        <w:ind w:left="1068"/>
        <w:jc w:val="both"/>
        <w:rPr>
          <w:color w:val="000000"/>
        </w:rPr>
      </w:pPr>
      <w:r w:rsidRPr="003A0F0B">
        <w:rPr>
          <w:color w:val="000000"/>
        </w:rPr>
        <w:t>Garantizar un adecuado control de cambios.</w:t>
      </w:r>
    </w:p>
    <w:p w14:paraId="387E9C48" w14:textId="77777777" w:rsidR="003A0F0B" w:rsidRPr="003A0F0B" w:rsidRDefault="003A0F0B" w:rsidP="00D87EEA">
      <w:pPr>
        <w:numPr>
          <w:ilvl w:val="0"/>
          <w:numId w:val="5"/>
        </w:numPr>
        <w:tabs>
          <w:tab w:val="clear" w:pos="360"/>
          <w:tab w:val="num" w:pos="1068"/>
        </w:tabs>
        <w:ind w:left="1068"/>
        <w:jc w:val="both"/>
        <w:rPr>
          <w:color w:val="000000"/>
        </w:rPr>
      </w:pPr>
      <w:r w:rsidRPr="003A0F0B">
        <w:rPr>
          <w:color w:val="000000"/>
        </w:rPr>
        <w:t>Corroborar que la contabilidad del estado de la configuración sea preparada oportunamente y que refleje la situación real de los ítems de configuración en relación con el proyecto.</w:t>
      </w:r>
    </w:p>
    <w:p w14:paraId="6C3E5157" w14:textId="77777777" w:rsidR="003A0F0B" w:rsidRPr="003A0F0B" w:rsidRDefault="003A0F0B" w:rsidP="00D87EEA">
      <w:pPr>
        <w:numPr>
          <w:ilvl w:val="0"/>
          <w:numId w:val="5"/>
        </w:numPr>
        <w:tabs>
          <w:tab w:val="clear" w:pos="360"/>
          <w:tab w:val="num" w:pos="1068"/>
        </w:tabs>
        <w:ind w:left="1068"/>
        <w:jc w:val="both"/>
        <w:rPr>
          <w:color w:val="000000"/>
        </w:rPr>
      </w:pPr>
      <w:r w:rsidRPr="003A0F0B">
        <w:rPr>
          <w:color w:val="000000"/>
        </w:rPr>
        <w:t>Comprobar la adherencia de las actividades de SCM al plan de SCM.</w:t>
      </w:r>
    </w:p>
    <w:p w14:paraId="2DC378FB" w14:textId="77777777" w:rsidR="003A0F0B" w:rsidRDefault="003A0F0B" w:rsidP="00D87EEA">
      <w:pPr>
        <w:numPr>
          <w:ilvl w:val="0"/>
          <w:numId w:val="5"/>
        </w:numPr>
        <w:tabs>
          <w:tab w:val="clear" w:pos="360"/>
          <w:tab w:val="num" w:pos="1068"/>
        </w:tabs>
        <w:ind w:left="1068"/>
        <w:jc w:val="both"/>
        <w:rPr>
          <w:color w:val="000000"/>
        </w:rPr>
      </w:pPr>
      <w:r w:rsidRPr="003A0F0B">
        <w:rPr>
          <w:color w:val="000000"/>
        </w:rPr>
        <w:t>Verificar el correcto funcionamiento de la librería del software.</w:t>
      </w:r>
    </w:p>
    <w:p w14:paraId="57E604C1" w14:textId="1A4A6781" w:rsidR="0015350D" w:rsidRDefault="0015350D" w:rsidP="0015350D">
      <w:pPr>
        <w:ind w:left="1068"/>
        <w:jc w:val="both"/>
        <w:rPr>
          <w:color w:val="000000"/>
        </w:rPr>
      </w:pPr>
      <w:r>
        <w:rPr>
          <w:color w:val="000000"/>
        </w:rPr>
        <w:t xml:space="preserve">Esta evaluación es </w:t>
      </w:r>
      <w:r w:rsidR="00841384">
        <w:rPr>
          <w:color w:val="000000"/>
        </w:rPr>
        <w:t>posible realizarla en la fase final de ciclo de vida del proyecto</w:t>
      </w:r>
      <w:r>
        <w:rPr>
          <w:color w:val="000000"/>
        </w:rPr>
        <w:t>, donde la documentación del proyecto será analizada para ver el cumplimiento de los puntos establecidos.</w:t>
      </w:r>
    </w:p>
    <w:p w14:paraId="2AD29E32" w14:textId="77777777" w:rsidR="00CC190C" w:rsidRDefault="00CC190C" w:rsidP="0015350D">
      <w:pPr>
        <w:ind w:left="1068"/>
        <w:jc w:val="both"/>
        <w:rPr>
          <w:color w:val="000000"/>
        </w:rPr>
      </w:pPr>
    </w:p>
    <w:p w14:paraId="0A87B594" w14:textId="77777777" w:rsidR="00CC190C" w:rsidRPr="00CC190C" w:rsidRDefault="00CC190C" w:rsidP="00CC190C">
      <w:pPr>
        <w:ind w:firstLine="708"/>
        <w:jc w:val="both"/>
        <w:rPr>
          <w:b/>
          <w:i/>
          <w:color w:val="000000"/>
        </w:rPr>
      </w:pPr>
      <w:r>
        <w:rPr>
          <w:b/>
          <w:i/>
        </w:rPr>
        <w:t>(</w:t>
      </w:r>
      <w:r w:rsidRPr="00CC190C">
        <w:rPr>
          <w:b/>
          <w:i/>
        </w:rPr>
        <w:t>No aplica para este SQA v1.0</w:t>
      </w:r>
      <w:r>
        <w:rPr>
          <w:b/>
          <w:i/>
        </w:rPr>
        <w:t>)</w:t>
      </w:r>
    </w:p>
    <w:p w14:paraId="0B4DFC66" w14:textId="77777777" w:rsidR="003A0F0B" w:rsidRDefault="003A0F0B" w:rsidP="0015350D">
      <w:pPr>
        <w:jc w:val="both"/>
      </w:pPr>
    </w:p>
    <w:p w14:paraId="49D88AEE" w14:textId="77777777" w:rsidR="003A0F0B" w:rsidRDefault="003A0F0B">
      <w:pPr>
        <w:jc w:val="both"/>
      </w:pPr>
    </w:p>
    <w:p w14:paraId="135696F1" w14:textId="77777777" w:rsidR="003A0F0B" w:rsidRDefault="003A0F0B">
      <w:pPr>
        <w:pStyle w:val="Ttulo2"/>
        <w:jc w:val="both"/>
      </w:pPr>
      <w:bookmarkStart w:id="103" w:name="_Toc429579626"/>
      <w:bookmarkStart w:id="104" w:name="_Toc420501196"/>
      <w:r>
        <w:t>Calendarización</w:t>
      </w:r>
      <w:bookmarkEnd w:id="103"/>
      <w:bookmarkEnd w:id="104"/>
    </w:p>
    <w:p w14:paraId="70B48337" w14:textId="77777777" w:rsidR="00841384" w:rsidRDefault="00841384" w:rsidP="00841384"/>
    <w:p w14:paraId="17F2C384" w14:textId="5F098F09" w:rsidR="00841384" w:rsidRDefault="00841384" w:rsidP="00841384">
      <w:pPr>
        <w:pStyle w:val="Sangra3detdecuerpo"/>
      </w:pPr>
      <w:r>
        <w:t>La calendarización de las actividades de SQA se encuentra detallada en el plan de proyecto,. De ella cabe destacarse que al finalizar cada etapa del ciclo de vida del software se debe efectuar una revisión sobre los entregables. Además, debe monitorearse la adherencia de los procesos a los procedimientos e informarse el estado de las actividades de  SQA.</w:t>
      </w:r>
    </w:p>
    <w:p w14:paraId="57434E75" w14:textId="77777777" w:rsidR="00841384" w:rsidRDefault="00841384" w:rsidP="00841384">
      <w:pPr>
        <w:ind w:left="576"/>
        <w:jc w:val="both"/>
      </w:pPr>
    </w:p>
    <w:p w14:paraId="4C25BE7D" w14:textId="77777777" w:rsidR="00841384" w:rsidRDefault="00841384" w:rsidP="00841384">
      <w:pPr>
        <w:ind w:left="576"/>
        <w:jc w:val="both"/>
      </w:pPr>
      <w:r>
        <w:t>Las auditorias serán realizadas según se estime conveniente.</w:t>
      </w:r>
    </w:p>
    <w:p w14:paraId="7AB88F0E" w14:textId="50C66EBE" w:rsidR="00841384" w:rsidRDefault="00841384" w:rsidP="00841384">
      <w:pPr>
        <w:ind w:left="576"/>
        <w:jc w:val="both"/>
      </w:pPr>
      <w:r>
        <w:t>Se presenta a continuación la calendarización de SQA en Iteración 7 del Proyecto.</w:t>
      </w:r>
      <w:r w:rsidR="003B414B">
        <w:br/>
        <w:t>Solo las actividades seleccionadas para esta versión son descritas en la siguiente carta  Gantt:</w:t>
      </w:r>
    </w:p>
    <w:p w14:paraId="0CC12D01" w14:textId="77777777" w:rsidR="00841384" w:rsidRDefault="00841384" w:rsidP="00841384">
      <w:pPr>
        <w:ind w:left="576"/>
        <w:jc w:val="both"/>
      </w:pPr>
    </w:p>
    <w:p w14:paraId="10E8C8B8" w14:textId="18AF9C76" w:rsidR="00841384" w:rsidRDefault="00841384" w:rsidP="00841384">
      <w:pPr>
        <w:keepNext/>
        <w:ind w:left="576"/>
        <w:jc w:val="center"/>
      </w:pPr>
    </w:p>
    <w:p w14:paraId="66049D63" w14:textId="1924297A" w:rsidR="004160C1" w:rsidRDefault="004160C1" w:rsidP="00841384">
      <w:pPr>
        <w:pStyle w:val="Epgrafe"/>
      </w:pPr>
      <w:r>
        <w:rPr>
          <w:noProof/>
          <w:lang w:eastAsia="es-ES"/>
        </w:rPr>
        <w:drawing>
          <wp:inline distT="0" distB="0" distL="0" distR="0" wp14:anchorId="4F623472" wp14:editId="14065AF5">
            <wp:extent cx="5598795" cy="1800860"/>
            <wp:effectExtent l="25400" t="25400" r="14605" b="27940"/>
            <wp:docPr id="19" name="Imagen 19" descr="Macintosh HD:Users:Sebas:Desktop:Captura de Pantalla 2019-05-25 a la(s) 18.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ebas:Desktop:Captura de Pantalla 2019-05-25 a la(s) 18.17.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795" cy="1800860"/>
                    </a:xfrm>
                    <a:prstGeom prst="rect">
                      <a:avLst/>
                    </a:prstGeom>
                    <a:noFill/>
                    <a:ln>
                      <a:solidFill>
                        <a:srgbClr val="000000"/>
                      </a:solidFill>
                    </a:ln>
                  </pic:spPr>
                </pic:pic>
              </a:graphicData>
            </a:graphic>
          </wp:inline>
        </w:drawing>
      </w:r>
    </w:p>
    <w:p w14:paraId="5A16BFC5" w14:textId="77777777" w:rsidR="004160C1" w:rsidRDefault="004160C1" w:rsidP="00841384">
      <w:pPr>
        <w:pStyle w:val="Epgrafe"/>
      </w:pPr>
    </w:p>
    <w:p w14:paraId="69E845F2" w14:textId="1BC9BFF2" w:rsidR="00841384" w:rsidRDefault="00841384" w:rsidP="00841384">
      <w:pPr>
        <w:pStyle w:val="Epgrafe"/>
      </w:pPr>
      <w:r>
        <w:t xml:space="preserve">Figura </w:t>
      </w:r>
      <w:r>
        <w:fldChar w:fldCharType="begin"/>
      </w:r>
      <w:r>
        <w:instrText xml:space="preserve"> SEQ Figura \* ARABIC </w:instrText>
      </w:r>
      <w:r>
        <w:fldChar w:fldCharType="separate"/>
      </w:r>
      <w:r w:rsidR="0079642E">
        <w:rPr>
          <w:noProof/>
        </w:rPr>
        <w:t>6</w:t>
      </w:r>
      <w:r>
        <w:fldChar w:fldCharType="end"/>
      </w:r>
      <w:r>
        <w:t xml:space="preserve"> Gantt de SQA iteración 7</w:t>
      </w:r>
    </w:p>
    <w:p w14:paraId="75920DAE" w14:textId="77777777" w:rsidR="000F5E29" w:rsidRPr="000F5E29" w:rsidRDefault="000F5E29" w:rsidP="000F5E29"/>
    <w:p w14:paraId="69DCEF44" w14:textId="77777777" w:rsidR="003A0F0B" w:rsidRDefault="003A0F0B" w:rsidP="000F5E29">
      <w:pPr>
        <w:pStyle w:val="Ttulo1"/>
      </w:pPr>
      <w:bookmarkStart w:id="105" w:name="_Toc429579627"/>
      <w:bookmarkStart w:id="106" w:name="_Toc420501197"/>
      <w:r>
        <w:t>Documentación</w:t>
      </w:r>
      <w:bookmarkEnd w:id="105"/>
      <w:bookmarkEnd w:id="106"/>
    </w:p>
    <w:p w14:paraId="3EDFD368" w14:textId="77777777" w:rsidR="003A0F0B" w:rsidRDefault="003A0F0B">
      <w:pPr>
        <w:jc w:val="both"/>
      </w:pPr>
    </w:p>
    <w:p w14:paraId="2BBE1413" w14:textId="5B5CFB02" w:rsidR="00653E72" w:rsidRDefault="006664AB">
      <w:pPr>
        <w:jc w:val="both"/>
      </w:pPr>
      <w:r>
        <w:t xml:space="preserve">Los documentos </w:t>
      </w:r>
      <w:r w:rsidR="008E7F60">
        <w:t>formales que se realizaran son:</w:t>
      </w:r>
    </w:p>
    <w:p w14:paraId="2636738A" w14:textId="77777777" w:rsidR="008E7F60" w:rsidRDefault="008E7F60">
      <w:pPr>
        <w:jc w:val="both"/>
      </w:pPr>
    </w:p>
    <w:tbl>
      <w:tblPr>
        <w:tblStyle w:val="Listamulticolor"/>
        <w:tblW w:w="8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09"/>
        <w:gridCol w:w="1522"/>
        <w:gridCol w:w="1275"/>
        <w:gridCol w:w="1843"/>
        <w:gridCol w:w="2126"/>
      </w:tblGrid>
      <w:tr w:rsidR="003A0F0B" w14:paraId="7F9DE885" w14:textId="77777777" w:rsidTr="00666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bottom w:val="single" w:sz="4" w:space="0" w:color="000000" w:themeColor="text1"/>
            </w:tcBorders>
          </w:tcPr>
          <w:p w14:paraId="3614E7D5" w14:textId="77777777" w:rsidR="003A0F0B" w:rsidRDefault="003A0F0B">
            <w:pPr>
              <w:jc w:val="center"/>
              <w:rPr>
                <w:b w:val="0"/>
                <w:color w:val="FFFFFF"/>
              </w:rPr>
            </w:pPr>
            <w:r>
              <w:rPr>
                <w:b w:val="0"/>
                <w:color w:val="FFFFFF"/>
              </w:rPr>
              <w:t>Entregable</w:t>
            </w:r>
          </w:p>
        </w:tc>
        <w:tc>
          <w:tcPr>
            <w:cnfStyle w:val="000010000000" w:firstRow="0" w:lastRow="0" w:firstColumn="0" w:lastColumn="0" w:oddVBand="1" w:evenVBand="0" w:oddHBand="0" w:evenHBand="0" w:firstRowFirstColumn="0" w:firstRowLastColumn="0" w:lastRowFirstColumn="0" w:lastRowLastColumn="0"/>
            <w:tcW w:w="1522" w:type="dxa"/>
            <w:tcBorders>
              <w:top w:val="none" w:sz="0" w:space="0" w:color="auto"/>
              <w:left w:val="none" w:sz="0" w:space="0" w:color="auto"/>
              <w:bottom w:val="single" w:sz="4" w:space="0" w:color="000000" w:themeColor="text1"/>
              <w:right w:val="none" w:sz="0" w:space="0" w:color="auto"/>
            </w:tcBorders>
          </w:tcPr>
          <w:p w14:paraId="5B0EA26E" w14:textId="77777777" w:rsidR="003A0F0B" w:rsidRDefault="003A0F0B">
            <w:pPr>
              <w:jc w:val="center"/>
              <w:rPr>
                <w:b w:val="0"/>
                <w:color w:val="FFFFFF"/>
              </w:rPr>
            </w:pPr>
            <w:r>
              <w:rPr>
                <w:b w:val="0"/>
                <w:color w:val="FFFFFF"/>
              </w:rPr>
              <w:t>Identificador</w:t>
            </w:r>
          </w:p>
        </w:tc>
        <w:tc>
          <w:tcPr>
            <w:tcW w:w="1275" w:type="dxa"/>
            <w:tcBorders>
              <w:bottom w:val="single" w:sz="4" w:space="0" w:color="000000" w:themeColor="text1"/>
            </w:tcBorders>
          </w:tcPr>
          <w:p w14:paraId="5B7A3DCF" w14:textId="77777777" w:rsidR="003A0F0B" w:rsidRDefault="003A0F0B">
            <w:pPr>
              <w:jc w:val="center"/>
              <w:cnfStyle w:val="100000000000" w:firstRow="1" w:lastRow="0" w:firstColumn="0" w:lastColumn="0" w:oddVBand="0" w:evenVBand="0" w:oddHBand="0" w:evenHBand="0" w:firstRowFirstColumn="0" w:firstRowLastColumn="0" w:lastRowFirstColumn="0" w:lastRowLastColumn="0"/>
              <w:rPr>
                <w:b w:val="0"/>
                <w:color w:val="FFFFFF"/>
              </w:rPr>
            </w:pPr>
            <w:r>
              <w:rPr>
                <w:b w:val="0"/>
                <w:color w:val="FFFFFF"/>
              </w:rPr>
              <w:t>Acrónimo</w:t>
            </w:r>
          </w:p>
        </w:tc>
        <w:tc>
          <w:tcPr>
            <w:cnfStyle w:val="000010000000" w:firstRow="0" w:lastRow="0" w:firstColumn="0" w:lastColumn="0" w:oddVBand="1" w:evenVBand="0" w:oddHBand="0" w:evenHBand="0" w:firstRowFirstColumn="0" w:firstRowLastColumn="0" w:lastRowFirstColumn="0" w:lastRowLastColumn="0"/>
            <w:tcW w:w="1843" w:type="dxa"/>
            <w:tcBorders>
              <w:top w:val="none" w:sz="0" w:space="0" w:color="auto"/>
              <w:left w:val="none" w:sz="0" w:space="0" w:color="auto"/>
              <w:bottom w:val="single" w:sz="4" w:space="0" w:color="000000" w:themeColor="text1"/>
              <w:right w:val="none" w:sz="0" w:space="0" w:color="auto"/>
            </w:tcBorders>
          </w:tcPr>
          <w:p w14:paraId="7BA224F5" w14:textId="77777777" w:rsidR="003A0F0B" w:rsidRDefault="003A0F0B">
            <w:pPr>
              <w:jc w:val="center"/>
              <w:rPr>
                <w:b w:val="0"/>
                <w:color w:val="FFFFFF"/>
              </w:rPr>
            </w:pPr>
            <w:r>
              <w:rPr>
                <w:b w:val="0"/>
                <w:color w:val="FFFFFF"/>
              </w:rPr>
              <w:t>Documentación</w:t>
            </w:r>
          </w:p>
        </w:tc>
        <w:tc>
          <w:tcPr>
            <w:tcW w:w="2126" w:type="dxa"/>
            <w:tcBorders>
              <w:bottom w:val="single" w:sz="4" w:space="0" w:color="000000" w:themeColor="text1"/>
            </w:tcBorders>
          </w:tcPr>
          <w:p w14:paraId="1670C763" w14:textId="77777777" w:rsidR="003A0F0B" w:rsidRDefault="003A0F0B">
            <w:pPr>
              <w:jc w:val="center"/>
              <w:cnfStyle w:val="100000000000" w:firstRow="1" w:lastRow="0" w:firstColumn="0" w:lastColumn="0" w:oddVBand="0" w:evenVBand="0" w:oddHBand="0" w:evenHBand="0" w:firstRowFirstColumn="0" w:firstRowLastColumn="0" w:lastRowFirstColumn="0" w:lastRowLastColumn="0"/>
              <w:rPr>
                <w:b w:val="0"/>
                <w:color w:val="FFFFFF"/>
              </w:rPr>
            </w:pPr>
            <w:r>
              <w:rPr>
                <w:b w:val="0"/>
                <w:color w:val="FFFFFF"/>
              </w:rPr>
              <w:t>Estándares y guías aplicables</w:t>
            </w:r>
          </w:p>
        </w:tc>
      </w:tr>
      <w:tr w:rsidR="008E7F60" w14:paraId="06B73C59" w14:textId="77777777" w:rsidTr="00666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C701C3" w14:textId="29A19F5D" w:rsidR="008E7F60" w:rsidRPr="008E7F60" w:rsidRDefault="005506D6" w:rsidP="008E7F60">
            <w:pPr>
              <w:rPr>
                <w:b w:val="0"/>
                <w:sz w:val="20"/>
                <w:szCs w:val="20"/>
              </w:rPr>
            </w:pPr>
            <w:r>
              <w:rPr>
                <w:b w:val="0"/>
                <w:sz w:val="20"/>
                <w:szCs w:val="20"/>
              </w:rPr>
              <w:t>Informe de r</w:t>
            </w:r>
            <w:r w:rsidR="008E7F60" w:rsidRPr="008E7F60">
              <w:rPr>
                <w:b w:val="0"/>
                <w:sz w:val="20"/>
                <w:szCs w:val="20"/>
              </w:rPr>
              <w:t>evisión</w:t>
            </w:r>
          </w:p>
        </w:tc>
        <w:tc>
          <w:tcPr>
            <w:cnfStyle w:val="000010000000" w:firstRow="0" w:lastRow="0" w:firstColumn="0" w:lastColumn="0" w:oddVBand="1" w:evenVBand="0" w:oddHBand="0" w:evenHBand="0" w:firstRowFirstColumn="0" w:firstRowLastColumn="0" w:lastRowFirstColumn="0" w:lastRowLastColumn="0"/>
            <w:tcW w:w="1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B7B11" w14:textId="5C9ECE2B" w:rsidR="008E7F60" w:rsidRPr="008E7F60" w:rsidRDefault="005506D6">
            <w:pPr>
              <w:jc w:val="both"/>
              <w:rPr>
                <w:sz w:val="20"/>
                <w:szCs w:val="20"/>
              </w:rPr>
            </w:pPr>
            <w:r>
              <w:rPr>
                <w:sz w:val="20"/>
                <w:szCs w:val="20"/>
              </w:rPr>
              <w:t>00</w:t>
            </w:r>
            <w:r w:rsidR="00DA43F5">
              <w:rPr>
                <w:sz w:val="20"/>
                <w:szCs w:val="20"/>
              </w:rPr>
              <w:t>2</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CD2439" w14:textId="2E7F07FA" w:rsidR="008E7F60" w:rsidRPr="008E7F60" w:rsidRDefault="008E7F60">
            <w:pPr>
              <w:jc w:val="both"/>
              <w:cnfStyle w:val="000000100000" w:firstRow="0" w:lastRow="0" w:firstColumn="0" w:lastColumn="0" w:oddVBand="0" w:evenVBand="0" w:oddHBand="1" w:evenHBand="0" w:firstRowFirstColumn="0" w:firstRowLastColumn="0" w:lastRowFirstColumn="0" w:lastRowLastColumn="0"/>
              <w:rPr>
                <w:sz w:val="20"/>
                <w:szCs w:val="20"/>
              </w:rPr>
            </w:pPr>
            <w:r w:rsidRPr="008E7F60">
              <w:rPr>
                <w:sz w:val="20"/>
                <w:szCs w:val="20"/>
              </w:rPr>
              <w:t>IRN</w:t>
            </w:r>
          </w:p>
        </w:tc>
        <w:tc>
          <w:tcPr>
            <w:cnfStyle w:val="000010000000" w:firstRow="0" w:lastRow="0" w:firstColumn="0" w:lastColumn="0" w:oddVBand="1" w:evenVBand="0" w:oddHBand="0" w:evenHBand="0" w:firstRowFirstColumn="0" w:firstRowLastColumn="0" w:lastRowFirstColumn="0" w:lastRowLastColumn="0"/>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F391DF" w14:textId="41A3C0E7" w:rsidR="008E7F60" w:rsidRDefault="00245C82" w:rsidP="00245C82">
            <w:pPr>
              <w:numPr>
                <w:ilvl w:val="0"/>
                <w:numId w:val="11"/>
              </w:numPr>
              <w:tabs>
                <w:tab w:val="num" w:pos="214"/>
              </w:tabs>
              <w:ind w:left="214" w:hanging="214"/>
              <w:rPr>
                <w:b/>
                <w:sz w:val="18"/>
              </w:rPr>
            </w:pPr>
            <w:r>
              <w:rPr>
                <w:b/>
                <w:sz w:val="18"/>
              </w:rPr>
              <w:t xml:space="preserve">   </w:t>
            </w:r>
            <w:r w:rsidR="005506D6">
              <w:rPr>
                <w:b/>
                <w:sz w:val="18"/>
              </w:rPr>
              <w:t>001</w:t>
            </w:r>
          </w:p>
          <w:p w14:paraId="4B2FF8E5" w14:textId="01E917B2" w:rsidR="008E7F60" w:rsidRDefault="00245C82" w:rsidP="00245C82">
            <w:pPr>
              <w:numPr>
                <w:ilvl w:val="0"/>
                <w:numId w:val="11"/>
              </w:numPr>
              <w:tabs>
                <w:tab w:val="num" w:pos="214"/>
              </w:tabs>
              <w:ind w:left="214" w:hanging="214"/>
              <w:rPr>
                <w:b/>
                <w:sz w:val="18"/>
              </w:rPr>
            </w:pPr>
            <w:r>
              <w:rPr>
                <w:b/>
                <w:sz w:val="18"/>
              </w:rPr>
              <w:t xml:space="preserve">   </w:t>
            </w:r>
            <w:r w:rsidR="006664AB">
              <w:rPr>
                <w:b/>
                <w:sz w:val="18"/>
              </w:rPr>
              <w:t>CHK</w:t>
            </w:r>
          </w:p>
          <w:p w14:paraId="0A6C3DCA" w14:textId="6813E02C" w:rsidR="008E7F60" w:rsidRDefault="008E7F60" w:rsidP="000B189D">
            <w:pPr>
              <w:rPr>
                <w:b/>
                <w:sz w:val="18"/>
              </w:rPr>
            </w:pP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F79F4F" w14:textId="562AB3F1" w:rsidR="003D4ADE" w:rsidRDefault="000B189D" w:rsidP="00245C82">
            <w:pPr>
              <w:numPr>
                <w:ilvl w:val="0"/>
                <w:numId w:val="11"/>
              </w:numPr>
              <w:tabs>
                <w:tab w:val="num" w:pos="214"/>
              </w:tabs>
              <w:ind w:left="214" w:hanging="214"/>
              <w:cnfStyle w:val="000000100000" w:firstRow="0" w:lastRow="0" w:firstColumn="0" w:lastColumn="0" w:oddVBand="0" w:evenVBand="0" w:oddHBand="1" w:evenHBand="0" w:firstRowFirstColumn="0" w:firstRowLastColumn="0" w:lastRowFirstColumn="0" w:lastRowLastColumn="0"/>
              <w:rPr>
                <w:b/>
                <w:sz w:val="18"/>
              </w:rPr>
            </w:pPr>
            <w:r>
              <w:rPr>
                <w:b/>
                <w:sz w:val="18"/>
              </w:rPr>
              <w:t>ISO 9126</w:t>
            </w:r>
          </w:p>
          <w:p w14:paraId="5762DCA3" w14:textId="77777777" w:rsidR="008E7F60" w:rsidRDefault="008E7F60" w:rsidP="003D4ADE">
            <w:pPr>
              <w:cnfStyle w:val="000000100000" w:firstRow="0" w:lastRow="0" w:firstColumn="0" w:lastColumn="0" w:oddVBand="0" w:evenVBand="0" w:oddHBand="1" w:evenHBand="0" w:firstRowFirstColumn="0" w:firstRowLastColumn="0" w:lastRowFirstColumn="0" w:lastRowLastColumn="0"/>
              <w:rPr>
                <w:b/>
                <w:sz w:val="18"/>
              </w:rPr>
            </w:pPr>
          </w:p>
        </w:tc>
      </w:tr>
      <w:tr w:rsidR="00BF7B27" w14:paraId="4A410DA4" w14:textId="77777777" w:rsidTr="006664A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B2C84" w14:textId="2851A2E2" w:rsidR="00BF7B27" w:rsidRPr="008E7F60" w:rsidRDefault="00BF7B27" w:rsidP="006664AB">
            <w:pPr>
              <w:rPr>
                <w:b w:val="0"/>
                <w:sz w:val="20"/>
                <w:szCs w:val="20"/>
              </w:rPr>
            </w:pPr>
            <w:r>
              <w:rPr>
                <w:b w:val="0"/>
                <w:sz w:val="20"/>
                <w:szCs w:val="20"/>
              </w:rPr>
              <w:t xml:space="preserve">Informe de </w:t>
            </w:r>
            <w:r w:rsidR="006664AB">
              <w:rPr>
                <w:b w:val="0"/>
                <w:sz w:val="20"/>
                <w:szCs w:val="20"/>
              </w:rPr>
              <w:t>Actividades</w:t>
            </w:r>
          </w:p>
        </w:tc>
        <w:tc>
          <w:tcPr>
            <w:tcW w:w="1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79434" w14:textId="768CE319" w:rsidR="00BF7B27" w:rsidRPr="008E7F60" w:rsidRDefault="00BF7B27" w:rsidP="00BF7B27">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w:t>
            </w:r>
            <w:r w:rsidR="00DA43F5">
              <w:rPr>
                <w:sz w:val="20"/>
                <w:szCs w:val="20"/>
              </w:rPr>
              <w:t>3</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9D56FA" w14:textId="0843876C" w:rsidR="00BF7B27" w:rsidRPr="008E7F60" w:rsidRDefault="006664AB" w:rsidP="00BF7B27">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IAC</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1E5E42" w14:textId="7CC6EE61" w:rsidR="00BF7B27" w:rsidRDefault="006664AB" w:rsidP="00BF7B27">
            <w:pPr>
              <w:numPr>
                <w:ilvl w:val="0"/>
                <w:numId w:val="11"/>
              </w:numPr>
              <w:tabs>
                <w:tab w:val="num" w:pos="214"/>
              </w:tabs>
              <w:ind w:left="214" w:hanging="214"/>
              <w:cnfStyle w:val="000000000000" w:firstRow="0" w:lastRow="0" w:firstColumn="0" w:lastColumn="0" w:oddVBand="0" w:evenVBand="0" w:oddHBand="0" w:evenHBand="0" w:firstRowFirstColumn="0" w:firstRowLastColumn="0" w:lastRowFirstColumn="0" w:lastRowLastColumn="0"/>
              <w:rPr>
                <w:b/>
                <w:sz w:val="18"/>
              </w:rPr>
            </w:pPr>
            <w:r>
              <w:rPr>
                <w:b/>
                <w:sz w:val="18"/>
              </w:rPr>
              <w:t xml:space="preserve">   002</w:t>
            </w:r>
          </w:p>
          <w:p w14:paraId="3A12CE9D" w14:textId="0D0063E3" w:rsidR="00BF7B27" w:rsidRDefault="006664AB" w:rsidP="00BF7B27">
            <w:pPr>
              <w:numPr>
                <w:ilvl w:val="0"/>
                <w:numId w:val="11"/>
              </w:numPr>
              <w:tabs>
                <w:tab w:val="num" w:pos="214"/>
              </w:tabs>
              <w:ind w:left="214" w:hanging="214"/>
              <w:cnfStyle w:val="000000000000" w:firstRow="0" w:lastRow="0" w:firstColumn="0" w:lastColumn="0" w:oddVBand="0" w:evenVBand="0" w:oddHBand="0" w:evenHBand="0" w:firstRowFirstColumn="0" w:firstRowLastColumn="0" w:lastRowFirstColumn="0" w:lastRowLastColumn="0"/>
              <w:rPr>
                <w:b/>
                <w:sz w:val="18"/>
              </w:rPr>
            </w:pPr>
            <w:r>
              <w:rPr>
                <w:b/>
                <w:sz w:val="18"/>
              </w:rPr>
              <w:t xml:space="preserve">   CHK</w:t>
            </w:r>
          </w:p>
          <w:p w14:paraId="7E8D1F31" w14:textId="77777777" w:rsidR="00BF7B27" w:rsidRDefault="00BF7B27" w:rsidP="00BF7B27">
            <w:pPr>
              <w:cnfStyle w:val="000000000000" w:firstRow="0" w:lastRow="0" w:firstColumn="0" w:lastColumn="0" w:oddVBand="0" w:evenVBand="0" w:oddHBand="0" w:evenHBand="0" w:firstRowFirstColumn="0" w:firstRowLastColumn="0" w:lastRowFirstColumn="0" w:lastRowLastColumn="0"/>
              <w:rPr>
                <w:b/>
                <w:sz w:val="18"/>
              </w:rPr>
            </w:pP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2A9EB" w14:textId="77777777" w:rsidR="00BF7B27" w:rsidRDefault="00BF7B27" w:rsidP="00BF7B27">
            <w:pPr>
              <w:numPr>
                <w:ilvl w:val="0"/>
                <w:numId w:val="11"/>
              </w:numPr>
              <w:tabs>
                <w:tab w:val="num" w:pos="214"/>
              </w:tabs>
              <w:ind w:left="214" w:hanging="214"/>
              <w:cnfStyle w:val="000000000000" w:firstRow="0" w:lastRow="0" w:firstColumn="0" w:lastColumn="0" w:oddVBand="0" w:evenVBand="0" w:oddHBand="0" w:evenHBand="0" w:firstRowFirstColumn="0" w:firstRowLastColumn="0" w:lastRowFirstColumn="0" w:lastRowLastColumn="0"/>
              <w:rPr>
                <w:b/>
                <w:sz w:val="18"/>
              </w:rPr>
            </w:pPr>
            <w:r>
              <w:rPr>
                <w:b/>
                <w:sz w:val="18"/>
              </w:rPr>
              <w:t>ISO 9126</w:t>
            </w:r>
          </w:p>
          <w:p w14:paraId="266D4D73" w14:textId="77777777" w:rsidR="00BF7B27" w:rsidRDefault="00BF7B27" w:rsidP="00BF7B27">
            <w:pPr>
              <w:cnfStyle w:val="000000000000" w:firstRow="0" w:lastRow="0" w:firstColumn="0" w:lastColumn="0" w:oddVBand="0" w:evenVBand="0" w:oddHBand="0" w:evenHBand="0" w:firstRowFirstColumn="0" w:firstRowLastColumn="0" w:lastRowFirstColumn="0" w:lastRowLastColumn="0"/>
              <w:rPr>
                <w:b/>
                <w:sz w:val="18"/>
              </w:rPr>
            </w:pPr>
          </w:p>
        </w:tc>
      </w:tr>
      <w:tr w:rsidR="00BF7B27" w14:paraId="03B0E5A6" w14:textId="77777777" w:rsidTr="00DA43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B536C1" w14:textId="48B56125" w:rsidR="00BF7B27" w:rsidRPr="008E7F60" w:rsidRDefault="006664AB" w:rsidP="00BF7B27">
            <w:pPr>
              <w:rPr>
                <w:b w:val="0"/>
                <w:sz w:val="20"/>
                <w:szCs w:val="20"/>
              </w:rPr>
            </w:pPr>
            <w:r w:rsidRPr="006664AB">
              <w:rPr>
                <w:b w:val="0"/>
                <w:sz w:val="20"/>
                <w:szCs w:val="20"/>
              </w:rPr>
              <w:t>Checklist por áreas de productos de trabajo</w:t>
            </w:r>
          </w:p>
        </w:tc>
        <w:tc>
          <w:tcPr>
            <w:tcW w:w="1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024C5A" w14:textId="76B3F10D" w:rsidR="00BF7B27" w:rsidRPr="008E7F60" w:rsidRDefault="006664AB" w:rsidP="00BF7B27">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CHK</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7E20C" w14:textId="4C97CB2C" w:rsidR="00BF7B27" w:rsidRPr="008E7F60" w:rsidRDefault="006664AB" w:rsidP="00BF7B27">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CHK</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851F7F" w14:textId="21AE5502" w:rsidR="00BF7B27" w:rsidRDefault="002C1391" w:rsidP="00BF7B27">
            <w:pPr>
              <w:numPr>
                <w:ilvl w:val="0"/>
                <w:numId w:val="11"/>
              </w:numPr>
              <w:tabs>
                <w:tab w:val="num" w:pos="214"/>
              </w:tabs>
              <w:ind w:left="214" w:hanging="214"/>
              <w:cnfStyle w:val="000000100000" w:firstRow="0" w:lastRow="0" w:firstColumn="0" w:lastColumn="0" w:oddVBand="0" w:evenVBand="0" w:oddHBand="1" w:evenHBand="0" w:firstRowFirstColumn="0" w:firstRowLastColumn="0" w:lastRowFirstColumn="0" w:lastRowLastColumn="0"/>
              <w:rPr>
                <w:b/>
                <w:sz w:val="18"/>
              </w:rPr>
            </w:pPr>
            <w:r>
              <w:rPr>
                <w:b/>
                <w:sz w:val="18"/>
              </w:rPr>
              <w:t xml:space="preserve">   </w:t>
            </w:r>
            <w:r w:rsidR="006664AB">
              <w:rPr>
                <w:b/>
                <w:sz w:val="18"/>
              </w:rPr>
              <w:t>CHK</w:t>
            </w:r>
          </w:p>
          <w:p w14:paraId="081613AC" w14:textId="77777777" w:rsidR="00BF7B27" w:rsidRDefault="00BF7B27" w:rsidP="00BF7B27">
            <w:pPr>
              <w:cnfStyle w:val="000000100000" w:firstRow="0" w:lastRow="0" w:firstColumn="0" w:lastColumn="0" w:oddVBand="0" w:evenVBand="0" w:oddHBand="1" w:evenHBand="0" w:firstRowFirstColumn="0" w:firstRowLastColumn="0" w:lastRowFirstColumn="0" w:lastRowLastColumn="0"/>
              <w:rPr>
                <w:b/>
                <w:sz w:val="18"/>
              </w:rPr>
            </w:pP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FD5A5E" w14:textId="77777777" w:rsidR="00BF7B27" w:rsidRDefault="00BF7B27" w:rsidP="00BF7B27">
            <w:pPr>
              <w:numPr>
                <w:ilvl w:val="0"/>
                <w:numId w:val="11"/>
              </w:numPr>
              <w:tabs>
                <w:tab w:val="num" w:pos="214"/>
              </w:tabs>
              <w:ind w:left="214" w:hanging="214"/>
              <w:cnfStyle w:val="000000100000" w:firstRow="0" w:lastRow="0" w:firstColumn="0" w:lastColumn="0" w:oddVBand="0" w:evenVBand="0" w:oddHBand="1" w:evenHBand="0" w:firstRowFirstColumn="0" w:firstRowLastColumn="0" w:lastRowFirstColumn="0" w:lastRowLastColumn="0"/>
              <w:rPr>
                <w:b/>
                <w:sz w:val="18"/>
              </w:rPr>
            </w:pPr>
            <w:r>
              <w:rPr>
                <w:b/>
                <w:sz w:val="18"/>
              </w:rPr>
              <w:t>ISO 9126</w:t>
            </w:r>
          </w:p>
          <w:p w14:paraId="7F809A6B" w14:textId="77777777" w:rsidR="00BF7B27" w:rsidRDefault="00BF7B27" w:rsidP="00BF7B27">
            <w:pPr>
              <w:cnfStyle w:val="000000100000" w:firstRow="0" w:lastRow="0" w:firstColumn="0" w:lastColumn="0" w:oddVBand="0" w:evenVBand="0" w:oddHBand="1" w:evenHBand="0" w:firstRowFirstColumn="0" w:firstRowLastColumn="0" w:lastRowFirstColumn="0" w:lastRowLastColumn="0"/>
              <w:rPr>
                <w:b/>
                <w:sz w:val="18"/>
              </w:rPr>
            </w:pPr>
          </w:p>
        </w:tc>
      </w:tr>
      <w:tr w:rsidR="0079642E" w14:paraId="1F6B00B2" w14:textId="77777777" w:rsidTr="00DA43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7A4B5" w14:textId="7BF3679E" w:rsidR="0079642E" w:rsidRPr="008E7F60" w:rsidRDefault="0079642E" w:rsidP="0079642E">
            <w:pPr>
              <w:rPr>
                <w:b w:val="0"/>
                <w:sz w:val="20"/>
                <w:szCs w:val="20"/>
              </w:rPr>
            </w:pPr>
            <w:r>
              <w:rPr>
                <w:b w:val="0"/>
                <w:sz w:val="20"/>
                <w:szCs w:val="20"/>
              </w:rPr>
              <w:t>Informe de discrepancias</w:t>
            </w:r>
          </w:p>
        </w:tc>
        <w:tc>
          <w:tcPr>
            <w:tcW w:w="1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D699C5" w14:textId="5F7A9A56" w:rsidR="0079642E" w:rsidRPr="008E7F60" w:rsidRDefault="0079642E" w:rsidP="0079642E">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w:t>
            </w:r>
            <w:r w:rsidR="00DA43F5">
              <w:rPr>
                <w:sz w:val="20"/>
                <w:szCs w:val="20"/>
              </w:rPr>
              <w:t>4</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D5ECD7" w14:textId="2F08869C" w:rsidR="0079642E" w:rsidRPr="008E7F60" w:rsidRDefault="00DA43F5" w:rsidP="0079642E">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IDC</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7392" w14:textId="0831B609" w:rsidR="0079642E" w:rsidRDefault="00DA43F5" w:rsidP="0079642E">
            <w:pPr>
              <w:numPr>
                <w:ilvl w:val="0"/>
                <w:numId w:val="11"/>
              </w:numPr>
              <w:tabs>
                <w:tab w:val="num" w:pos="214"/>
              </w:tabs>
              <w:ind w:left="214" w:hanging="214"/>
              <w:cnfStyle w:val="000000000000" w:firstRow="0" w:lastRow="0" w:firstColumn="0" w:lastColumn="0" w:oddVBand="0" w:evenVBand="0" w:oddHBand="0" w:evenHBand="0" w:firstRowFirstColumn="0" w:firstRowLastColumn="0" w:lastRowFirstColumn="0" w:lastRowLastColumn="0"/>
              <w:rPr>
                <w:b/>
                <w:sz w:val="18"/>
              </w:rPr>
            </w:pPr>
            <w:r>
              <w:rPr>
                <w:b/>
                <w:sz w:val="18"/>
              </w:rPr>
              <w:t xml:space="preserve">   </w:t>
            </w:r>
            <w:r w:rsidR="0079642E">
              <w:rPr>
                <w:b/>
                <w:sz w:val="18"/>
              </w:rPr>
              <w:t>CHK</w:t>
            </w:r>
          </w:p>
          <w:p w14:paraId="48E89D27" w14:textId="77777777" w:rsidR="0079642E" w:rsidRDefault="0079642E" w:rsidP="0079642E">
            <w:pPr>
              <w:cnfStyle w:val="000000000000" w:firstRow="0" w:lastRow="0" w:firstColumn="0" w:lastColumn="0" w:oddVBand="0" w:evenVBand="0" w:oddHBand="0" w:evenHBand="0" w:firstRowFirstColumn="0" w:firstRowLastColumn="0" w:lastRowFirstColumn="0" w:lastRowLastColumn="0"/>
              <w:rPr>
                <w:b/>
                <w:sz w:val="18"/>
              </w:rPr>
            </w:pP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1B76A" w14:textId="77777777" w:rsidR="0079642E" w:rsidRDefault="0079642E" w:rsidP="0079642E">
            <w:pPr>
              <w:numPr>
                <w:ilvl w:val="0"/>
                <w:numId w:val="11"/>
              </w:numPr>
              <w:tabs>
                <w:tab w:val="num" w:pos="214"/>
              </w:tabs>
              <w:ind w:left="214" w:hanging="214"/>
              <w:cnfStyle w:val="000000000000" w:firstRow="0" w:lastRow="0" w:firstColumn="0" w:lastColumn="0" w:oddVBand="0" w:evenVBand="0" w:oddHBand="0" w:evenHBand="0" w:firstRowFirstColumn="0" w:firstRowLastColumn="0" w:lastRowFirstColumn="0" w:lastRowLastColumn="0"/>
              <w:rPr>
                <w:b/>
                <w:sz w:val="18"/>
              </w:rPr>
            </w:pPr>
            <w:r>
              <w:rPr>
                <w:b/>
                <w:sz w:val="18"/>
              </w:rPr>
              <w:t>ISO 9126</w:t>
            </w:r>
          </w:p>
          <w:p w14:paraId="5446139B" w14:textId="77777777" w:rsidR="0079642E" w:rsidRDefault="0079642E" w:rsidP="0079642E">
            <w:pPr>
              <w:cnfStyle w:val="000000000000" w:firstRow="0" w:lastRow="0" w:firstColumn="0" w:lastColumn="0" w:oddVBand="0" w:evenVBand="0" w:oddHBand="0" w:evenHBand="0" w:firstRowFirstColumn="0" w:firstRowLastColumn="0" w:lastRowFirstColumn="0" w:lastRowLastColumn="0"/>
              <w:rPr>
                <w:b/>
                <w:sz w:val="18"/>
              </w:rPr>
            </w:pPr>
          </w:p>
        </w:tc>
      </w:tr>
    </w:tbl>
    <w:p w14:paraId="02A5DB4A" w14:textId="77777777" w:rsidR="003A0F0B" w:rsidRDefault="003A0F0B">
      <w:pPr>
        <w:jc w:val="both"/>
      </w:pPr>
    </w:p>
    <w:p w14:paraId="5D44F852" w14:textId="72D626DD" w:rsidR="003A0F0B" w:rsidRDefault="003A0F0B" w:rsidP="002C1391">
      <w:pPr>
        <w:jc w:val="both"/>
      </w:pPr>
      <w:r>
        <w:t>Cada uno de los productos de trabajo listados en la tabla deben ser revisados y aprobados de acuerdo al proceso de revisión def</w:t>
      </w:r>
      <w:r w:rsidR="00245C82">
        <w:t>inido según los estándares existentes</w:t>
      </w:r>
      <w:r w:rsidR="002C1391">
        <w:t>.</w:t>
      </w:r>
    </w:p>
    <w:p w14:paraId="2FFFE675" w14:textId="77777777" w:rsidR="00D55295" w:rsidRDefault="00D55295" w:rsidP="002C1391">
      <w:pPr>
        <w:jc w:val="both"/>
      </w:pPr>
    </w:p>
    <w:p w14:paraId="0738F3DE" w14:textId="1D0B78E3" w:rsidR="00D55295" w:rsidRDefault="00D55295" w:rsidP="002C1391">
      <w:pPr>
        <w:jc w:val="both"/>
      </w:pPr>
      <w:r>
        <w:t>Los documentos se entregaran en conjunto con el informe principal SQA- la razón es evitar la sobrecarga de un solo documento y establecer un orden en el proceso.</w:t>
      </w:r>
    </w:p>
    <w:p w14:paraId="39F74EF6" w14:textId="77777777" w:rsidR="003A0F0B" w:rsidRPr="00B56FE5" w:rsidRDefault="003A0F0B">
      <w:pPr>
        <w:jc w:val="both"/>
      </w:pPr>
      <w:r>
        <w:br w:type="page"/>
      </w:r>
    </w:p>
    <w:p w14:paraId="5F9CFFCB" w14:textId="77777777" w:rsidR="00852855" w:rsidRDefault="00852855" w:rsidP="00852855">
      <w:pPr>
        <w:pStyle w:val="Ttulo1"/>
      </w:pPr>
      <w:bookmarkStart w:id="107" w:name="_Toc429579628"/>
      <w:bookmarkStart w:id="108" w:name="_Toc420501198"/>
      <w:bookmarkStart w:id="109" w:name="_Toc429579629"/>
      <w:r>
        <w:t>Estándares</w:t>
      </w:r>
      <w:bookmarkEnd w:id="107"/>
      <w:bookmarkEnd w:id="108"/>
    </w:p>
    <w:p w14:paraId="250DF314" w14:textId="77777777" w:rsidR="00852855" w:rsidRDefault="00852855" w:rsidP="00852855">
      <w:pPr>
        <w:jc w:val="both"/>
      </w:pPr>
    </w:p>
    <w:p w14:paraId="258B301C" w14:textId="77777777" w:rsidR="00E011ED" w:rsidRDefault="00E011ED" w:rsidP="00E011ED">
      <w:pPr>
        <w:pStyle w:val="Textodecuerpo"/>
        <w:ind w:left="576"/>
        <w:rPr>
          <w:lang w:val="es-MX"/>
        </w:rPr>
      </w:pPr>
      <w:r>
        <w:rPr>
          <w:lang w:val="es-MX"/>
        </w:rPr>
        <w:t>Los estándares son los cimientos de cualquier sistema de calidad de software, pues proveen la base para la evaluación y medición de las actividades y de los productos de trabajo durante todo el ciclo de vida del software. Por tanto, ellos establecen el marco de trabajo para el desarrollo de software, constituyéndose en un factor crítico de este último.</w:t>
      </w:r>
    </w:p>
    <w:p w14:paraId="67C17929" w14:textId="77777777" w:rsidR="00E011ED" w:rsidRDefault="00E011ED" w:rsidP="00E011ED">
      <w:pPr>
        <w:pStyle w:val="Textodecuerpo"/>
        <w:ind w:left="576" w:firstLine="336"/>
        <w:rPr>
          <w:lang w:val="es-MX"/>
        </w:rPr>
      </w:pPr>
    </w:p>
    <w:p w14:paraId="045215AE" w14:textId="77777777" w:rsidR="00E011ED" w:rsidRDefault="00E011ED" w:rsidP="00E011ED">
      <w:pPr>
        <w:pStyle w:val="Textodecuerpo"/>
        <w:ind w:left="576"/>
        <w:rPr>
          <w:lang w:val="es-MX"/>
        </w:rPr>
      </w:pPr>
      <w:r>
        <w:rPr>
          <w:lang w:val="es-MX"/>
        </w:rPr>
        <w:t>Su aplicación otorga uniformidad, consistencia, rigurosidad, y fortaleza a los métodos y a las actividades del desarrollo de software. Es más, los estándares entregan métodos y prácticas comunes que permiten concretar una tarea repetidas veces en la misma forma.</w:t>
      </w:r>
    </w:p>
    <w:p w14:paraId="5C166A62" w14:textId="77777777" w:rsidR="00E011ED" w:rsidRDefault="00E011ED" w:rsidP="00E011ED">
      <w:pPr>
        <w:pStyle w:val="Textodecuerpo"/>
        <w:ind w:left="576" w:firstLine="336"/>
        <w:rPr>
          <w:lang w:val="es-MX"/>
        </w:rPr>
      </w:pPr>
    </w:p>
    <w:p w14:paraId="62FC17F4" w14:textId="77777777" w:rsidR="00E011ED" w:rsidRDefault="00E011ED" w:rsidP="00E011ED">
      <w:pPr>
        <w:pStyle w:val="Textodecuerpo"/>
        <w:ind w:left="576"/>
        <w:rPr>
          <w:lang w:val="es-MX"/>
        </w:rPr>
      </w:pPr>
      <w:r>
        <w:rPr>
          <w:lang w:val="es-MX"/>
        </w:rPr>
        <w:t xml:space="preserve">Las áreas contenidas en el estándar varían de una organización a otra según sus necesidades. Lo importante es no estandarizar todo. Un conjunto de estándares que cubra cada uno de los aspectos de las actividades organizacionales pierde la adhesión de sus usuarios sólo por su envergadura. Muchas veces, es preferible contar con guías que mencionen los métodos preferidos para las distintas actividades, dejando a los individuos un grado de libertad para aquellas tareas en que los métodos específicos no son requeridos. </w:t>
      </w:r>
    </w:p>
    <w:p w14:paraId="7C2FCA1F" w14:textId="77777777" w:rsidR="00E011ED" w:rsidRDefault="00E011ED" w:rsidP="00E011ED">
      <w:pPr>
        <w:pStyle w:val="Textodecuerpo"/>
        <w:ind w:left="576" w:firstLine="336"/>
        <w:rPr>
          <w:lang w:val="es-MX"/>
        </w:rPr>
      </w:pPr>
    </w:p>
    <w:p w14:paraId="506A0956" w14:textId="77777777" w:rsidR="00E011ED" w:rsidRDefault="00E011ED" w:rsidP="00E011ED">
      <w:pPr>
        <w:pStyle w:val="Textodecuerpo"/>
        <w:ind w:left="576"/>
        <w:rPr>
          <w:lang w:val="es-MX"/>
        </w:rPr>
      </w:pPr>
      <w:r>
        <w:rPr>
          <w:lang w:val="es-MX"/>
        </w:rPr>
        <w:t>Por tanto, la estandarización puede ser aplicada a cualquier o a todas las áreas del desarrollo de software y mantención. Sin embargo, es recomendable limitar su campo de acción, el cual debería cubrir:</w:t>
      </w:r>
    </w:p>
    <w:p w14:paraId="0EF50EAC" w14:textId="77777777" w:rsidR="00E011ED" w:rsidRDefault="00E011ED" w:rsidP="00E011ED">
      <w:pPr>
        <w:pStyle w:val="Textodecuerpo"/>
        <w:ind w:left="576"/>
        <w:rPr>
          <w:lang w:val="es-MX"/>
        </w:rPr>
      </w:pPr>
    </w:p>
    <w:p w14:paraId="6A409B92" w14:textId="77777777" w:rsidR="00E011ED" w:rsidRDefault="00E011ED" w:rsidP="00F951CC">
      <w:pPr>
        <w:numPr>
          <w:ilvl w:val="0"/>
          <w:numId w:val="36"/>
        </w:numPr>
        <w:tabs>
          <w:tab w:val="clear" w:pos="360"/>
          <w:tab w:val="num" w:pos="936"/>
        </w:tabs>
        <w:ind w:left="936"/>
        <w:rPr>
          <w:lang w:val="es-MX"/>
        </w:rPr>
      </w:pPr>
      <w:r>
        <w:rPr>
          <w:lang w:val="es-MX"/>
        </w:rPr>
        <w:t>Ciclo de vida del software</w:t>
      </w:r>
    </w:p>
    <w:p w14:paraId="4B9D2DFE" w14:textId="77777777" w:rsidR="00E011ED" w:rsidRPr="00E011ED" w:rsidRDefault="00E011ED" w:rsidP="00F951CC">
      <w:pPr>
        <w:pStyle w:val="Textoconsangra"/>
        <w:numPr>
          <w:ilvl w:val="0"/>
          <w:numId w:val="36"/>
        </w:numPr>
        <w:tabs>
          <w:tab w:val="clear" w:pos="360"/>
          <w:tab w:val="clear" w:pos="7560"/>
          <w:tab w:val="num" w:pos="936"/>
        </w:tabs>
        <w:spacing w:line="240" w:lineRule="auto"/>
        <w:ind w:left="936"/>
        <w:rPr>
          <w:spacing w:val="0"/>
          <w:sz w:val="24"/>
          <w:szCs w:val="24"/>
          <w:lang w:val="es-MX"/>
        </w:rPr>
      </w:pPr>
      <w:r w:rsidRPr="00E011ED">
        <w:rPr>
          <w:spacing w:val="0"/>
          <w:sz w:val="24"/>
          <w:szCs w:val="24"/>
          <w:lang w:val="es-MX"/>
        </w:rPr>
        <w:t>Documentación</w:t>
      </w:r>
    </w:p>
    <w:p w14:paraId="67FA5013" w14:textId="77777777" w:rsidR="00E011ED" w:rsidRDefault="00E011ED" w:rsidP="00F951CC">
      <w:pPr>
        <w:numPr>
          <w:ilvl w:val="0"/>
          <w:numId w:val="36"/>
        </w:numPr>
        <w:tabs>
          <w:tab w:val="clear" w:pos="360"/>
          <w:tab w:val="num" w:pos="936"/>
        </w:tabs>
        <w:ind w:left="936"/>
        <w:rPr>
          <w:lang w:val="es-MX"/>
        </w:rPr>
      </w:pPr>
      <w:r>
        <w:rPr>
          <w:lang w:val="es-MX"/>
        </w:rPr>
        <w:t>Código fuente</w:t>
      </w:r>
    </w:p>
    <w:p w14:paraId="08DECAD6" w14:textId="77777777" w:rsidR="00E011ED" w:rsidRDefault="00E011ED" w:rsidP="00F951CC">
      <w:pPr>
        <w:numPr>
          <w:ilvl w:val="0"/>
          <w:numId w:val="36"/>
        </w:numPr>
        <w:tabs>
          <w:tab w:val="clear" w:pos="360"/>
          <w:tab w:val="num" w:pos="936"/>
        </w:tabs>
        <w:ind w:left="936"/>
        <w:rPr>
          <w:lang w:val="es-MX"/>
        </w:rPr>
      </w:pPr>
      <w:r>
        <w:rPr>
          <w:lang w:val="es-MX"/>
        </w:rPr>
        <w:t>Criterios para denominar los ítems de configuración</w:t>
      </w:r>
    </w:p>
    <w:p w14:paraId="661836BA" w14:textId="77777777" w:rsidR="00E011ED" w:rsidRDefault="00E011ED" w:rsidP="00F951CC">
      <w:pPr>
        <w:numPr>
          <w:ilvl w:val="0"/>
          <w:numId w:val="36"/>
        </w:numPr>
        <w:tabs>
          <w:tab w:val="clear" w:pos="360"/>
          <w:tab w:val="num" w:pos="936"/>
        </w:tabs>
        <w:ind w:left="936"/>
        <w:rPr>
          <w:lang w:val="es-MX"/>
        </w:rPr>
      </w:pPr>
      <w:r>
        <w:rPr>
          <w:lang w:val="es-MX"/>
        </w:rPr>
        <w:t>Procedimientos y protocolos</w:t>
      </w:r>
    </w:p>
    <w:p w14:paraId="21E87ECC" w14:textId="77777777" w:rsidR="00E011ED" w:rsidRDefault="00E011ED" w:rsidP="00E011ED">
      <w:pPr>
        <w:ind w:left="936"/>
        <w:rPr>
          <w:lang w:val="es-MX"/>
        </w:rPr>
      </w:pPr>
    </w:p>
    <w:p w14:paraId="49F8663F" w14:textId="77777777" w:rsidR="00E011ED" w:rsidRDefault="00E011ED" w:rsidP="00E011ED">
      <w:pPr>
        <w:pStyle w:val="Textodecuerpo"/>
        <w:ind w:left="576"/>
        <w:rPr>
          <w:lang w:val="es-MX"/>
        </w:rPr>
      </w:pPr>
      <w:r>
        <w:rPr>
          <w:lang w:val="es-MX"/>
        </w:rPr>
        <w:t>Por último, para SQA es de gran importancia contar tempranamente con estándares confiables y apropiados, pues las tareas de monitoreo, evaluación y auditoría toman como entrada estas definiciones.</w:t>
      </w:r>
    </w:p>
    <w:p w14:paraId="20A63917" w14:textId="0A0A9CD9" w:rsidR="00131064" w:rsidRPr="00131064" w:rsidRDefault="00131064" w:rsidP="00131064">
      <w:pPr>
        <w:ind w:firstLine="576"/>
        <w:rPr>
          <w:lang w:val="es-ES_tradnl" w:eastAsia="es-ES"/>
        </w:rPr>
      </w:pPr>
      <w:r w:rsidRPr="00131064">
        <w:rPr>
          <w:lang w:val="es-ES_tradnl" w:eastAsia="es-ES"/>
        </w:rPr>
        <w:t>Como estándar se utilizaran los  documentos :</w:t>
      </w:r>
    </w:p>
    <w:p w14:paraId="78FC3F75" w14:textId="542FECD9" w:rsidR="00131064" w:rsidRPr="00131064" w:rsidRDefault="00131064" w:rsidP="00131064">
      <w:pPr>
        <w:pStyle w:val="Textodecuerpo"/>
        <w:rPr>
          <w:lang w:val="es-MX"/>
        </w:rPr>
      </w:pPr>
    </w:p>
    <w:p w14:paraId="03D4DE34" w14:textId="77777777" w:rsidR="00131064" w:rsidRPr="00131064" w:rsidRDefault="00131064" w:rsidP="00F951CC">
      <w:pPr>
        <w:pStyle w:val="Prrafodelista"/>
        <w:numPr>
          <w:ilvl w:val="0"/>
          <w:numId w:val="37"/>
        </w:numPr>
        <w:rPr>
          <w:lang w:val="es-ES_tradnl" w:eastAsia="es-ES"/>
        </w:rPr>
      </w:pPr>
      <w:r w:rsidRPr="00131064">
        <w:rPr>
          <w:lang w:val="es-ES_tradnl" w:eastAsia="es-ES"/>
        </w:rPr>
        <w:t xml:space="preserve">ANSI/IEEE </w:t>
      </w:r>
      <w:proofErr w:type="spellStart"/>
      <w:r w:rsidRPr="00131064">
        <w:rPr>
          <w:lang w:val="es-ES_tradnl" w:eastAsia="es-ES"/>
        </w:rPr>
        <w:t>Std</w:t>
      </w:r>
      <w:proofErr w:type="spellEnd"/>
      <w:r w:rsidRPr="00131064">
        <w:rPr>
          <w:lang w:val="es-ES_tradnl" w:eastAsia="es-ES"/>
        </w:rPr>
        <w:t xml:space="preserve"> 730.1-1989, IEEE Standard </w:t>
      </w:r>
      <w:proofErr w:type="spellStart"/>
      <w:r w:rsidRPr="00131064">
        <w:rPr>
          <w:lang w:val="es-ES_tradnl" w:eastAsia="es-ES"/>
        </w:rPr>
        <w:t>for</w:t>
      </w:r>
      <w:proofErr w:type="spellEnd"/>
      <w:r w:rsidRPr="00131064">
        <w:rPr>
          <w:lang w:val="es-ES_tradnl" w:eastAsia="es-ES"/>
        </w:rPr>
        <w:t xml:space="preserve"> Software </w:t>
      </w:r>
      <w:proofErr w:type="spellStart"/>
      <w:r w:rsidRPr="00131064">
        <w:rPr>
          <w:lang w:val="es-ES_tradnl" w:eastAsia="es-ES"/>
        </w:rPr>
        <w:t>Quality</w:t>
      </w:r>
      <w:proofErr w:type="spellEnd"/>
      <w:r w:rsidRPr="00131064">
        <w:rPr>
          <w:lang w:val="es-ES_tradnl" w:eastAsia="es-ES"/>
        </w:rPr>
        <w:t xml:space="preserve"> </w:t>
      </w:r>
      <w:proofErr w:type="spellStart"/>
      <w:r w:rsidRPr="00131064">
        <w:rPr>
          <w:lang w:val="es-ES_tradnl" w:eastAsia="es-ES"/>
        </w:rPr>
        <w:t>Assurance</w:t>
      </w:r>
      <w:proofErr w:type="spellEnd"/>
      <w:r w:rsidRPr="00131064">
        <w:rPr>
          <w:lang w:val="es-ES_tradnl" w:eastAsia="es-ES"/>
        </w:rPr>
        <w:t xml:space="preserve"> </w:t>
      </w:r>
      <w:proofErr w:type="spellStart"/>
      <w:r w:rsidRPr="00131064">
        <w:rPr>
          <w:lang w:val="es-ES_tradnl" w:eastAsia="es-ES"/>
        </w:rPr>
        <w:t>Plans</w:t>
      </w:r>
      <w:proofErr w:type="spellEnd"/>
      <w:r w:rsidRPr="00131064">
        <w:rPr>
          <w:lang w:val="es-ES_tradnl" w:eastAsia="es-ES"/>
        </w:rPr>
        <w:t>.</w:t>
      </w:r>
    </w:p>
    <w:p w14:paraId="2909684D" w14:textId="7D3F9CD9" w:rsidR="00131064" w:rsidRPr="00131064" w:rsidRDefault="000B189D" w:rsidP="00F951CC">
      <w:pPr>
        <w:pStyle w:val="Prrafodelista"/>
        <w:numPr>
          <w:ilvl w:val="0"/>
          <w:numId w:val="37"/>
        </w:numPr>
        <w:rPr>
          <w:lang w:val="es-ES_tradnl" w:eastAsia="es-ES"/>
        </w:rPr>
      </w:pPr>
      <w:proofErr w:type="spellStart"/>
      <w:r>
        <w:rPr>
          <w:lang w:val="es-ES_tradnl" w:eastAsia="es-ES"/>
        </w:rPr>
        <w:t>Iso</w:t>
      </w:r>
      <w:proofErr w:type="spellEnd"/>
      <w:r>
        <w:rPr>
          <w:lang w:val="es-ES_tradnl" w:eastAsia="es-ES"/>
        </w:rPr>
        <w:t xml:space="preserve"> 9126</w:t>
      </w:r>
    </w:p>
    <w:p w14:paraId="3FA86622" w14:textId="77777777" w:rsidR="00131064" w:rsidRPr="00131064" w:rsidRDefault="00131064" w:rsidP="00131064">
      <w:pPr>
        <w:ind w:left="2136"/>
        <w:rPr>
          <w:sz w:val="20"/>
          <w:szCs w:val="20"/>
          <w:lang w:val="es-ES_tradnl" w:eastAsia="es-ES"/>
        </w:rPr>
      </w:pPr>
    </w:p>
    <w:p w14:paraId="001B5FCC" w14:textId="77777777" w:rsidR="00131064" w:rsidRDefault="00131064" w:rsidP="00E011ED">
      <w:pPr>
        <w:pStyle w:val="Textodecuerpo"/>
        <w:ind w:left="576"/>
        <w:rPr>
          <w:lang w:val="es-MX"/>
        </w:rPr>
      </w:pPr>
    </w:p>
    <w:p w14:paraId="76E2D156" w14:textId="77777777" w:rsidR="00852855" w:rsidRDefault="00852855" w:rsidP="00852855">
      <w:pPr>
        <w:pStyle w:val="Ttulo1"/>
        <w:numPr>
          <w:ilvl w:val="0"/>
          <w:numId w:val="0"/>
        </w:numPr>
        <w:ind w:left="432"/>
      </w:pPr>
      <w:r>
        <w:br w:type="page"/>
      </w:r>
    </w:p>
    <w:p w14:paraId="7685D2EA" w14:textId="7621336F" w:rsidR="003A0F0B" w:rsidRDefault="003A0F0B">
      <w:pPr>
        <w:pStyle w:val="Ttulo1"/>
      </w:pPr>
      <w:bookmarkStart w:id="110" w:name="_Toc420501199"/>
      <w:r>
        <w:t>Revisiones</w:t>
      </w:r>
      <w:bookmarkEnd w:id="109"/>
      <w:r w:rsidR="00DA43F5">
        <w:t xml:space="preserve"> y Auditorias</w:t>
      </w:r>
      <w:bookmarkEnd w:id="110"/>
    </w:p>
    <w:p w14:paraId="44729464" w14:textId="77777777" w:rsidR="003A0F0B" w:rsidRDefault="003A0F0B">
      <w:pPr>
        <w:jc w:val="both"/>
        <w:rPr>
          <w:i/>
        </w:rPr>
      </w:pPr>
    </w:p>
    <w:p w14:paraId="2AFB2362" w14:textId="77777777" w:rsidR="006373A2" w:rsidRDefault="003A0F0B">
      <w:pPr>
        <w:pStyle w:val="Textodecuerpo"/>
      </w:pPr>
      <w:r>
        <w:t xml:space="preserve">Estos procesos serán llevados a cabo según los procedimientos definidos para la revisión </w:t>
      </w:r>
    </w:p>
    <w:p w14:paraId="7AB386D5" w14:textId="0FA7CC04" w:rsidR="003A0F0B" w:rsidRDefault="003A0F0B">
      <w:pPr>
        <w:pStyle w:val="Textodecuerpo"/>
      </w:pPr>
      <w:r>
        <w:t xml:space="preserve">en los </w:t>
      </w:r>
      <w:r>
        <w:rPr>
          <w:i/>
        </w:rPr>
        <w:t>templates</w:t>
      </w:r>
      <w:r w:rsidR="00DA43F5">
        <w:t xml:space="preserve"> de “Proceso de Revisión” (documento estándar</w:t>
      </w:r>
      <w:r w:rsidR="00283A30">
        <w:t xml:space="preserve"> disponible en los entregables</w:t>
      </w:r>
      <w:r w:rsidR="00DA43F5">
        <w:t xml:space="preserve">), </w:t>
      </w:r>
      <w:r>
        <w:t xml:space="preserve">con el propósito de garantizar la adherencia de los productos y procesos a los estándares, procedimientos y a la especificación de requerimientos. </w:t>
      </w:r>
    </w:p>
    <w:p w14:paraId="2557AA1D" w14:textId="6B00E844" w:rsidR="00DA43F5" w:rsidRDefault="00DA43F5">
      <w:pPr>
        <w:pStyle w:val="Textodecuerpo"/>
      </w:pPr>
      <w:r>
        <w:t>Las Auditorias no son consideradas para esta versión del plan SQA.</w:t>
      </w:r>
    </w:p>
    <w:p w14:paraId="544896A8" w14:textId="77777777" w:rsidR="003A0F0B" w:rsidRDefault="003A0F0B">
      <w:pPr>
        <w:pStyle w:val="Textodecuerpo"/>
      </w:pPr>
    </w:p>
    <w:p w14:paraId="7FC89FD7" w14:textId="213D9B8F" w:rsidR="003A0F0B" w:rsidRDefault="003A0F0B">
      <w:pPr>
        <w:pStyle w:val="Textodecuerpo"/>
      </w:pPr>
      <w:r>
        <w:t xml:space="preserve">A </w:t>
      </w:r>
      <w:r w:rsidR="00B56FE5">
        <w:t>continuación,</w:t>
      </w:r>
      <w:r>
        <w:t xml:space="preserve"> se identifican las revisiones requeridas para el presente proyecto:</w:t>
      </w:r>
    </w:p>
    <w:p w14:paraId="4EA90220" w14:textId="77777777" w:rsidR="00653E72" w:rsidRDefault="00653E72">
      <w:pPr>
        <w:pStyle w:val="Textodecuerpo"/>
      </w:pPr>
    </w:p>
    <w:p w14:paraId="44C36BC1" w14:textId="61D0E114" w:rsidR="003A0F0B" w:rsidRDefault="00543FED">
      <w:pPr>
        <w:pStyle w:val="Textodecuerpo"/>
      </w:pPr>
      <w:r>
        <w:t>Acá</w:t>
      </w:r>
      <w:r w:rsidR="00653E72">
        <w:t xml:space="preserve"> se establecen las </w:t>
      </w:r>
      <w:r>
        <w:t>mínimas</w:t>
      </w:r>
      <w:r w:rsidR="00653E72">
        <w:t xml:space="preserve"> revisiones que se deben realizar en el proceso</w:t>
      </w:r>
      <w:r w:rsidR="00DA43F5">
        <w:t xml:space="preserve"> de desarrollo del producto de </w:t>
      </w:r>
      <w:proofErr w:type="spellStart"/>
      <w:r w:rsidR="00DA43F5">
        <w:t>S</w:t>
      </w:r>
      <w:r w:rsidR="00653E72">
        <w:t>w</w:t>
      </w:r>
      <w:proofErr w:type="spellEnd"/>
      <w:r w:rsidR="00B56FE5">
        <w:t>.</w:t>
      </w:r>
    </w:p>
    <w:tbl>
      <w:tblPr>
        <w:tblStyle w:val="Listamulticolo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18"/>
        <w:gridCol w:w="5957"/>
      </w:tblGrid>
      <w:tr w:rsidR="003A0F0B" w14:paraId="308B722E" w14:textId="77777777" w:rsidTr="00D6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Borders>
              <w:bottom w:val="none" w:sz="0" w:space="0" w:color="auto"/>
            </w:tcBorders>
          </w:tcPr>
          <w:p w14:paraId="180994B2" w14:textId="77777777" w:rsidR="003A0F0B" w:rsidRDefault="003A0F0B">
            <w:pPr>
              <w:pStyle w:val="Textodecuerpo"/>
              <w:jc w:val="center"/>
              <w:rPr>
                <w:b w:val="0"/>
                <w:color w:val="FFFFFF"/>
              </w:rPr>
            </w:pPr>
            <w:r>
              <w:rPr>
                <w:b w:val="0"/>
                <w:color w:val="FFFFFF"/>
              </w:rPr>
              <w:t xml:space="preserve">Fase del ciclo de vida del </w:t>
            </w:r>
            <w:proofErr w:type="spellStart"/>
            <w:r>
              <w:rPr>
                <w:b w:val="0"/>
                <w:color w:val="FFFFFF"/>
              </w:rPr>
              <w:t>sw</w:t>
            </w:r>
            <w:proofErr w:type="spellEnd"/>
          </w:p>
        </w:tc>
        <w:tc>
          <w:tcPr>
            <w:cnfStyle w:val="000010000000" w:firstRow="0" w:lastRow="0" w:firstColumn="0" w:lastColumn="0" w:oddVBand="1" w:evenVBand="0" w:oddHBand="0" w:evenHBand="0" w:firstRowFirstColumn="0" w:firstRowLastColumn="0" w:lastRowFirstColumn="0" w:lastRowLastColumn="0"/>
            <w:tcW w:w="5957" w:type="dxa"/>
            <w:tcBorders>
              <w:top w:val="none" w:sz="0" w:space="0" w:color="auto"/>
              <w:left w:val="none" w:sz="0" w:space="0" w:color="auto"/>
              <w:bottom w:val="none" w:sz="0" w:space="0" w:color="auto"/>
              <w:right w:val="none" w:sz="0" w:space="0" w:color="auto"/>
            </w:tcBorders>
          </w:tcPr>
          <w:p w14:paraId="429A3260" w14:textId="2A0600F1" w:rsidR="003A0F0B" w:rsidRDefault="003A0F0B" w:rsidP="006373A2">
            <w:pPr>
              <w:pStyle w:val="Textodecuerpo"/>
              <w:jc w:val="center"/>
              <w:rPr>
                <w:b w:val="0"/>
                <w:color w:val="FFFFFF"/>
              </w:rPr>
            </w:pPr>
            <w:r>
              <w:rPr>
                <w:b w:val="0"/>
                <w:color w:val="FFFFFF"/>
              </w:rPr>
              <w:t>Revisiones requeridas</w:t>
            </w:r>
          </w:p>
        </w:tc>
      </w:tr>
      <w:tr w:rsidR="003A0F0B" w14:paraId="28FD4260" w14:textId="77777777" w:rsidTr="00D6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Pr>
          <w:p w14:paraId="70A8185D" w14:textId="77777777" w:rsidR="003A0F0B" w:rsidRDefault="003A0F0B">
            <w:pPr>
              <w:pStyle w:val="Textodecuerpo"/>
              <w:jc w:val="left"/>
            </w:pPr>
            <w:r>
              <w:t>Especificación de requerimientos</w:t>
            </w:r>
          </w:p>
        </w:tc>
        <w:tc>
          <w:tcPr>
            <w:cnfStyle w:val="000010000000" w:firstRow="0" w:lastRow="0" w:firstColumn="0" w:lastColumn="0" w:oddVBand="1" w:evenVBand="0" w:oddHBand="0" w:evenHBand="0" w:firstRowFirstColumn="0" w:firstRowLastColumn="0" w:lastRowFirstColumn="0" w:lastRowLastColumn="0"/>
            <w:tcW w:w="5957" w:type="dxa"/>
            <w:tcBorders>
              <w:left w:val="none" w:sz="0" w:space="0" w:color="auto"/>
              <w:bottom w:val="none" w:sz="0" w:space="0" w:color="auto"/>
              <w:right w:val="none" w:sz="0" w:space="0" w:color="auto"/>
            </w:tcBorders>
          </w:tcPr>
          <w:p w14:paraId="7BBB96D3" w14:textId="77777777" w:rsidR="003A0F0B" w:rsidRDefault="003A0F0B" w:rsidP="00D87EEA">
            <w:pPr>
              <w:pStyle w:val="Textodecuerpo"/>
              <w:numPr>
                <w:ilvl w:val="0"/>
                <w:numId w:val="6"/>
              </w:numPr>
              <w:jc w:val="left"/>
            </w:pPr>
            <w:r>
              <w:t>Revisión de la Especificación de Requerimientos</w:t>
            </w:r>
          </w:p>
          <w:p w14:paraId="66962458" w14:textId="77777777" w:rsidR="003A0F0B" w:rsidRDefault="003A0F0B" w:rsidP="00DC0F95">
            <w:pPr>
              <w:pStyle w:val="Textodecuerpo"/>
              <w:ind w:left="360"/>
              <w:jc w:val="left"/>
            </w:pPr>
          </w:p>
        </w:tc>
      </w:tr>
      <w:tr w:rsidR="003A0F0B" w14:paraId="06361C10" w14:textId="77777777" w:rsidTr="00D63D08">
        <w:tc>
          <w:tcPr>
            <w:cnfStyle w:val="001000000000" w:firstRow="0" w:lastRow="0" w:firstColumn="1" w:lastColumn="0" w:oddVBand="0" w:evenVBand="0" w:oddHBand="0" w:evenHBand="0" w:firstRowFirstColumn="0" w:firstRowLastColumn="0" w:lastRowFirstColumn="0" w:lastRowLastColumn="0"/>
            <w:tcW w:w="2618" w:type="dxa"/>
          </w:tcPr>
          <w:p w14:paraId="16E820C3" w14:textId="77777777" w:rsidR="003A0F0B" w:rsidRDefault="003A0F0B">
            <w:pPr>
              <w:pStyle w:val="Textodecuerpo"/>
              <w:jc w:val="left"/>
            </w:pPr>
            <w:r>
              <w:t>Diseño</w:t>
            </w:r>
          </w:p>
        </w:tc>
        <w:tc>
          <w:tcPr>
            <w:cnfStyle w:val="000010000000" w:firstRow="0" w:lastRow="0" w:firstColumn="0" w:lastColumn="0" w:oddVBand="1" w:evenVBand="0" w:oddHBand="0" w:evenHBand="0" w:firstRowFirstColumn="0" w:firstRowLastColumn="0" w:lastRowFirstColumn="0" w:lastRowLastColumn="0"/>
            <w:tcW w:w="5957" w:type="dxa"/>
            <w:tcBorders>
              <w:left w:val="none" w:sz="0" w:space="0" w:color="auto"/>
              <w:bottom w:val="none" w:sz="0" w:space="0" w:color="auto"/>
              <w:right w:val="none" w:sz="0" w:space="0" w:color="auto"/>
            </w:tcBorders>
          </w:tcPr>
          <w:p w14:paraId="623DA20B" w14:textId="77777777" w:rsidR="003A0F0B" w:rsidRDefault="003A0F0B" w:rsidP="00D87EEA">
            <w:pPr>
              <w:pStyle w:val="Textodecuerpo"/>
              <w:numPr>
                <w:ilvl w:val="0"/>
                <w:numId w:val="7"/>
              </w:numPr>
              <w:jc w:val="left"/>
            </w:pPr>
            <w:r>
              <w:t>Revisión del diseño preliminar</w:t>
            </w:r>
          </w:p>
          <w:p w14:paraId="717E6B97" w14:textId="77777777" w:rsidR="003A0F0B" w:rsidRDefault="003A0F0B" w:rsidP="00D87EEA">
            <w:pPr>
              <w:pStyle w:val="Textodecuerpo"/>
              <w:numPr>
                <w:ilvl w:val="0"/>
                <w:numId w:val="7"/>
              </w:numPr>
              <w:jc w:val="left"/>
            </w:pPr>
            <w:r>
              <w:t>Revisión del diseño detallado</w:t>
            </w:r>
          </w:p>
          <w:p w14:paraId="19F279C4" w14:textId="74BDE549" w:rsidR="003A0F0B" w:rsidRDefault="003A0F0B" w:rsidP="00CC190C">
            <w:pPr>
              <w:pStyle w:val="Textodecuerpo"/>
              <w:ind w:left="360"/>
              <w:jc w:val="left"/>
            </w:pPr>
          </w:p>
        </w:tc>
      </w:tr>
      <w:tr w:rsidR="003A0F0B" w14:paraId="172C6A1F" w14:textId="77777777" w:rsidTr="00D6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Pr>
          <w:p w14:paraId="64DF4CB4" w14:textId="77777777" w:rsidR="003A0F0B" w:rsidRDefault="003A0F0B">
            <w:pPr>
              <w:pStyle w:val="Textodecuerpo"/>
              <w:jc w:val="left"/>
            </w:pPr>
            <w:r>
              <w:t xml:space="preserve">Implementación </w:t>
            </w:r>
          </w:p>
        </w:tc>
        <w:tc>
          <w:tcPr>
            <w:cnfStyle w:val="000010000000" w:firstRow="0" w:lastRow="0" w:firstColumn="0" w:lastColumn="0" w:oddVBand="1" w:evenVBand="0" w:oddHBand="0" w:evenHBand="0" w:firstRowFirstColumn="0" w:firstRowLastColumn="0" w:lastRowFirstColumn="0" w:lastRowLastColumn="0"/>
            <w:tcW w:w="5957" w:type="dxa"/>
            <w:tcBorders>
              <w:left w:val="none" w:sz="0" w:space="0" w:color="auto"/>
              <w:bottom w:val="none" w:sz="0" w:space="0" w:color="auto"/>
              <w:right w:val="none" w:sz="0" w:space="0" w:color="auto"/>
            </w:tcBorders>
          </w:tcPr>
          <w:p w14:paraId="28BA8927" w14:textId="3323B04E" w:rsidR="003A0F0B" w:rsidRDefault="00CC190C" w:rsidP="00D87EEA">
            <w:pPr>
              <w:pStyle w:val="Textodecuerpo"/>
              <w:numPr>
                <w:ilvl w:val="0"/>
                <w:numId w:val="8"/>
              </w:numPr>
              <w:jc w:val="left"/>
            </w:pPr>
            <w:r>
              <w:t>No aplica para este SQA 1.0</w:t>
            </w:r>
          </w:p>
        </w:tc>
      </w:tr>
      <w:tr w:rsidR="003A0F0B" w14:paraId="3992A606" w14:textId="77777777" w:rsidTr="00D63D08">
        <w:tc>
          <w:tcPr>
            <w:cnfStyle w:val="001000000000" w:firstRow="0" w:lastRow="0" w:firstColumn="1" w:lastColumn="0" w:oddVBand="0" w:evenVBand="0" w:oddHBand="0" w:evenHBand="0" w:firstRowFirstColumn="0" w:firstRowLastColumn="0" w:lastRowFirstColumn="0" w:lastRowLastColumn="0"/>
            <w:tcW w:w="2618" w:type="dxa"/>
          </w:tcPr>
          <w:p w14:paraId="1DEFEFA5" w14:textId="77777777" w:rsidR="003A0F0B" w:rsidRDefault="003A0F0B">
            <w:pPr>
              <w:pStyle w:val="Textodecuerpo"/>
              <w:jc w:val="left"/>
            </w:pPr>
            <w:r>
              <w:t>Integración y prueba</w:t>
            </w:r>
          </w:p>
        </w:tc>
        <w:tc>
          <w:tcPr>
            <w:cnfStyle w:val="000010000000" w:firstRow="0" w:lastRow="0" w:firstColumn="0" w:lastColumn="0" w:oddVBand="1" w:evenVBand="0" w:oddHBand="0" w:evenHBand="0" w:firstRowFirstColumn="0" w:firstRowLastColumn="0" w:lastRowFirstColumn="0" w:lastRowLastColumn="0"/>
            <w:tcW w:w="5957" w:type="dxa"/>
            <w:tcBorders>
              <w:left w:val="none" w:sz="0" w:space="0" w:color="auto"/>
              <w:bottom w:val="none" w:sz="0" w:space="0" w:color="auto"/>
              <w:right w:val="none" w:sz="0" w:space="0" w:color="auto"/>
            </w:tcBorders>
          </w:tcPr>
          <w:p w14:paraId="0CB291DE" w14:textId="49991AE2" w:rsidR="003A0F0B" w:rsidRDefault="00CC190C" w:rsidP="00D87EEA">
            <w:pPr>
              <w:pStyle w:val="Textodecuerpo"/>
              <w:numPr>
                <w:ilvl w:val="0"/>
                <w:numId w:val="9"/>
              </w:numPr>
              <w:jc w:val="left"/>
            </w:pPr>
            <w:r>
              <w:t>No aplica para este SQA 1.0</w:t>
            </w:r>
          </w:p>
        </w:tc>
      </w:tr>
      <w:tr w:rsidR="003A0F0B" w14:paraId="7FE82A38" w14:textId="77777777" w:rsidTr="00D6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8" w:type="dxa"/>
          </w:tcPr>
          <w:p w14:paraId="49F80CBF" w14:textId="77777777" w:rsidR="003A0F0B" w:rsidRDefault="003A0F0B">
            <w:pPr>
              <w:pStyle w:val="Textodecuerpo"/>
              <w:jc w:val="left"/>
            </w:pPr>
            <w:r>
              <w:t>Aceptación y entrega</w:t>
            </w:r>
          </w:p>
        </w:tc>
        <w:tc>
          <w:tcPr>
            <w:cnfStyle w:val="000010000000" w:firstRow="0" w:lastRow="0" w:firstColumn="0" w:lastColumn="0" w:oddVBand="1" w:evenVBand="0" w:oddHBand="0" w:evenHBand="0" w:firstRowFirstColumn="0" w:firstRowLastColumn="0" w:lastRowFirstColumn="0" w:lastRowLastColumn="0"/>
            <w:tcW w:w="5957" w:type="dxa"/>
            <w:tcBorders>
              <w:left w:val="none" w:sz="0" w:space="0" w:color="auto"/>
              <w:bottom w:val="none" w:sz="0" w:space="0" w:color="auto"/>
              <w:right w:val="none" w:sz="0" w:space="0" w:color="auto"/>
            </w:tcBorders>
          </w:tcPr>
          <w:p w14:paraId="1BED7682" w14:textId="237E1FEC" w:rsidR="003A0F0B" w:rsidRDefault="00CC190C" w:rsidP="00D87EEA">
            <w:pPr>
              <w:pStyle w:val="Textodecuerpo"/>
              <w:numPr>
                <w:ilvl w:val="0"/>
                <w:numId w:val="10"/>
              </w:numPr>
              <w:jc w:val="left"/>
            </w:pPr>
            <w:r>
              <w:t>No aplica para este SQA 1.0</w:t>
            </w:r>
          </w:p>
        </w:tc>
      </w:tr>
    </w:tbl>
    <w:p w14:paraId="08A8B41D" w14:textId="77777777" w:rsidR="003A0F0B" w:rsidRDefault="003A0F0B">
      <w:pPr>
        <w:jc w:val="both"/>
      </w:pPr>
    </w:p>
    <w:p w14:paraId="4B12631F" w14:textId="77777777" w:rsidR="003A0F0B" w:rsidRDefault="00852855">
      <w:pPr>
        <w:jc w:val="both"/>
      </w:pPr>
      <w:r>
        <w:br w:type="page"/>
      </w:r>
    </w:p>
    <w:p w14:paraId="1B718B02" w14:textId="77777777" w:rsidR="003A0F0B" w:rsidRDefault="003A0F0B">
      <w:pPr>
        <w:pStyle w:val="Ttulo1"/>
      </w:pPr>
      <w:bookmarkStart w:id="111" w:name="_Toc429579631"/>
      <w:bookmarkStart w:id="112" w:name="_Toc420501200"/>
      <w:r>
        <w:t>Informes de problemas y acciones correctivas</w:t>
      </w:r>
      <w:bookmarkEnd w:id="111"/>
      <w:bookmarkEnd w:id="112"/>
    </w:p>
    <w:p w14:paraId="6DEE9108" w14:textId="77777777" w:rsidR="003A0F0B" w:rsidRDefault="003A0F0B"/>
    <w:p w14:paraId="5E623C90" w14:textId="77777777" w:rsidR="006C791A" w:rsidRDefault="006C791A" w:rsidP="006C791A">
      <w:pPr>
        <w:pStyle w:val="Textodecuerpo"/>
      </w:pPr>
      <w:r>
        <w:t>En el presente proyecto se utilizarán los siguientes informes con el objeto de informar sobre los problemas detectados y sobre el estado de las acciones correctivas derivadas de ellos:</w:t>
      </w:r>
    </w:p>
    <w:p w14:paraId="667BB625" w14:textId="77777777" w:rsidR="006C791A" w:rsidRDefault="006C791A" w:rsidP="006C791A">
      <w:pPr>
        <w:jc w:val="both"/>
        <w:rPr>
          <w:b/>
        </w:rPr>
      </w:pPr>
    </w:p>
    <w:p w14:paraId="3307A9A5" w14:textId="77777777" w:rsidR="006C791A" w:rsidRPr="006664AB" w:rsidRDefault="006C791A" w:rsidP="00F951CC">
      <w:pPr>
        <w:numPr>
          <w:ilvl w:val="0"/>
          <w:numId w:val="38"/>
        </w:numPr>
        <w:jc w:val="both"/>
        <w:rPr>
          <w:b/>
        </w:rPr>
      </w:pPr>
      <w:r>
        <w:rPr>
          <w:b/>
        </w:rPr>
        <w:t xml:space="preserve">Informe de discrepancias </w:t>
      </w:r>
      <w:r>
        <w:rPr>
          <w:b/>
        </w:rPr>
        <w:sym w:font="Symbol" w:char="F02D"/>
      </w:r>
      <w:r>
        <w:t xml:space="preserve"> Informe para el registro de las disconformidades detectadas durante el ciclo de vida del software. Por disconformidad se entiende cualquier desviación del producto o del proceso de los requerimientos, estándares y procedimientos definidos. Este informe permite además registrar y monitorear las acciones correctivas derivadas de la disconformidad.</w:t>
      </w:r>
    </w:p>
    <w:p w14:paraId="70337CA0" w14:textId="30ECC02A" w:rsidR="006664AB" w:rsidRDefault="006664AB" w:rsidP="006664AB">
      <w:pPr>
        <w:ind w:left="360"/>
        <w:jc w:val="both"/>
        <w:rPr>
          <w:b/>
        </w:rPr>
      </w:pPr>
      <w:r>
        <w:rPr>
          <w:b/>
        </w:rPr>
        <w:t xml:space="preserve">Como ejemplo se listan solos </w:t>
      </w:r>
      <w:r w:rsidR="00EF59C3">
        <w:rPr>
          <w:b/>
        </w:rPr>
        <w:t>algunas de las</w:t>
      </w:r>
      <w:r>
        <w:rPr>
          <w:b/>
        </w:rPr>
        <w:t xml:space="preserve"> disconformidades relevantes a solucionar mas apremiantes en el informe v1.0 – disponible en entregables de SQA</w:t>
      </w:r>
    </w:p>
    <w:p w14:paraId="4803F09D" w14:textId="77777777" w:rsidR="006C791A" w:rsidRDefault="006C791A" w:rsidP="006C791A">
      <w:pPr>
        <w:jc w:val="both"/>
        <w:rPr>
          <w:b/>
        </w:rPr>
      </w:pPr>
    </w:p>
    <w:p w14:paraId="5A32906C" w14:textId="77777777" w:rsidR="006C791A" w:rsidRDefault="006C791A" w:rsidP="00F951CC">
      <w:pPr>
        <w:numPr>
          <w:ilvl w:val="0"/>
          <w:numId w:val="38"/>
        </w:numPr>
        <w:jc w:val="both"/>
        <w:rPr>
          <w:b/>
        </w:rPr>
      </w:pPr>
      <w:r>
        <w:rPr>
          <w:b/>
        </w:rPr>
        <w:t xml:space="preserve">Informe de actividades de SQA </w:t>
      </w:r>
      <w:r>
        <w:rPr>
          <w:b/>
        </w:rPr>
        <w:sym w:font="Symbol" w:char="F02D"/>
      </w:r>
      <w:r>
        <w:rPr>
          <w:b/>
        </w:rPr>
        <w:t xml:space="preserve"> </w:t>
      </w:r>
      <w:r>
        <w:t>Informe para el registro del estado de desarrollo de las diferentes actividades de SQA. Permite monitorear la adherencia al plan de SQA</w:t>
      </w:r>
      <w:r>
        <w:rPr>
          <w:b/>
        </w:rPr>
        <w:t xml:space="preserve">. </w:t>
      </w:r>
    </w:p>
    <w:p w14:paraId="1FFB3F47" w14:textId="542FD76F" w:rsidR="006664AB" w:rsidRPr="006664AB" w:rsidRDefault="006664AB" w:rsidP="006664AB">
      <w:pPr>
        <w:ind w:firstLine="360"/>
        <w:jc w:val="both"/>
        <w:rPr>
          <w:b/>
        </w:rPr>
      </w:pPr>
      <w:r>
        <w:rPr>
          <w:b/>
        </w:rPr>
        <w:t>D</w:t>
      </w:r>
      <w:r w:rsidRPr="006664AB">
        <w:rPr>
          <w:b/>
        </w:rPr>
        <w:t>isponible en entregables de SQA</w:t>
      </w:r>
    </w:p>
    <w:p w14:paraId="14085D98" w14:textId="77777777" w:rsidR="006664AB" w:rsidRDefault="006664AB" w:rsidP="006664AB">
      <w:pPr>
        <w:ind w:left="360"/>
        <w:jc w:val="both"/>
        <w:rPr>
          <w:b/>
        </w:rPr>
      </w:pPr>
    </w:p>
    <w:p w14:paraId="60DB73D2" w14:textId="77777777" w:rsidR="006C791A" w:rsidRDefault="006C791A" w:rsidP="006C791A">
      <w:pPr>
        <w:jc w:val="both"/>
        <w:rPr>
          <w:b/>
        </w:rPr>
      </w:pPr>
    </w:p>
    <w:p w14:paraId="5DF73167" w14:textId="3BB95A2C" w:rsidR="006C791A" w:rsidRDefault="006C791A" w:rsidP="006C791A">
      <w:pPr>
        <w:jc w:val="both"/>
      </w:pPr>
      <w:r>
        <w:t>También serán utilizados los informes asociados  a lo</w:t>
      </w:r>
      <w:r w:rsidR="006664AB">
        <w:t>s procesos de revisión y prueba cuando se avance en la siguiente versión de SQA.</w:t>
      </w:r>
    </w:p>
    <w:p w14:paraId="6BF62E7C" w14:textId="77777777" w:rsidR="006C791A" w:rsidRDefault="006C791A"/>
    <w:p w14:paraId="2F4285C5" w14:textId="77777777" w:rsidR="003A0F0B" w:rsidRDefault="003A0F0B">
      <w:pPr>
        <w:jc w:val="both"/>
      </w:pPr>
    </w:p>
    <w:p w14:paraId="2612A94A" w14:textId="77777777" w:rsidR="003A0F0B" w:rsidRDefault="003A0F0B">
      <w:pPr>
        <w:jc w:val="both"/>
      </w:pPr>
    </w:p>
    <w:p w14:paraId="34F543BD" w14:textId="77777777" w:rsidR="003A0F0B" w:rsidRDefault="00852855">
      <w:pPr>
        <w:jc w:val="both"/>
      </w:pPr>
      <w:r>
        <w:br w:type="page"/>
      </w:r>
    </w:p>
    <w:p w14:paraId="5DAD536D" w14:textId="77777777" w:rsidR="00930F29" w:rsidRDefault="007962E4" w:rsidP="00930F29">
      <w:pPr>
        <w:pStyle w:val="Ttulo1"/>
      </w:pPr>
      <w:bookmarkStart w:id="113" w:name="_Toc429579634"/>
      <w:bookmarkStart w:id="114" w:name="_Toc420501201"/>
      <w:r w:rsidRPr="00476581">
        <w:t>Recolección de métricas de proyecto (proceso y producto)</w:t>
      </w:r>
      <w:bookmarkEnd w:id="113"/>
      <w:bookmarkEnd w:id="114"/>
      <w:r w:rsidR="00930F29">
        <w:br/>
      </w:r>
    </w:p>
    <w:p w14:paraId="063AFFE6" w14:textId="77777777" w:rsidR="00930F29" w:rsidRDefault="00930F29" w:rsidP="00B239DA">
      <w:pPr>
        <w:pStyle w:val="Ttulo2"/>
        <w:jc w:val="both"/>
      </w:pPr>
      <w:bookmarkStart w:id="115" w:name="_Toc420501202"/>
      <w:r w:rsidRPr="00930F29">
        <w:t>Métricas definidas para el proceso :</w:t>
      </w:r>
      <w:bookmarkEnd w:id="115"/>
    </w:p>
    <w:p w14:paraId="777E9A83" w14:textId="77777777" w:rsidR="00930F29" w:rsidRPr="00930F29" w:rsidRDefault="00930F29" w:rsidP="00B239DA">
      <w:pPr>
        <w:jc w:val="both"/>
      </w:pPr>
    </w:p>
    <w:p w14:paraId="3A0D48D6" w14:textId="2077CB56" w:rsidR="003F03CB" w:rsidRPr="00930F29" w:rsidRDefault="00DA43F5" w:rsidP="00B239DA">
      <w:pPr>
        <w:pStyle w:val="Ttulo3"/>
        <w:jc w:val="both"/>
      </w:pPr>
      <w:bookmarkStart w:id="116" w:name="_Toc420501203"/>
      <w:r w:rsidRPr="00930F29">
        <w:rPr>
          <w:lang w:eastAsia="es-ES"/>
        </w:rPr>
        <w:t>Métricas</w:t>
      </w:r>
      <w:r w:rsidR="003F03CB" w:rsidRPr="00930F29">
        <w:rPr>
          <w:lang w:eastAsia="es-ES"/>
        </w:rPr>
        <w:t xml:space="preserve"> del Cubrimiento de las Pruebas</w:t>
      </w:r>
      <w:bookmarkEnd w:id="116"/>
      <w:r w:rsidR="003F03CB" w:rsidRPr="00930F29">
        <w:rPr>
          <w:lang w:eastAsia="es-ES"/>
        </w:rPr>
        <w:t xml:space="preserve"> </w:t>
      </w:r>
    </w:p>
    <w:p w14:paraId="793347E7" w14:textId="77777777" w:rsidR="003F03CB" w:rsidRDefault="003F03CB" w:rsidP="00B239DA">
      <w:pPr>
        <w:jc w:val="both"/>
        <w:rPr>
          <w:sz w:val="20"/>
          <w:szCs w:val="20"/>
          <w:lang w:val="es-ES_tradnl" w:eastAsia="es-ES"/>
        </w:rPr>
      </w:pPr>
    </w:p>
    <w:p w14:paraId="7A111EE5" w14:textId="77777777" w:rsidR="003F03CB" w:rsidRDefault="003F03CB" w:rsidP="00B239DA">
      <w:pPr>
        <w:jc w:val="both"/>
        <w:rPr>
          <w:sz w:val="20"/>
          <w:szCs w:val="20"/>
          <w:lang w:val="es-ES_tradnl" w:eastAsia="es-ES"/>
        </w:rPr>
      </w:pPr>
      <w:r w:rsidRPr="003F03CB">
        <w:rPr>
          <w:sz w:val="20"/>
          <w:szCs w:val="20"/>
          <w:lang w:val="es-ES_tradnl" w:eastAsia="es-ES"/>
        </w:rPr>
        <w:t xml:space="preserve">Se realizarán pruebas Unitarias y de Sistema por lo que este punto tiene el objetivo de cuantificar la cantidad de pruebas realizadas sobre el total, lo cual nos sugiere una noción de verificación del sistema. Sea N la cantidad total de pruebas a desarrollar y llamemos C a la cantidad de pruebas efectivamente realizadas. </w:t>
      </w:r>
    </w:p>
    <w:p w14:paraId="1797B77B" w14:textId="77777777" w:rsidR="003F03CB" w:rsidRDefault="003F03CB" w:rsidP="00B239DA">
      <w:pPr>
        <w:jc w:val="both"/>
        <w:rPr>
          <w:sz w:val="20"/>
          <w:szCs w:val="20"/>
          <w:lang w:val="es-ES_tradnl" w:eastAsia="es-ES"/>
        </w:rPr>
      </w:pPr>
    </w:p>
    <w:p w14:paraId="6C94185D" w14:textId="77777777" w:rsidR="00930F29" w:rsidRDefault="003F03CB" w:rsidP="00B239DA">
      <w:pPr>
        <w:jc w:val="both"/>
        <w:rPr>
          <w:sz w:val="20"/>
          <w:szCs w:val="20"/>
          <w:lang w:val="es-ES_tradnl" w:eastAsia="es-ES"/>
        </w:rPr>
      </w:pPr>
      <w:r w:rsidRPr="003F03CB">
        <w:rPr>
          <w:sz w:val="20"/>
          <w:szCs w:val="20"/>
          <w:lang w:val="es-ES_tradnl" w:eastAsia="es-ES"/>
        </w:rPr>
        <w:t>Entonces, Porcentaje de Cubrimiento de las Pruebas de I</w:t>
      </w:r>
      <w:r>
        <w:rPr>
          <w:sz w:val="20"/>
          <w:szCs w:val="20"/>
          <w:lang w:val="es-ES_tradnl" w:eastAsia="es-ES"/>
        </w:rPr>
        <w:t xml:space="preserve">teración = (C / N ) * 100 </w:t>
      </w:r>
      <w:r w:rsidR="00930F29">
        <w:rPr>
          <w:sz w:val="20"/>
          <w:szCs w:val="20"/>
          <w:lang w:val="es-ES_tradnl" w:eastAsia="es-ES"/>
        </w:rPr>
        <w:t>.</w:t>
      </w:r>
    </w:p>
    <w:p w14:paraId="710A9F2E" w14:textId="77777777" w:rsidR="00930F29" w:rsidRDefault="00930F29" w:rsidP="00B239DA">
      <w:pPr>
        <w:jc w:val="both"/>
        <w:rPr>
          <w:sz w:val="20"/>
          <w:szCs w:val="20"/>
          <w:lang w:val="es-ES_tradnl" w:eastAsia="es-ES"/>
        </w:rPr>
      </w:pPr>
    </w:p>
    <w:p w14:paraId="1F2C6B7C" w14:textId="122ED605" w:rsidR="00930F29" w:rsidRPr="00930F29" w:rsidRDefault="00930F29" w:rsidP="00B239DA">
      <w:pPr>
        <w:pStyle w:val="Ttulo3"/>
        <w:jc w:val="both"/>
      </w:pPr>
      <w:bookmarkStart w:id="117" w:name="_Toc420501204"/>
      <w:r w:rsidRPr="00930F29">
        <w:rPr>
          <w:lang w:eastAsia="es-ES"/>
        </w:rPr>
        <w:t xml:space="preserve">Métricas </w:t>
      </w:r>
      <w:r>
        <w:rPr>
          <w:lang w:eastAsia="es-ES"/>
        </w:rPr>
        <w:t>desempeño</w:t>
      </w:r>
      <w:r w:rsidRPr="00930F29">
        <w:rPr>
          <w:lang w:eastAsia="es-ES"/>
        </w:rPr>
        <w:t xml:space="preserve"> de las Pruebas</w:t>
      </w:r>
      <w:bookmarkEnd w:id="117"/>
      <w:r w:rsidRPr="00930F29">
        <w:rPr>
          <w:lang w:eastAsia="es-ES"/>
        </w:rPr>
        <w:t xml:space="preserve"> </w:t>
      </w:r>
    </w:p>
    <w:p w14:paraId="42D5EA44" w14:textId="77777777" w:rsidR="003F03CB" w:rsidRDefault="003F03CB" w:rsidP="00B239DA">
      <w:pPr>
        <w:jc w:val="both"/>
        <w:rPr>
          <w:sz w:val="20"/>
          <w:szCs w:val="20"/>
          <w:lang w:val="es-ES_tradnl" w:eastAsia="es-ES"/>
        </w:rPr>
      </w:pPr>
    </w:p>
    <w:p w14:paraId="36BEE6CA" w14:textId="77777777" w:rsidR="003F03CB" w:rsidRDefault="003F03CB" w:rsidP="00B239DA">
      <w:pPr>
        <w:jc w:val="both"/>
        <w:rPr>
          <w:sz w:val="20"/>
          <w:szCs w:val="20"/>
          <w:lang w:val="es-ES_tradnl" w:eastAsia="es-ES"/>
        </w:rPr>
      </w:pPr>
      <w:r w:rsidRPr="003F03CB">
        <w:rPr>
          <w:sz w:val="20"/>
          <w:szCs w:val="20"/>
          <w:lang w:val="es-ES_tradnl" w:eastAsia="es-ES"/>
        </w:rPr>
        <w:t xml:space="preserve">Este punto nos permitirá tener la noción de cuanto se han corregido los errores detectado en las pruebas de una versión anterior. Sea N la cantidad total de errores detectados en la versión X del Sistema y llamemos C a la cantidad de errores arreglados en la versión X+1 del Sistema. </w:t>
      </w:r>
    </w:p>
    <w:p w14:paraId="62F978AF" w14:textId="77777777" w:rsidR="003F03CB" w:rsidRDefault="003F03CB" w:rsidP="00B239DA">
      <w:pPr>
        <w:jc w:val="both"/>
        <w:rPr>
          <w:sz w:val="20"/>
          <w:szCs w:val="20"/>
          <w:lang w:val="es-ES_tradnl" w:eastAsia="es-ES"/>
        </w:rPr>
      </w:pPr>
    </w:p>
    <w:p w14:paraId="6F1A54A9" w14:textId="77777777" w:rsidR="00930F29" w:rsidRDefault="003F03CB" w:rsidP="00B239DA">
      <w:pPr>
        <w:jc w:val="both"/>
        <w:rPr>
          <w:sz w:val="20"/>
          <w:szCs w:val="20"/>
          <w:lang w:val="es-ES_tradnl" w:eastAsia="es-ES"/>
        </w:rPr>
      </w:pPr>
      <w:r w:rsidRPr="003F03CB">
        <w:rPr>
          <w:sz w:val="20"/>
          <w:szCs w:val="20"/>
          <w:lang w:val="es-ES_tradnl" w:eastAsia="es-ES"/>
        </w:rPr>
        <w:t>Entonces, Porcentaje del Desempeño de las Pruebas = (C / N ) * 100</w:t>
      </w:r>
    </w:p>
    <w:p w14:paraId="58462C5D" w14:textId="77777777" w:rsidR="00930F29" w:rsidRDefault="00930F29" w:rsidP="00B239DA">
      <w:pPr>
        <w:jc w:val="both"/>
        <w:rPr>
          <w:sz w:val="20"/>
          <w:szCs w:val="20"/>
          <w:lang w:val="es-ES_tradnl" w:eastAsia="es-ES"/>
        </w:rPr>
      </w:pPr>
    </w:p>
    <w:p w14:paraId="59A882AD" w14:textId="77777777" w:rsidR="00AE1869" w:rsidRPr="00AE1869" w:rsidRDefault="00930F29" w:rsidP="00B239DA">
      <w:pPr>
        <w:pStyle w:val="Ttulo2"/>
        <w:jc w:val="both"/>
        <w:rPr>
          <w:b w:val="0"/>
        </w:rPr>
      </w:pPr>
      <w:bookmarkStart w:id="118" w:name="_Toc420501205"/>
      <w:r w:rsidRPr="00930F29">
        <w:t xml:space="preserve">Métricas definidas para el </w:t>
      </w:r>
      <w:r>
        <w:t>producto</w:t>
      </w:r>
      <w:r w:rsidRPr="00930F29">
        <w:t xml:space="preserve"> :</w:t>
      </w:r>
      <w:bookmarkEnd w:id="118"/>
    </w:p>
    <w:p w14:paraId="56187919" w14:textId="30A9FF7D" w:rsidR="00930F29" w:rsidRDefault="007B43CD" w:rsidP="00B239DA">
      <w:pPr>
        <w:ind w:left="576"/>
        <w:jc w:val="both"/>
      </w:pPr>
      <w:r>
        <w:br/>
      </w:r>
      <w:r w:rsidRPr="00AE1869">
        <w:t>Algunas de las metricas mas importantes para el Proyecto PET Manager:</w:t>
      </w:r>
    </w:p>
    <w:p w14:paraId="3740FFEA" w14:textId="561C6633" w:rsidR="006F41B3" w:rsidRPr="006F41B3" w:rsidRDefault="006F41B3" w:rsidP="00B239DA">
      <w:pPr>
        <w:jc w:val="both"/>
        <w:rPr>
          <w:b/>
        </w:rPr>
      </w:pPr>
    </w:p>
    <w:p w14:paraId="23D58AD4" w14:textId="77777777" w:rsidR="00930F29" w:rsidRPr="00930F29" w:rsidRDefault="00930F29" w:rsidP="00B239DA">
      <w:pPr>
        <w:jc w:val="both"/>
      </w:pPr>
    </w:p>
    <w:p w14:paraId="49DB3110" w14:textId="03EAA095" w:rsidR="006625D5" w:rsidRPr="00930F29" w:rsidRDefault="006625D5" w:rsidP="00B239DA">
      <w:pPr>
        <w:pStyle w:val="Ttulo3"/>
        <w:jc w:val="both"/>
      </w:pPr>
      <w:bookmarkStart w:id="119" w:name="_Toc420501206"/>
      <w:r w:rsidRPr="00930F29">
        <w:t>Interfaz</w:t>
      </w:r>
      <w:bookmarkEnd w:id="119"/>
    </w:p>
    <w:p w14:paraId="78F610D8" w14:textId="77777777" w:rsidR="006625D5" w:rsidRDefault="006625D5" w:rsidP="00B239DA">
      <w:pPr>
        <w:jc w:val="both"/>
      </w:pPr>
    </w:p>
    <w:p w14:paraId="5BF6E82E" w14:textId="77777777" w:rsidR="00DA43F5" w:rsidRDefault="006625D5" w:rsidP="00B239DA">
      <w:pPr>
        <w:pStyle w:val="Textodecuerpo"/>
      </w:pPr>
      <w:r>
        <w:t xml:space="preserve">La interfaz para esta aplicación debe ser simple en la entrega de datos, topología de letra adecuada a la vista, colores adecuados, rápidos y eficientes para la selección e ingreso de datos al sistema.   </w:t>
      </w:r>
    </w:p>
    <w:p w14:paraId="12F12D1A" w14:textId="0993ECEE" w:rsidR="006625D5" w:rsidRDefault="00DA43F5" w:rsidP="00B239DA">
      <w:pPr>
        <w:pStyle w:val="Textodecuerpo"/>
      </w:pPr>
      <w:r>
        <w:t>Podemos relacionar esta métrica con el RNF 4.</w:t>
      </w:r>
      <w:r w:rsidR="006625D5">
        <w:t xml:space="preserve">  </w:t>
      </w:r>
    </w:p>
    <w:p w14:paraId="495BF106" w14:textId="77777777" w:rsidR="006625D5" w:rsidRDefault="006625D5" w:rsidP="00B239DA">
      <w:pPr>
        <w:jc w:val="both"/>
        <w:rPr>
          <w:b/>
          <w:i/>
        </w:rPr>
      </w:pPr>
    </w:p>
    <w:p w14:paraId="673A3DF5" w14:textId="77777777" w:rsidR="006625D5" w:rsidRDefault="006625D5" w:rsidP="00B239DA">
      <w:pPr>
        <w:jc w:val="both"/>
        <w:rPr>
          <w:b/>
          <w:i/>
        </w:rPr>
      </w:pPr>
      <w:r>
        <w:rPr>
          <w:b/>
          <w:i/>
        </w:rPr>
        <w:t xml:space="preserve">Objetivos </w:t>
      </w:r>
    </w:p>
    <w:p w14:paraId="4067C47C" w14:textId="77777777" w:rsidR="006625D5" w:rsidRDefault="006625D5" w:rsidP="00B239DA">
      <w:pPr>
        <w:jc w:val="both"/>
      </w:pPr>
      <w:r>
        <w:t xml:space="preserve"> </w:t>
      </w:r>
    </w:p>
    <w:p w14:paraId="67E992C6" w14:textId="77777777" w:rsidR="006625D5" w:rsidRDefault="006625D5" w:rsidP="00B239DA">
      <w:pPr>
        <w:numPr>
          <w:ilvl w:val="0"/>
          <w:numId w:val="48"/>
        </w:numPr>
        <w:jc w:val="both"/>
      </w:pPr>
      <w:r>
        <w:t>Simplicidad en la entrega de datos, sin tener necesidad de instrucciones para su uso.</w:t>
      </w:r>
    </w:p>
    <w:p w14:paraId="06B0ABF2" w14:textId="77777777" w:rsidR="006625D5" w:rsidRDefault="006625D5" w:rsidP="00B239DA">
      <w:pPr>
        <w:numPr>
          <w:ilvl w:val="0"/>
          <w:numId w:val="39"/>
        </w:numPr>
        <w:ind w:left="0" w:firstLine="0"/>
        <w:jc w:val="both"/>
      </w:pPr>
      <w:r>
        <w:t>Tipología de la letra adecuada a la vista y que no produzca rechazo por el usuario.</w:t>
      </w:r>
    </w:p>
    <w:p w14:paraId="42C1199D" w14:textId="77777777" w:rsidR="006625D5" w:rsidRDefault="006625D5" w:rsidP="00B239DA">
      <w:pPr>
        <w:numPr>
          <w:ilvl w:val="0"/>
          <w:numId w:val="48"/>
        </w:numPr>
        <w:jc w:val="both"/>
      </w:pPr>
      <w:r>
        <w:t>Forma rápida y eficiente para seleccionar e ingresar datos al sistema.</w:t>
      </w:r>
    </w:p>
    <w:p w14:paraId="05006671" w14:textId="77777777" w:rsidR="006625D5" w:rsidRDefault="006625D5" w:rsidP="00B239DA">
      <w:pPr>
        <w:numPr>
          <w:ilvl w:val="0"/>
          <w:numId w:val="48"/>
        </w:numPr>
        <w:jc w:val="both"/>
      </w:pPr>
      <w:r>
        <w:t>La interfaz debe mostrar la estructura de los contenidos, de manera rápida de entender para el usuario, además de figuras didácticas, colores y enlaces, para una mejor comprensión y profundización de los temas.</w:t>
      </w:r>
    </w:p>
    <w:p w14:paraId="7B66BEAF" w14:textId="77777777" w:rsidR="006625D5" w:rsidRDefault="006625D5" w:rsidP="00B239DA">
      <w:pPr>
        <w:jc w:val="both"/>
        <w:rPr>
          <w:i/>
        </w:rPr>
      </w:pPr>
    </w:p>
    <w:p w14:paraId="2FAE4446" w14:textId="77777777" w:rsidR="006625D5" w:rsidRDefault="006625D5" w:rsidP="00B239DA">
      <w:pPr>
        <w:jc w:val="both"/>
        <w:rPr>
          <w:b/>
          <w:i/>
        </w:rPr>
      </w:pPr>
      <w:r>
        <w:rPr>
          <w:b/>
          <w:i/>
        </w:rPr>
        <w:t>Criterios de Aceptación</w:t>
      </w:r>
    </w:p>
    <w:p w14:paraId="4B7DFF48" w14:textId="77777777" w:rsidR="006625D5" w:rsidRDefault="006625D5" w:rsidP="00B239DA">
      <w:pPr>
        <w:jc w:val="both"/>
      </w:pPr>
    </w:p>
    <w:p w14:paraId="0833E228" w14:textId="33531CD0" w:rsidR="00930F29" w:rsidRPr="00930F29" w:rsidRDefault="00930F29" w:rsidP="00B239DA">
      <w:pPr>
        <w:pStyle w:val="Textodecuerpo"/>
        <w:numPr>
          <w:ilvl w:val="0"/>
          <w:numId w:val="50"/>
        </w:numPr>
        <w:rPr>
          <w:lang w:val="es-CL"/>
        </w:rPr>
      </w:pPr>
      <w:r>
        <w:t>El</w:t>
      </w:r>
      <w:r w:rsidRPr="00DA43F5">
        <w:t xml:space="preserve"> </w:t>
      </w:r>
      <w:r w:rsidRPr="00930F29">
        <w:t>usuario reconocerá la información ubicándose al menos a 2 metros de la pantalla.</w:t>
      </w:r>
    </w:p>
    <w:p w14:paraId="1AFBE1B8" w14:textId="77777777" w:rsidR="00930F29" w:rsidRDefault="00930F29" w:rsidP="00B239DA">
      <w:pPr>
        <w:pStyle w:val="Textodecuerpo"/>
      </w:pPr>
    </w:p>
    <w:p w14:paraId="500D9E2C" w14:textId="45F0E915" w:rsidR="00930F29" w:rsidRDefault="00930F29" w:rsidP="00B239DA">
      <w:pPr>
        <w:pStyle w:val="Ttulo3"/>
        <w:jc w:val="both"/>
      </w:pPr>
      <w:bookmarkStart w:id="120" w:name="_Toc420501207"/>
      <w:r>
        <w:t>Portabilidad</w:t>
      </w:r>
      <w:bookmarkEnd w:id="120"/>
    </w:p>
    <w:p w14:paraId="06132D11" w14:textId="77777777" w:rsidR="00930F29" w:rsidRDefault="00930F29" w:rsidP="00B239DA">
      <w:pPr>
        <w:jc w:val="both"/>
      </w:pPr>
    </w:p>
    <w:p w14:paraId="28B48B2B" w14:textId="5A4E6226" w:rsidR="00930F29" w:rsidRDefault="00930F29" w:rsidP="00B239DA">
      <w:pPr>
        <w:jc w:val="both"/>
      </w:pPr>
      <w:r>
        <w:t>Para la utilización de la aplicación, debe considerarse el correcto funcionamiento desde el sistema operativo Windows y el hardware apropiado para su uso.</w:t>
      </w:r>
    </w:p>
    <w:p w14:paraId="031944D0" w14:textId="7D40BBC5" w:rsidR="00930F29" w:rsidRDefault="00930F29" w:rsidP="00B239DA">
      <w:pPr>
        <w:pStyle w:val="Textodecuerpo"/>
      </w:pPr>
      <w:r>
        <w:t xml:space="preserve">Podemos relacionar esta métrica con el RNF 3.  </w:t>
      </w:r>
    </w:p>
    <w:p w14:paraId="314BA79F" w14:textId="77777777" w:rsidR="00930F29" w:rsidRDefault="00930F29" w:rsidP="00B239DA">
      <w:pPr>
        <w:jc w:val="both"/>
        <w:rPr>
          <w:i/>
        </w:rPr>
      </w:pPr>
    </w:p>
    <w:p w14:paraId="3E6A3EAD" w14:textId="77777777" w:rsidR="00930F29" w:rsidRPr="00930F29" w:rsidRDefault="00930F29" w:rsidP="00B239DA">
      <w:pPr>
        <w:jc w:val="both"/>
        <w:rPr>
          <w:b/>
          <w:i/>
        </w:rPr>
      </w:pPr>
      <w:r w:rsidRPr="00930F29">
        <w:rPr>
          <w:b/>
          <w:i/>
        </w:rPr>
        <w:t>Objetivos</w:t>
      </w:r>
    </w:p>
    <w:p w14:paraId="0CF34A5E" w14:textId="77777777" w:rsidR="00930F29" w:rsidRDefault="00930F29" w:rsidP="00B239DA">
      <w:pPr>
        <w:jc w:val="both"/>
        <w:rPr>
          <w:i/>
        </w:rPr>
      </w:pPr>
    </w:p>
    <w:p w14:paraId="6C78B19E" w14:textId="77777777" w:rsidR="00930F29" w:rsidRDefault="00930F29" w:rsidP="00B239DA">
      <w:pPr>
        <w:jc w:val="both"/>
      </w:pPr>
      <w:r>
        <w:t>Los equipos deben contar con ciertas características mínimas para el correcto funcionamiento del sistema.</w:t>
      </w:r>
    </w:p>
    <w:p w14:paraId="6D42E073" w14:textId="17D5E0AE" w:rsidR="00930F29" w:rsidRDefault="00930F29" w:rsidP="00B239DA">
      <w:pPr>
        <w:jc w:val="both"/>
        <w:rPr>
          <w:color w:val="FF0000"/>
        </w:rPr>
      </w:pPr>
      <w:r>
        <w:t xml:space="preserve">La aplicación debe funcionar bajo el sistema operativo Windows. </w:t>
      </w:r>
    </w:p>
    <w:p w14:paraId="39A984E7" w14:textId="77777777" w:rsidR="00930F29" w:rsidRDefault="00930F29" w:rsidP="00B239DA">
      <w:pPr>
        <w:jc w:val="both"/>
        <w:rPr>
          <w:color w:val="FF0000"/>
        </w:rPr>
      </w:pPr>
      <w:r>
        <w:t>La aplicación debe acoplarse a la totalidad de módulos construidos y los que puedan ser incorporados de forma posterior.</w:t>
      </w:r>
    </w:p>
    <w:p w14:paraId="375C65C3" w14:textId="77777777" w:rsidR="00930F29" w:rsidRDefault="00930F29" w:rsidP="00B239DA">
      <w:pPr>
        <w:jc w:val="both"/>
      </w:pPr>
    </w:p>
    <w:p w14:paraId="6EB8CD7E" w14:textId="77777777" w:rsidR="00930F29" w:rsidRPr="00930F29" w:rsidRDefault="00930F29" w:rsidP="00B239DA">
      <w:pPr>
        <w:jc w:val="both"/>
        <w:rPr>
          <w:b/>
          <w:i/>
        </w:rPr>
      </w:pPr>
      <w:r w:rsidRPr="00930F29">
        <w:rPr>
          <w:b/>
          <w:i/>
        </w:rPr>
        <w:t>Criterios de Aceptación</w:t>
      </w:r>
    </w:p>
    <w:p w14:paraId="42B04AF1" w14:textId="77777777" w:rsidR="00930F29" w:rsidRDefault="00930F29" w:rsidP="00B239DA">
      <w:pPr>
        <w:jc w:val="both"/>
      </w:pPr>
    </w:p>
    <w:p w14:paraId="021A0CB6" w14:textId="77777777" w:rsidR="00930F29" w:rsidRPr="00930F29" w:rsidRDefault="00930F29" w:rsidP="00B239DA">
      <w:pPr>
        <w:jc w:val="both"/>
        <w:rPr>
          <w:lang w:val="es-ES_tradnl" w:eastAsia="es-ES"/>
        </w:rPr>
      </w:pPr>
      <w:r w:rsidRPr="00930F29">
        <w:rPr>
          <w:lang w:val="es-ES_tradnl" w:eastAsia="es-ES"/>
        </w:rPr>
        <w:t>Funcionará en Windows 7 32 bits, con menos de 500 MB de memoria y 4 GB de disco.</w:t>
      </w:r>
    </w:p>
    <w:p w14:paraId="7F4DBDFF" w14:textId="77777777" w:rsidR="00930F29" w:rsidRDefault="00930F29" w:rsidP="00B239DA">
      <w:pPr>
        <w:jc w:val="both"/>
      </w:pPr>
    </w:p>
    <w:p w14:paraId="22395FD9" w14:textId="77777777" w:rsidR="00930F29" w:rsidRDefault="00930F29" w:rsidP="00B239DA">
      <w:pPr>
        <w:jc w:val="both"/>
      </w:pPr>
    </w:p>
    <w:p w14:paraId="2DCF4B47" w14:textId="3AE62569" w:rsidR="00930F29" w:rsidRDefault="006F41B3" w:rsidP="00B239DA">
      <w:pPr>
        <w:pStyle w:val="Ttulo3"/>
        <w:jc w:val="both"/>
      </w:pPr>
      <w:bookmarkStart w:id="121" w:name="_Toc420501208"/>
      <w:r>
        <w:t>Eficiencia</w:t>
      </w:r>
      <w:r>
        <w:br/>
        <w:t>comportamiento en el tiempo</w:t>
      </w:r>
      <w:bookmarkEnd w:id="121"/>
    </w:p>
    <w:p w14:paraId="72EDC662" w14:textId="77777777" w:rsidR="00930F29" w:rsidRDefault="00930F29" w:rsidP="00B239DA">
      <w:pPr>
        <w:jc w:val="both"/>
      </w:pPr>
    </w:p>
    <w:p w14:paraId="26E09617" w14:textId="7FE482D5" w:rsidR="00930F29" w:rsidRDefault="00930F29" w:rsidP="00B239DA">
      <w:pPr>
        <w:jc w:val="both"/>
      </w:pPr>
      <w:r>
        <w:t>Rapidez de respuesta a las consultas realizadas.</w:t>
      </w:r>
    </w:p>
    <w:p w14:paraId="5F1A95B5" w14:textId="626FFD7F" w:rsidR="007B43CD" w:rsidRDefault="007B43CD" w:rsidP="00B239DA">
      <w:pPr>
        <w:jc w:val="both"/>
      </w:pPr>
      <w:r>
        <w:t>Relacionada con el OE5</w:t>
      </w:r>
    </w:p>
    <w:p w14:paraId="10EAA6D5" w14:textId="77777777" w:rsidR="00930F29" w:rsidRDefault="00930F29" w:rsidP="00B239DA">
      <w:pPr>
        <w:jc w:val="both"/>
        <w:rPr>
          <w:i/>
        </w:rPr>
      </w:pPr>
    </w:p>
    <w:p w14:paraId="150EEEE1" w14:textId="77777777" w:rsidR="00930F29" w:rsidRPr="00930F29" w:rsidRDefault="00930F29" w:rsidP="00B239DA">
      <w:pPr>
        <w:jc w:val="both"/>
        <w:rPr>
          <w:b/>
          <w:i/>
        </w:rPr>
      </w:pPr>
      <w:r w:rsidRPr="00930F29">
        <w:rPr>
          <w:b/>
          <w:i/>
        </w:rPr>
        <w:t xml:space="preserve">Objetivos </w:t>
      </w:r>
    </w:p>
    <w:p w14:paraId="78EEFBBC" w14:textId="77777777" w:rsidR="00930F29" w:rsidRDefault="00930F29" w:rsidP="00B239DA">
      <w:pPr>
        <w:jc w:val="both"/>
      </w:pPr>
    </w:p>
    <w:p w14:paraId="033C5EE0" w14:textId="77777777" w:rsidR="00930F29" w:rsidRDefault="00930F29" w:rsidP="00B239DA">
      <w:pPr>
        <w:jc w:val="both"/>
        <w:rPr>
          <w:color w:val="FF0000"/>
        </w:rPr>
      </w:pPr>
      <w:r>
        <w:t>La aplicación debe entregar una respuesta rápida a la consulta realizada.</w:t>
      </w:r>
    </w:p>
    <w:p w14:paraId="16A68175" w14:textId="77777777" w:rsidR="00930F29" w:rsidRDefault="00930F29" w:rsidP="00B239DA">
      <w:pPr>
        <w:jc w:val="both"/>
        <w:rPr>
          <w:i/>
        </w:rPr>
      </w:pPr>
    </w:p>
    <w:p w14:paraId="0CC1353B" w14:textId="77777777" w:rsidR="00930F29" w:rsidRPr="00930F29" w:rsidRDefault="00930F29" w:rsidP="00B239DA">
      <w:pPr>
        <w:jc w:val="both"/>
        <w:rPr>
          <w:b/>
          <w:i/>
        </w:rPr>
      </w:pPr>
      <w:r w:rsidRPr="00930F29">
        <w:rPr>
          <w:b/>
          <w:i/>
        </w:rPr>
        <w:t>Criterios de Aceptación</w:t>
      </w:r>
    </w:p>
    <w:p w14:paraId="6B23D619" w14:textId="77777777" w:rsidR="00930F29" w:rsidRDefault="00930F29" w:rsidP="00B239DA">
      <w:pPr>
        <w:jc w:val="both"/>
        <w:rPr>
          <w:rFonts w:ascii="Arial" w:hAnsi="Arial"/>
        </w:rPr>
      </w:pPr>
    </w:p>
    <w:p w14:paraId="66A2E9E0" w14:textId="12F33335" w:rsidR="007B43CD" w:rsidRDefault="007B43CD" w:rsidP="00B239DA">
      <w:pPr>
        <w:jc w:val="both"/>
        <w:rPr>
          <w:color w:val="000000"/>
          <w:lang w:val="es-ES_tradnl" w:eastAsia="es-ES"/>
        </w:rPr>
      </w:pPr>
      <w:r w:rsidRPr="007B43CD">
        <w:rPr>
          <w:color w:val="000000"/>
          <w:lang w:val="es-ES_tradnl" w:eastAsia="es-ES"/>
        </w:rPr>
        <w:t>Generar una visualización de la actividad radiactiva proyectada en un instante seleccionable de la jornada, tardando en desplegar los datos menos de 1 segundo.</w:t>
      </w:r>
    </w:p>
    <w:p w14:paraId="7DDE7011" w14:textId="77777777" w:rsidR="006F41B3" w:rsidRDefault="006F41B3" w:rsidP="00B239DA">
      <w:pPr>
        <w:jc w:val="both"/>
        <w:rPr>
          <w:color w:val="000000"/>
          <w:lang w:val="es-ES_tradnl" w:eastAsia="es-ES"/>
        </w:rPr>
      </w:pPr>
    </w:p>
    <w:p w14:paraId="597E24ED" w14:textId="77777777" w:rsidR="006F41B3" w:rsidRDefault="006F41B3" w:rsidP="00B239DA">
      <w:pPr>
        <w:jc w:val="both"/>
        <w:rPr>
          <w:color w:val="000000"/>
          <w:lang w:val="es-ES_tradnl" w:eastAsia="es-ES"/>
        </w:rPr>
      </w:pPr>
    </w:p>
    <w:p w14:paraId="575B6F8A" w14:textId="7EB2BAAF" w:rsidR="006F41B3" w:rsidRDefault="006F41B3" w:rsidP="00B239DA">
      <w:pPr>
        <w:pStyle w:val="Ttulo3"/>
        <w:jc w:val="both"/>
      </w:pPr>
      <w:bookmarkStart w:id="122" w:name="_Toc420501209"/>
      <w:r>
        <w:t>Seguridad</w:t>
      </w:r>
      <w:bookmarkEnd w:id="122"/>
    </w:p>
    <w:p w14:paraId="29B0D585" w14:textId="77777777" w:rsidR="006F41B3" w:rsidRDefault="006F41B3" w:rsidP="00B239DA">
      <w:pPr>
        <w:jc w:val="both"/>
        <w:rPr>
          <w:lang w:val="es-MX"/>
        </w:rPr>
      </w:pPr>
    </w:p>
    <w:p w14:paraId="6B766EF0" w14:textId="77777777" w:rsidR="006F41B3" w:rsidRDefault="006F41B3" w:rsidP="00B239DA">
      <w:pPr>
        <w:jc w:val="both"/>
      </w:pPr>
      <w:r>
        <w:t>La aplicación debe tener la capacidad de detectar consultas, equivocadas o mal intencionadas por parte del usuario.</w:t>
      </w:r>
    </w:p>
    <w:p w14:paraId="398AE23A" w14:textId="77777777" w:rsidR="006F41B3" w:rsidRDefault="006F41B3" w:rsidP="00B239DA">
      <w:pPr>
        <w:jc w:val="both"/>
        <w:rPr>
          <w:rFonts w:ascii="Arial" w:hAnsi="Arial"/>
        </w:rPr>
      </w:pPr>
    </w:p>
    <w:p w14:paraId="20159A6C" w14:textId="77777777" w:rsidR="006F41B3" w:rsidRPr="006F41B3" w:rsidRDefault="006F41B3" w:rsidP="00B239DA">
      <w:pPr>
        <w:jc w:val="both"/>
        <w:rPr>
          <w:b/>
          <w:i/>
        </w:rPr>
      </w:pPr>
      <w:r w:rsidRPr="006F41B3">
        <w:rPr>
          <w:b/>
          <w:i/>
        </w:rPr>
        <w:t xml:space="preserve">Objetivos </w:t>
      </w:r>
    </w:p>
    <w:p w14:paraId="77D1E26B" w14:textId="77777777" w:rsidR="006F41B3" w:rsidRDefault="006F41B3" w:rsidP="00B239DA">
      <w:pPr>
        <w:jc w:val="both"/>
        <w:rPr>
          <w:i/>
        </w:rPr>
      </w:pPr>
    </w:p>
    <w:p w14:paraId="49E8241F" w14:textId="77777777" w:rsidR="006F41B3" w:rsidRPr="006F41B3" w:rsidRDefault="006F41B3" w:rsidP="00B239DA">
      <w:pPr>
        <w:jc w:val="both"/>
      </w:pPr>
      <w:r w:rsidRPr="006F41B3">
        <w:t>Los datos no deben ser modificados por terceros.</w:t>
      </w:r>
    </w:p>
    <w:p w14:paraId="69BE9FD6" w14:textId="77777777" w:rsidR="006F41B3" w:rsidRPr="006F41B3" w:rsidRDefault="006F41B3" w:rsidP="00B239DA">
      <w:pPr>
        <w:jc w:val="both"/>
      </w:pPr>
      <w:r w:rsidRPr="006F41B3">
        <w:t>La aplicación debe poseer un control de acceso al sistema, con el fin de evitar el procesamiento de datos erróneos.</w:t>
      </w:r>
    </w:p>
    <w:p w14:paraId="5106C822" w14:textId="77777777" w:rsidR="006F41B3" w:rsidRPr="006F41B3" w:rsidRDefault="006F41B3" w:rsidP="00B239DA">
      <w:pPr>
        <w:jc w:val="both"/>
      </w:pPr>
      <w:r w:rsidRPr="006F41B3">
        <w:t>Se debe establecer un perfil para el administrador, quien tendrá acceso a la información clave de la aplicación.</w:t>
      </w:r>
    </w:p>
    <w:p w14:paraId="0C388FB4" w14:textId="77777777" w:rsidR="006F41B3" w:rsidRDefault="006F41B3" w:rsidP="00B239DA">
      <w:pPr>
        <w:jc w:val="both"/>
      </w:pPr>
    </w:p>
    <w:p w14:paraId="70EDAD93" w14:textId="77777777" w:rsidR="006F41B3" w:rsidRPr="006F41B3" w:rsidRDefault="006F41B3" w:rsidP="00B239DA">
      <w:pPr>
        <w:jc w:val="both"/>
        <w:rPr>
          <w:b/>
          <w:i/>
        </w:rPr>
      </w:pPr>
      <w:r w:rsidRPr="006F41B3">
        <w:rPr>
          <w:b/>
          <w:i/>
        </w:rPr>
        <w:t>Criterios de Aceptación</w:t>
      </w:r>
    </w:p>
    <w:p w14:paraId="6928E1A7" w14:textId="77777777" w:rsidR="006F41B3" w:rsidRDefault="006F41B3" w:rsidP="00B239DA">
      <w:pPr>
        <w:jc w:val="both"/>
        <w:rPr>
          <w:color w:val="FF0000"/>
        </w:rPr>
      </w:pPr>
      <w:r>
        <w:t xml:space="preserve">Toda persona que desee ingresar a la aplicación debe tener asignado un </w:t>
      </w:r>
      <w:proofErr w:type="spellStart"/>
      <w:r>
        <w:t>login</w:t>
      </w:r>
      <w:proofErr w:type="spellEnd"/>
      <w:r>
        <w:t xml:space="preserve"> y </w:t>
      </w:r>
      <w:proofErr w:type="spellStart"/>
      <w:r>
        <w:t>password</w:t>
      </w:r>
      <w:proofErr w:type="spellEnd"/>
      <w:r>
        <w:t>.</w:t>
      </w:r>
    </w:p>
    <w:p w14:paraId="160F7E8C" w14:textId="77777777" w:rsidR="006F41B3" w:rsidRDefault="006F41B3" w:rsidP="00B239DA">
      <w:pPr>
        <w:jc w:val="both"/>
        <w:rPr>
          <w:lang w:val="es-MX"/>
        </w:rPr>
      </w:pPr>
    </w:p>
    <w:p w14:paraId="78BB1CCF" w14:textId="77777777" w:rsidR="006F41B3" w:rsidRDefault="006F41B3" w:rsidP="00B239DA">
      <w:pPr>
        <w:jc w:val="both"/>
        <w:rPr>
          <w:lang w:val="es-MX"/>
        </w:rPr>
      </w:pPr>
    </w:p>
    <w:p w14:paraId="2A7CD3B7" w14:textId="37F27FF7" w:rsidR="006F41B3" w:rsidRDefault="006A688A" w:rsidP="00B239DA">
      <w:pPr>
        <w:pStyle w:val="Ttulo3"/>
        <w:jc w:val="both"/>
      </w:pPr>
      <w:bookmarkStart w:id="123" w:name="_Toc420501210"/>
      <w:r>
        <w:t>Funcionalidad</w:t>
      </w:r>
      <w:r>
        <w:br/>
        <w:t>Precisión</w:t>
      </w:r>
      <w:bookmarkEnd w:id="123"/>
    </w:p>
    <w:p w14:paraId="11D2E23C" w14:textId="77777777" w:rsidR="006F41B3" w:rsidRDefault="006F41B3" w:rsidP="00B239DA">
      <w:pPr>
        <w:jc w:val="both"/>
        <w:rPr>
          <w:lang w:val="es-MX"/>
        </w:rPr>
      </w:pPr>
    </w:p>
    <w:p w14:paraId="623DC799" w14:textId="224432E2" w:rsidR="006F41B3" w:rsidRDefault="006F41B3" w:rsidP="00B239DA">
      <w:pPr>
        <w:jc w:val="both"/>
      </w:pPr>
      <w:r>
        <w:t xml:space="preserve">La aplicación debe tener la capacidad de </w:t>
      </w:r>
      <w:r w:rsidR="006A688A">
        <w:t>entregar l</w:t>
      </w:r>
      <w:r>
        <w:t>o</w:t>
      </w:r>
      <w:r w:rsidR="006A688A">
        <w:t>s cálculos mas exactos para la administración y toma de decisiones con respecto al radiofármaco</w:t>
      </w:r>
      <w:r>
        <w:t>.</w:t>
      </w:r>
    </w:p>
    <w:p w14:paraId="771F346F" w14:textId="77777777" w:rsidR="006F41B3" w:rsidRDefault="006F41B3" w:rsidP="00B239DA">
      <w:pPr>
        <w:jc w:val="both"/>
        <w:rPr>
          <w:rFonts w:ascii="Arial" w:hAnsi="Arial"/>
        </w:rPr>
      </w:pPr>
    </w:p>
    <w:p w14:paraId="032B9032" w14:textId="77777777" w:rsidR="006F41B3" w:rsidRPr="006F41B3" w:rsidRDefault="006F41B3" w:rsidP="00B239DA">
      <w:pPr>
        <w:jc w:val="both"/>
        <w:rPr>
          <w:b/>
          <w:i/>
        </w:rPr>
      </w:pPr>
      <w:r w:rsidRPr="006F41B3">
        <w:rPr>
          <w:b/>
          <w:i/>
        </w:rPr>
        <w:t xml:space="preserve">Objetivos </w:t>
      </w:r>
    </w:p>
    <w:p w14:paraId="39478A08" w14:textId="77777777" w:rsidR="006F41B3" w:rsidRDefault="006F41B3" w:rsidP="00B239DA">
      <w:pPr>
        <w:jc w:val="both"/>
        <w:rPr>
          <w:i/>
        </w:rPr>
      </w:pPr>
    </w:p>
    <w:p w14:paraId="45D9D566" w14:textId="3C8AD4C3" w:rsidR="006F41B3" w:rsidRPr="006F41B3" w:rsidRDefault="006F41B3" w:rsidP="00B239DA">
      <w:pPr>
        <w:jc w:val="both"/>
      </w:pPr>
      <w:r w:rsidRPr="006F41B3">
        <w:t xml:space="preserve">Los </w:t>
      </w:r>
      <w:r w:rsidR="006A688A">
        <w:t>cálculos realizados por la aplicación deben cons</w:t>
      </w:r>
      <w:r w:rsidR="00EF59C3">
        <w:t>iderarse lo mas cercano a la realidad, considerando las posibles desviaciones de resultado debido a factores como el tiempo de registro y los decimales ocupados</w:t>
      </w:r>
      <w:r w:rsidRPr="006F41B3">
        <w:t>.</w:t>
      </w:r>
    </w:p>
    <w:p w14:paraId="50DC72CF" w14:textId="0C8D08DC" w:rsidR="006F41B3" w:rsidRPr="006F41B3" w:rsidRDefault="006F41B3" w:rsidP="00B239DA">
      <w:pPr>
        <w:jc w:val="both"/>
      </w:pPr>
      <w:r w:rsidRPr="006F41B3">
        <w:t xml:space="preserve">Se </w:t>
      </w:r>
      <w:r w:rsidR="00EF59C3">
        <w:t>deben crear factores de corrección para el caso si es necesario</w:t>
      </w:r>
      <w:r w:rsidRPr="006F41B3">
        <w:t>.</w:t>
      </w:r>
    </w:p>
    <w:p w14:paraId="342D575A" w14:textId="77777777" w:rsidR="006F41B3" w:rsidRDefault="006F41B3" w:rsidP="00B239DA">
      <w:pPr>
        <w:jc w:val="both"/>
      </w:pPr>
    </w:p>
    <w:p w14:paraId="4A7CDD9A" w14:textId="77777777" w:rsidR="006F41B3" w:rsidRPr="006F41B3" w:rsidRDefault="006F41B3" w:rsidP="00B239DA">
      <w:pPr>
        <w:jc w:val="both"/>
        <w:rPr>
          <w:b/>
          <w:i/>
        </w:rPr>
      </w:pPr>
      <w:r w:rsidRPr="006F41B3">
        <w:rPr>
          <w:b/>
          <w:i/>
        </w:rPr>
        <w:t>Criterios de Aceptación</w:t>
      </w:r>
    </w:p>
    <w:p w14:paraId="3583EAF8" w14:textId="19EE049F" w:rsidR="00B239DA" w:rsidRPr="00EF59C3" w:rsidRDefault="006A688A" w:rsidP="00B239DA">
      <w:pPr>
        <w:jc w:val="both"/>
        <w:rPr>
          <w:lang w:val="es-ES_tradnl"/>
        </w:rPr>
        <w:sectPr w:rsidR="00B239DA" w:rsidRPr="00EF59C3">
          <w:pgSz w:w="12242" w:h="20163" w:code="5"/>
          <w:pgMar w:top="1418" w:right="1701" w:bottom="1418" w:left="1701" w:header="720" w:footer="1701" w:gutter="0"/>
          <w:cols w:space="708"/>
          <w:titlePg/>
          <w:docGrid w:linePitch="360"/>
        </w:sectPr>
      </w:pPr>
      <w:r>
        <w:rPr>
          <w:lang w:val="es-ES_tradnl"/>
        </w:rPr>
        <w:t>El</w:t>
      </w:r>
      <w:r w:rsidRPr="006A688A">
        <w:rPr>
          <w:lang w:val="es-ES_tradnl"/>
        </w:rPr>
        <w:t xml:space="preserve"> valor calculado de dosis (mCi)</w:t>
      </w:r>
      <w:r>
        <w:rPr>
          <w:lang w:val="es-ES_tradnl"/>
        </w:rPr>
        <w:t xml:space="preserve"> por la </w:t>
      </w:r>
      <w:r w:rsidR="00EF59C3">
        <w:rPr>
          <w:lang w:val="es-ES_tradnl"/>
        </w:rPr>
        <w:t>aplicación</w:t>
      </w:r>
      <w:r>
        <w:rPr>
          <w:lang w:val="es-ES_tradnl"/>
        </w:rPr>
        <w:t xml:space="preserve"> debe tener</w:t>
      </w:r>
      <w:r w:rsidRPr="006A688A">
        <w:rPr>
          <w:lang w:val="es-ES_tradnl"/>
        </w:rPr>
        <w:t xml:space="preserve"> un margen de error de no más de 5% con el Radio</w:t>
      </w:r>
      <w:r w:rsidR="00AE1869">
        <w:rPr>
          <w:lang w:val="es-ES_tradnl"/>
        </w:rPr>
        <w:t>f</w:t>
      </w:r>
      <w:r w:rsidR="00B239DA">
        <w:rPr>
          <w:lang w:val="es-ES_tradnl"/>
        </w:rPr>
        <w:t>ármaco medido en el Activímetro.</w:t>
      </w:r>
    </w:p>
    <w:p w14:paraId="7908B435" w14:textId="4AC10349" w:rsidR="003A0F0B" w:rsidRPr="00B239DA" w:rsidRDefault="003A0F0B" w:rsidP="00B239DA">
      <w:pPr>
        <w:tabs>
          <w:tab w:val="left" w:pos="5483"/>
        </w:tabs>
      </w:pPr>
    </w:p>
    <w:sectPr w:rsidR="003A0F0B" w:rsidRPr="00B239DA">
      <w:headerReference w:type="default" r:id="rId17"/>
      <w:footerReference w:type="even" r:id="rId18"/>
      <w:footerReference w:type="default" r:id="rId19"/>
      <w:pgSz w:w="11907" w:h="16840" w:code="9"/>
      <w:pgMar w:top="1418" w:right="1701" w:bottom="1463" w:left="1701"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4F61B6" w14:textId="77777777" w:rsidR="00283A30" w:rsidRDefault="00283A30">
      <w:r>
        <w:separator/>
      </w:r>
    </w:p>
  </w:endnote>
  <w:endnote w:type="continuationSeparator" w:id="0">
    <w:p w14:paraId="6364EEA7" w14:textId="77777777" w:rsidR="00283A30" w:rsidRDefault="00283A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325ED" w14:textId="77777777" w:rsidR="00283A30" w:rsidRDefault="00283A3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552DFB8" w14:textId="77777777" w:rsidR="00283A30" w:rsidRDefault="00283A30">
    <w:pPr>
      <w:pStyle w:val="Piedepgina"/>
      <w:ind w:right="360"/>
    </w:pPr>
  </w:p>
  <w:p w14:paraId="7B770D90" w14:textId="77777777" w:rsidR="00283A30" w:rsidRDefault="00283A30"/>
  <w:p w14:paraId="344F7C4E" w14:textId="77777777" w:rsidR="00283A30" w:rsidRDefault="00283A3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CDEF9" w14:textId="77777777" w:rsidR="00283A30" w:rsidRDefault="00283A30">
    <w:pPr>
      <w:pStyle w:val="Piedepgina"/>
      <w:framePr w:wrap="around" w:vAnchor="text" w:hAnchor="page" w:x="10081" w:y="175"/>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0512B374" w14:textId="77777777" w:rsidR="00283A30" w:rsidRDefault="00283A30">
    <w:pPr>
      <w:pStyle w:val="Piedepgina"/>
      <w:ind w:right="360"/>
      <w:rPr>
        <w:b/>
        <w:i/>
        <w:sz w:val="16"/>
      </w:rPr>
    </w:pPr>
    <w:r>
      <w:rPr>
        <w:b/>
        <w:i/>
        <w:noProof/>
        <w:lang w:eastAsia="es-ES"/>
      </w:rPr>
      <mc:AlternateContent>
        <mc:Choice Requires="wps">
          <w:drawing>
            <wp:anchor distT="0" distB="0" distL="114300" distR="114300" simplePos="0" relativeHeight="251657728" behindDoc="0" locked="0" layoutInCell="0" allowOverlap="1" wp14:anchorId="6B260F04" wp14:editId="2E1B0BAF">
              <wp:simplePos x="0" y="0"/>
              <wp:positionH relativeFrom="column">
                <wp:posOffset>-74295</wp:posOffset>
              </wp:positionH>
              <wp:positionV relativeFrom="paragraph">
                <wp:posOffset>23495</wp:posOffset>
              </wp:positionV>
              <wp:extent cx="5486400" cy="0"/>
              <wp:effectExtent l="0" t="0" r="0" b="0"/>
              <wp:wrapSquare wrapText="bothSides"/>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pt,1.85pt" to="426.2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37yIxICAAAoBAAADgAAAGRycy9lMm9Eb2MueG1srFPLrtowEN1X6j9Y3ockNFCICFdVgG5oL9K9&#10;/QBjO8SqY1u2IaCq/96xA7S0m6pqFo4fZ47PzBkvns6dRCdundCqwvkow4grqplQhwp/ed0kM4yc&#10;J4oRqRWv8IU7/LR8+2bRm5KPdasl4xYBiXJlbyrcem/KNHW05R1xI224gsNG2454WNpDyizpgb2T&#10;6TjLpmmvLTNWU+4c7K6GQ7yM/E3DqX9uGsc9khUGbT6ONo77MKbLBSkPlphW0KsM8g8qOiIUXHqn&#10;WhFP0NGKP6g6Qa12uvEjqrtUN42gPOYA2eTZb9m8tMTwmAsUx5l7mdz/o6WfTzuLBAPvMFKkA4u2&#10;QnGUh8r0xpUAqNXOhtzoWb2YraZfHVK6bok68Kjw9WIgLEakDyFh4Qzw7/tPmgGGHL2OZTo3tguU&#10;UAB0jm5c7m7ws0cUNifFbFpkYBq9naWkvAUa6/xHrjsUJhWWoDkSk9PWeZAO0Bsk3KP0RkgZzZYK&#10;9RWeT8aTGOC0FCwcBpizh30tLTqR0C7xC3UAsgeY1UfFIlnLCVtf554IOcwBL1Xgg1RAznU29MO3&#10;eTZfz9azIinG03VSZIwlHzZ1kUw3+fvJ6t2qrlf59yAtL8pWMMZVUHfrzbz4O++vr2Toqnt33suQ&#10;PrLHFEHs7R9FRy+DfUMj7DW77GyoRrAV2jGCr08n9Puv64j6+cCXPwAAAP//AwBQSwMEFAAGAAgA&#10;AAAhAM9RQGrcAAAABwEAAA8AAABkcnMvZG93bnJldi54bWxMjk1PwzAQRO9I/AdrkbhUrZMU2irE&#10;qRCQG5d+qddtvCQR8TqN3Tbw6zFc6HE0ozcvWw6mFWfqXWNZQTyJQBCXVjdcKdhuivEChPPIGlvL&#10;pOCLHCzz25sMU20vvKLz2lciQNilqKD2vkuldGVNBt3EdsSh+7C9QR9iX0nd4yXATSuTKJpJgw2H&#10;hxo7eqmp/FyfjAJX7OhYfI/KUbSfVpaS4+v7Gyp1fzc8P4HwNPj/MfzqB3XIg9PBnlg70SoYx/Es&#10;TBVM5yBCv3hMHkAc/rLMM3ntn/8AAAD//wMAUEsBAi0AFAAGAAgAAAAhAOSZw8D7AAAA4QEAABMA&#10;AAAAAAAAAAAAAAAAAAAAAFtDb250ZW50X1R5cGVzXS54bWxQSwECLQAUAAYACAAAACEAI7Jq4dcA&#10;AACUAQAACwAAAAAAAAAAAAAAAAAsAQAAX3JlbHMvLnJlbHNQSwECLQAUAAYACAAAACEA537yIxIC&#10;AAAoBAAADgAAAAAAAAAAAAAAAAAsAgAAZHJzL2Uyb0RvYy54bWxQSwECLQAUAAYACAAAACEAz1FA&#10;atwAAAAHAQAADwAAAAAAAAAAAAAAAABqBAAAZHJzL2Rvd25yZXYueG1sUEsFBgAAAAAEAAQA8wAA&#10;AHMFAAAAAA==&#10;" o:allowincell="f">
              <w10:wrap type="square"/>
            </v:line>
          </w:pict>
        </mc:Fallback>
      </mc:AlternateContent>
    </w:r>
    <w:r>
      <w:rPr>
        <w:b/>
        <w:i/>
      </w:rPr>
      <w:tab/>
    </w:r>
    <w:r>
      <w:rPr>
        <w:b/>
        <w:i/>
      </w:rPr>
      <w:tab/>
    </w:r>
  </w:p>
  <w:p w14:paraId="7F680BB4" w14:textId="77777777" w:rsidR="00283A30" w:rsidRDefault="00283A30">
    <w:pPr>
      <w:pStyle w:val="Piedepgina"/>
      <w:jc w:val="right"/>
    </w:pPr>
  </w:p>
  <w:p w14:paraId="3D7770B5" w14:textId="77777777" w:rsidR="00283A30" w:rsidRDefault="00283A30">
    <w:pPr>
      <w:pStyle w:val="Piedepgina"/>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0BCC5C" w14:textId="77777777" w:rsidR="00283A30" w:rsidRDefault="00283A30">
      <w:r>
        <w:separator/>
      </w:r>
    </w:p>
  </w:footnote>
  <w:footnote w:type="continuationSeparator" w:id="0">
    <w:p w14:paraId="670C0810" w14:textId="77777777" w:rsidR="00283A30" w:rsidRDefault="00283A3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C07E9" w14:textId="45F7052D" w:rsidR="00B239DA" w:rsidRPr="00B239DA" w:rsidRDefault="00B239DA" w:rsidP="00B239DA">
    <w:pPr>
      <w:pStyle w:val="Encabezado"/>
      <w:rPr>
        <w:i/>
        <w:sz w:val="18"/>
        <w:szCs w:val="18"/>
        <w:lang w:val="es-MX"/>
      </w:rPr>
    </w:pPr>
    <w:r w:rsidRPr="00B239DA">
      <w:rPr>
        <w:i/>
        <w:sz w:val="18"/>
        <w:szCs w:val="18"/>
        <w:lang w:val="es-MX"/>
      </w:rPr>
      <w:t xml:space="preserve">Plan de SQA                     </w:t>
    </w:r>
    <w:r>
      <w:rPr>
        <w:i/>
        <w:sz w:val="18"/>
        <w:szCs w:val="18"/>
        <w:lang w:val="es-MX"/>
      </w:rPr>
      <w:tab/>
    </w:r>
    <w:r>
      <w:rPr>
        <w:i/>
        <w:sz w:val="18"/>
        <w:szCs w:val="18"/>
        <w:lang w:val="es-MX"/>
      </w:rPr>
      <w:tab/>
      <w:t>Sebastian Inostroza Hurtado</w:t>
    </w:r>
    <w:r w:rsidRPr="00B239DA">
      <w:rPr>
        <w:i/>
        <w:sz w:val="18"/>
        <w:szCs w:val="18"/>
        <w:lang w:val="es-MX"/>
      </w:rPr>
      <w:t xml:space="preserve">                                                                                                                </w:t>
    </w:r>
  </w:p>
  <w:p w14:paraId="392DE5AE" w14:textId="61C52904" w:rsidR="00283A30" w:rsidRPr="00B239DA" w:rsidRDefault="00B239DA" w:rsidP="00B239DA">
    <w:pPr>
      <w:pStyle w:val="Encabezado"/>
      <w:rPr>
        <w:i/>
        <w:sz w:val="18"/>
        <w:szCs w:val="18"/>
      </w:rPr>
    </w:pPr>
    <w:r w:rsidRPr="00B239DA">
      <w:rPr>
        <w:i/>
        <w:sz w:val="18"/>
        <w:szCs w:val="18"/>
        <w:lang w:val="es-MX"/>
      </w:rPr>
      <w:t xml:space="preserve">Versión 1.0                                                  </w:t>
    </w:r>
    <w:r>
      <w:rPr>
        <w:i/>
        <w:sz w:val="18"/>
        <w:szCs w:val="18"/>
        <w:lang w:val="es-MX"/>
      </w:rPr>
      <w:tab/>
    </w:r>
    <w:r>
      <w:rPr>
        <w:i/>
        <w:sz w:val="18"/>
        <w:szCs w:val="18"/>
        <w:lang w:val="es-MX"/>
      </w:rPr>
      <w:tab/>
    </w:r>
    <w:r w:rsidRPr="00B239DA">
      <w:rPr>
        <w:i/>
        <w:sz w:val="18"/>
        <w:szCs w:val="18"/>
        <w:lang w:val="es-MX"/>
      </w:rPr>
      <w:t xml:space="preserve">      </w:t>
    </w:r>
    <w:r w:rsidR="004622F7" w:rsidRPr="004622F7">
      <w:rPr>
        <w:b/>
        <w:i/>
        <w:sz w:val="18"/>
        <w:szCs w:val="18"/>
        <w:lang w:val="es-MX"/>
      </w:rPr>
      <w:t>14-07</w:t>
    </w:r>
    <w:r>
      <w:rPr>
        <w:i/>
        <w:sz w:val="18"/>
        <w:szCs w:val="18"/>
        <w:lang w:val="es-MX"/>
      </w:rPr>
      <w:t>-2019</w:t>
    </w:r>
    <w:r w:rsidRPr="00B239DA">
      <w:rPr>
        <w:i/>
        <w:sz w:val="18"/>
        <w:szCs w:val="18"/>
        <w:lang w:val="es-MX"/>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89AC2D" w14:textId="77777777" w:rsidR="00283A30" w:rsidRDefault="00283A30">
    <w:pPr>
      <w:pStyle w:val="Encabezado"/>
      <w:rPr>
        <w:b/>
        <w:i/>
        <w:lang w:val="es-MX"/>
      </w:rPr>
    </w:pPr>
  </w:p>
  <w:p w14:paraId="089F0FEB" w14:textId="1143FF4C" w:rsidR="00283A30" w:rsidRDefault="00283A30">
    <w:pPr>
      <w:pStyle w:val="Encabezado"/>
      <w:rPr>
        <w:b/>
        <w:i/>
        <w:lang w:val="es-MX"/>
      </w:rPr>
    </w:pPr>
    <w:r>
      <w:rPr>
        <w:b/>
        <w:i/>
        <w:lang w:val="es-MX"/>
      </w:rPr>
      <w:t>Plan de SQA                                                                       Sebastian Inostroza Hurtado</w:t>
    </w:r>
  </w:p>
  <w:p w14:paraId="59326E7B" w14:textId="2FDC0C1E" w:rsidR="00283A30" w:rsidRDefault="00283A30">
    <w:pPr>
      <w:pStyle w:val="Encabezado"/>
      <w:rPr>
        <w:b/>
        <w:i/>
        <w:lang w:val="es-MX"/>
      </w:rPr>
    </w:pPr>
    <w:r>
      <w:rPr>
        <w:b/>
        <w:i/>
        <w:lang w:val="es-MX"/>
      </w:rPr>
      <w:t xml:space="preserve">Versión 1.0                                                                                                      23-05-2019                     </w:t>
    </w:r>
  </w:p>
  <w:p w14:paraId="7EC542CA" w14:textId="77777777" w:rsidR="00283A30" w:rsidRDefault="00283A30">
    <w:pPr>
      <w:pStyle w:val="Encabezado"/>
      <w:rPr>
        <w:u w:val="single"/>
        <w:lang w:val="es-MX"/>
      </w:rPr>
    </w:pPr>
    <w:r>
      <w:rPr>
        <w:u w:val="single"/>
        <w:lang w:val="es-MX"/>
      </w:rPr>
      <w:tab/>
    </w:r>
    <w:r>
      <w:rPr>
        <w:u w:val="single"/>
        <w:lang w:val="es-MX"/>
      </w:rPr>
      <w:tab/>
    </w:r>
  </w:p>
  <w:p w14:paraId="5FB57C33" w14:textId="77777777" w:rsidR="00283A30" w:rsidRDefault="00283A30"/>
  <w:p w14:paraId="42BECD8A" w14:textId="77777777" w:rsidR="00283A30" w:rsidRDefault="00283A3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1065AA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E01D23"/>
    <w:multiLevelType w:val="multilevel"/>
    <w:tmpl w:val="173C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D41F8C"/>
    <w:multiLevelType w:val="hybridMultilevel"/>
    <w:tmpl w:val="0472D71E"/>
    <w:lvl w:ilvl="0" w:tplc="461E55F8">
      <w:start w:val="1"/>
      <w:numFmt w:val="bullet"/>
      <w:lvlText w:val=""/>
      <w:lvlJc w:val="left"/>
      <w:pPr>
        <w:tabs>
          <w:tab w:val="num" w:pos="360"/>
        </w:tabs>
        <w:ind w:left="340" w:hanging="34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04CF18AE"/>
    <w:multiLevelType w:val="hybridMultilevel"/>
    <w:tmpl w:val="056C60D8"/>
    <w:lvl w:ilvl="0" w:tplc="2AC4FC32">
      <w:start w:val="1"/>
      <w:numFmt w:val="bullet"/>
      <w:lvlText w:val=""/>
      <w:lvlJc w:val="left"/>
      <w:pPr>
        <w:tabs>
          <w:tab w:val="num" w:pos="382"/>
        </w:tabs>
        <w:ind w:left="382" w:hanging="397"/>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6841F80"/>
    <w:multiLevelType w:val="hybridMultilevel"/>
    <w:tmpl w:val="2F647A94"/>
    <w:lvl w:ilvl="0" w:tplc="0C0A0001">
      <w:start w:val="1"/>
      <w:numFmt w:val="bullet"/>
      <w:lvlText w:val=""/>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5">
    <w:nsid w:val="0AF91CAC"/>
    <w:multiLevelType w:val="singleLevel"/>
    <w:tmpl w:val="72441AA4"/>
    <w:lvl w:ilvl="0">
      <w:start w:val="1"/>
      <w:numFmt w:val="decimal"/>
      <w:lvlText w:val="(%1)"/>
      <w:lvlJc w:val="left"/>
      <w:pPr>
        <w:tabs>
          <w:tab w:val="num" w:pos="360"/>
        </w:tabs>
        <w:ind w:left="360" w:hanging="360"/>
      </w:pPr>
      <w:rPr>
        <w:rFonts w:hint="default"/>
      </w:rPr>
    </w:lvl>
  </w:abstractNum>
  <w:abstractNum w:abstractNumId="6">
    <w:nsid w:val="0D3A149F"/>
    <w:multiLevelType w:val="hybridMultilevel"/>
    <w:tmpl w:val="695A23E2"/>
    <w:lvl w:ilvl="0" w:tplc="B442B798">
      <w:start w:val="1"/>
      <w:numFmt w:val="decimal"/>
      <w:lvlText w:val="2.2.%1."/>
      <w:lvlJc w:val="left"/>
      <w:pPr>
        <w:ind w:left="1440" w:hanging="360"/>
      </w:pPr>
      <w:rPr>
        <w:rFonts w:hint="default"/>
        <w:b/>
        <w:i/>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nsid w:val="10D73723"/>
    <w:multiLevelType w:val="hybridMultilevel"/>
    <w:tmpl w:val="EF28774A"/>
    <w:lvl w:ilvl="0" w:tplc="529E0C70">
      <w:start w:val="1"/>
      <w:numFmt w:val="bullet"/>
      <w:lvlText w:val=""/>
      <w:lvlJc w:val="left"/>
      <w:pPr>
        <w:tabs>
          <w:tab w:val="num" w:pos="340"/>
        </w:tabs>
        <w:ind w:left="340" w:hanging="34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1192C6C"/>
    <w:multiLevelType w:val="hybridMultilevel"/>
    <w:tmpl w:val="F2707652"/>
    <w:lvl w:ilvl="0" w:tplc="F4BC51A2">
      <w:start w:val="1"/>
      <w:numFmt w:val="bullet"/>
      <w:lvlText w:val=""/>
      <w:lvlJc w:val="left"/>
      <w:pPr>
        <w:tabs>
          <w:tab w:val="num" w:pos="382"/>
        </w:tabs>
        <w:ind w:left="382" w:hanging="397"/>
      </w:pPr>
      <w:rPr>
        <w:rFonts w:ascii="Symbol" w:hAnsi="Symbol" w:hint="default"/>
      </w:rPr>
    </w:lvl>
    <w:lvl w:ilvl="1" w:tplc="B81C92F2">
      <w:start w:val="1"/>
      <w:numFmt w:val="bullet"/>
      <w:lvlText w:val=""/>
      <w:lvlJc w:val="left"/>
      <w:pPr>
        <w:tabs>
          <w:tab w:val="num" w:pos="1477"/>
        </w:tabs>
        <w:ind w:left="1477" w:hanging="397"/>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19482738"/>
    <w:multiLevelType w:val="singleLevel"/>
    <w:tmpl w:val="AB92B5C8"/>
    <w:lvl w:ilvl="0">
      <w:start w:val="1"/>
      <w:numFmt w:val="bullet"/>
      <w:lvlText w:val=""/>
      <w:lvlJc w:val="left"/>
      <w:pPr>
        <w:tabs>
          <w:tab w:val="num" w:pos="360"/>
        </w:tabs>
        <w:ind w:left="360" w:hanging="360"/>
      </w:pPr>
      <w:rPr>
        <w:rFonts w:ascii="Symbol" w:hAnsi="Symbol" w:hint="default"/>
      </w:rPr>
    </w:lvl>
  </w:abstractNum>
  <w:abstractNum w:abstractNumId="10">
    <w:nsid w:val="1A097D8D"/>
    <w:multiLevelType w:val="singleLevel"/>
    <w:tmpl w:val="0C0A0001"/>
    <w:lvl w:ilvl="0">
      <w:start w:val="1"/>
      <w:numFmt w:val="bullet"/>
      <w:lvlText w:val=""/>
      <w:lvlJc w:val="left"/>
      <w:pPr>
        <w:ind w:left="720" w:hanging="360"/>
      </w:pPr>
      <w:rPr>
        <w:rFonts w:ascii="Symbol" w:hAnsi="Symbol" w:hint="default"/>
      </w:rPr>
    </w:lvl>
  </w:abstractNum>
  <w:abstractNum w:abstractNumId="11">
    <w:nsid w:val="1AAB526F"/>
    <w:multiLevelType w:val="hybridMultilevel"/>
    <w:tmpl w:val="800E399A"/>
    <w:lvl w:ilvl="0" w:tplc="08A05782">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B1A7DBF"/>
    <w:multiLevelType w:val="multilevel"/>
    <w:tmpl w:val="D940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1337F9"/>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4">
    <w:nsid w:val="1E3E6B51"/>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5">
    <w:nsid w:val="203950A7"/>
    <w:multiLevelType w:val="hybridMultilevel"/>
    <w:tmpl w:val="9DC87140"/>
    <w:lvl w:ilvl="0" w:tplc="529E0C70">
      <w:start w:val="1"/>
      <w:numFmt w:val="bullet"/>
      <w:lvlText w:val=""/>
      <w:lvlJc w:val="left"/>
      <w:pPr>
        <w:tabs>
          <w:tab w:val="num" w:pos="340"/>
        </w:tabs>
        <w:ind w:left="340" w:hanging="34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4520850"/>
    <w:multiLevelType w:val="singleLevel"/>
    <w:tmpl w:val="0C0A0001"/>
    <w:lvl w:ilvl="0">
      <w:start w:val="1"/>
      <w:numFmt w:val="bullet"/>
      <w:lvlText w:val=""/>
      <w:lvlJc w:val="left"/>
      <w:pPr>
        <w:ind w:left="720" w:hanging="360"/>
      </w:pPr>
      <w:rPr>
        <w:rFonts w:ascii="Symbol" w:hAnsi="Symbol" w:hint="default"/>
      </w:rPr>
    </w:lvl>
  </w:abstractNum>
  <w:abstractNum w:abstractNumId="17">
    <w:nsid w:val="29863DF2"/>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8">
    <w:nsid w:val="2A2800E7"/>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9">
    <w:nsid w:val="2D0254E7"/>
    <w:multiLevelType w:val="singleLevel"/>
    <w:tmpl w:val="C20AB55A"/>
    <w:lvl w:ilvl="0">
      <w:start w:val="1"/>
      <w:numFmt w:val="bullet"/>
      <w:lvlText w:val=""/>
      <w:lvlJc w:val="left"/>
      <w:pPr>
        <w:tabs>
          <w:tab w:val="num" w:pos="360"/>
        </w:tabs>
        <w:ind w:left="360" w:hanging="360"/>
      </w:pPr>
      <w:rPr>
        <w:rFonts w:ascii="Symbol" w:hAnsi="Symbol" w:hint="default"/>
      </w:rPr>
    </w:lvl>
  </w:abstractNum>
  <w:abstractNum w:abstractNumId="20">
    <w:nsid w:val="3A9D4939"/>
    <w:multiLevelType w:val="hybridMultilevel"/>
    <w:tmpl w:val="B2AA9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BEC193B"/>
    <w:multiLevelType w:val="hybridMultilevel"/>
    <w:tmpl w:val="681463BE"/>
    <w:lvl w:ilvl="0" w:tplc="0C0A0009">
      <w:start w:val="1"/>
      <w:numFmt w:val="bullet"/>
      <w:lvlText w:val=""/>
      <w:lvlJc w:val="left"/>
      <w:pPr>
        <w:tabs>
          <w:tab w:val="num" w:pos="340"/>
        </w:tabs>
        <w:ind w:left="340" w:hanging="34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411B6A3C"/>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3">
    <w:nsid w:val="416E541C"/>
    <w:multiLevelType w:val="hybridMultilevel"/>
    <w:tmpl w:val="1D000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1B3299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5">
    <w:nsid w:val="44F404FE"/>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6">
    <w:nsid w:val="4A3C2ED8"/>
    <w:multiLevelType w:val="hybridMultilevel"/>
    <w:tmpl w:val="E6B681D8"/>
    <w:lvl w:ilvl="0" w:tplc="B31E1F74">
      <w:start w:val="26"/>
      <w:numFmt w:val="bullet"/>
      <w:lvlText w:val="-"/>
      <w:lvlJc w:val="left"/>
      <w:pPr>
        <w:ind w:left="720" w:hanging="360"/>
      </w:pPr>
      <w:rPr>
        <w:rFonts w:ascii="Times New Roman" w:eastAsia="Times New Roman" w:hAnsi="Times New Roman" w:cs="Times New Roman" w:hint="default"/>
        <w:b w:val="0"/>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BAC5509"/>
    <w:multiLevelType w:val="hybridMultilevel"/>
    <w:tmpl w:val="279E5D9A"/>
    <w:lvl w:ilvl="0" w:tplc="FFFFFFFF">
      <w:start w:val="1"/>
      <w:numFmt w:val="bullet"/>
      <w:lvlText w:val=""/>
      <w:lvlJc w:val="left"/>
      <w:pPr>
        <w:tabs>
          <w:tab w:val="num" w:pos="360"/>
        </w:tabs>
        <w:ind w:left="340" w:hanging="34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E3E2E200"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nsid w:val="4CA819D4"/>
    <w:multiLevelType w:val="hybridMultilevel"/>
    <w:tmpl w:val="3E8856A2"/>
    <w:lvl w:ilvl="0" w:tplc="2AC4FC32">
      <w:start w:val="1"/>
      <w:numFmt w:val="bullet"/>
      <w:lvlText w:val=""/>
      <w:lvlJc w:val="left"/>
      <w:pPr>
        <w:tabs>
          <w:tab w:val="num" w:pos="382"/>
        </w:tabs>
        <w:ind w:left="382" w:hanging="397"/>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4CF518B8"/>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0">
    <w:nsid w:val="4EF97D20"/>
    <w:multiLevelType w:val="hybridMultilevel"/>
    <w:tmpl w:val="16D2E898"/>
    <w:lvl w:ilvl="0" w:tplc="FD72A972">
      <w:start w:val="1"/>
      <w:numFmt w:val="bullet"/>
      <w:lvlText w:val=""/>
      <w:lvlJc w:val="left"/>
      <w:pPr>
        <w:tabs>
          <w:tab w:val="num" w:pos="340"/>
        </w:tabs>
        <w:ind w:left="340" w:hanging="34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F831FCB"/>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2">
    <w:nsid w:val="501E442E"/>
    <w:multiLevelType w:val="hybridMultilevel"/>
    <w:tmpl w:val="794E30D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nsid w:val="50AD4FA3"/>
    <w:multiLevelType w:val="hybridMultilevel"/>
    <w:tmpl w:val="D968039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nsid w:val="51085CAD"/>
    <w:multiLevelType w:val="hybridMultilevel"/>
    <w:tmpl w:val="5B961CEC"/>
    <w:lvl w:ilvl="0" w:tplc="FFFFFFFF">
      <w:start w:val="1"/>
      <w:numFmt w:val="bullet"/>
      <w:lvlText w:val=""/>
      <w:lvlJc w:val="left"/>
      <w:pPr>
        <w:tabs>
          <w:tab w:val="num" w:pos="340"/>
        </w:tabs>
        <w:ind w:left="340" w:hanging="34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nsid w:val="518A536E"/>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6">
    <w:nsid w:val="54A75376"/>
    <w:multiLevelType w:val="singleLevel"/>
    <w:tmpl w:val="AB92B5C8"/>
    <w:lvl w:ilvl="0">
      <w:start w:val="1"/>
      <w:numFmt w:val="bullet"/>
      <w:lvlText w:val=""/>
      <w:lvlJc w:val="left"/>
      <w:pPr>
        <w:tabs>
          <w:tab w:val="num" w:pos="360"/>
        </w:tabs>
        <w:ind w:left="360" w:hanging="360"/>
      </w:pPr>
      <w:rPr>
        <w:rFonts w:ascii="Symbol" w:hAnsi="Symbol" w:hint="default"/>
      </w:rPr>
    </w:lvl>
  </w:abstractNum>
  <w:abstractNum w:abstractNumId="37">
    <w:nsid w:val="56570759"/>
    <w:multiLevelType w:val="multilevel"/>
    <w:tmpl w:val="1FF8C828"/>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b w:val="0"/>
        <w:i w:val="0"/>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8">
    <w:nsid w:val="574C4701"/>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9">
    <w:nsid w:val="59CC35F7"/>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0">
    <w:nsid w:val="5B201DAE"/>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1">
    <w:nsid w:val="5B6C1459"/>
    <w:multiLevelType w:val="singleLevel"/>
    <w:tmpl w:val="C20AB55A"/>
    <w:lvl w:ilvl="0">
      <w:start w:val="1"/>
      <w:numFmt w:val="bullet"/>
      <w:lvlText w:val=""/>
      <w:lvlJc w:val="left"/>
      <w:pPr>
        <w:tabs>
          <w:tab w:val="num" w:pos="360"/>
        </w:tabs>
        <w:ind w:left="360" w:hanging="360"/>
      </w:pPr>
      <w:rPr>
        <w:rFonts w:ascii="Symbol" w:hAnsi="Symbol" w:hint="default"/>
      </w:rPr>
    </w:lvl>
  </w:abstractNum>
  <w:abstractNum w:abstractNumId="42">
    <w:nsid w:val="5BE41160"/>
    <w:multiLevelType w:val="singleLevel"/>
    <w:tmpl w:val="20666ADC"/>
    <w:lvl w:ilvl="0">
      <w:start w:val="1"/>
      <w:numFmt w:val="bullet"/>
      <w:lvlText w:val=""/>
      <w:lvlJc w:val="left"/>
      <w:pPr>
        <w:tabs>
          <w:tab w:val="num" w:pos="360"/>
        </w:tabs>
        <w:ind w:left="340" w:hanging="340"/>
      </w:pPr>
      <w:rPr>
        <w:rFonts w:ascii="Symbol" w:hAnsi="Symbol" w:hint="default"/>
        <w:b/>
        <w:i w:val="0"/>
        <w:sz w:val="20"/>
      </w:rPr>
    </w:lvl>
  </w:abstractNum>
  <w:abstractNum w:abstractNumId="43">
    <w:nsid w:val="5C697A16"/>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4">
    <w:nsid w:val="5C9F1ADA"/>
    <w:multiLevelType w:val="singleLevel"/>
    <w:tmpl w:val="0A9C4A54"/>
    <w:lvl w:ilvl="0">
      <w:start w:val="1"/>
      <w:numFmt w:val="bullet"/>
      <w:lvlText w:val=""/>
      <w:lvlJc w:val="left"/>
      <w:pPr>
        <w:tabs>
          <w:tab w:val="num" w:pos="360"/>
        </w:tabs>
        <w:ind w:left="360" w:hanging="360"/>
      </w:pPr>
      <w:rPr>
        <w:rFonts w:ascii="Symbol" w:hAnsi="Symbol" w:hint="default"/>
      </w:rPr>
    </w:lvl>
  </w:abstractNum>
  <w:abstractNum w:abstractNumId="45">
    <w:nsid w:val="5E3A2059"/>
    <w:multiLevelType w:val="singleLevel"/>
    <w:tmpl w:val="0C0A000F"/>
    <w:lvl w:ilvl="0">
      <w:start w:val="1"/>
      <w:numFmt w:val="decimal"/>
      <w:lvlText w:val="%1."/>
      <w:lvlJc w:val="left"/>
      <w:pPr>
        <w:ind w:left="720" w:hanging="360"/>
      </w:pPr>
    </w:lvl>
  </w:abstractNum>
  <w:abstractNum w:abstractNumId="46">
    <w:nsid w:val="5F14445D"/>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7">
    <w:nsid w:val="64E91068"/>
    <w:multiLevelType w:val="hybridMultilevel"/>
    <w:tmpl w:val="C0528C6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8">
    <w:nsid w:val="65054DA4"/>
    <w:multiLevelType w:val="singleLevel"/>
    <w:tmpl w:val="0A9C4A54"/>
    <w:lvl w:ilvl="0">
      <w:start w:val="1"/>
      <w:numFmt w:val="bullet"/>
      <w:lvlText w:val=""/>
      <w:lvlJc w:val="left"/>
      <w:pPr>
        <w:tabs>
          <w:tab w:val="num" w:pos="360"/>
        </w:tabs>
        <w:ind w:left="360" w:hanging="360"/>
      </w:pPr>
      <w:rPr>
        <w:rFonts w:ascii="Symbol" w:hAnsi="Symbol" w:hint="default"/>
      </w:rPr>
    </w:lvl>
  </w:abstractNum>
  <w:abstractNum w:abstractNumId="49">
    <w:nsid w:val="661F01DA"/>
    <w:multiLevelType w:val="hybridMultilevel"/>
    <w:tmpl w:val="AF34E8B4"/>
    <w:lvl w:ilvl="0" w:tplc="FFFFFFFF">
      <w:start w:val="1"/>
      <w:numFmt w:val="bullet"/>
      <w:lvlText w:val=""/>
      <w:lvlJc w:val="left"/>
      <w:pPr>
        <w:tabs>
          <w:tab w:val="num" w:pos="340"/>
        </w:tabs>
        <w:ind w:left="340" w:hanging="340"/>
      </w:pPr>
      <w:rPr>
        <w:rFonts w:ascii="Symbol" w:hAnsi="Symbol" w:hint="default"/>
        <w:color w:val="auto"/>
      </w:rPr>
    </w:lvl>
    <w:lvl w:ilvl="1" w:tplc="FFFFFFFF">
      <w:start w:val="1"/>
      <w:numFmt w:val="bullet"/>
      <w:lvlText w:val=""/>
      <w:lvlJc w:val="left"/>
      <w:pPr>
        <w:tabs>
          <w:tab w:val="num" w:pos="1364"/>
        </w:tabs>
        <w:ind w:left="1364" w:hanging="284"/>
      </w:pPr>
      <w:rPr>
        <w:rFonts w:ascii="Wingdings" w:hAnsi="Wingdings"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0">
    <w:nsid w:val="662E3D14"/>
    <w:multiLevelType w:val="hybridMultilevel"/>
    <w:tmpl w:val="D040CE8A"/>
    <w:lvl w:ilvl="0" w:tplc="529E0C70">
      <w:start w:val="1"/>
      <w:numFmt w:val="bullet"/>
      <w:lvlText w:val=""/>
      <w:lvlJc w:val="left"/>
      <w:pPr>
        <w:tabs>
          <w:tab w:val="num" w:pos="340"/>
        </w:tabs>
        <w:ind w:left="340" w:hanging="340"/>
      </w:pPr>
      <w:rPr>
        <w:rFonts w:ascii="Symbol" w:hAnsi="Symbol" w:hint="default"/>
      </w:rPr>
    </w:lvl>
    <w:lvl w:ilvl="1" w:tplc="46E6386E"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1">
    <w:nsid w:val="6ED06C52"/>
    <w:multiLevelType w:val="singleLevel"/>
    <w:tmpl w:val="0A9C4A54"/>
    <w:lvl w:ilvl="0">
      <w:start w:val="1"/>
      <w:numFmt w:val="bullet"/>
      <w:lvlText w:val=""/>
      <w:lvlJc w:val="left"/>
      <w:pPr>
        <w:tabs>
          <w:tab w:val="num" w:pos="360"/>
        </w:tabs>
        <w:ind w:left="360" w:hanging="360"/>
      </w:pPr>
      <w:rPr>
        <w:rFonts w:ascii="Symbol" w:hAnsi="Symbol" w:hint="default"/>
      </w:rPr>
    </w:lvl>
  </w:abstractNum>
  <w:abstractNum w:abstractNumId="52">
    <w:nsid w:val="6F457370"/>
    <w:multiLevelType w:val="hybridMultilevel"/>
    <w:tmpl w:val="CF44155A"/>
    <w:lvl w:ilvl="0" w:tplc="36BE9546">
      <w:start w:val="1"/>
      <w:numFmt w:val="bullet"/>
      <w:lvlText w:val=""/>
      <w:lvlJc w:val="left"/>
      <w:pPr>
        <w:tabs>
          <w:tab w:val="num" w:pos="360"/>
        </w:tabs>
        <w:ind w:left="340" w:hanging="34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3">
    <w:nsid w:val="71494D98"/>
    <w:multiLevelType w:val="hybridMultilevel"/>
    <w:tmpl w:val="A65A6C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4">
    <w:nsid w:val="7376463E"/>
    <w:multiLevelType w:val="singleLevel"/>
    <w:tmpl w:val="C20AB55A"/>
    <w:lvl w:ilvl="0">
      <w:start w:val="1"/>
      <w:numFmt w:val="bullet"/>
      <w:lvlText w:val=""/>
      <w:lvlJc w:val="left"/>
      <w:pPr>
        <w:tabs>
          <w:tab w:val="num" w:pos="360"/>
        </w:tabs>
        <w:ind w:left="360" w:hanging="360"/>
      </w:pPr>
      <w:rPr>
        <w:rFonts w:ascii="Symbol" w:hAnsi="Symbol" w:hint="default"/>
      </w:rPr>
    </w:lvl>
  </w:abstractNum>
  <w:abstractNum w:abstractNumId="55">
    <w:nsid w:val="73C40136"/>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56">
    <w:nsid w:val="75452899"/>
    <w:multiLevelType w:val="hybridMultilevel"/>
    <w:tmpl w:val="4F6439BC"/>
    <w:lvl w:ilvl="0" w:tplc="FD72A972">
      <w:start w:val="1"/>
      <w:numFmt w:val="bullet"/>
      <w:lvlText w:val=""/>
      <w:lvlJc w:val="left"/>
      <w:pPr>
        <w:tabs>
          <w:tab w:val="num" w:pos="340"/>
        </w:tabs>
        <w:ind w:left="340" w:hanging="34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nsid w:val="767834C0"/>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58">
    <w:nsid w:val="787D2A28"/>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59">
    <w:nsid w:val="7AC34FB3"/>
    <w:multiLevelType w:val="hybridMultilevel"/>
    <w:tmpl w:val="EFBA3E24"/>
    <w:lvl w:ilvl="0" w:tplc="6D70E056">
      <w:start w:val="1"/>
      <w:numFmt w:val="bullet"/>
      <w:lvlText w:val=""/>
      <w:lvlJc w:val="left"/>
      <w:pPr>
        <w:tabs>
          <w:tab w:val="num" w:pos="284"/>
        </w:tabs>
        <w:ind w:left="284" w:hanging="284"/>
      </w:pPr>
      <w:rPr>
        <w:rFonts w:ascii="Wingdings" w:hAnsi="Wingdings" w:hint="default"/>
      </w:rPr>
    </w:lvl>
    <w:lvl w:ilvl="1" w:tplc="0C0A0003">
      <w:start w:val="1"/>
      <w:numFmt w:val="bullet"/>
      <w:lvlText w:val=""/>
      <w:lvlJc w:val="left"/>
      <w:pPr>
        <w:tabs>
          <w:tab w:val="num" w:pos="1420"/>
        </w:tabs>
        <w:ind w:left="1420" w:hanging="340"/>
      </w:pPr>
      <w:rPr>
        <w:rFonts w:ascii="Symbol" w:hAnsi="Symbol" w:hint="default"/>
        <w:color w:val="auto"/>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7"/>
  </w:num>
  <w:num w:numId="2">
    <w:abstractNumId w:val="5"/>
  </w:num>
  <w:num w:numId="3">
    <w:abstractNumId w:val="14"/>
  </w:num>
  <w:num w:numId="4">
    <w:abstractNumId w:val="24"/>
  </w:num>
  <w:num w:numId="5">
    <w:abstractNumId w:val="22"/>
  </w:num>
  <w:num w:numId="6">
    <w:abstractNumId w:val="40"/>
  </w:num>
  <w:num w:numId="7">
    <w:abstractNumId w:val="35"/>
  </w:num>
  <w:num w:numId="8">
    <w:abstractNumId w:val="55"/>
  </w:num>
  <w:num w:numId="9">
    <w:abstractNumId w:val="29"/>
  </w:num>
  <w:num w:numId="10">
    <w:abstractNumId w:val="57"/>
  </w:num>
  <w:num w:numId="11">
    <w:abstractNumId w:val="16"/>
  </w:num>
  <w:num w:numId="12">
    <w:abstractNumId w:val="9"/>
  </w:num>
  <w:num w:numId="13">
    <w:abstractNumId w:val="36"/>
  </w:num>
  <w:num w:numId="14">
    <w:abstractNumId w:val="23"/>
  </w:num>
  <w:num w:numId="15">
    <w:abstractNumId w:val="1"/>
  </w:num>
  <w:num w:numId="16">
    <w:abstractNumId w:val="12"/>
  </w:num>
  <w:num w:numId="17">
    <w:abstractNumId w:val="42"/>
  </w:num>
  <w:num w:numId="18">
    <w:abstractNumId w:val="6"/>
  </w:num>
  <w:num w:numId="19">
    <w:abstractNumId w:val="10"/>
  </w:num>
  <w:num w:numId="20">
    <w:abstractNumId w:val="46"/>
  </w:num>
  <w:num w:numId="21">
    <w:abstractNumId w:val="39"/>
  </w:num>
  <w:num w:numId="22">
    <w:abstractNumId w:val="38"/>
  </w:num>
  <w:num w:numId="23">
    <w:abstractNumId w:val="17"/>
  </w:num>
  <w:num w:numId="24">
    <w:abstractNumId w:val="18"/>
  </w:num>
  <w:num w:numId="25">
    <w:abstractNumId w:val="13"/>
  </w:num>
  <w:num w:numId="26">
    <w:abstractNumId w:val="51"/>
  </w:num>
  <w:num w:numId="27">
    <w:abstractNumId w:val="48"/>
  </w:num>
  <w:num w:numId="28">
    <w:abstractNumId w:val="44"/>
  </w:num>
  <w:num w:numId="29">
    <w:abstractNumId w:val="31"/>
  </w:num>
  <w:num w:numId="30">
    <w:abstractNumId w:val="43"/>
  </w:num>
  <w:num w:numId="31">
    <w:abstractNumId w:val="19"/>
  </w:num>
  <w:num w:numId="32">
    <w:abstractNumId w:val="41"/>
  </w:num>
  <w:num w:numId="33">
    <w:abstractNumId w:val="54"/>
  </w:num>
  <w:num w:numId="34">
    <w:abstractNumId w:val="53"/>
  </w:num>
  <w:num w:numId="35">
    <w:abstractNumId w:val="11"/>
  </w:num>
  <w:num w:numId="36">
    <w:abstractNumId w:val="58"/>
  </w:num>
  <w:num w:numId="37">
    <w:abstractNumId w:val="4"/>
  </w:num>
  <w:num w:numId="38">
    <w:abstractNumId w:val="45"/>
  </w:num>
  <w:num w:numId="39">
    <w:abstractNumId w:val="50"/>
  </w:num>
  <w:num w:numId="40">
    <w:abstractNumId w:val="59"/>
  </w:num>
  <w:num w:numId="41">
    <w:abstractNumId w:val="21"/>
  </w:num>
  <w:num w:numId="42">
    <w:abstractNumId w:val="27"/>
  </w:num>
  <w:num w:numId="43">
    <w:abstractNumId w:val="7"/>
  </w:num>
  <w:num w:numId="44">
    <w:abstractNumId w:val="34"/>
  </w:num>
  <w:num w:numId="45">
    <w:abstractNumId w:val="49"/>
  </w:num>
  <w:num w:numId="46">
    <w:abstractNumId w:val="2"/>
  </w:num>
  <w:num w:numId="47">
    <w:abstractNumId w:val="52"/>
  </w:num>
  <w:num w:numId="48">
    <w:abstractNumId w:val="56"/>
  </w:num>
  <w:num w:numId="49">
    <w:abstractNumId w:val="15"/>
  </w:num>
  <w:num w:numId="50">
    <w:abstractNumId w:val="28"/>
  </w:num>
  <w:num w:numId="51">
    <w:abstractNumId w:val="3"/>
  </w:num>
  <w:num w:numId="52">
    <w:abstractNumId w:val="8"/>
  </w:num>
  <w:num w:numId="53">
    <w:abstractNumId w:val="0"/>
  </w:num>
  <w:num w:numId="54">
    <w:abstractNumId w:val="33"/>
  </w:num>
  <w:num w:numId="55">
    <w:abstractNumId w:val="20"/>
  </w:num>
  <w:num w:numId="56">
    <w:abstractNumId w:val="32"/>
  </w:num>
  <w:num w:numId="57">
    <w:abstractNumId w:val="47"/>
  </w:num>
  <w:num w:numId="58">
    <w:abstractNumId w:val="26"/>
  </w:num>
  <w:num w:numId="59">
    <w:abstractNumId w:val="25"/>
  </w:num>
  <w:num w:numId="60">
    <w:abstractNumId w:val="30"/>
  </w:num>
  <w:num w:numId="6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activeWritingStyle w:appName="MSWord" w:lang="es-MX" w:vendorID="9" w:dllVersion="512" w:checkStyle="1"/>
  <w:activeWritingStyle w:appName="MSWord" w:lang="es-ES_tradnl" w:vendorID="9" w:dllVersion="512" w:checkStyle="1"/>
  <w:activeWritingStyle w:appName="MSWord" w:lang="es-ES" w:vendorID="9" w:dllVersion="512" w:checkStyle="1"/>
  <w:proofState w:spelling="clean" w:grammar="clean"/>
  <w:defaultTabStop w:val="708"/>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146"/>
    <w:rsid w:val="00014936"/>
    <w:rsid w:val="00027B6B"/>
    <w:rsid w:val="00044768"/>
    <w:rsid w:val="0008739F"/>
    <w:rsid w:val="00096BFC"/>
    <w:rsid w:val="000B189D"/>
    <w:rsid w:val="000E15B7"/>
    <w:rsid w:val="000F0D85"/>
    <w:rsid w:val="000F5E29"/>
    <w:rsid w:val="001264AD"/>
    <w:rsid w:val="00126799"/>
    <w:rsid w:val="00131064"/>
    <w:rsid w:val="0015350D"/>
    <w:rsid w:val="00167752"/>
    <w:rsid w:val="001B5933"/>
    <w:rsid w:val="001B75F1"/>
    <w:rsid w:val="001D3146"/>
    <w:rsid w:val="00211DFA"/>
    <w:rsid w:val="00245C82"/>
    <w:rsid w:val="00252C5B"/>
    <w:rsid w:val="00283A30"/>
    <w:rsid w:val="00290B13"/>
    <w:rsid w:val="00296312"/>
    <w:rsid w:val="002A288E"/>
    <w:rsid w:val="002C1391"/>
    <w:rsid w:val="00316A31"/>
    <w:rsid w:val="00342C36"/>
    <w:rsid w:val="0035187F"/>
    <w:rsid w:val="0039618E"/>
    <w:rsid w:val="003A0F0B"/>
    <w:rsid w:val="003A2D03"/>
    <w:rsid w:val="003B414B"/>
    <w:rsid w:val="003D4ADE"/>
    <w:rsid w:val="003D5595"/>
    <w:rsid w:val="003E0E2D"/>
    <w:rsid w:val="003F03CB"/>
    <w:rsid w:val="00403323"/>
    <w:rsid w:val="004160C1"/>
    <w:rsid w:val="004622F7"/>
    <w:rsid w:val="004745A2"/>
    <w:rsid w:val="00476581"/>
    <w:rsid w:val="00482D81"/>
    <w:rsid w:val="00487092"/>
    <w:rsid w:val="004977B5"/>
    <w:rsid w:val="004A0384"/>
    <w:rsid w:val="004A1C97"/>
    <w:rsid w:val="004A21FD"/>
    <w:rsid w:val="004A7238"/>
    <w:rsid w:val="004D4FC1"/>
    <w:rsid w:val="004F20DC"/>
    <w:rsid w:val="004F7F46"/>
    <w:rsid w:val="00506989"/>
    <w:rsid w:val="00515F00"/>
    <w:rsid w:val="00543FED"/>
    <w:rsid w:val="005506D6"/>
    <w:rsid w:val="005B0569"/>
    <w:rsid w:val="005B5E8D"/>
    <w:rsid w:val="005D2440"/>
    <w:rsid w:val="005E1340"/>
    <w:rsid w:val="005F5D61"/>
    <w:rsid w:val="006373A2"/>
    <w:rsid w:val="00653E72"/>
    <w:rsid w:val="006625D5"/>
    <w:rsid w:val="006664AB"/>
    <w:rsid w:val="00666A6E"/>
    <w:rsid w:val="006760F3"/>
    <w:rsid w:val="006A688A"/>
    <w:rsid w:val="006C791A"/>
    <w:rsid w:val="006E48CF"/>
    <w:rsid w:val="006E69EF"/>
    <w:rsid w:val="006F41B3"/>
    <w:rsid w:val="0073015E"/>
    <w:rsid w:val="0073711C"/>
    <w:rsid w:val="00764848"/>
    <w:rsid w:val="007962E4"/>
    <w:rsid w:val="0079642E"/>
    <w:rsid w:val="007B43CD"/>
    <w:rsid w:val="008149F5"/>
    <w:rsid w:val="008371E4"/>
    <w:rsid w:val="00841384"/>
    <w:rsid w:val="00852855"/>
    <w:rsid w:val="00863065"/>
    <w:rsid w:val="00892472"/>
    <w:rsid w:val="008A57FB"/>
    <w:rsid w:val="008A664E"/>
    <w:rsid w:val="008B21CB"/>
    <w:rsid w:val="008C4241"/>
    <w:rsid w:val="008D58C4"/>
    <w:rsid w:val="008E339E"/>
    <w:rsid w:val="008E7F60"/>
    <w:rsid w:val="00924DD2"/>
    <w:rsid w:val="00930F29"/>
    <w:rsid w:val="009D70D3"/>
    <w:rsid w:val="00A211ED"/>
    <w:rsid w:val="00A40B56"/>
    <w:rsid w:val="00A66A14"/>
    <w:rsid w:val="00A676F0"/>
    <w:rsid w:val="00A70256"/>
    <w:rsid w:val="00A840C6"/>
    <w:rsid w:val="00A932AD"/>
    <w:rsid w:val="00AA337F"/>
    <w:rsid w:val="00AB1115"/>
    <w:rsid w:val="00AC4E21"/>
    <w:rsid w:val="00AD55CB"/>
    <w:rsid w:val="00AE1869"/>
    <w:rsid w:val="00B07F28"/>
    <w:rsid w:val="00B239DA"/>
    <w:rsid w:val="00B51BFF"/>
    <w:rsid w:val="00B56FE5"/>
    <w:rsid w:val="00B61C67"/>
    <w:rsid w:val="00B6508F"/>
    <w:rsid w:val="00B84D85"/>
    <w:rsid w:val="00B900BD"/>
    <w:rsid w:val="00BB4692"/>
    <w:rsid w:val="00BE0705"/>
    <w:rsid w:val="00BE3237"/>
    <w:rsid w:val="00BF7B27"/>
    <w:rsid w:val="00BF7C64"/>
    <w:rsid w:val="00C532D0"/>
    <w:rsid w:val="00C90176"/>
    <w:rsid w:val="00CB453E"/>
    <w:rsid w:val="00CC190C"/>
    <w:rsid w:val="00CC4586"/>
    <w:rsid w:val="00CC654C"/>
    <w:rsid w:val="00D07948"/>
    <w:rsid w:val="00D315F4"/>
    <w:rsid w:val="00D438FC"/>
    <w:rsid w:val="00D503BC"/>
    <w:rsid w:val="00D55295"/>
    <w:rsid w:val="00D63D08"/>
    <w:rsid w:val="00D65888"/>
    <w:rsid w:val="00D814E2"/>
    <w:rsid w:val="00D87EEA"/>
    <w:rsid w:val="00DA43F5"/>
    <w:rsid w:val="00DC0F95"/>
    <w:rsid w:val="00DE2889"/>
    <w:rsid w:val="00DE7FC1"/>
    <w:rsid w:val="00E011ED"/>
    <w:rsid w:val="00E0566A"/>
    <w:rsid w:val="00E16B3F"/>
    <w:rsid w:val="00E34F7F"/>
    <w:rsid w:val="00EC3E40"/>
    <w:rsid w:val="00EF59C3"/>
    <w:rsid w:val="00F31343"/>
    <w:rsid w:val="00F5669A"/>
    <w:rsid w:val="00F70153"/>
    <w:rsid w:val="00F951CC"/>
    <w:rsid w:val="00FD5AAA"/>
    <w:rsid w:val="00FF554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D7ED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semiHidden="0" w:uiPriority="35" w:unhideWhenUsed="0" w:qFormat="1"/>
    <w:lsdException w:name="table of authorities"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2" w:semiHidden="0" w:unhideWhenUsed="0" w:qFormat="1"/>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eastAsia="es-ES_tradnl"/>
    </w:rPr>
  </w:style>
  <w:style w:type="paragraph" w:styleId="Ttulo1">
    <w:name w:val="heading 1"/>
    <w:basedOn w:val="Normal"/>
    <w:next w:val="Normal"/>
    <w:qFormat/>
    <w:pPr>
      <w:keepNext/>
      <w:numPr>
        <w:numId w:val="1"/>
      </w:numPr>
      <w:outlineLvl w:val="0"/>
    </w:pPr>
    <w:rPr>
      <w:b/>
      <w:sz w:val="28"/>
      <w:u w:val="single"/>
      <w:lang w:val="es-MX"/>
    </w:rPr>
  </w:style>
  <w:style w:type="paragraph" w:styleId="Ttulo2">
    <w:name w:val="heading 2"/>
    <w:basedOn w:val="Normal"/>
    <w:next w:val="Normal"/>
    <w:qFormat/>
    <w:pPr>
      <w:keepNext/>
      <w:numPr>
        <w:ilvl w:val="1"/>
        <w:numId w:val="1"/>
      </w:numPr>
      <w:outlineLvl w:val="1"/>
    </w:pPr>
    <w:rPr>
      <w:b/>
      <w:lang w:val="es-MX"/>
    </w:rPr>
  </w:style>
  <w:style w:type="paragraph" w:styleId="Ttulo3">
    <w:name w:val="heading 3"/>
    <w:basedOn w:val="Normal"/>
    <w:next w:val="Normal"/>
    <w:qFormat/>
    <w:pPr>
      <w:keepNext/>
      <w:numPr>
        <w:ilvl w:val="2"/>
        <w:numId w:val="1"/>
      </w:numPr>
      <w:outlineLvl w:val="2"/>
    </w:pPr>
    <w:rPr>
      <w:b/>
      <w:i/>
      <w:color w:val="000000"/>
      <w:u w:val="single"/>
      <w:lang w:val="es-MX"/>
    </w:rPr>
  </w:style>
  <w:style w:type="paragraph" w:styleId="Ttulo4">
    <w:name w:val="heading 4"/>
    <w:basedOn w:val="Normal"/>
    <w:next w:val="Normal"/>
    <w:qFormat/>
    <w:pPr>
      <w:keepNext/>
      <w:numPr>
        <w:ilvl w:val="3"/>
        <w:numId w:val="1"/>
      </w:numPr>
      <w:outlineLvl w:val="3"/>
    </w:pPr>
    <w:rPr>
      <w:b/>
      <w:sz w:val="16"/>
      <w:u w:val="single"/>
    </w:rPr>
  </w:style>
  <w:style w:type="paragraph" w:styleId="Ttulo5">
    <w:name w:val="heading 5"/>
    <w:basedOn w:val="Normal"/>
    <w:next w:val="Normal"/>
    <w:qFormat/>
    <w:pPr>
      <w:keepNext/>
      <w:numPr>
        <w:ilvl w:val="4"/>
        <w:numId w:val="1"/>
      </w:numPr>
      <w:outlineLvl w:val="4"/>
    </w:pPr>
    <w:rPr>
      <w:b/>
      <w:color w:val="000080"/>
      <w:sz w:val="16"/>
      <w:u w:val="single"/>
    </w:rPr>
  </w:style>
  <w:style w:type="paragraph" w:styleId="Ttulo6">
    <w:name w:val="heading 6"/>
    <w:basedOn w:val="Normal"/>
    <w:next w:val="Normal"/>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pPr>
      <w:tabs>
        <w:tab w:val="center" w:pos="4419"/>
        <w:tab w:val="right" w:pos="8838"/>
      </w:tabs>
    </w:pPr>
  </w:style>
  <w:style w:type="paragraph" w:styleId="Piedepgina">
    <w:name w:val="footer"/>
    <w:basedOn w:val="Normal"/>
    <w:semiHidden/>
    <w:pPr>
      <w:tabs>
        <w:tab w:val="center" w:pos="4419"/>
        <w:tab w:val="right" w:pos="8838"/>
      </w:tabs>
    </w:pPr>
  </w:style>
  <w:style w:type="paragraph" w:styleId="Sangradetdecuerpo">
    <w:name w:val="Body Text Indent"/>
    <w:basedOn w:val="Normal"/>
    <w:semiHidden/>
    <w:pPr>
      <w:ind w:firstLine="360"/>
    </w:pPr>
  </w:style>
  <w:style w:type="paragraph" w:styleId="Textodecuerpo">
    <w:name w:val="Body Text"/>
    <w:basedOn w:val="Normal"/>
    <w:semiHidden/>
    <w:pPr>
      <w:jc w:val="both"/>
    </w:pPr>
  </w:style>
  <w:style w:type="paragraph" w:styleId="Sangra2detdecuerpo">
    <w:name w:val="Body Text Indent 2"/>
    <w:basedOn w:val="Normal"/>
    <w:semiHidden/>
    <w:pPr>
      <w:ind w:left="708"/>
      <w:jc w:val="both"/>
    </w:pPr>
  </w:style>
  <w:style w:type="paragraph" w:styleId="Textodecuerpo2">
    <w:name w:val="Body Text 2"/>
    <w:basedOn w:val="Normal"/>
    <w:semiHidden/>
    <w:pPr>
      <w:jc w:val="center"/>
    </w:pPr>
    <w:rPr>
      <w:lang w:val="es-MX"/>
    </w:rPr>
  </w:style>
  <w:style w:type="paragraph" w:styleId="TDC1">
    <w:name w:val="toc 1"/>
    <w:basedOn w:val="Normal"/>
    <w:next w:val="Normal"/>
    <w:autoRedefine/>
    <w:uiPriority w:val="39"/>
    <w:rsid w:val="00AE1869"/>
    <w:pPr>
      <w:tabs>
        <w:tab w:val="right" w:pos="8830"/>
      </w:tabs>
      <w:spacing w:before="360"/>
    </w:pPr>
    <w:rPr>
      <w:rFonts w:asciiTheme="majorHAnsi" w:hAnsiTheme="majorHAnsi"/>
      <w:b/>
      <w:caps/>
    </w:rPr>
  </w:style>
  <w:style w:type="paragraph" w:styleId="TDC2">
    <w:name w:val="toc 2"/>
    <w:basedOn w:val="Normal"/>
    <w:next w:val="Normal"/>
    <w:autoRedefine/>
    <w:uiPriority w:val="39"/>
    <w:pPr>
      <w:spacing w:before="240"/>
    </w:pPr>
    <w:rPr>
      <w:rFonts w:asciiTheme="minorHAnsi" w:hAnsiTheme="minorHAnsi"/>
      <w:b/>
      <w:sz w:val="20"/>
      <w:szCs w:val="20"/>
    </w:rPr>
  </w:style>
  <w:style w:type="paragraph" w:styleId="TDC3">
    <w:name w:val="toc 3"/>
    <w:basedOn w:val="Normal"/>
    <w:next w:val="Normal"/>
    <w:autoRedefine/>
    <w:uiPriority w:val="39"/>
    <w:rsid w:val="00653E72"/>
    <w:pPr>
      <w:ind w:left="240"/>
    </w:pPr>
    <w:rPr>
      <w:rFonts w:asciiTheme="minorHAnsi" w:hAnsiTheme="minorHAnsi"/>
      <w:sz w:val="20"/>
      <w:szCs w:val="20"/>
    </w:rPr>
  </w:style>
  <w:style w:type="paragraph" w:styleId="Sangra3detdecuerpo">
    <w:name w:val="Body Text Indent 3"/>
    <w:basedOn w:val="Normal"/>
    <w:semiHidden/>
    <w:pPr>
      <w:ind w:left="576"/>
      <w:jc w:val="both"/>
    </w:pPr>
  </w:style>
  <w:style w:type="paragraph" w:styleId="Textodecuerpo3">
    <w:name w:val="Body Text 3"/>
    <w:basedOn w:val="Normal"/>
    <w:semiHidden/>
    <w:rPr>
      <w:snapToGrid w:val="0"/>
      <w:color w:val="000000"/>
      <w:lang w:val="es-ES_tradnl" w:eastAsia="es-ES"/>
    </w:rPr>
  </w:style>
  <w:style w:type="character" w:styleId="Hipervnculo">
    <w:name w:val="Hyperlink"/>
    <w:semiHidden/>
    <w:rPr>
      <w:color w:val="0000FF"/>
      <w:u w:val="single"/>
    </w:rPr>
  </w:style>
  <w:style w:type="character" w:styleId="Nmerodepgina">
    <w:name w:val="page number"/>
    <w:basedOn w:val="Fuentedeprrafopredeter"/>
    <w:semiHidden/>
  </w:style>
  <w:style w:type="paragraph" w:styleId="Epgrafe">
    <w:name w:val="caption"/>
    <w:basedOn w:val="Normal"/>
    <w:next w:val="Normal"/>
    <w:qFormat/>
    <w:pPr>
      <w:ind w:left="576"/>
      <w:jc w:val="center"/>
    </w:pPr>
    <w:rPr>
      <w:b/>
      <w:i/>
      <w:sz w:val="16"/>
    </w:rPr>
  </w:style>
  <w:style w:type="paragraph" w:customStyle="1" w:styleId="Sombreadomulticolor-nfasis11">
    <w:name w:val="Sombreado multicolor - Énfasis 11"/>
    <w:hidden/>
    <w:uiPriority w:val="99"/>
    <w:semiHidden/>
    <w:rsid w:val="001B5933"/>
    <w:rPr>
      <w:lang w:val="es-ES" w:eastAsia="es-ES_tradnl"/>
    </w:rPr>
  </w:style>
  <w:style w:type="paragraph" w:styleId="Textodeglobo">
    <w:name w:val="Balloon Text"/>
    <w:basedOn w:val="Normal"/>
    <w:link w:val="TextodegloboCar"/>
    <w:uiPriority w:val="99"/>
    <w:semiHidden/>
    <w:unhideWhenUsed/>
    <w:rsid w:val="00FF5549"/>
    <w:rPr>
      <w:sz w:val="18"/>
      <w:szCs w:val="18"/>
    </w:rPr>
  </w:style>
  <w:style w:type="character" w:customStyle="1" w:styleId="TextodegloboCar">
    <w:name w:val="Texto de globo Car"/>
    <w:link w:val="Textodeglobo"/>
    <w:uiPriority w:val="99"/>
    <w:semiHidden/>
    <w:rsid w:val="00FF5549"/>
    <w:rPr>
      <w:sz w:val="18"/>
      <w:szCs w:val="18"/>
      <w:lang w:val="es-ES"/>
    </w:rPr>
  </w:style>
  <w:style w:type="paragraph" w:styleId="NormalWeb">
    <w:name w:val="Normal (Web)"/>
    <w:basedOn w:val="Normal"/>
    <w:uiPriority w:val="99"/>
    <w:unhideWhenUsed/>
    <w:rsid w:val="006760F3"/>
    <w:pPr>
      <w:spacing w:before="100" w:beforeAutospacing="1" w:after="100" w:afterAutospacing="1"/>
    </w:pPr>
    <w:rPr>
      <w:lang w:val="es-ES_tradnl" w:eastAsia="es-ES"/>
    </w:rPr>
  </w:style>
  <w:style w:type="paragraph" w:styleId="Textodebloque">
    <w:name w:val="Block Text"/>
    <w:basedOn w:val="Normal"/>
    <w:rsid w:val="00AA337F"/>
    <w:pPr>
      <w:spacing w:before="120" w:after="120" w:line="360" w:lineRule="atLeast"/>
      <w:ind w:left="708" w:right="340"/>
      <w:jc w:val="both"/>
    </w:pPr>
    <w:rPr>
      <w:rFonts w:ascii="Arial" w:hAnsi="Arial"/>
      <w:lang w:val="es-MX" w:eastAsia="es-ES"/>
    </w:rPr>
  </w:style>
  <w:style w:type="paragraph" w:styleId="Prrafodelista">
    <w:name w:val="List Paragraph"/>
    <w:basedOn w:val="Normal"/>
    <w:uiPriority w:val="34"/>
    <w:qFormat/>
    <w:rsid w:val="00252C5B"/>
    <w:pPr>
      <w:ind w:left="720"/>
      <w:contextualSpacing/>
    </w:pPr>
  </w:style>
  <w:style w:type="table" w:styleId="Tablaconcuadrcula">
    <w:name w:val="Table Grid"/>
    <w:basedOn w:val="Tablanormal"/>
    <w:uiPriority w:val="39"/>
    <w:rsid w:val="00C532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ulticolor">
    <w:name w:val="Colorful List"/>
    <w:basedOn w:val="Tablanormal"/>
    <w:uiPriority w:val="72"/>
    <w:qFormat/>
    <w:rsid w:val="00C532D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uadrculamulticolor">
    <w:name w:val="Colorful Grid"/>
    <w:basedOn w:val="Tablanormal"/>
    <w:uiPriority w:val="73"/>
    <w:qFormat/>
    <w:rsid w:val="00924DD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extoconsangra">
    <w:name w:val="table of authorities"/>
    <w:basedOn w:val="Normal"/>
    <w:semiHidden/>
    <w:rsid w:val="00E011ED"/>
    <w:pPr>
      <w:tabs>
        <w:tab w:val="right" w:leader="dot" w:pos="7560"/>
      </w:tabs>
      <w:spacing w:line="480" w:lineRule="auto"/>
      <w:ind w:left="1440" w:hanging="360"/>
    </w:pPr>
    <w:rPr>
      <w:spacing w:val="-5"/>
      <w:sz w:val="20"/>
      <w:szCs w:val="20"/>
      <w:lang w:eastAsia="es-ES"/>
    </w:rPr>
  </w:style>
  <w:style w:type="paragraph" w:customStyle="1" w:styleId="NormalTabla10">
    <w:name w:val="Normal Tabla 10"/>
    <w:basedOn w:val="Normal"/>
    <w:rsid w:val="006625D5"/>
    <w:pPr>
      <w:keepLines/>
      <w:spacing w:before="60" w:after="60"/>
      <w:jc w:val="both"/>
    </w:pPr>
    <w:rPr>
      <w:rFonts w:ascii="Trebuchet MS" w:hAnsi="Trebuchet MS"/>
      <w:sz w:val="20"/>
      <w:szCs w:val="20"/>
      <w:lang w:val="es-CL" w:eastAsia="es-ES"/>
    </w:rPr>
  </w:style>
  <w:style w:type="paragraph" w:styleId="Textonotapie">
    <w:name w:val="footnote text"/>
    <w:basedOn w:val="Normal"/>
    <w:link w:val="TextonotapieCar"/>
    <w:semiHidden/>
    <w:rsid w:val="006625D5"/>
    <w:rPr>
      <w:sz w:val="20"/>
      <w:szCs w:val="20"/>
      <w:lang w:eastAsia="es-ES"/>
    </w:rPr>
  </w:style>
  <w:style w:type="character" w:customStyle="1" w:styleId="TextonotapieCar">
    <w:name w:val="Texto nota pie Car"/>
    <w:basedOn w:val="Fuentedeprrafopredeter"/>
    <w:link w:val="Textonotapie"/>
    <w:semiHidden/>
    <w:rsid w:val="006625D5"/>
    <w:rPr>
      <w:sz w:val="20"/>
      <w:szCs w:val="20"/>
      <w:lang w:val="es-ES"/>
    </w:rPr>
  </w:style>
  <w:style w:type="paragraph" w:styleId="TDC4">
    <w:name w:val="toc 4"/>
    <w:basedOn w:val="Normal"/>
    <w:next w:val="Normal"/>
    <w:autoRedefine/>
    <w:uiPriority w:val="39"/>
    <w:unhideWhenUsed/>
    <w:rsid w:val="00AE1869"/>
    <w:pPr>
      <w:ind w:left="480"/>
    </w:pPr>
    <w:rPr>
      <w:rFonts w:asciiTheme="minorHAnsi" w:hAnsiTheme="minorHAnsi"/>
      <w:sz w:val="20"/>
      <w:szCs w:val="20"/>
    </w:rPr>
  </w:style>
  <w:style w:type="paragraph" w:styleId="TDC5">
    <w:name w:val="toc 5"/>
    <w:basedOn w:val="Normal"/>
    <w:next w:val="Normal"/>
    <w:autoRedefine/>
    <w:uiPriority w:val="39"/>
    <w:unhideWhenUsed/>
    <w:rsid w:val="00AE1869"/>
    <w:pPr>
      <w:ind w:left="720"/>
    </w:pPr>
    <w:rPr>
      <w:rFonts w:asciiTheme="minorHAnsi" w:hAnsiTheme="minorHAnsi"/>
      <w:sz w:val="20"/>
      <w:szCs w:val="20"/>
    </w:rPr>
  </w:style>
  <w:style w:type="paragraph" w:styleId="TDC6">
    <w:name w:val="toc 6"/>
    <w:basedOn w:val="Normal"/>
    <w:next w:val="Normal"/>
    <w:autoRedefine/>
    <w:uiPriority w:val="39"/>
    <w:unhideWhenUsed/>
    <w:rsid w:val="00AE1869"/>
    <w:pPr>
      <w:ind w:left="960"/>
    </w:pPr>
    <w:rPr>
      <w:rFonts w:asciiTheme="minorHAnsi" w:hAnsiTheme="minorHAnsi"/>
      <w:sz w:val="20"/>
      <w:szCs w:val="20"/>
    </w:rPr>
  </w:style>
  <w:style w:type="paragraph" w:styleId="TDC7">
    <w:name w:val="toc 7"/>
    <w:basedOn w:val="Normal"/>
    <w:next w:val="Normal"/>
    <w:autoRedefine/>
    <w:uiPriority w:val="39"/>
    <w:unhideWhenUsed/>
    <w:rsid w:val="00AE1869"/>
    <w:pPr>
      <w:ind w:left="1200"/>
    </w:pPr>
    <w:rPr>
      <w:rFonts w:asciiTheme="minorHAnsi" w:hAnsiTheme="minorHAnsi"/>
      <w:sz w:val="20"/>
      <w:szCs w:val="20"/>
    </w:rPr>
  </w:style>
  <w:style w:type="paragraph" w:styleId="TDC8">
    <w:name w:val="toc 8"/>
    <w:basedOn w:val="Normal"/>
    <w:next w:val="Normal"/>
    <w:autoRedefine/>
    <w:uiPriority w:val="39"/>
    <w:unhideWhenUsed/>
    <w:rsid w:val="00AE1869"/>
    <w:pPr>
      <w:ind w:left="1440"/>
    </w:pPr>
    <w:rPr>
      <w:rFonts w:asciiTheme="minorHAnsi" w:hAnsiTheme="minorHAnsi"/>
      <w:sz w:val="20"/>
      <w:szCs w:val="20"/>
    </w:rPr>
  </w:style>
  <w:style w:type="paragraph" w:styleId="TDC9">
    <w:name w:val="toc 9"/>
    <w:basedOn w:val="Normal"/>
    <w:next w:val="Normal"/>
    <w:autoRedefine/>
    <w:uiPriority w:val="39"/>
    <w:unhideWhenUsed/>
    <w:rsid w:val="00AE1869"/>
    <w:pPr>
      <w:ind w:left="1680"/>
    </w:pPr>
    <w:rPr>
      <w:rFonts w:asciiTheme="minorHAnsi" w:hAnsiTheme="minorHAnsi"/>
      <w:sz w:val="20"/>
      <w:szCs w:val="20"/>
    </w:rPr>
  </w:style>
  <w:style w:type="character" w:customStyle="1" w:styleId="EncabezadoCar">
    <w:name w:val="Encabezado Car"/>
    <w:basedOn w:val="Fuentedeprrafopredeter"/>
    <w:link w:val="Encabezado"/>
    <w:rsid w:val="00B239DA"/>
    <w:rPr>
      <w:lang w:val="es-ES" w:eastAsia="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semiHidden="0" w:uiPriority="35" w:unhideWhenUsed="0" w:qFormat="1"/>
    <w:lsdException w:name="table of authorities"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2" w:semiHidden="0" w:unhideWhenUsed="0" w:qFormat="1"/>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eastAsia="es-ES_tradnl"/>
    </w:rPr>
  </w:style>
  <w:style w:type="paragraph" w:styleId="Ttulo1">
    <w:name w:val="heading 1"/>
    <w:basedOn w:val="Normal"/>
    <w:next w:val="Normal"/>
    <w:qFormat/>
    <w:pPr>
      <w:keepNext/>
      <w:numPr>
        <w:numId w:val="1"/>
      </w:numPr>
      <w:outlineLvl w:val="0"/>
    </w:pPr>
    <w:rPr>
      <w:b/>
      <w:sz w:val="28"/>
      <w:u w:val="single"/>
      <w:lang w:val="es-MX"/>
    </w:rPr>
  </w:style>
  <w:style w:type="paragraph" w:styleId="Ttulo2">
    <w:name w:val="heading 2"/>
    <w:basedOn w:val="Normal"/>
    <w:next w:val="Normal"/>
    <w:qFormat/>
    <w:pPr>
      <w:keepNext/>
      <w:numPr>
        <w:ilvl w:val="1"/>
        <w:numId w:val="1"/>
      </w:numPr>
      <w:outlineLvl w:val="1"/>
    </w:pPr>
    <w:rPr>
      <w:b/>
      <w:lang w:val="es-MX"/>
    </w:rPr>
  </w:style>
  <w:style w:type="paragraph" w:styleId="Ttulo3">
    <w:name w:val="heading 3"/>
    <w:basedOn w:val="Normal"/>
    <w:next w:val="Normal"/>
    <w:qFormat/>
    <w:pPr>
      <w:keepNext/>
      <w:numPr>
        <w:ilvl w:val="2"/>
        <w:numId w:val="1"/>
      </w:numPr>
      <w:outlineLvl w:val="2"/>
    </w:pPr>
    <w:rPr>
      <w:b/>
      <w:i/>
      <w:color w:val="000000"/>
      <w:u w:val="single"/>
      <w:lang w:val="es-MX"/>
    </w:rPr>
  </w:style>
  <w:style w:type="paragraph" w:styleId="Ttulo4">
    <w:name w:val="heading 4"/>
    <w:basedOn w:val="Normal"/>
    <w:next w:val="Normal"/>
    <w:qFormat/>
    <w:pPr>
      <w:keepNext/>
      <w:numPr>
        <w:ilvl w:val="3"/>
        <w:numId w:val="1"/>
      </w:numPr>
      <w:outlineLvl w:val="3"/>
    </w:pPr>
    <w:rPr>
      <w:b/>
      <w:sz w:val="16"/>
      <w:u w:val="single"/>
    </w:rPr>
  </w:style>
  <w:style w:type="paragraph" w:styleId="Ttulo5">
    <w:name w:val="heading 5"/>
    <w:basedOn w:val="Normal"/>
    <w:next w:val="Normal"/>
    <w:qFormat/>
    <w:pPr>
      <w:keepNext/>
      <w:numPr>
        <w:ilvl w:val="4"/>
        <w:numId w:val="1"/>
      </w:numPr>
      <w:outlineLvl w:val="4"/>
    </w:pPr>
    <w:rPr>
      <w:b/>
      <w:color w:val="000080"/>
      <w:sz w:val="16"/>
      <w:u w:val="single"/>
    </w:rPr>
  </w:style>
  <w:style w:type="paragraph" w:styleId="Ttulo6">
    <w:name w:val="heading 6"/>
    <w:basedOn w:val="Normal"/>
    <w:next w:val="Normal"/>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pPr>
      <w:tabs>
        <w:tab w:val="center" w:pos="4419"/>
        <w:tab w:val="right" w:pos="8838"/>
      </w:tabs>
    </w:pPr>
  </w:style>
  <w:style w:type="paragraph" w:styleId="Piedepgina">
    <w:name w:val="footer"/>
    <w:basedOn w:val="Normal"/>
    <w:semiHidden/>
    <w:pPr>
      <w:tabs>
        <w:tab w:val="center" w:pos="4419"/>
        <w:tab w:val="right" w:pos="8838"/>
      </w:tabs>
    </w:pPr>
  </w:style>
  <w:style w:type="paragraph" w:styleId="Sangradetdecuerpo">
    <w:name w:val="Body Text Indent"/>
    <w:basedOn w:val="Normal"/>
    <w:semiHidden/>
    <w:pPr>
      <w:ind w:firstLine="360"/>
    </w:pPr>
  </w:style>
  <w:style w:type="paragraph" w:styleId="Textodecuerpo">
    <w:name w:val="Body Text"/>
    <w:basedOn w:val="Normal"/>
    <w:semiHidden/>
    <w:pPr>
      <w:jc w:val="both"/>
    </w:pPr>
  </w:style>
  <w:style w:type="paragraph" w:styleId="Sangra2detdecuerpo">
    <w:name w:val="Body Text Indent 2"/>
    <w:basedOn w:val="Normal"/>
    <w:semiHidden/>
    <w:pPr>
      <w:ind w:left="708"/>
      <w:jc w:val="both"/>
    </w:pPr>
  </w:style>
  <w:style w:type="paragraph" w:styleId="Textodecuerpo2">
    <w:name w:val="Body Text 2"/>
    <w:basedOn w:val="Normal"/>
    <w:semiHidden/>
    <w:pPr>
      <w:jc w:val="center"/>
    </w:pPr>
    <w:rPr>
      <w:lang w:val="es-MX"/>
    </w:rPr>
  </w:style>
  <w:style w:type="paragraph" w:styleId="TDC1">
    <w:name w:val="toc 1"/>
    <w:basedOn w:val="Normal"/>
    <w:next w:val="Normal"/>
    <w:autoRedefine/>
    <w:uiPriority w:val="39"/>
    <w:rsid w:val="00AE1869"/>
    <w:pPr>
      <w:tabs>
        <w:tab w:val="right" w:pos="8830"/>
      </w:tabs>
      <w:spacing w:before="360"/>
    </w:pPr>
    <w:rPr>
      <w:rFonts w:asciiTheme="majorHAnsi" w:hAnsiTheme="majorHAnsi"/>
      <w:b/>
      <w:caps/>
    </w:rPr>
  </w:style>
  <w:style w:type="paragraph" w:styleId="TDC2">
    <w:name w:val="toc 2"/>
    <w:basedOn w:val="Normal"/>
    <w:next w:val="Normal"/>
    <w:autoRedefine/>
    <w:uiPriority w:val="39"/>
    <w:pPr>
      <w:spacing w:before="240"/>
    </w:pPr>
    <w:rPr>
      <w:rFonts w:asciiTheme="minorHAnsi" w:hAnsiTheme="minorHAnsi"/>
      <w:b/>
      <w:sz w:val="20"/>
      <w:szCs w:val="20"/>
    </w:rPr>
  </w:style>
  <w:style w:type="paragraph" w:styleId="TDC3">
    <w:name w:val="toc 3"/>
    <w:basedOn w:val="Normal"/>
    <w:next w:val="Normal"/>
    <w:autoRedefine/>
    <w:uiPriority w:val="39"/>
    <w:rsid w:val="00653E72"/>
    <w:pPr>
      <w:ind w:left="240"/>
    </w:pPr>
    <w:rPr>
      <w:rFonts w:asciiTheme="minorHAnsi" w:hAnsiTheme="minorHAnsi"/>
      <w:sz w:val="20"/>
      <w:szCs w:val="20"/>
    </w:rPr>
  </w:style>
  <w:style w:type="paragraph" w:styleId="Sangra3detdecuerpo">
    <w:name w:val="Body Text Indent 3"/>
    <w:basedOn w:val="Normal"/>
    <w:semiHidden/>
    <w:pPr>
      <w:ind w:left="576"/>
      <w:jc w:val="both"/>
    </w:pPr>
  </w:style>
  <w:style w:type="paragraph" w:styleId="Textodecuerpo3">
    <w:name w:val="Body Text 3"/>
    <w:basedOn w:val="Normal"/>
    <w:semiHidden/>
    <w:rPr>
      <w:snapToGrid w:val="0"/>
      <w:color w:val="000000"/>
      <w:lang w:val="es-ES_tradnl" w:eastAsia="es-ES"/>
    </w:rPr>
  </w:style>
  <w:style w:type="character" w:styleId="Hipervnculo">
    <w:name w:val="Hyperlink"/>
    <w:semiHidden/>
    <w:rPr>
      <w:color w:val="0000FF"/>
      <w:u w:val="single"/>
    </w:rPr>
  </w:style>
  <w:style w:type="character" w:styleId="Nmerodepgina">
    <w:name w:val="page number"/>
    <w:basedOn w:val="Fuentedeprrafopredeter"/>
    <w:semiHidden/>
  </w:style>
  <w:style w:type="paragraph" w:styleId="Epgrafe">
    <w:name w:val="caption"/>
    <w:basedOn w:val="Normal"/>
    <w:next w:val="Normal"/>
    <w:qFormat/>
    <w:pPr>
      <w:ind w:left="576"/>
      <w:jc w:val="center"/>
    </w:pPr>
    <w:rPr>
      <w:b/>
      <w:i/>
      <w:sz w:val="16"/>
    </w:rPr>
  </w:style>
  <w:style w:type="paragraph" w:customStyle="1" w:styleId="Sombreadomulticolor-nfasis11">
    <w:name w:val="Sombreado multicolor - Énfasis 11"/>
    <w:hidden/>
    <w:uiPriority w:val="99"/>
    <w:semiHidden/>
    <w:rsid w:val="001B5933"/>
    <w:rPr>
      <w:lang w:val="es-ES" w:eastAsia="es-ES_tradnl"/>
    </w:rPr>
  </w:style>
  <w:style w:type="paragraph" w:styleId="Textodeglobo">
    <w:name w:val="Balloon Text"/>
    <w:basedOn w:val="Normal"/>
    <w:link w:val="TextodegloboCar"/>
    <w:uiPriority w:val="99"/>
    <w:semiHidden/>
    <w:unhideWhenUsed/>
    <w:rsid w:val="00FF5549"/>
    <w:rPr>
      <w:sz w:val="18"/>
      <w:szCs w:val="18"/>
    </w:rPr>
  </w:style>
  <w:style w:type="character" w:customStyle="1" w:styleId="TextodegloboCar">
    <w:name w:val="Texto de globo Car"/>
    <w:link w:val="Textodeglobo"/>
    <w:uiPriority w:val="99"/>
    <w:semiHidden/>
    <w:rsid w:val="00FF5549"/>
    <w:rPr>
      <w:sz w:val="18"/>
      <w:szCs w:val="18"/>
      <w:lang w:val="es-ES"/>
    </w:rPr>
  </w:style>
  <w:style w:type="paragraph" w:styleId="NormalWeb">
    <w:name w:val="Normal (Web)"/>
    <w:basedOn w:val="Normal"/>
    <w:uiPriority w:val="99"/>
    <w:unhideWhenUsed/>
    <w:rsid w:val="006760F3"/>
    <w:pPr>
      <w:spacing w:before="100" w:beforeAutospacing="1" w:after="100" w:afterAutospacing="1"/>
    </w:pPr>
    <w:rPr>
      <w:lang w:val="es-ES_tradnl" w:eastAsia="es-ES"/>
    </w:rPr>
  </w:style>
  <w:style w:type="paragraph" w:styleId="Textodebloque">
    <w:name w:val="Block Text"/>
    <w:basedOn w:val="Normal"/>
    <w:rsid w:val="00AA337F"/>
    <w:pPr>
      <w:spacing w:before="120" w:after="120" w:line="360" w:lineRule="atLeast"/>
      <w:ind w:left="708" w:right="340"/>
      <w:jc w:val="both"/>
    </w:pPr>
    <w:rPr>
      <w:rFonts w:ascii="Arial" w:hAnsi="Arial"/>
      <w:lang w:val="es-MX" w:eastAsia="es-ES"/>
    </w:rPr>
  </w:style>
  <w:style w:type="paragraph" w:styleId="Prrafodelista">
    <w:name w:val="List Paragraph"/>
    <w:basedOn w:val="Normal"/>
    <w:uiPriority w:val="34"/>
    <w:qFormat/>
    <w:rsid w:val="00252C5B"/>
    <w:pPr>
      <w:ind w:left="720"/>
      <w:contextualSpacing/>
    </w:pPr>
  </w:style>
  <w:style w:type="table" w:styleId="Tablaconcuadrcula">
    <w:name w:val="Table Grid"/>
    <w:basedOn w:val="Tablanormal"/>
    <w:uiPriority w:val="39"/>
    <w:rsid w:val="00C532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ulticolor">
    <w:name w:val="Colorful List"/>
    <w:basedOn w:val="Tablanormal"/>
    <w:uiPriority w:val="72"/>
    <w:qFormat/>
    <w:rsid w:val="00C532D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uadrculamulticolor">
    <w:name w:val="Colorful Grid"/>
    <w:basedOn w:val="Tablanormal"/>
    <w:uiPriority w:val="73"/>
    <w:qFormat/>
    <w:rsid w:val="00924DD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extoconsangra">
    <w:name w:val="table of authorities"/>
    <w:basedOn w:val="Normal"/>
    <w:semiHidden/>
    <w:rsid w:val="00E011ED"/>
    <w:pPr>
      <w:tabs>
        <w:tab w:val="right" w:leader="dot" w:pos="7560"/>
      </w:tabs>
      <w:spacing w:line="480" w:lineRule="auto"/>
      <w:ind w:left="1440" w:hanging="360"/>
    </w:pPr>
    <w:rPr>
      <w:spacing w:val="-5"/>
      <w:sz w:val="20"/>
      <w:szCs w:val="20"/>
      <w:lang w:eastAsia="es-ES"/>
    </w:rPr>
  </w:style>
  <w:style w:type="paragraph" w:customStyle="1" w:styleId="NormalTabla10">
    <w:name w:val="Normal Tabla 10"/>
    <w:basedOn w:val="Normal"/>
    <w:rsid w:val="006625D5"/>
    <w:pPr>
      <w:keepLines/>
      <w:spacing w:before="60" w:after="60"/>
      <w:jc w:val="both"/>
    </w:pPr>
    <w:rPr>
      <w:rFonts w:ascii="Trebuchet MS" w:hAnsi="Trebuchet MS"/>
      <w:sz w:val="20"/>
      <w:szCs w:val="20"/>
      <w:lang w:val="es-CL" w:eastAsia="es-ES"/>
    </w:rPr>
  </w:style>
  <w:style w:type="paragraph" w:styleId="Textonotapie">
    <w:name w:val="footnote text"/>
    <w:basedOn w:val="Normal"/>
    <w:link w:val="TextonotapieCar"/>
    <w:semiHidden/>
    <w:rsid w:val="006625D5"/>
    <w:rPr>
      <w:sz w:val="20"/>
      <w:szCs w:val="20"/>
      <w:lang w:eastAsia="es-ES"/>
    </w:rPr>
  </w:style>
  <w:style w:type="character" w:customStyle="1" w:styleId="TextonotapieCar">
    <w:name w:val="Texto nota pie Car"/>
    <w:basedOn w:val="Fuentedeprrafopredeter"/>
    <w:link w:val="Textonotapie"/>
    <w:semiHidden/>
    <w:rsid w:val="006625D5"/>
    <w:rPr>
      <w:sz w:val="20"/>
      <w:szCs w:val="20"/>
      <w:lang w:val="es-ES"/>
    </w:rPr>
  </w:style>
  <w:style w:type="paragraph" w:styleId="TDC4">
    <w:name w:val="toc 4"/>
    <w:basedOn w:val="Normal"/>
    <w:next w:val="Normal"/>
    <w:autoRedefine/>
    <w:uiPriority w:val="39"/>
    <w:unhideWhenUsed/>
    <w:rsid w:val="00AE1869"/>
    <w:pPr>
      <w:ind w:left="480"/>
    </w:pPr>
    <w:rPr>
      <w:rFonts w:asciiTheme="minorHAnsi" w:hAnsiTheme="minorHAnsi"/>
      <w:sz w:val="20"/>
      <w:szCs w:val="20"/>
    </w:rPr>
  </w:style>
  <w:style w:type="paragraph" w:styleId="TDC5">
    <w:name w:val="toc 5"/>
    <w:basedOn w:val="Normal"/>
    <w:next w:val="Normal"/>
    <w:autoRedefine/>
    <w:uiPriority w:val="39"/>
    <w:unhideWhenUsed/>
    <w:rsid w:val="00AE1869"/>
    <w:pPr>
      <w:ind w:left="720"/>
    </w:pPr>
    <w:rPr>
      <w:rFonts w:asciiTheme="minorHAnsi" w:hAnsiTheme="minorHAnsi"/>
      <w:sz w:val="20"/>
      <w:szCs w:val="20"/>
    </w:rPr>
  </w:style>
  <w:style w:type="paragraph" w:styleId="TDC6">
    <w:name w:val="toc 6"/>
    <w:basedOn w:val="Normal"/>
    <w:next w:val="Normal"/>
    <w:autoRedefine/>
    <w:uiPriority w:val="39"/>
    <w:unhideWhenUsed/>
    <w:rsid w:val="00AE1869"/>
    <w:pPr>
      <w:ind w:left="960"/>
    </w:pPr>
    <w:rPr>
      <w:rFonts w:asciiTheme="minorHAnsi" w:hAnsiTheme="minorHAnsi"/>
      <w:sz w:val="20"/>
      <w:szCs w:val="20"/>
    </w:rPr>
  </w:style>
  <w:style w:type="paragraph" w:styleId="TDC7">
    <w:name w:val="toc 7"/>
    <w:basedOn w:val="Normal"/>
    <w:next w:val="Normal"/>
    <w:autoRedefine/>
    <w:uiPriority w:val="39"/>
    <w:unhideWhenUsed/>
    <w:rsid w:val="00AE1869"/>
    <w:pPr>
      <w:ind w:left="1200"/>
    </w:pPr>
    <w:rPr>
      <w:rFonts w:asciiTheme="minorHAnsi" w:hAnsiTheme="minorHAnsi"/>
      <w:sz w:val="20"/>
      <w:szCs w:val="20"/>
    </w:rPr>
  </w:style>
  <w:style w:type="paragraph" w:styleId="TDC8">
    <w:name w:val="toc 8"/>
    <w:basedOn w:val="Normal"/>
    <w:next w:val="Normal"/>
    <w:autoRedefine/>
    <w:uiPriority w:val="39"/>
    <w:unhideWhenUsed/>
    <w:rsid w:val="00AE1869"/>
    <w:pPr>
      <w:ind w:left="1440"/>
    </w:pPr>
    <w:rPr>
      <w:rFonts w:asciiTheme="minorHAnsi" w:hAnsiTheme="minorHAnsi"/>
      <w:sz w:val="20"/>
      <w:szCs w:val="20"/>
    </w:rPr>
  </w:style>
  <w:style w:type="paragraph" w:styleId="TDC9">
    <w:name w:val="toc 9"/>
    <w:basedOn w:val="Normal"/>
    <w:next w:val="Normal"/>
    <w:autoRedefine/>
    <w:uiPriority w:val="39"/>
    <w:unhideWhenUsed/>
    <w:rsid w:val="00AE1869"/>
    <w:pPr>
      <w:ind w:left="1680"/>
    </w:pPr>
    <w:rPr>
      <w:rFonts w:asciiTheme="minorHAnsi" w:hAnsiTheme="minorHAnsi"/>
      <w:sz w:val="20"/>
      <w:szCs w:val="20"/>
    </w:rPr>
  </w:style>
  <w:style w:type="character" w:customStyle="1" w:styleId="EncabezadoCar">
    <w:name w:val="Encabezado Car"/>
    <w:basedOn w:val="Fuentedeprrafopredeter"/>
    <w:link w:val="Encabezado"/>
    <w:rsid w:val="00B239DA"/>
    <w:rPr>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54159">
      <w:bodyDiv w:val="1"/>
      <w:marLeft w:val="0"/>
      <w:marRight w:val="0"/>
      <w:marTop w:val="0"/>
      <w:marBottom w:val="0"/>
      <w:divBdr>
        <w:top w:val="none" w:sz="0" w:space="0" w:color="auto"/>
        <w:left w:val="none" w:sz="0" w:space="0" w:color="auto"/>
        <w:bottom w:val="none" w:sz="0" w:space="0" w:color="auto"/>
        <w:right w:val="none" w:sz="0" w:space="0" w:color="auto"/>
      </w:divBdr>
    </w:div>
    <w:div w:id="33628661">
      <w:bodyDiv w:val="1"/>
      <w:marLeft w:val="0"/>
      <w:marRight w:val="0"/>
      <w:marTop w:val="0"/>
      <w:marBottom w:val="0"/>
      <w:divBdr>
        <w:top w:val="none" w:sz="0" w:space="0" w:color="auto"/>
        <w:left w:val="none" w:sz="0" w:space="0" w:color="auto"/>
        <w:bottom w:val="none" w:sz="0" w:space="0" w:color="auto"/>
        <w:right w:val="none" w:sz="0" w:space="0" w:color="auto"/>
      </w:divBdr>
    </w:div>
    <w:div w:id="230778287">
      <w:bodyDiv w:val="1"/>
      <w:marLeft w:val="0"/>
      <w:marRight w:val="0"/>
      <w:marTop w:val="0"/>
      <w:marBottom w:val="0"/>
      <w:divBdr>
        <w:top w:val="none" w:sz="0" w:space="0" w:color="auto"/>
        <w:left w:val="none" w:sz="0" w:space="0" w:color="auto"/>
        <w:bottom w:val="none" w:sz="0" w:space="0" w:color="auto"/>
        <w:right w:val="none" w:sz="0" w:space="0" w:color="auto"/>
      </w:divBdr>
    </w:div>
    <w:div w:id="233974235">
      <w:bodyDiv w:val="1"/>
      <w:marLeft w:val="0"/>
      <w:marRight w:val="0"/>
      <w:marTop w:val="0"/>
      <w:marBottom w:val="0"/>
      <w:divBdr>
        <w:top w:val="none" w:sz="0" w:space="0" w:color="auto"/>
        <w:left w:val="none" w:sz="0" w:space="0" w:color="auto"/>
        <w:bottom w:val="none" w:sz="0" w:space="0" w:color="auto"/>
        <w:right w:val="none" w:sz="0" w:space="0" w:color="auto"/>
      </w:divBdr>
    </w:div>
    <w:div w:id="336808992">
      <w:bodyDiv w:val="1"/>
      <w:marLeft w:val="0"/>
      <w:marRight w:val="0"/>
      <w:marTop w:val="0"/>
      <w:marBottom w:val="0"/>
      <w:divBdr>
        <w:top w:val="none" w:sz="0" w:space="0" w:color="auto"/>
        <w:left w:val="none" w:sz="0" w:space="0" w:color="auto"/>
        <w:bottom w:val="none" w:sz="0" w:space="0" w:color="auto"/>
        <w:right w:val="none" w:sz="0" w:space="0" w:color="auto"/>
      </w:divBdr>
    </w:div>
    <w:div w:id="376586507">
      <w:bodyDiv w:val="1"/>
      <w:marLeft w:val="0"/>
      <w:marRight w:val="0"/>
      <w:marTop w:val="0"/>
      <w:marBottom w:val="0"/>
      <w:divBdr>
        <w:top w:val="none" w:sz="0" w:space="0" w:color="auto"/>
        <w:left w:val="none" w:sz="0" w:space="0" w:color="auto"/>
        <w:bottom w:val="none" w:sz="0" w:space="0" w:color="auto"/>
        <w:right w:val="none" w:sz="0" w:space="0" w:color="auto"/>
      </w:divBdr>
    </w:div>
    <w:div w:id="525141428">
      <w:bodyDiv w:val="1"/>
      <w:marLeft w:val="0"/>
      <w:marRight w:val="0"/>
      <w:marTop w:val="0"/>
      <w:marBottom w:val="0"/>
      <w:divBdr>
        <w:top w:val="none" w:sz="0" w:space="0" w:color="auto"/>
        <w:left w:val="none" w:sz="0" w:space="0" w:color="auto"/>
        <w:bottom w:val="none" w:sz="0" w:space="0" w:color="auto"/>
        <w:right w:val="none" w:sz="0" w:space="0" w:color="auto"/>
      </w:divBdr>
    </w:div>
    <w:div w:id="627663569">
      <w:bodyDiv w:val="1"/>
      <w:marLeft w:val="0"/>
      <w:marRight w:val="0"/>
      <w:marTop w:val="0"/>
      <w:marBottom w:val="0"/>
      <w:divBdr>
        <w:top w:val="none" w:sz="0" w:space="0" w:color="auto"/>
        <w:left w:val="none" w:sz="0" w:space="0" w:color="auto"/>
        <w:bottom w:val="none" w:sz="0" w:space="0" w:color="auto"/>
        <w:right w:val="none" w:sz="0" w:space="0" w:color="auto"/>
      </w:divBdr>
    </w:div>
    <w:div w:id="651636120">
      <w:bodyDiv w:val="1"/>
      <w:marLeft w:val="0"/>
      <w:marRight w:val="0"/>
      <w:marTop w:val="0"/>
      <w:marBottom w:val="0"/>
      <w:divBdr>
        <w:top w:val="none" w:sz="0" w:space="0" w:color="auto"/>
        <w:left w:val="none" w:sz="0" w:space="0" w:color="auto"/>
        <w:bottom w:val="none" w:sz="0" w:space="0" w:color="auto"/>
        <w:right w:val="none" w:sz="0" w:space="0" w:color="auto"/>
      </w:divBdr>
    </w:div>
    <w:div w:id="749351980">
      <w:bodyDiv w:val="1"/>
      <w:marLeft w:val="0"/>
      <w:marRight w:val="0"/>
      <w:marTop w:val="0"/>
      <w:marBottom w:val="0"/>
      <w:divBdr>
        <w:top w:val="none" w:sz="0" w:space="0" w:color="auto"/>
        <w:left w:val="none" w:sz="0" w:space="0" w:color="auto"/>
        <w:bottom w:val="none" w:sz="0" w:space="0" w:color="auto"/>
        <w:right w:val="none" w:sz="0" w:space="0" w:color="auto"/>
      </w:divBdr>
    </w:div>
    <w:div w:id="778840106">
      <w:bodyDiv w:val="1"/>
      <w:marLeft w:val="0"/>
      <w:marRight w:val="0"/>
      <w:marTop w:val="0"/>
      <w:marBottom w:val="0"/>
      <w:divBdr>
        <w:top w:val="none" w:sz="0" w:space="0" w:color="auto"/>
        <w:left w:val="none" w:sz="0" w:space="0" w:color="auto"/>
        <w:bottom w:val="none" w:sz="0" w:space="0" w:color="auto"/>
        <w:right w:val="none" w:sz="0" w:space="0" w:color="auto"/>
      </w:divBdr>
    </w:div>
    <w:div w:id="1077554357">
      <w:bodyDiv w:val="1"/>
      <w:marLeft w:val="0"/>
      <w:marRight w:val="0"/>
      <w:marTop w:val="0"/>
      <w:marBottom w:val="0"/>
      <w:divBdr>
        <w:top w:val="none" w:sz="0" w:space="0" w:color="auto"/>
        <w:left w:val="none" w:sz="0" w:space="0" w:color="auto"/>
        <w:bottom w:val="none" w:sz="0" w:space="0" w:color="auto"/>
        <w:right w:val="none" w:sz="0" w:space="0" w:color="auto"/>
      </w:divBdr>
    </w:div>
    <w:div w:id="1189685499">
      <w:bodyDiv w:val="1"/>
      <w:marLeft w:val="0"/>
      <w:marRight w:val="0"/>
      <w:marTop w:val="0"/>
      <w:marBottom w:val="0"/>
      <w:divBdr>
        <w:top w:val="none" w:sz="0" w:space="0" w:color="auto"/>
        <w:left w:val="none" w:sz="0" w:space="0" w:color="auto"/>
        <w:bottom w:val="none" w:sz="0" w:space="0" w:color="auto"/>
        <w:right w:val="none" w:sz="0" w:space="0" w:color="auto"/>
      </w:divBdr>
    </w:div>
    <w:div w:id="1385760020">
      <w:bodyDiv w:val="1"/>
      <w:marLeft w:val="0"/>
      <w:marRight w:val="0"/>
      <w:marTop w:val="0"/>
      <w:marBottom w:val="0"/>
      <w:divBdr>
        <w:top w:val="none" w:sz="0" w:space="0" w:color="auto"/>
        <w:left w:val="none" w:sz="0" w:space="0" w:color="auto"/>
        <w:bottom w:val="none" w:sz="0" w:space="0" w:color="auto"/>
        <w:right w:val="none" w:sz="0" w:space="0" w:color="auto"/>
      </w:divBdr>
    </w:div>
    <w:div w:id="1440953948">
      <w:bodyDiv w:val="1"/>
      <w:marLeft w:val="0"/>
      <w:marRight w:val="0"/>
      <w:marTop w:val="0"/>
      <w:marBottom w:val="0"/>
      <w:divBdr>
        <w:top w:val="none" w:sz="0" w:space="0" w:color="auto"/>
        <w:left w:val="none" w:sz="0" w:space="0" w:color="auto"/>
        <w:bottom w:val="none" w:sz="0" w:space="0" w:color="auto"/>
        <w:right w:val="none" w:sz="0" w:space="0" w:color="auto"/>
      </w:divBdr>
    </w:div>
    <w:div w:id="1496340096">
      <w:bodyDiv w:val="1"/>
      <w:marLeft w:val="0"/>
      <w:marRight w:val="0"/>
      <w:marTop w:val="0"/>
      <w:marBottom w:val="0"/>
      <w:divBdr>
        <w:top w:val="none" w:sz="0" w:space="0" w:color="auto"/>
        <w:left w:val="none" w:sz="0" w:space="0" w:color="auto"/>
        <w:bottom w:val="none" w:sz="0" w:space="0" w:color="auto"/>
        <w:right w:val="none" w:sz="0" w:space="0" w:color="auto"/>
      </w:divBdr>
    </w:div>
    <w:div w:id="1560358802">
      <w:bodyDiv w:val="1"/>
      <w:marLeft w:val="0"/>
      <w:marRight w:val="0"/>
      <w:marTop w:val="0"/>
      <w:marBottom w:val="0"/>
      <w:divBdr>
        <w:top w:val="none" w:sz="0" w:space="0" w:color="auto"/>
        <w:left w:val="none" w:sz="0" w:space="0" w:color="auto"/>
        <w:bottom w:val="none" w:sz="0" w:space="0" w:color="auto"/>
        <w:right w:val="none" w:sz="0" w:space="0" w:color="auto"/>
      </w:divBdr>
    </w:div>
    <w:div w:id="1727679202">
      <w:bodyDiv w:val="1"/>
      <w:marLeft w:val="0"/>
      <w:marRight w:val="0"/>
      <w:marTop w:val="0"/>
      <w:marBottom w:val="0"/>
      <w:divBdr>
        <w:top w:val="none" w:sz="0" w:space="0" w:color="auto"/>
        <w:left w:val="none" w:sz="0" w:space="0" w:color="auto"/>
        <w:bottom w:val="none" w:sz="0" w:space="0" w:color="auto"/>
        <w:right w:val="none" w:sz="0" w:space="0" w:color="auto"/>
      </w:divBdr>
    </w:div>
    <w:div w:id="1819148586">
      <w:bodyDiv w:val="1"/>
      <w:marLeft w:val="0"/>
      <w:marRight w:val="0"/>
      <w:marTop w:val="0"/>
      <w:marBottom w:val="0"/>
      <w:divBdr>
        <w:top w:val="none" w:sz="0" w:space="0" w:color="auto"/>
        <w:left w:val="none" w:sz="0" w:space="0" w:color="auto"/>
        <w:bottom w:val="none" w:sz="0" w:space="0" w:color="auto"/>
        <w:right w:val="none" w:sz="0" w:space="0" w:color="auto"/>
      </w:divBdr>
    </w:div>
    <w:div w:id="1961646245">
      <w:bodyDiv w:val="1"/>
      <w:marLeft w:val="0"/>
      <w:marRight w:val="0"/>
      <w:marTop w:val="0"/>
      <w:marBottom w:val="0"/>
      <w:divBdr>
        <w:top w:val="none" w:sz="0" w:space="0" w:color="auto"/>
        <w:left w:val="none" w:sz="0" w:space="0" w:color="auto"/>
        <w:bottom w:val="none" w:sz="0" w:space="0" w:color="auto"/>
        <w:right w:val="none" w:sz="0" w:space="0" w:color="auto"/>
      </w:divBdr>
    </w:div>
    <w:div w:id="2004771955">
      <w:bodyDiv w:val="1"/>
      <w:marLeft w:val="0"/>
      <w:marRight w:val="0"/>
      <w:marTop w:val="0"/>
      <w:marBottom w:val="0"/>
      <w:divBdr>
        <w:top w:val="none" w:sz="0" w:space="0" w:color="auto"/>
        <w:left w:val="none" w:sz="0" w:space="0" w:color="auto"/>
        <w:bottom w:val="none" w:sz="0" w:space="0" w:color="auto"/>
        <w:right w:val="none" w:sz="0" w:space="0" w:color="auto"/>
      </w:divBdr>
    </w:div>
    <w:div w:id="2064474675">
      <w:bodyDiv w:val="1"/>
      <w:marLeft w:val="0"/>
      <w:marRight w:val="0"/>
      <w:marTop w:val="0"/>
      <w:marBottom w:val="0"/>
      <w:divBdr>
        <w:top w:val="none" w:sz="0" w:space="0" w:color="auto"/>
        <w:left w:val="none" w:sz="0" w:space="0" w:color="auto"/>
        <w:bottom w:val="none" w:sz="0" w:space="0" w:color="auto"/>
        <w:right w:val="none" w:sz="0" w:space="0" w:color="auto"/>
      </w:divBdr>
    </w:div>
    <w:div w:id="20914682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FF8B5-701A-7441-B488-0C4AE1C3E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26</Pages>
  <Words>7198</Words>
  <Characters>39595</Characters>
  <Application>Microsoft Macintosh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&lt;Nombre de la institución&gt;</vt:lpstr>
    </vt:vector>
  </TitlesOfParts>
  <Company>Caca</Company>
  <LinksUpToDate>false</LinksUpToDate>
  <CharactersWithSpaces>46700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&lt;Nombre de la institución&gt;</dc:title>
  <dc:subject/>
  <dc:creator>NN</dc:creator>
  <cp:keywords/>
  <dc:description/>
  <cp:lastModifiedBy>Sebastian Inostroza Hurtado</cp:lastModifiedBy>
  <cp:revision>3</cp:revision>
  <cp:lastPrinted>1999-12-06T13:31:00Z</cp:lastPrinted>
  <dcterms:created xsi:type="dcterms:W3CDTF">2019-05-26T19:02:00Z</dcterms:created>
  <dcterms:modified xsi:type="dcterms:W3CDTF">2019-07-15T01:35:00Z</dcterms:modified>
</cp:coreProperties>
</file>