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F00C" w14:textId="77777777" w:rsidR="002224BB" w:rsidRDefault="002224BB" w:rsidP="00B32741">
      <w:pPr>
        <w:spacing w:line="360" w:lineRule="auto"/>
        <w:ind w:left="708" w:hanging="708"/>
        <w:rPr>
          <w:rFonts w:ascii="Calibri" w:hAnsi="Calibri" w:cs="Times New Roman"/>
          <w:lang w:val="es-ES"/>
        </w:rPr>
      </w:pPr>
    </w:p>
    <w:p w14:paraId="1855B143" w14:textId="32E7A075" w:rsidR="002224BB" w:rsidRDefault="00D84BE6">
      <w:pPr>
        <w:spacing w:line="360" w:lineRule="auto"/>
        <w:jc w:val="right"/>
        <w:rPr>
          <w:rFonts w:ascii="Calibri" w:hAnsi="Calibri" w:cs="Times New Roman"/>
          <w:b/>
          <w:color w:val="AEAAAA" w:themeColor="background2" w:themeShade="BF"/>
          <w:lang w:val="es-ES"/>
        </w:rPr>
      </w:pPr>
      <w:r>
        <w:rPr>
          <w:rFonts w:cs="Times New Roman"/>
          <w:b/>
          <w:color w:val="AEAAAA" w:themeColor="background2" w:themeShade="BF"/>
          <w:lang w:val="es-ES"/>
        </w:rPr>
        <w:t>La Molina</w:t>
      </w:r>
      <w:r w:rsidR="00D102BF">
        <w:rPr>
          <w:rFonts w:cs="Times New Roman"/>
          <w:b/>
          <w:color w:val="AEAAAA" w:themeColor="background2" w:themeShade="BF"/>
          <w:lang w:val="es-ES"/>
        </w:rPr>
        <w:t xml:space="preserve">, </w:t>
      </w:r>
      <w:r>
        <w:rPr>
          <w:rFonts w:cs="Times New Roman"/>
          <w:b/>
          <w:color w:val="AEAAAA" w:themeColor="background2" w:themeShade="BF"/>
          <w:lang w:val="es-ES"/>
        </w:rPr>
        <w:t>Perú</w:t>
      </w:r>
      <w:r w:rsidR="00D102BF">
        <w:rPr>
          <w:rFonts w:cs="Times New Roman"/>
          <w:b/>
          <w:color w:val="AEAAAA" w:themeColor="background2" w:themeShade="BF"/>
          <w:lang w:val="es-ES"/>
        </w:rPr>
        <w:t xml:space="preserve">, </w:t>
      </w:r>
      <w:r>
        <w:rPr>
          <w:rFonts w:cs="Times New Roman"/>
          <w:b/>
          <w:color w:val="AEAAAA" w:themeColor="background2" w:themeShade="BF"/>
          <w:lang w:val="es-ES"/>
        </w:rPr>
        <w:t>30</w:t>
      </w:r>
      <w:r w:rsidR="00D102BF">
        <w:rPr>
          <w:rFonts w:cs="Times New Roman"/>
          <w:b/>
          <w:color w:val="AEAAAA" w:themeColor="background2" w:themeShade="BF"/>
          <w:lang w:val="es-ES"/>
        </w:rPr>
        <w:t xml:space="preserve">, </w:t>
      </w:r>
      <w:r>
        <w:rPr>
          <w:rFonts w:cs="Times New Roman"/>
          <w:b/>
          <w:color w:val="AEAAAA" w:themeColor="background2" w:themeShade="BF"/>
          <w:lang w:val="es-ES"/>
        </w:rPr>
        <w:t>enero</w:t>
      </w:r>
      <w:r w:rsidR="00D102BF">
        <w:rPr>
          <w:rFonts w:cs="Times New Roman"/>
          <w:b/>
          <w:color w:val="AEAAAA" w:themeColor="background2" w:themeShade="BF"/>
          <w:lang w:val="es-ES"/>
        </w:rPr>
        <w:t xml:space="preserve">, </w:t>
      </w:r>
      <w:r>
        <w:rPr>
          <w:rFonts w:cs="Times New Roman"/>
          <w:b/>
          <w:color w:val="AEAAAA" w:themeColor="background2" w:themeShade="BF"/>
          <w:lang w:val="es-ES"/>
        </w:rPr>
        <w:t>2025</w:t>
      </w:r>
      <w:r w:rsidR="00D102BF">
        <w:rPr>
          <w:rFonts w:cs="Times New Roman"/>
          <w:b/>
          <w:color w:val="AEAAAA" w:themeColor="background2" w:themeShade="BF"/>
          <w:lang w:val="es-ES"/>
        </w:rPr>
        <w:t xml:space="preserve">. </w:t>
      </w:r>
    </w:p>
    <w:p w14:paraId="2A7E13F5" w14:textId="77777777" w:rsidR="002224BB" w:rsidRDefault="002224BB">
      <w:pPr>
        <w:spacing w:line="360" w:lineRule="auto"/>
        <w:rPr>
          <w:rFonts w:ascii="Calibri" w:hAnsi="Calibri" w:cs="Times New Roman"/>
          <w:lang w:val="es-ES"/>
        </w:rPr>
      </w:pPr>
    </w:p>
    <w:p w14:paraId="41D075D2" w14:textId="77777777" w:rsidR="002224BB" w:rsidRDefault="002224BB">
      <w:pPr>
        <w:spacing w:line="360" w:lineRule="auto"/>
        <w:rPr>
          <w:rFonts w:ascii="Calibri" w:hAnsi="Calibri" w:cs="Times New Roman"/>
          <w:b/>
          <w:lang w:val="es-ES"/>
        </w:rPr>
      </w:pPr>
    </w:p>
    <w:p w14:paraId="7544CEA1" w14:textId="79AB9DB1" w:rsidR="002224BB" w:rsidRDefault="00D102BF">
      <w:pPr>
        <w:spacing w:line="360" w:lineRule="auto"/>
      </w:pPr>
      <w:r>
        <w:rPr>
          <w:rFonts w:cs="Times New Roman"/>
          <w:b/>
          <w:lang w:val="es-ES"/>
        </w:rPr>
        <w:t>Dr</w:t>
      </w:r>
      <w:r w:rsidR="00B32741">
        <w:rPr>
          <w:rFonts w:cs="Times New Roman"/>
          <w:b/>
          <w:lang w:val="es-ES"/>
        </w:rPr>
        <w:t>a</w:t>
      </w:r>
      <w:r>
        <w:rPr>
          <w:rFonts w:cs="Times New Roman"/>
          <w:b/>
          <w:lang w:val="es-ES"/>
        </w:rPr>
        <w:t xml:space="preserve">. </w:t>
      </w:r>
      <w:r w:rsidR="00B32741" w:rsidRPr="00B32741">
        <w:rPr>
          <w:rFonts w:cs="Times New Roman"/>
          <w:b/>
          <w:lang w:val="es-ES"/>
        </w:rPr>
        <w:t>Ma. Amparo Máxima Borja de la Rosa</w:t>
      </w:r>
    </w:p>
    <w:p w14:paraId="6BB7F26B" w14:textId="00FC2896" w:rsidR="002224BB" w:rsidRDefault="00D102BF">
      <w:pPr>
        <w:spacing w:line="360" w:lineRule="auto"/>
      </w:pPr>
      <w:r>
        <w:rPr>
          <w:rFonts w:cs="Times New Roman"/>
          <w:b/>
          <w:lang w:val="es-ES"/>
        </w:rPr>
        <w:t>Editor</w:t>
      </w:r>
      <w:r w:rsidR="00941B68">
        <w:rPr>
          <w:rFonts w:cs="Times New Roman"/>
          <w:b/>
          <w:lang w:val="es-ES"/>
        </w:rPr>
        <w:t>a</w:t>
      </w:r>
      <w:r>
        <w:rPr>
          <w:rFonts w:cs="Times New Roman"/>
          <w:b/>
          <w:lang w:val="es-ES"/>
        </w:rPr>
        <w:t xml:space="preserve"> principal de la </w:t>
      </w:r>
      <w:r>
        <w:rPr>
          <w:rFonts w:cs="Times New Roman"/>
          <w:b/>
          <w:i/>
          <w:color w:val="2F5496" w:themeColor="accent1" w:themeShade="BF"/>
          <w:lang w:val="es-ES"/>
        </w:rPr>
        <w:t>R</w:t>
      </w:r>
      <w:r w:rsidR="00B32741">
        <w:rPr>
          <w:rFonts w:cs="Times New Roman"/>
          <w:b/>
          <w:i/>
          <w:color w:val="2F5496" w:themeColor="accent1" w:themeShade="BF"/>
          <w:lang w:val="es-ES"/>
        </w:rPr>
        <w:t>evista Chapingo Serie Ciencias Forestales y del Ambiente</w:t>
      </w:r>
    </w:p>
    <w:p w14:paraId="0ADBDD7F" w14:textId="77777777" w:rsidR="002224BB" w:rsidRDefault="00D102BF">
      <w:pPr>
        <w:spacing w:after="240"/>
        <w:jc w:val="both"/>
        <w:rPr>
          <w:rFonts w:ascii="Calibri" w:eastAsia="Times New Roman" w:hAnsi="Calibri" w:cs="Times New Roman"/>
          <w:smallCaps/>
          <w:color w:val="000000"/>
          <w:lang w:eastAsia="es-ES"/>
        </w:rPr>
      </w:pPr>
      <w:r>
        <w:rPr>
          <w:rFonts w:eastAsia="Times New Roman" w:cs="Times New Roman"/>
          <w:smallCaps/>
          <w:color w:val="000000"/>
          <w:lang w:eastAsia="es-ES"/>
        </w:rPr>
        <w:t>Universidad Autónoma de Chapingo</w:t>
      </w:r>
    </w:p>
    <w:p w14:paraId="2FCD16E5" w14:textId="77777777" w:rsidR="002224BB" w:rsidRDefault="00D102BF">
      <w:pPr>
        <w:spacing w:after="240"/>
        <w:jc w:val="both"/>
        <w:rPr>
          <w:rFonts w:ascii="Calibri" w:eastAsia="Times New Roman" w:hAnsi="Calibri" w:cs="Times New Roman"/>
          <w:smallCaps/>
          <w:color w:val="000000"/>
          <w:lang w:eastAsia="es-ES"/>
        </w:rPr>
      </w:pPr>
      <w:r>
        <w:rPr>
          <w:rFonts w:cs="Times New Roman"/>
        </w:rPr>
        <w:t>Carretera México-Texcoco km 38.5. Chapingo, México, C. P. 56230.</w:t>
      </w:r>
    </w:p>
    <w:p w14:paraId="69F42D26" w14:textId="77777777" w:rsidR="002224BB" w:rsidRDefault="00D102BF">
      <w:pPr>
        <w:spacing w:after="240" w:line="360" w:lineRule="auto"/>
        <w:jc w:val="both"/>
        <w:rPr>
          <w:rFonts w:ascii="Calibri" w:eastAsia="Times New Roman" w:hAnsi="Calibri" w:cs="Times New Roman"/>
          <w:b/>
          <w:smallCaps/>
          <w:color w:val="000000"/>
          <w:lang w:eastAsia="es-ES"/>
        </w:rPr>
      </w:pPr>
      <w:r>
        <w:rPr>
          <w:rFonts w:eastAsia="Times New Roman" w:cs="Times New Roman"/>
          <w:b/>
          <w:smallCaps/>
          <w:color w:val="000000"/>
          <w:lang w:eastAsia="es-ES"/>
        </w:rPr>
        <w:t>Presente</w:t>
      </w:r>
    </w:p>
    <w:p w14:paraId="57750277" w14:textId="1015882D" w:rsidR="002224BB" w:rsidRDefault="00D102BF">
      <w:pPr>
        <w:spacing w:line="360" w:lineRule="auto"/>
        <w:jc w:val="both"/>
      </w:pPr>
      <w:r>
        <w:rPr>
          <w:rFonts w:cs="Times New Roman"/>
        </w:rPr>
        <w:t xml:space="preserve">Por medio del presente, los que suscriben, </w:t>
      </w:r>
      <w:r w:rsidR="00D84BE6" w:rsidRPr="00D84BE6">
        <w:rPr>
          <w:rFonts w:cs="Times New Roman"/>
        </w:rPr>
        <w:t>Sebastian Casas-Niño</w:t>
      </w:r>
      <w:r w:rsidR="00D84BE6">
        <w:rPr>
          <w:rFonts w:cs="Times New Roman"/>
        </w:rPr>
        <w:t xml:space="preserve">, </w:t>
      </w:r>
      <w:r w:rsidR="00D84BE6" w:rsidRPr="00D84BE6">
        <w:rPr>
          <w:rFonts w:cs="Times New Roman"/>
        </w:rPr>
        <w:t>Gino Mondragón Aguirre</w:t>
      </w:r>
      <w:r w:rsidR="00D84BE6">
        <w:rPr>
          <w:rFonts w:cs="Times New Roman"/>
        </w:rPr>
        <w:t xml:space="preserve">, </w:t>
      </w:r>
      <w:r w:rsidR="00D84BE6" w:rsidRPr="00D84BE6">
        <w:rPr>
          <w:rFonts w:cs="Times New Roman"/>
        </w:rPr>
        <w:t>Flavio Lozano-Isla</w:t>
      </w:r>
      <w:r w:rsidR="00D84BE6">
        <w:rPr>
          <w:rFonts w:cs="Times New Roman"/>
        </w:rPr>
        <w:t xml:space="preserve"> y </w:t>
      </w:r>
      <w:r w:rsidR="00D84BE6" w:rsidRPr="00D84BE6">
        <w:rPr>
          <w:rFonts w:cs="Times New Roman"/>
        </w:rPr>
        <w:t>José-Eloy Cuellar Bautista</w:t>
      </w:r>
      <w:r>
        <w:rPr>
          <w:rFonts w:cs="Times New Roman"/>
        </w:rPr>
        <w:t xml:space="preserve"> en calidad de auto(res) exclusivo(s) presentamos</w:t>
      </w:r>
      <w:r w:rsidR="00D84BE6">
        <w:rPr>
          <w:rFonts w:cs="Times New Roman"/>
        </w:rPr>
        <w:t xml:space="preserve"> </w:t>
      </w:r>
      <w:r>
        <w:rPr>
          <w:rFonts w:cs="Times New Roman"/>
        </w:rPr>
        <w:t>la contribución</w:t>
      </w:r>
      <w:r w:rsidR="00D84BE6">
        <w:rPr>
          <w:rFonts w:cs="Times New Roman"/>
        </w:rPr>
        <w:t xml:space="preserve"> </w:t>
      </w:r>
      <w:r w:rsidR="00D84BE6" w:rsidRPr="00D84BE6">
        <w:rPr>
          <w:rFonts w:cs="Times New Roman"/>
          <w:b/>
          <w:bCs/>
        </w:rPr>
        <w:t xml:space="preserve">Eficiencia del ácido indolbutírico en la propagación clonal de  </w:t>
      </w:r>
      <w:r w:rsidR="00D84BE6" w:rsidRPr="00D84BE6">
        <w:rPr>
          <w:rFonts w:cs="Times New Roman"/>
          <w:b/>
          <w:bCs/>
          <w:i/>
          <w:iCs/>
        </w:rPr>
        <w:t>Eucalyptus grandis x urophylla</w:t>
      </w:r>
      <w:r w:rsidR="00D84BE6" w:rsidRPr="00D84BE6">
        <w:rPr>
          <w:rFonts w:cs="Times New Roman"/>
          <w:b/>
          <w:bCs/>
        </w:rPr>
        <w:t>, Satipo, Perú</w:t>
      </w:r>
      <w:r w:rsidR="00D84BE6">
        <w:rPr>
          <w:rFonts w:cs="Times New Roman"/>
          <w:b/>
          <w:bCs/>
        </w:rPr>
        <w:t xml:space="preserve">/ </w:t>
      </w:r>
      <w:r>
        <w:rPr>
          <w:rFonts w:cs="Times New Roman"/>
        </w:rPr>
        <w:t xml:space="preserve">, para evaluación y posible publicación a la </w:t>
      </w:r>
      <w:bookmarkStart w:id="0" w:name="__DdeLink__263_3070392349"/>
      <w:r>
        <w:rPr>
          <w:rFonts w:cs="Times New Roman"/>
          <w:b/>
          <w:i/>
          <w:color w:val="2F5496" w:themeColor="accent1" w:themeShade="BF"/>
        </w:rPr>
        <w:t>R</w:t>
      </w:r>
      <w:r w:rsidR="00B32741">
        <w:rPr>
          <w:rFonts w:cs="Times New Roman"/>
          <w:b/>
          <w:i/>
          <w:color w:val="2F5496" w:themeColor="accent1" w:themeShade="BF"/>
        </w:rPr>
        <w:t>evista Chapingo Serie Ciencias Forestales y del Ambient</w:t>
      </w:r>
      <w:bookmarkEnd w:id="0"/>
      <w:r w:rsidR="00B32741">
        <w:rPr>
          <w:rFonts w:cs="Times New Roman"/>
          <w:b/>
          <w:i/>
          <w:color w:val="2F5496" w:themeColor="accent1" w:themeShade="BF"/>
        </w:rPr>
        <w:t>e</w:t>
      </w:r>
      <w:r>
        <w:rPr>
          <w:rFonts w:cs="Times New Roman"/>
          <w:color w:val="2F5496" w:themeColor="accent1" w:themeShade="BF"/>
        </w:rPr>
        <w:t xml:space="preserve"> </w:t>
      </w:r>
      <w:r>
        <w:rPr>
          <w:rFonts w:cs="Times New Roman"/>
        </w:rPr>
        <w:t xml:space="preserve">–publicada por la Universidad Autónoma Chapingo–. Asimismo, declaramos bajo protesta, de decir verdad, que este trabajo: </w:t>
      </w:r>
    </w:p>
    <w:p w14:paraId="3EEC6C24" w14:textId="77777777" w:rsidR="002224BB" w:rsidRDefault="002224BB">
      <w:pPr>
        <w:spacing w:line="360" w:lineRule="auto"/>
        <w:jc w:val="both"/>
        <w:rPr>
          <w:rFonts w:ascii="Calibri" w:hAnsi="Calibri" w:cs="Times New Roman"/>
        </w:rPr>
      </w:pPr>
    </w:p>
    <w:p w14:paraId="0EFD83E9" w14:textId="77777777" w:rsidR="002224BB" w:rsidRDefault="00D102BF">
      <w:pPr>
        <w:pStyle w:val="Prrafodelista"/>
        <w:numPr>
          <w:ilvl w:val="0"/>
          <w:numId w:val="1"/>
        </w:numPr>
        <w:spacing w:line="360" w:lineRule="auto"/>
        <w:jc w:val="both"/>
        <w:rPr>
          <w:rFonts w:ascii="Calibri" w:hAnsi="Calibri" w:cs="Times New Roman"/>
        </w:rPr>
      </w:pPr>
      <w:r>
        <w:rPr>
          <w:rFonts w:cs="Times New Roman"/>
        </w:rPr>
        <w:t xml:space="preserve">Es original. </w:t>
      </w:r>
    </w:p>
    <w:p w14:paraId="2EBA4B86" w14:textId="77777777" w:rsidR="002224BB" w:rsidRDefault="00D102BF">
      <w:pPr>
        <w:pStyle w:val="Prrafodelista"/>
        <w:numPr>
          <w:ilvl w:val="0"/>
          <w:numId w:val="1"/>
        </w:numPr>
        <w:spacing w:line="360" w:lineRule="auto"/>
        <w:jc w:val="both"/>
        <w:rPr>
          <w:rFonts w:ascii="Calibri" w:hAnsi="Calibri" w:cs="Times New Roman"/>
        </w:rPr>
      </w:pPr>
      <w:r>
        <w:rPr>
          <w:rFonts w:cs="Times New Roman"/>
        </w:rPr>
        <w:t xml:space="preserve">Es inédito, por lo cual no ha sido postulado de forma simultánea a otras revistas. </w:t>
      </w:r>
    </w:p>
    <w:p w14:paraId="3BF03144" w14:textId="607572B3" w:rsidR="002224BB" w:rsidRDefault="00D102BF">
      <w:pPr>
        <w:pStyle w:val="Prrafodelista"/>
        <w:numPr>
          <w:ilvl w:val="0"/>
          <w:numId w:val="1"/>
        </w:numPr>
        <w:spacing w:line="360" w:lineRule="auto"/>
        <w:jc w:val="both"/>
        <w:rPr>
          <w:rFonts w:ascii="Calibri" w:hAnsi="Calibri" w:cs="Times New Roman"/>
        </w:rPr>
      </w:pPr>
      <w:r>
        <w:rPr>
          <w:rFonts w:cs="Times New Roman"/>
        </w:rPr>
        <w:t xml:space="preserve">No ha sido difundido de manera íntegra o parcial en otro medio, plataforma, </w:t>
      </w:r>
      <w:r w:rsidR="00F77FF6">
        <w:rPr>
          <w:rFonts w:cs="Times New Roman"/>
        </w:rPr>
        <w:t>memoria o</w:t>
      </w:r>
      <w:r>
        <w:rPr>
          <w:rFonts w:cs="Times New Roman"/>
        </w:rPr>
        <w:t xml:space="preserve"> actas de congreso. </w:t>
      </w:r>
    </w:p>
    <w:p w14:paraId="089ED287" w14:textId="46741EE4" w:rsidR="002224BB" w:rsidRDefault="00D102BF">
      <w:pPr>
        <w:pStyle w:val="Prrafodelista"/>
        <w:numPr>
          <w:ilvl w:val="0"/>
          <w:numId w:val="1"/>
        </w:numPr>
        <w:spacing w:line="360" w:lineRule="auto"/>
        <w:jc w:val="both"/>
        <w:rPr>
          <w:rFonts w:ascii="Calibri" w:hAnsi="Calibri" w:cs="Times New Roman"/>
        </w:rPr>
      </w:pPr>
      <w:r>
        <w:rPr>
          <w:rFonts w:cs="Times New Roman"/>
        </w:rPr>
        <w:t xml:space="preserve">Para la elaboración </w:t>
      </w:r>
      <w:r w:rsidR="00F77FF6">
        <w:rPr>
          <w:rFonts w:cs="Times New Roman"/>
        </w:rPr>
        <w:t>de este</w:t>
      </w:r>
      <w:r>
        <w:rPr>
          <w:rFonts w:cs="Times New Roman"/>
        </w:rPr>
        <w:t xml:space="preserve">, se consideraron prácticas éticas de investigación para la formulación de hipótesis, recuperación documental, obtención de resultados y demás procesos vinculados con la elaboración final del documento. </w:t>
      </w:r>
    </w:p>
    <w:p w14:paraId="4FFF29D5" w14:textId="77777777" w:rsidR="002224BB" w:rsidRDefault="00D102BF">
      <w:pPr>
        <w:pStyle w:val="Prrafodelista"/>
        <w:numPr>
          <w:ilvl w:val="0"/>
          <w:numId w:val="1"/>
        </w:numPr>
        <w:spacing w:line="360" w:lineRule="auto"/>
        <w:jc w:val="both"/>
        <w:rPr>
          <w:rFonts w:ascii="Calibri" w:hAnsi="Calibri" w:cs="Times New Roman"/>
        </w:rPr>
      </w:pPr>
      <w:r>
        <w:rPr>
          <w:rFonts w:cs="Times New Roman"/>
        </w:rPr>
        <w:lastRenderedPageBreak/>
        <w:t>El aporte principal de nuestra investigación a la discusión científica y tecnológica a las ciencias forestales y del ambiente consiste en: (colocar dos ideas que muestren los principales hallazgos de la investigación).</w:t>
      </w:r>
    </w:p>
    <w:p w14:paraId="0AF4B157" w14:textId="77777777" w:rsidR="002224BB" w:rsidRDefault="00D102BF">
      <w:pPr>
        <w:pStyle w:val="Prrafodelista"/>
        <w:numPr>
          <w:ilvl w:val="0"/>
          <w:numId w:val="1"/>
        </w:numPr>
        <w:spacing w:line="360" w:lineRule="auto"/>
        <w:jc w:val="both"/>
        <w:rPr>
          <w:rFonts w:ascii="Calibri" w:hAnsi="Calibri" w:cs="Times New Roman"/>
        </w:rPr>
      </w:pPr>
      <w:r>
        <w:rPr>
          <w:rFonts w:cs="Times New Roman"/>
        </w:rPr>
        <w:t xml:space="preserve">Que las imágenes, gráficos y tablas dentro del documento son de nuestra autoría y, en caso de que sean de otros trabajos, contamos con los derechos patrimoniales para su reutilización. </w:t>
      </w:r>
    </w:p>
    <w:p w14:paraId="68440BBA" w14:textId="5983B28E" w:rsidR="002224BB" w:rsidRDefault="00D102BF">
      <w:pPr>
        <w:pStyle w:val="Prrafodelista"/>
        <w:numPr>
          <w:ilvl w:val="0"/>
          <w:numId w:val="1"/>
        </w:numPr>
        <w:spacing w:line="360" w:lineRule="auto"/>
        <w:jc w:val="both"/>
      </w:pPr>
      <w:r>
        <w:rPr>
          <w:rFonts w:cs="Times New Roman"/>
        </w:rPr>
        <w:t xml:space="preserve">La información recuperada de trabajos previos dentro del texto, fueron debidamente citados mediante la Norma APA </w:t>
      </w:r>
      <w:r w:rsidR="00B54277">
        <w:rPr>
          <w:rFonts w:cs="Times New Roman"/>
        </w:rPr>
        <w:t>7</w:t>
      </w:r>
      <w:r>
        <w:rPr>
          <w:rFonts w:cs="Times New Roman"/>
        </w:rPr>
        <w:t xml:space="preserve">. En caso de que se presentará alguna impugnación, demanda o reclamación sobre la autoría del presente artículo, asumimos la responsabilidad legal y económica de ésta y, al mismo tiempo, excluimos de cualquier responsabilidad legal y económica a la Universidad </w:t>
      </w:r>
      <w:r w:rsidR="00B54277">
        <w:rPr>
          <w:rFonts w:cs="Times New Roman"/>
        </w:rPr>
        <w:t>Autónoma Chapingo</w:t>
      </w:r>
      <w:r>
        <w:rPr>
          <w:rFonts w:cs="Times New Roman"/>
        </w:rPr>
        <w:t xml:space="preserve"> y al equipo editorial de la </w:t>
      </w:r>
      <w:r w:rsidR="00B32741">
        <w:rPr>
          <w:rFonts w:cs="Times New Roman"/>
          <w:b/>
          <w:i/>
          <w:color w:val="2F5496" w:themeColor="accent1" w:themeShade="BF"/>
        </w:rPr>
        <w:t>Revista Chapingo Serie Ciencias Forestales y del Ambiente</w:t>
      </w:r>
      <w:r>
        <w:rPr>
          <w:rFonts w:cs="Times New Roman"/>
          <w:b/>
        </w:rPr>
        <w:t>.</w:t>
      </w:r>
      <w:r>
        <w:rPr>
          <w:rFonts w:cs="Times New Roman"/>
        </w:rPr>
        <w:t xml:space="preserve"> </w:t>
      </w:r>
    </w:p>
    <w:p w14:paraId="1582D675" w14:textId="77777777" w:rsidR="002224BB" w:rsidRDefault="00D102BF">
      <w:pPr>
        <w:pStyle w:val="Prrafodelista"/>
        <w:numPr>
          <w:ilvl w:val="0"/>
          <w:numId w:val="1"/>
        </w:numPr>
        <w:spacing w:line="360" w:lineRule="auto"/>
        <w:jc w:val="both"/>
        <w:rPr>
          <w:rFonts w:ascii="Calibri" w:hAnsi="Calibri" w:cs="Times New Roman"/>
        </w:rPr>
      </w:pPr>
      <w:r>
        <w:rPr>
          <w:rFonts w:cs="Times New Roman"/>
        </w:rPr>
        <w:t xml:space="preserve">Todos los autores participaron de forma activa en el proceso de elaboración del documento y la forma en que cada uno colaboró, se señala expresamente al final de este documento.  </w:t>
      </w:r>
    </w:p>
    <w:p w14:paraId="576A11F5" w14:textId="251917B9" w:rsidR="002224BB" w:rsidRDefault="00D102BF">
      <w:pPr>
        <w:pStyle w:val="Prrafodelista"/>
        <w:numPr>
          <w:ilvl w:val="0"/>
          <w:numId w:val="1"/>
        </w:numPr>
        <w:spacing w:line="360" w:lineRule="auto"/>
        <w:jc w:val="both"/>
        <w:rPr>
          <w:rFonts w:ascii="Calibri" w:hAnsi="Calibri" w:cs="Times New Roman"/>
        </w:rPr>
      </w:pPr>
      <w:r>
        <w:rPr>
          <w:rFonts w:cs="Times New Roman"/>
        </w:rPr>
        <w:t>Todos los autores convinieron con el contenido total de la contribución presentada.</w:t>
      </w:r>
      <w:r w:rsidR="00D84BE6">
        <w:rPr>
          <w:rFonts w:cs="Times New Roman"/>
        </w:rPr>
        <w:t xml:space="preserve"> </w:t>
      </w:r>
      <w:r>
        <w:rPr>
          <w:rFonts w:cs="Times New Roman"/>
        </w:rPr>
        <w:t>En caso de haber existido conflictos de intereses para la elaboración de la misma, los autores llegaron a los acuerdos</w:t>
      </w:r>
      <w:r w:rsidR="00D84BE6">
        <w:rPr>
          <w:rFonts w:cs="Times New Roman"/>
        </w:rPr>
        <w:t xml:space="preserve"> </w:t>
      </w:r>
      <w:r>
        <w:rPr>
          <w:rFonts w:cs="Times New Roman"/>
        </w:rPr>
        <w:t>siguientes: _____________________________________________________</w:t>
      </w:r>
    </w:p>
    <w:p w14:paraId="1B3FBA79" w14:textId="77777777" w:rsidR="002224BB" w:rsidRDefault="00D102BF">
      <w:pPr>
        <w:pStyle w:val="Prrafodelista"/>
        <w:numPr>
          <w:ilvl w:val="0"/>
          <w:numId w:val="1"/>
        </w:numPr>
        <w:spacing w:line="360" w:lineRule="auto"/>
        <w:jc w:val="both"/>
        <w:rPr>
          <w:rFonts w:ascii="Calibri" w:hAnsi="Calibri" w:cs="Times New Roman"/>
        </w:rPr>
      </w:pPr>
      <w:r>
        <w:rPr>
          <w:rFonts w:cs="Times New Roman"/>
        </w:rPr>
        <w:t>Aceptamos que nuestro documento acreditará una revisión editorial y, en caso de que no cuente con los requerimientos señalados en la “Guía de autores”, nuestra contribución será rechazada de forma automática.</w:t>
      </w:r>
    </w:p>
    <w:p w14:paraId="76E17EF5" w14:textId="4CF8DE36" w:rsidR="002224BB" w:rsidRDefault="00D102BF">
      <w:pPr>
        <w:pStyle w:val="Prrafodelista"/>
        <w:numPr>
          <w:ilvl w:val="0"/>
          <w:numId w:val="1"/>
        </w:numPr>
        <w:spacing w:line="360" w:lineRule="auto"/>
        <w:jc w:val="both"/>
      </w:pPr>
      <w:r>
        <w:rPr>
          <w:rFonts w:cs="Times New Roman"/>
        </w:rPr>
        <w:t>Estamos de acuerdo en que nuestro trabajo</w:t>
      </w:r>
      <w:r w:rsidR="00D84BE6">
        <w:rPr>
          <w:rFonts w:cs="Times New Roman"/>
        </w:rPr>
        <w:t xml:space="preserve"> </w:t>
      </w:r>
      <w:r>
        <w:rPr>
          <w:rFonts w:cs="Times New Roman"/>
        </w:rPr>
        <w:t>se revise con la</w:t>
      </w:r>
      <w:r w:rsidR="00D84BE6">
        <w:rPr>
          <w:rFonts w:cs="Times New Roman"/>
        </w:rPr>
        <w:t xml:space="preserve"> </w:t>
      </w:r>
      <w:r>
        <w:rPr>
          <w:rFonts w:cs="Times New Roman"/>
        </w:rPr>
        <w:t xml:space="preserve">herramienta  de cómputo aprobada por el Consejo Editorial de la </w:t>
      </w:r>
      <w:r w:rsidR="00B32741">
        <w:rPr>
          <w:rFonts w:cs="Times New Roman"/>
          <w:b/>
          <w:i/>
          <w:color w:val="2F5496" w:themeColor="accent1" w:themeShade="BF"/>
        </w:rPr>
        <w:t>Revista Chapingo Serie Ciencias Forestales y del Ambiente</w:t>
      </w:r>
      <w:r>
        <w:rPr>
          <w:rFonts w:cs="Times New Roman"/>
          <w:b/>
          <w:i/>
          <w:color w:val="2F5496" w:themeColor="accent1" w:themeShade="BF"/>
        </w:rPr>
        <w:t xml:space="preserve">. </w:t>
      </w:r>
      <w:r>
        <w:rPr>
          <w:rFonts w:cs="Times New Roman"/>
        </w:rPr>
        <w:t xml:space="preserve">En caso de que se detecte duplicidad de contenido con algún otro documento, nuestra contribución será rechazada automáticamente. </w:t>
      </w:r>
    </w:p>
    <w:p w14:paraId="43D07663" w14:textId="3F374417" w:rsidR="002224BB" w:rsidRDefault="00D102BF">
      <w:pPr>
        <w:pStyle w:val="Prrafodelista"/>
        <w:numPr>
          <w:ilvl w:val="0"/>
          <w:numId w:val="1"/>
        </w:numPr>
        <w:spacing w:line="360" w:lineRule="auto"/>
        <w:jc w:val="both"/>
        <w:rPr>
          <w:rFonts w:ascii="Calibri" w:hAnsi="Calibri" w:cs="Times New Roman"/>
        </w:rPr>
      </w:pPr>
      <w:r>
        <w:rPr>
          <w:rFonts w:cs="Times New Roman"/>
        </w:rPr>
        <w:lastRenderedPageBreak/>
        <w:t>Aceptamos que nuestra contribución sea publicada, posterior a la aprobación de la revisión editorial, de la acreditación de la herramienta de cómputo y por el sistema de revisión por pares triple ciego, acatando el resultado de los dictámenes. Realizaremos los cambios solicitados por los árbitros en el periodo indicado en las Políticas Editoriales</w:t>
      </w:r>
      <w:r>
        <w:rPr>
          <w:rFonts w:cs="Times New Roman"/>
          <w:b/>
        </w:rPr>
        <w:t>.</w:t>
      </w:r>
      <w:r w:rsidR="00D84BE6">
        <w:rPr>
          <w:rFonts w:cs="Times New Roman"/>
        </w:rPr>
        <w:t xml:space="preserve"> </w:t>
      </w:r>
      <w:r>
        <w:rPr>
          <w:rFonts w:cs="Times New Roman"/>
        </w:rPr>
        <w:t>Si los cambios requeridos no son posibles de efectuar, los justificaremos con argumentos</w:t>
      </w:r>
      <w:r w:rsidR="00D84BE6">
        <w:rPr>
          <w:rFonts w:cs="Times New Roman"/>
        </w:rPr>
        <w:t xml:space="preserve"> </w:t>
      </w:r>
      <w:r>
        <w:rPr>
          <w:rFonts w:cs="Times New Roman"/>
        </w:rPr>
        <w:t>teóricos, metodológicos y empíricos.</w:t>
      </w:r>
      <w:r>
        <w:rPr>
          <w:rFonts w:cs="Times New Roman"/>
          <w:b/>
        </w:rPr>
        <w:t xml:space="preserve"> </w:t>
      </w:r>
    </w:p>
    <w:p w14:paraId="2F5A97B2" w14:textId="754F337E" w:rsidR="002224BB" w:rsidRDefault="00D102BF">
      <w:pPr>
        <w:pStyle w:val="Prrafodelista"/>
        <w:numPr>
          <w:ilvl w:val="0"/>
          <w:numId w:val="1"/>
        </w:numPr>
        <w:spacing w:line="360" w:lineRule="auto"/>
        <w:jc w:val="both"/>
      </w:pPr>
      <w:r>
        <w:rPr>
          <w:rFonts w:cs="Times New Roman"/>
        </w:rPr>
        <w:t xml:space="preserve">Conocemos la política de Acceso Abierto de la </w:t>
      </w:r>
      <w:r w:rsidR="00B32741">
        <w:rPr>
          <w:rFonts w:cs="Times New Roman"/>
          <w:b/>
          <w:i/>
          <w:color w:val="2F5496" w:themeColor="accent1" w:themeShade="BF"/>
        </w:rPr>
        <w:t>Revista Chapingo Serie Ciencias Forestales y del Ambient</w:t>
      </w:r>
      <w:r w:rsidR="00F77FF6">
        <w:rPr>
          <w:rFonts w:cs="Times New Roman"/>
          <w:b/>
          <w:i/>
          <w:color w:val="2F5496" w:themeColor="accent1" w:themeShade="BF"/>
        </w:rPr>
        <w:t>e</w:t>
      </w:r>
      <w:r>
        <w:rPr>
          <w:rFonts w:cs="Times New Roman"/>
          <w:color w:val="2F5496" w:themeColor="accent1" w:themeShade="BF"/>
        </w:rPr>
        <w:t xml:space="preserve"> </w:t>
      </w:r>
      <w:r>
        <w:rPr>
          <w:rFonts w:cs="Times New Roman"/>
        </w:rPr>
        <w:t xml:space="preserve">y, en caso de que nuestra contribución sea aprobada para su publicación, aceptaremos que ésta sea difundida bajo </w:t>
      </w:r>
      <w:r>
        <w:rPr>
          <w:rFonts w:cs="Times New Roman"/>
          <w:lang w:val="es-MX"/>
        </w:rPr>
        <w:t xml:space="preserve">la licencia Creative Commons 4.0 </w:t>
      </w:r>
      <w:hyperlink r:id="rId7">
        <w:r>
          <w:rPr>
            <w:rStyle w:val="EnlacedeInternet"/>
            <w:rFonts w:cs="Times New Roman"/>
          </w:rPr>
          <w:t>Atribución-No Comercial (CC BY-NC 4.0 Internacional)</w:t>
        </w:r>
      </w:hyperlink>
      <w:r>
        <w:rPr>
          <w:rFonts w:cs="Times New Roman"/>
        </w:rPr>
        <w:t>, que permite a terceros copiar y redistribuir el contenido en cualquier formato, así como reutilizar la información</w:t>
      </w:r>
      <w:r>
        <w:rPr>
          <w:rFonts w:cs="Times New Roman"/>
          <w:i/>
          <w:color w:val="2F5496" w:themeColor="accent1" w:themeShade="BF"/>
        </w:rPr>
        <w:t>,</w:t>
      </w:r>
      <w:r>
        <w:rPr>
          <w:rFonts w:cs="Times New Roman"/>
          <w:color w:val="2F5496" w:themeColor="accent1" w:themeShade="BF"/>
        </w:rPr>
        <w:t xml:space="preserve"> </w:t>
      </w:r>
      <w:r>
        <w:rPr>
          <w:rFonts w:cs="Times New Roman"/>
        </w:rPr>
        <w:t xml:space="preserve">siempre que se reconozca la autoría y se indique de forma explícita que ésta fue publicada por primera vez en la </w:t>
      </w:r>
      <w:r>
        <w:rPr>
          <w:rFonts w:cs="Times New Roman"/>
          <w:b/>
          <w:i/>
          <w:color w:val="2F5496" w:themeColor="accent1" w:themeShade="BF"/>
        </w:rPr>
        <w:t>R</w:t>
      </w:r>
      <w:r w:rsidR="00B32741">
        <w:rPr>
          <w:rFonts w:cs="Times New Roman"/>
          <w:b/>
          <w:i/>
          <w:color w:val="2F5496" w:themeColor="accent1" w:themeShade="BF"/>
        </w:rPr>
        <w:t>evista Chapingo Serie Ciencias Forestales y del Ambient</w:t>
      </w:r>
      <w:r w:rsidR="00F77FF6">
        <w:rPr>
          <w:rFonts w:cs="Times New Roman"/>
          <w:b/>
          <w:i/>
          <w:color w:val="2F5496" w:themeColor="accent1" w:themeShade="BF"/>
        </w:rPr>
        <w:t>e</w:t>
      </w:r>
      <w:r>
        <w:rPr>
          <w:rFonts w:cs="Times New Roman"/>
          <w:b/>
        </w:rPr>
        <w:t>.</w:t>
      </w:r>
      <w:r>
        <w:rPr>
          <w:rFonts w:cs="Times New Roman"/>
        </w:rPr>
        <w:t xml:space="preserve"> </w:t>
      </w:r>
    </w:p>
    <w:p w14:paraId="417A5870" w14:textId="29DFF5E3" w:rsidR="002224BB" w:rsidRDefault="00D102BF">
      <w:pPr>
        <w:pStyle w:val="Prrafodelista"/>
        <w:numPr>
          <w:ilvl w:val="0"/>
          <w:numId w:val="1"/>
        </w:numPr>
        <w:spacing w:line="360" w:lineRule="auto"/>
        <w:jc w:val="both"/>
        <w:rPr>
          <w:rFonts w:ascii="Calibri" w:hAnsi="Calibri" w:cs="Times New Roman"/>
          <w:lang w:val="es-MX"/>
        </w:rPr>
      </w:pPr>
      <w:r>
        <w:rPr>
          <w:rFonts w:cs="Times New Roman"/>
        </w:rPr>
        <w:t xml:space="preserve">En caso </w:t>
      </w:r>
      <w:r w:rsidR="00F77FF6">
        <w:rPr>
          <w:rFonts w:cs="Times New Roman"/>
        </w:rPr>
        <w:t>de ser</w:t>
      </w:r>
      <w:r>
        <w:rPr>
          <w:rFonts w:cs="Times New Roman"/>
        </w:rPr>
        <w:t xml:space="preserve"> aprobada nuestra contribución</w:t>
      </w:r>
      <w:r w:rsidR="00F77FF6" w:rsidRPr="00F77FF6">
        <w:rPr>
          <w:rFonts w:cs="Times New Roman"/>
        </w:rPr>
        <w:t>,</w:t>
      </w:r>
      <w:r w:rsidR="00D84BE6">
        <w:rPr>
          <w:rFonts w:cs="Times New Roman"/>
        </w:rPr>
        <w:t xml:space="preserve"> </w:t>
      </w:r>
      <w:r w:rsidR="00F77FF6" w:rsidRPr="00F77FF6">
        <w:rPr>
          <w:rFonts w:cs="Times New Roman"/>
        </w:rPr>
        <w:t>se</w:t>
      </w:r>
      <w:r w:rsidR="00D84BE6">
        <w:rPr>
          <w:rFonts w:cs="Times New Roman"/>
        </w:rPr>
        <w:t xml:space="preserve"> </w:t>
      </w:r>
      <w:r w:rsidR="00F77FF6" w:rsidRPr="00F77FF6">
        <w:rPr>
          <w:rFonts w:cs="Times New Roman"/>
        </w:rPr>
        <w:t>realizará el pago correspondiente a la cuota de los gastos operativos y de gestión editorial del mismo y se respetará la fecha de publicación designada por el equipo editorial de la revista</w:t>
      </w:r>
    </w:p>
    <w:p w14:paraId="0D9F9330" w14:textId="77777777" w:rsidR="002224BB" w:rsidRPr="006E7E98" w:rsidRDefault="002224BB">
      <w:pPr>
        <w:spacing w:line="360" w:lineRule="auto"/>
        <w:jc w:val="both"/>
        <w:rPr>
          <w:rFonts w:ascii="Calibri" w:hAnsi="Calibri" w:cs="Times New Roman"/>
        </w:rPr>
      </w:pPr>
    </w:p>
    <w:p w14:paraId="3DDE4B64" w14:textId="6DC03B51" w:rsidR="002224BB" w:rsidRDefault="00D102BF">
      <w:pPr>
        <w:spacing w:line="360" w:lineRule="auto"/>
        <w:ind w:left="708"/>
        <w:jc w:val="both"/>
        <w:rPr>
          <w:rFonts w:ascii="Calibri" w:hAnsi="Calibri" w:cs="Times New Roman"/>
          <w:lang w:val="es-MX"/>
        </w:rPr>
      </w:pPr>
      <w:r>
        <w:rPr>
          <w:rFonts w:cs="Times New Roman"/>
          <w:lang w:val="es-MX"/>
        </w:rPr>
        <w:t xml:space="preserve">Para constancia de lo anteriormente expuesto, se firma esta declaración a los </w:t>
      </w:r>
      <w:r w:rsidR="00D84BE6">
        <w:rPr>
          <w:rFonts w:cs="Times New Roman"/>
          <w:lang w:val="es-MX"/>
        </w:rPr>
        <w:t>30</w:t>
      </w:r>
      <w:r>
        <w:rPr>
          <w:rFonts w:cs="Times New Roman"/>
          <w:lang w:val="es-MX"/>
        </w:rPr>
        <w:t xml:space="preserve"> días, del mes de </w:t>
      </w:r>
      <w:r w:rsidR="00D84BE6">
        <w:rPr>
          <w:rFonts w:cs="Times New Roman"/>
          <w:lang w:val="es-MX"/>
        </w:rPr>
        <w:t>enero</w:t>
      </w:r>
      <w:r>
        <w:rPr>
          <w:rFonts w:cs="Times New Roman"/>
          <w:lang w:val="es-MX"/>
        </w:rPr>
        <w:t>, del año</w:t>
      </w:r>
      <w:r w:rsidR="00D84BE6">
        <w:rPr>
          <w:rFonts w:cs="Times New Roman"/>
          <w:lang w:val="es-MX"/>
        </w:rPr>
        <w:t xml:space="preserve"> 2025</w:t>
      </w:r>
      <w:r>
        <w:rPr>
          <w:rFonts w:cs="Times New Roman"/>
          <w:lang w:val="es-MX"/>
        </w:rPr>
        <w:t xml:space="preserve">, en la ciudad de </w:t>
      </w:r>
      <w:r w:rsidR="00D84BE6">
        <w:rPr>
          <w:rFonts w:cs="Times New Roman"/>
          <w:lang w:val="es-MX"/>
        </w:rPr>
        <w:t>La Molina, Perú</w:t>
      </w:r>
      <w:r>
        <w:rPr>
          <w:rFonts w:cs="Times New Roman"/>
          <w:lang w:val="es-MX"/>
        </w:rPr>
        <w:t>.</w:t>
      </w:r>
    </w:p>
    <w:p w14:paraId="13FF0297" w14:textId="77777777" w:rsidR="002224BB" w:rsidRDefault="002224BB">
      <w:pPr>
        <w:spacing w:line="360" w:lineRule="auto"/>
        <w:ind w:left="348"/>
        <w:jc w:val="both"/>
        <w:rPr>
          <w:rFonts w:ascii="Calibri" w:hAnsi="Calibri" w:cs="Times New Roman"/>
          <w:lang w:val="es-MX"/>
        </w:rPr>
      </w:pPr>
    </w:p>
    <w:p w14:paraId="3913045E" w14:textId="77777777" w:rsidR="002224BB" w:rsidRDefault="00D102BF">
      <w:pPr>
        <w:jc w:val="center"/>
        <w:outlineLvl w:val="0"/>
        <w:rPr>
          <w:rFonts w:ascii="Calibri" w:hAnsi="Calibri" w:cs="Times New Roman"/>
        </w:rPr>
      </w:pPr>
      <w:r>
        <w:rPr>
          <w:rFonts w:cs="Times New Roman"/>
        </w:rPr>
        <w:t>A T E N T A M E N T E</w:t>
      </w:r>
    </w:p>
    <w:p w14:paraId="299B55C1" w14:textId="0923DBF1" w:rsidR="00D84BE6" w:rsidRDefault="00D84BE6">
      <w:pPr>
        <w:rPr>
          <w:rFonts w:ascii="Calibri" w:hAnsi="Calibri" w:cs="Times New Roman"/>
        </w:rPr>
      </w:pPr>
      <w:r>
        <w:rPr>
          <w:rFonts w:ascii="Calibri" w:hAnsi="Calibri" w:cs="Times New Roman"/>
        </w:rPr>
        <w:br w:type="page"/>
      </w:r>
    </w:p>
    <w:p w14:paraId="3FB95011" w14:textId="40F3EC45" w:rsidR="002224BB" w:rsidRDefault="00411BDF">
      <w:pPr>
        <w:rPr>
          <w:rFonts w:ascii="Calibri" w:hAnsi="Calibri" w:cs="Times New Roman"/>
        </w:rPr>
      </w:pPr>
      <w:r>
        <w:rPr>
          <w:b/>
          <w:noProof/>
        </w:rPr>
        <w:lastRenderedPageBreak/>
        <w:drawing>
          <wp:anchor distT="0" distB="0" distL="114300" distR="114300" simplePos="0" relativeHeight="251659264" behindDoc="1" locked="0" layoutInCell="1" allowOverlap="1" wp14:anchorId="7A495D8E" wp14:editId="3777FAD6">
            <wp:simplePos x="0" y="0"/>
            <wp:positionH relativeFrom="column">
              <wp:posOffset>272415</wp:posOffset>
            </wp:positionH>
            <wp:positionV relativeFrom="paragraph">
              <wp:posOffset>-135255</wp:posOffset>
            </wp:positionV>
            <wp:extent cx="1685925" cy="135572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4816" t="30450" r="18981" b="29758"/>
                    <a:stretch/>
                  </pic:blipFill>
                  <pic:spPr bwMode="auto">
                    <a:xfrm>
                      <a:off x="0" y="0"/>
                      <a:ext cx="1685925" cy="1355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358B27" w14:textId="79FB95F0" w:rsidR="002224BB" w:rsidRDefault="002224BB">
      <w:pPr>
        <w:rPr>
          <w:rFonts w:ascii="Calibri" w:hAnsi="Calibri" w:cs="Times New Roman"/>
        </w:rPr>
      </w:pPr>
    </w:p>
    <w:p w14:paraId="43B4073B" w14:textId="4CD92CC4" w:rsidR="00411BDF" w:rsidRDefault="00411BDF">
      <w:pPr>
        <w:rPr>
          <w:rFonts w:ascii="Calibri" w:hAnsi="Calibri" w:cs="Times New Roman"/>
        </w:rPr>
      </w:pPr>
    </w:p>
    <w:p w14:paraId="027D2D5E" w14:textId="6B052F49" w:rsidR="00411BDF" w:rsidRDefault="00411BDF">
      <w:pPr>
        <w:rPr>
          <w:rFonts w:cs="Times New Roman"/>
        </w:rPr>
      </w:pPr>
    </w:p>
    <w:p w14:paraId="6C28404A" w14:textId="62195FCD" w:rsidR="002224BB" w:rsidRDefault="00D102BF">
      <w:pPr>
        <w:rPr>
          <w:rFonts w:ascii="Calibri" w:hAnsi="Calibri" w:cs="Times New Roman"/>
        </w:rPr>
      </w:pPr>
      <w:r>
        <w:rPr>
          <w:rFonts w:cs="Times New Roman"/>
        </w:rPr>
        <w:t>_______________________________</w:t>
      </w:r>
    </w:p>
    <w:p w14:paraId="3E7E3560" w14:textId="77777777" w:rsidR="00411BDF" w:rsidRDefault="00411BDF">
      <w:pPr>
        <w:rPr>
          <w:rFonts w:cs="Times New Roman"/>
        </w:rPr>
      </w:pPr>
      <w:r w:rsidRPr="00411BDF">
        <w:rPr>
          <w:rFonts w:cs="Times New Roman"/>
        </w:rPr>
        <w:t>Sebastian Casas-Niño</w:t>
      </w:r>
      <w:r w:rsidRPr="00411BDF">
        <w:rPr>
          <w:rFonts w:cs="Times New Roman"/>
        </w:rPr>
        <w:t xml:space="preserve"> </w:t>
      </w:r>
    </w:p>
    <w:p w14:paraId="682BE34A" w14:textId="3128538C" w:rsidR="002224BB" w:rsidRDefault="00D102BF">
      <w:pPr>
        <w:rPr>
          <w:rFonts w:ascii="Calibri" w:hAnsi="Calibri" w:cs="Times New Roman"/>
        </w:rPr>
      </w:pPr>
      <w:r>
        <w:rPr>
          <w:rFonts w:cs="Times New Roman"/>
        </w:rPr>
        <w:t>ORCID ID:</w:t>
      </w:r>
      <w:r w:rsidR="00411BDF">
        <w:rPr>
          <w:rFonts w:cs="Times New Roman"/>
        </w:rPr>
        <w:t xml:space="preserve"> </w:t>
      </w:r>
      <w:hyperlink r:id="rId9" w:history="1">
        <w:r w:rsidR="00411BDF" w:rsidRPr="00411BDF">
          <w:rPr>
            <w:rStyle w:val="Hipervnculo"/>
            <w:rFonts w:cs="Times New Roman"/>
          </w:rPr>
          <w:t>0000-0002-6576-8761</w:t>
        </w:r>
      </w:hyperlink>
    </w:p>
    <w:p w14:paraId="6450B4B9" w14:textId="77777777" w:rsidR="00411BDF" w:rsidRPr="00411BDF" w:rsidRDefault="00D102BF" w:rsidP="00411BDF">
      <w:pPr>
        <w:rPr>
          <w:rFonts w:cs="Times New Roman"/>
          <w:lang w:val="es-MX"/>
        </w:rPr>
      </w:pPr>
      <w:r>
        <w:rPr>
          <w:rFonts w:cs="Times New Roman"/>
        </w:rPr>
        <w:t>Institución de adscripción</w:t>
      </w:r>
      <w:r w:rsidR="00411BDF">
        <w:rPr>
          <w:rFonts w:cs="Times New Roman"/>
        </w:rPr>
        <w:t xml:space="preserve">: </w:t>
      </w:r>
      <w:r w:rsidR="00411BDF" w:rsidRPr="00411BDF">
        <w:rPr>
          <w:rFonts w:cs="Times New Roman"/>
          <w:lang w:val="es-MX"/>
        </w:rPr>
        <w:t>Centro de Investigación en Silvicultura y Mejoramiento Forestal, Facultad de Ciencias Forestales. Universidad Nacional Agraria La Molina.</w:t>
      </w:r>
    </w:p>
    <w:p w14:paraId="0ED49264" w14:textId="32A8E162" w:rsidR="002224BB" w:rsidRDefault="00D102BF">
      <w:pPr>
        <w:rPr>
          <w:rFonts w:ascii="Calibri" w:hAnsi="Calibri" w:cs="Times New Roman"/>
        </w:rPr>
      </w:pPr>
      <w:r>
        <w:rPr>
          <w:rFonts w:cs="Times New Roman"/>
        </w:rPr>
        <w:t>Dirección postal:</w:t>
      </w:r>
      <w:r w:rsidR="00411BDF">
        <w:rPr>
          <w:rFonts w:cs="Times New Roman"/>
        </w:rPr>
        <w:t xml:space="preserve"> </w:t>
      </w:r>
      <w:r w:rsidR="00411BDF" w:rsidRPr="00411BDF">
        <w:rPr>
          <w:rFonts w:cs="Times New Roman"/>
          <w:lang w:val="es-MX"/>
        </w:rPr>
        <w:t>Av. La Molina s/n, La Molina, Lima, Perú.</w:t>
      </w:r>
    </w:p>
    <w:p w14:paraId="0C00BD41" w14:textId="62F12193" w:rsidR="002224BB" w:rsidRDefault="00D102BF">
      <w:pPr>
        <w:rPr>
          <w:rFonts w:ascii="Calibri" w:hAnsi="Calibri" w:cs="Times New Roman"/>
        </w:rPr>
      </w:pPr>
      <w:r>
        <w:rPr>
          <w:rFonts w:cs="Times New Roman"/>
        </w:rPr>
        <w:t>Teléfono:</w:t>
      </w:r>
      <w:r w:rsidR="00411BDF">
        <w:rPr>
          <w:rFonts w:cs="Times New Roman"/>
        </w:rPr>
        <w:t xml:space="preserve"> 987657212</w:t>
      </w:r>
    </w:p>
    <w:p w14:paraId="13691F90" w14:textId="35099B4B" w:rsidR="002224BB" w:rsidRDefault="00D102BF">
      <w:pPr>
        <w:rPr>
          <w:rFonts w:ascii="Calibri" w:hAnsi="Calibri" w:cs="Times New Roman"/>
        </w:rPr>
      </w:pPr>
      <w:r>
        <w:rPr>
          <w:rFonts w:cs="Times New Roman"/>
        </w:rPr>
        <w:t>Correo electrónico:</w:t>
      </w:r>
      <w:r w:rsidR="00411BDF">
        <w:rPr>
          <w:rFonts w:cs="Times New Roman"/>
        </w:rPr>
        <w:t xml:space="preserve"> </w:t>
      </w:r>
      <w:r w:rsidR="00411BDF" w:rsidRPr="00411BDF">
        <w:rPr>
          <w:rFonts w:cs="Times New Roman"/>
          <w:lang w:val="es-MX"/>
        </w:rPr>
        <w:t>20140231@lamolina.edu.pe</w:t>
      </w:r>
    </w:p>
    <w:p w14:paraId="42EC8C96" w14:textId="1E006C64" w:rsidR="002224BB" w:rsidRDefault="00D102BF">
      <w:pPr>
        <w:rPr>
          <w:rFonts w:ascii="Calibri" w:hAnsi="Calibri" w:cs="Times New Roman"/>
        </w:rPr>
      </w:pPr>
      <w:r>
        <w:rPr>
          <w:rFonts w:cs="Times New Roman"/>
        </w:rPr>
        <w:t xml:space="preserve">Tipo de colaboración: </w:t>
      </w:r>
      <w:r w:rsidR="006F7115">
        <w:rPr>
          <w:rFonts w:cs="Times New Roman"/>
        </w:rPr>
        <w:t>Autor principal</w:t>
      </w:r>
    </w:p>
    <w:p w14:paraId="07DA35F4" w14:textId="77777777" w:rsidR="002224BB" w:rsidRDefault="002224BB">
      <w:pPr>
        <w:rPr>
          <w:rFonts w:ascii="Calibri" w:hAnsi="Calibri" w:cs="Gill Sans Light"/>
        </w:rPr>
      </w:pPr>
    </w:p>
    <w:p w14:paraId="595494DA" w14:textId="0CF30B5C" w:rsidR="002224BB" w:rsidRDefault="00411BDF">
      <w:pPr>
        <w:rPr>
          <w:rFonts w:ascii="Calibri" w:hAnsi="Calibri" w:cs="Gill Sans Light"/>
        </w:rPr>
      </w:pPr>
      <w:r>
        <w:rPr>
          <w:noProof/>
        </w:rPr>
        <w:drawing>
          <wp:anchor distT="0" distB="0" distL="114300" distR="114300" simplePos="0" relativeHeight="251657216" behindDoc="1" locked="0" layoutInCell="1" allowOverlap="1" wp14:anchorId="1E867E9B" wp14:editId="1665ACC4">
            <wp:simplePos x="0" y="0"/>
            <wp:positionH relativeFrom="column">
              <wp:posOffset>300990</wp:posOffset>
            </wp:positionH>
            <wp:positionV relativeFrom="paragraph">
              <wp:posOffset>13335</wp:posOffset>
            </wp:positionV>
            <wp:extent cx="1471295" cy="800100"/>
            <wp:effectExtent l="0" t="0" r="0" b="0"/>
            <wp:wrapNone/>
            <wp:docPr id="535361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1295"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C11F97" w14:textId="2CB0928E" w:rsidR="00411BDF" w:rsidRDefault="00411BDF">
      <w:pPr>
        <w:rPr>
          <w:rFonts w:cs="Times New Roman"/>
        </w:rPr>
      </w:pPr>
    </w:p>
    <w:p w14:paraId="75E28E2A" w14:textId="6725B072" w:rsidR="00411BDF" w:rsidRDefault="00411BDF">
      <w:pPr>
        <w:rPr>
          <w:rFonts w:cs="Times New Roman"/>
        </w:rPr>
      </w:pPr>
    </w:p>
    <w:p w14:paraId="1CDF466A" w14:textId="17422639" w:rsidR="002224BB" w:rsidRDefault="00D102BF">
      <w:pPr>
        <w:rPr>
          <w:rFonts w:ascii="Calibri" w:hAnsi="Calibri" w:cs="Times New Roman"/>
        </w:rPr>
      </w:pPr>
      <w:r>
        <w:rPr>
          <w:rFonts w:cs="Times New Roman"/>
        </w:rPr>
        <w:t>_______________________________</w:t>
      </w:r>
    </w:p>
    <w:p w14:paraId="33B66925" w14:textId="77777777" w:rsidR="00411BDF" w:rsidRDefault="00411BDF">
      <w:pPr>
        <w:rPr>
          <w:rFonts w:cs="Times New Roman"/>
        </w:rPr>
      </w:pPr>
      <w:r w:rsidRPr="00411BDF">
        <w:rPr>
          <w:rFonts w:cs="Times New Roman"/>
        </w:rPr>
        <w:t>Gino Mondragón Aguirre</w:t>
      </w:r>
      <w:r w:rsidRPr="00411BDF">
        <w:rPr>
          <w:rFonts w:cs="Times New Roman"/>
        </w:rPr>
        <w:t xml:space="preserve"> </w:t>
      </w:r>
    </w:p>
    <w:p w14:paraId="71270FC4" w14:textId="6074ABA8" w:rsidR="002224BB" w:rsidRDefault="00D102BF">
      <w:pPr>
        <w:rPr>
          <w:rFonts w:ascii="Calibri" w:hAnsi="Calibri" w:cs="Times New Roman"/>
        </w:rPr>
      </w:pPr>
      <w:r>
        <w:rPr>
          <w:rFonts w:cs="Times New Roman"/>
        </w:rPr>
        <w:t>ORCID ID:</w:t>
      </w:r>
      <w:r w:rsidR="00411BDF">
        <w:rPr>
          <w:rFonts w:cs="Times New Roman"/>
        </w:rPr>
        <w:t xml:space="preserve"> </w:t>
      </w:r>
      <w:hyperlink r:id="rId11" w:history="1">
        <w:r w:rsidR="00411BDF" w:rsidRPr="00411BDF">
          <w:rPr>
            <w:rStyle w:val="Hipervnculo"/>
            <w:rFonts w:cs="Times New Roman"/>
          </w:rPr>
          <w:t>0000-0002-4608-7928</w:t>
        </w:r>
      </w:hyperlink>
    </w:p>
    <w:p w14:paraId="0294B9AF" w14:textId="0633C69F" w:rsidR="002224BB" w:rsidRDefault="00D102BF">
      <w:pPr>
        <w:rPr>
          <w:rFonts w:ascii="Calibri" w:hAnsi="Calibri" w:cs="Times New Roman"/>
        </w:rPr>
      </w:pPr>
      <w:r>
        <w:rPr>
          <w:rFonts w:cs="Times New Roman"/>
        </w:rPr>
        <w:t>Institución de adscripción</w:t>
      </w:r>
      <w:r w:rsidR="00411BDF">
        <w:rPr>
          <w:rFonts w:cs="Times New Roman"/>
        </w:rPr>
        <w:t xml:space="preserve">: </w:t>
      </w:r>
      <w:r w:rsidR="00411BDF" w:rsidRPr="00411BDF">
        <w:rPr>
          <w:rFonts w:cs="Times New Roman"/>
          <w:lang w:val="es-MX"/>
        </w:rPr>
        <w:t>Laboratorio de Silvicultura, Escuela Profesional de Ingeniería Forestal y Ambiental. Universidad Nacional de Jaén.</w:t>
      </w:r>
    </w:p>
    <w:p w14:paraId="1EA41C35" w14:textId="029165D3" w:rsidR="002224BB" w:rsidRDefault="00D102BF">
      <w:pPr>
        <w:rPr>
          <w:rFonts w:ascii="Calibri" w:hAnsi="Calibri" w:cs="Times New Roman"/>
        </w:rPr>
      </w:pPr>
      <w:r>
        <w:rPr>
          <w:rFonts w:cs="Times New Roman"/>
        </w:rPr>
        <w:t>Dirección postal:</w:t>
      </w:r>
      <w:r w:rsidR="00411BDF">
        <w:rPr>
          <w:rFonts w:cs="Times New Roman"/>
        </w:rPr>
        <w:t xml:space="preserve"> </w:t>
      </w:r>
      <w:r w:rsidR="00411BDF" w:rsidRPr="00411BDF">
        <w:rPr>
          <w:rFonts w:cs="Times New Roman"/>
        </w:rPr>
        <w:t>Car. Jaen San Ignacio Km. 24 Sec. Yanayacu Cajamarca Jaen - Jaen - Jaén - Cajamarca – Perú.</w:t>
      </w:r>
    </w:p>
    <w:p w14:paraId="18DAE87D" w14:textId="57600D90" w:rsidR="002224BB" w:rsidRDefault="00D102BF">
      <w:pPr>
        <w:rPr>
          <w:rFonts w:ascii="Calibri" w:hAnsi="Calibri" w:cs="Times New Roman"/>
        </w:rPr>
      </w:pPr>
      <w:r>
        <w:rPr>
          <w:rFonts w:cs="Times New Roman"/>
        </w:rPr>
        <w:t>Teléfono:</w:t>
      </w:r>
      <w:r w:rsidR="00411BDF">
        <w:rPr>
          <w:rFonts w:cs="Times New Roman"/>
        </w:rPr>
        <w:t xml:space="preserve"> </w:t>
      </w:r>
      <w:r w:rsidR="00411BDF" w:rsidRPr="00411BDF">
        <w:rPr>
          <w:rFonts w:cs="Times New Roman"/>
          <w:lang w:val="es-MX"/>
        </w:rPr>
        <w:t>992875417</w:t>
      </w:r>
    </w:p>
    <w:p w14:paraId="2115B59D" w14:textId="3C642E3F" w:rsidR="002224BB" w:rsidRDefault="00D102BF">
      <w:pPr>
        <w:rPr>
          <w:rFonts w:ascii="Calibri" w:hAnsi="Calibri" w:cs="Times New Roman"/>
        </w:rPr>
      </w:pPr>
      <w:r>
        <w:rPr>
          <w:rFonts w:cs="Times New Roman"/>
        </w:rPr>
        <w:t>Correo electrónico:</w:t>
      </w:r>
      <w:r w:rsidR="00411BDF">
        <w:rPr>
          <w:rFonts w:cs="Times New Roman"/>
        </w:rPr>
        <w:t xml:space="preserve"> </w:t>
      </w:r>
      <w:r w:rsidR="00411BDF" w:rsidRPr="00411BDF">
        <w:rPr>
          <w:rFonts w:cs="Times New Roman"/>
          <w:lang w:val="es"/>
        </w:rPr>
        <w:t>gino.mondragon@unj.edu.pe</w:t>
      </w:r>
    </w:p>
    <w:p w14:paraId="58E51656" w14:textId="2AC193FE" w:rsidR="002224BB" w:rsidRDefault="00D102BF">
      <w:pPr>
        <w:rPr>
          <w:rFonts w:ascii="Calibri" w:hAnsi="Calibri" w:cs="Times New Roman"/>
        </w:rPr>
      </w:pPr>
      <w:r>
        <w:rPr>
          <w:rFonts w:cs="Times New Roman"/>
        </w:rPr>
        <w:t xml:space="preserve">Tipo de colaboración: </w:t>
      </w:r>
      <w:r w:rsidR="006F7115">
        <w:rPr>
          <w:rFonts w:cs="Times New Roman"/>
        </w:rPr>
        <w:t>Coautor</w:t>
      </w:r>
    </w:p>
    <w:p w14:paraId="6796B3F6" w14:textId="65FD8FF1" w:rsidR="002224BB" w:rsidRDefault="00411BDF">
      <w:pPr>
        <w:rPr>
          <w:rFonts w:ascii="Calibri" w:hAnsi="Calibri" w:cs="Gill Sans Light"/>
        </w:rPr>
      </w:pPr>
      <w:r w:rsidRPr="00324AC2">
        <w:rPr>
          <w:rFonts w:ascii="Times New Roman" w:eastAsia="Times New Roman" w:hAnsi="Times New Roman" w:cs="Times New Roman"/>
          <w:noProof/>
          <w:color w:val="0D0D0D"/>
          <w:lang w:val="en-US"/>
        </w:rPr>
        <w:drawing>
          <wp:anchor distT="0" distB="0" distL="114300" distR="114300" simplePos="0" relativeHeight="251660288" behindDoc="1" locked="0" layoutInCell="1" allowOverlap="1" wp14:anchorId="2A2CF831" wp14:editId="3A855B48">
            <wp:simplePos x="0" y="0"/>
            <wp:positionH relativeFrom="margin">
              <wp:posOffset>262890</wp:posOffset>
            </wp:positionH>
            <wp:positionV relativeFrom="paragraph">
              <wp:posOffset>13970</wp:posOffset>
            </wp:positionV>
            <wp:extent cx="1524000" cy="904875"/>
            <wp:effectExtent l="0" t="0" r="0" b="9525"/>
            <wp:wrapNone/>
            <wp:docPr id="1767241370"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41370" name="Imagen 3" descr="Texto, Cart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4000" cy="904875"/>
                    </a:xfrm>
                    <a:prstGeom prst="rect">
                      <a:avLst/>
                    </a:prstGeom>
                  </pic:spPr>
                </pic:pic>
              </a:graphicData>
            </a:graphic>
          </wp:anchor>
        </w:drawing>
      </w:r>
    </w:p>
    <w:p w14:paraId="27743CE4" w14:textId="5CB6A5A5" w:rsidR="00411BDF" w:rsidRDefault="00411BDF">
      <w:pPr>
        <w:rPr>
          <w:rFonts w:cs="Times New Roman"/>
        </w:rPr>
      </w:pPr>
    </w:p>
    <w:p w14:paraId="136A2D10" w14:textId="6B4F8265" w:rsidR="00411BDF" w:rsidRDefault="00411BDF">
      <w:pPr>
        <w:rPr>
          <w:rFonts w:cs="Times New Roman"/>
        </w:rPr>
      </w:pPr>
    </w:p>
    <w:p w14:paraId="644A56BF" w14:textId="77777777" w:rsidR="00411BDF" w:rsidRDefault="00411BDF">
      <w:pPr>
        <w:rPr>
          <w:rFonts w:cs="Times New Roman"/>
        </w:rPr>
      </w:pPr>
    </w:p>
    <w:p w14:paraId="1B82D297" w14:textId="59DA5178" w:rsidR="002224BB" w:rsidRDefault="00D102BF">
      <w:pPr>
        <w:rPr>
          <w:rFonts w:ascii="Calibri" w:hAnsi="Calibri" w:cs="Times New Roman"/>
        </w:rPr>
      </w:pPr>
      <w:r>
        <w:rPr>
          <w:rFonts w:cs="Times New Roman"/>
        </w:rPr>
        <w:t>________________________________</w:t>
      </w:r>
    </w:p>
    <w:p w14:paraId="0F3B7EB1" w14:textId="77777777" w:rsidR="00411BDF" w:rsidRDefault="00411BDF">
      <w:pPr>
        <w:rPr>
          <w:rFonts w:cs="Times New Roman"/>
        </w:rPr>
      </w:pPr>
      <w:r w:rsidRPr="00411BDF">
        <w:rPr>
          <w:rFonts w:cs="Times New Roman"/>
        </w:rPr>
        <w:t>Flavio Lozano-Isla</w:t>
      </w:r>
      <w:r w:rsidRPr="00411BDF">
        <w:rPr>
          <w:rFonts w:cs="Times New Roman"/>
        </w:rPr>
        <w:t xml:space="preserve"> </w:t>
      </w:r>
    </w:p>
    <w:p w14:paraId="134487C0" w14:textId="33B27BF6" w:rsidR="002224BB" w:rsidRDefault="00D102BF">
      <w:pPr>
        <w:rPr>
          <w:rFonts w:ascii="Calibri" w:hAnsi="Calibri" w:cs="Times New Roman"/>
        </w:rPr>
      </w:pPr>
      <w:r>
        <w:rPr>
          <w:rFonts w:cs="Times New Roman"/>
        </w:rPr>
        <w:t>ORCID ID:</w:t>
      </w:r>
      <w:r w:rsidR="00411BDF">
        <w:rPr>
          <w:rFonts w:cs="Times New Roman"/>
        </w:rPr>
        <w:t xml:space="preserve"> </w:t>
      </w:r>
      <w:hyperlink r:id="rId13" w:history="1">
        <w:r w:rsidR="00411BDF" w:rsidRPr="00411BDF">
          <w:rPr>
            <w:rStyle w:val="Hipervnculo"/>
            <w:rFonts w:cs="Times New Roman"/>
          </w:rPr>
          <w:t>0000-0002-0714-669X</w:t>
        </w:r>
      </w:hyperlink>
    </w:p>
    <w:p w14:paraId="471891CA" w14:textId="1E2346F2" w:rsidR="002224BB" w:rsidRDefault="00D102BF">
      <w:pPr>
        <w:rPr>
          <w:rFonts w:ascii="Calibri" w:hAnsi="Calibri" w:cs="Times New Roman"/>
        </w:rPr>
      </w:pPr>
      <w:r>
        <w:rPr>
          <w:rFonts w:cs="Times New Roman"/>
        </w:rPr>
        <w:t>Institución de adscripción</w:t>
      </w:r>
      <w:r w:rsidR="00411BDF">
        <w:rPr>
          <w:rFonts w:cs="Times New Roman"/>
        </w:rPr>
        <w:t>:</w:t>
      </w:r>
      <w:r w:rsidR="00411BDF" w:rsidRPr="00411BDF">
        <w:rPr>
          <w:rFonts w:cs="Times New Roman"/>
          <w:lang w:val="es-MX"/>
        </w:rPr>
        <w:t xml:space="preserve"> Facultad de Ingeniería y Ciencias Agrarias, Universidad Nacional Toribio Rodríguez de Mendoza de Amazonas (UNTRM), Chachapoyas, Perú.</w:t>
      </w:r>
    </w:p>
    <w:p w14:paraId="149DBF56" w14:textId="7C1FB707" w:rsidR="002224BB" w:rsidRDefault="00D102BF">
      <w:pPr>
        <w:rPr>
          <w:rFonts w:ascii="Calibri" w:hAnsi="Calibri" w:cs="Times New Roman"/>
        </w:rPr>
      </w:pPr>
      <w:r>
        <w:rPr>
          <w:rFonts w:cs="Times New Roman"/>
        </w:rPr>
        <w:t>Dirección postal:</w:t>
      </w:r>
      <w:r w:rsidR="00411BDF">
        <w:rPr>
          <w:rFonts w:cs="Times New Roman"/>
        </w:rPr>
        <w:t xml:space="preserve"> </w:t>
      </w:r>
      <w:r w:rsidR="00411BDF" w:rsidRPr="00411BDF">
        <w:rPr>
          <w:rFonts w:cs="Times New Roman"/>
        </w:rPr>
        <w:t>Calle Higos Urco N° 342-350-356 / Calle Universitaria N° 304 - Chachapoyas - Chachapoyas - Amazonas – Perú.</w:t>
      </w:r>
    </w:p>
    <w:p w14:paraId="02C20EA1" w14:textId="29080CD7" w:rsidR="002224BB" w:rsidRDefault="00D102BF">
      <w:pPr>
        <w:rPr>
          <w:rFonts w:ascii="Calibri" w:hAnsi="Calibri" w:cs="Times New Roman"/>
        </w:rPr>
      </w:pPr>
      <w:r>
        <w:rPr>
          <w:rFonts w:cs="Times New Roman"/>
        </w:rPr>
        <w:t>Teléfono:</w:t>
      </w:r>
      <w:r w:rsidR="00411BDF">
        <w:rPr>
          <w:rFonts w:cs="Times New Roman"/>
        </w:rPr>
        <w:t xml:space="preserve"> </w:t>
      </w:r>
      <w:r w:rsidR="00411BDF" w:rsidRPr="00411BDF">
        <w:rPr>
          <w:rFonts w:cs="Times New Roman"/>
          <w:lang w:val="es-MX"/>
        </w:rPr>
        <w:t>999997400</w:t>
      </w:r>
    </w:p>
    <w:p w14:paraId="69B7D56E" w14:textId="1C46ADBF" w:rsidR="002224BB" w:rsidRDefault="00D102BF">
      <w:pPr>
        <w:rPr>
          <w:rFonts w:ascii="Calibri" w:hAnsi="Calibri" w:cs="Times New Roman"/>
        </w:rPr>
      </w:pPr>
      <w:r>
        <w:rPr>
          <w:rFonts w:cs="Times New Roman"/>
        </w:rPr>
        <w:t>Correo electrónico:</w:t>
      </w:r>
      <w:r w:rsidR="00411BDF">
        <w:rPr>
          <w:rFonts w:cs="Times New Roman"/>
        </w:rPr>
        <w:t xml:space="preserve"> </w:t>
      </w:r>
      <w:r w:rsidR="00411BDF" w:rsidRPr="00411BDF">
        <w:rPr>
          <w:rFonts w:cs="Times New Roman"/>
          <w:lang w:val="es-MX"/>
        </w:rPr>
        <w:t>flavio.lozano@untrm.edu.pe</w:t>
      </w:r>
    </w:p>
    <w:p w14:paraId="4C83DDD7" w14:textId="6380F023" w:rsidR="002224BB" w:rsidRDefault="00D102BF">
      <w:pPr>
        <w:rPr>
          <w:rFonts w:ascii="Calibri" w:hAnsi="Calibri" w:cs="Times New Roman"/>
        </w:rPr>
      </w:pPr>
      <w:r>
        <w:rPr>
          <w:rFonts w:cs="Times New Roman"/>
        </w:rPr>
        <w:t xml:space="preserve">Tipo de colaboración: </w:t>
      </w:r>
      <w:r w:rsidR="006F7115">
        <w:rPr>
          <w:rFonts w:cs="Times New Roman"/>
        </w:rPr>
        <w:t>Coautor</w:t>
      </w:r>
    </w:p>
    <w:p w14:paraId="79E25BC4" w14:textId="77777777" w:rsidR="002224BB" w:rsidRDefault="002224BB">
      <w:pPr>
        <w:rPr>
          <w:rFonts w:ascii="Calibri" w:hAnsi="Calibri" w:cs="Times New Roman"/>
        </w:rPr>
      </w:pPr>
    </w:p>
    <w:p w14:paraId="7BE76629" w14:textId="77777777" w:rsidR="002224BB" w:rsidRDefault="002224BB">
      <w:pPr>
        <w:rPr>
          <w:rFonts w:ascii="Calibri" w:hAnsi="Calibri" w:cs="Times New Roman"/>
        </w:rPr>
      </w:pPr>
    </w:p>
    <w:p w14:paraId="009F0D1F" w14:textId="505FAA1E" w:rsidR="00411BDF" w:rsidRDefault="00411BDF">
      <w:pPr>
        <w:rPr>
          <w:rFonts w:cs="Times New Roman"/>
        </w:rPr>
      </w:pPr>
      <w:r>
        <w:rPr>
          <w:b/>
          <w:noProof/>
          <w:color w:val="FF0000"/>
          <w:highlight w:val="yellow"/>
          <w:lang w:val="es-ES" w:eastAsia="es-ES"/>
        </w:rPr>
        <w:drawing>
          <wp:anchor distT="0" distB="0" distL="114300" distR="114300" simplePos="0" relativeHeight="251654144" behindDoc="1" locked="0" layoutInCell="1" allowOverlap="1" wp14:anchorId="6B904ABD" wp14:editId="77B64E02">
            <wp:simplePos x="0" y="0"/>
            <wp:positionH relativeFrom="column">
              <wp:posOffset>285750</wp:posOffset>
            </wp:positionH>
            <wp:positionV relativeFrom="paragraph">
              <wp:posOffset>14605</wp:posOffset>
            </wp:positionV>
            <wp:extent cx="1463040" cy="792480"/>
            <wp:effectExtent l="0" t="0" r="381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3040" cy="792480"/>
                    </a:xfrm>
                    <a:prstGeom prst="rect">
                      <a:avLst/>
                    </a:prstGeom>
                    <a:noFill/>
                  </pic:spPr>
                </pic:pic>
              </a:graphicData>
            </a:graphic>
          </wp:anchor>
        </w:drawing>
      </w:r>
    </w:p>
    <w:p w14:paraId="6190B59C" w14:textId="047A5D6C" w:rsidR="00411BDF" w:rsidRDefault="00411BDF">
      <w:pPr>
        <w:rPr>
          <w:rFonts w:cs="Times New Roman"/>
        </w:rPr>
      </w:pPr>
    </w:p>
    <w:p w14:paraId="5427569F" w14:textId="43977609" w:rsidR="00411BDF" w:rsidRDefault="00411BDF">
      <w:pPr>
        <w:rPr>
          <w:rFonts w:cs="Times New Roman"/>
        </w:rPr>
      </w:pPr>
    </w:p>
    <w:p w14:paraId="77472BC0" w14:textId="47BD9DE8" w:rsidR="002224BB" w:rsidRDefault="00D102BF">
      <w:pPr>
        <w:rPr>
          <w:rFonts w:ascii="Calibri" w:hAnsi="Calibri" w:cs="Times New Roman"/>
        </w:rPr>
      </w:pPr>
      <w:r>
        <w:rPr>
          <w:rFonts w:cs="Times New Roman"/>
        </w:rPr>
        <w:t>______________________________</w:t>
      </w:r>
    </w:p>
    <w:p w14:paraId="709AC720" w14:textId="77777777" w:rsidR="00411BDF" w:rsidRDefault="00411BDF">
      <w:pPr>
        <w:rPr>
          <w:rFonts w:cs="Times New Roman"/>
        </w:rPr>
      </w:pPr>
      <w:r w:rsidRPr="00411BDF">
        <w:rPr>
          <w:rFonts w:cs="Times New Roman"/>
        </w:rPr>
        <w:t>José-Eloy Cuellar Bautista</w:t>
      </w:r>
      <w:r w:rsidRPr="00411BDF">
        <w:rPr>
          <w:rFonts w:cs="Times New Roman"/>
        </w:rPr>
        <w:t xml:space="preserve"> </w:t>
      </w:r>
    </w:p>
    <w:p w14:paraId="732A7729" w14:textId="04087567" w:rsidR="002224BB" w:rsidRDefault="00D102BF">
      <w:pPr>
        <w:rPr>
          <w:rFonts w:ascii="Calibri" w:hAnsi="Calibri" w:cs="Times New Roman"/>
        </w:rPr>
      </w:pPr>
      <w:r>
        <w:rPr>
          <w:rFonts w:cs="Times New Roman"/>
        </w:rPr>
        <w:t>ORCID ID:</w:t>
      </w:r>
      <w:r w:rsidR="00411BDF">
        <w:rPr>
          <w:rFonts w:cs="Times New Roman"/>
        </w:rPr>
        <w:t xml:space="preserve"> </w:t>
      </w:r>
      <w:hyperlink r:id="rId15" w:history="1">
        <w:r w:rsidR="00411BDF" w:rsidRPr="00411BDF">
          <w:rPr>
            <w:rStyle w:val="Hipervnculo"/>
            <w:rFonts w:cs="Times New Roman"/>
          </w:rPr>
          <w:t>0000-0001-5087-5719</w:t>
        </w:r>
      </w:hyperlink>
    </w:p>
    <w:p w14:paraId="3F2A58FB" w14:textId="6D0673C8" w:rsidR="002224BB" w:rsidRDefault="00D102BF">
      <w:pPr>
        <w:rPr>
          <w:rFonts w:ascii="Calibri" w:hAnsi="Calibri" w:cs="Times New Roman"/>
        </w:rPr>
      </w:pPr>
      <w:r>
        <w:rPr>
          <w:rFonts w:cs="Times New Roman"/>
        </w:rPr>
        <w:t>Institución de adscripción</w:t>
      </w:r>
      <w:r w:rsidR="00411BDF">
        <w:rPr>
          <w:rFonts w:cs="Times New Roman"/>
        </w:rPr>
        <w:t xml:space="preserve">: </w:t>
      </w:r>
      <w:r w:rsidR="00411BDF" w:rsidRPr="00411BDF">
        <w:rPr>
          <w:rFonts w:cs="Times New Roman"/>
          <w:lang w:val="es-MX"/>
        </w:rPr>
        <w:t>Centro de Investigación en Silvicultura y Mejoramiento Forestal, Facultad de Ciencias Forestales. Universidad Nacional Agraria La Molina.</w:t>
      </w:r>
    </w:p>
    <w:p w14:paraId="56A46B6D" w14:textId="07491908" w:rsidR="002224BB" w:rsidRDefault="00D102BF">
      <w:pPr>
        <w:rPr>
          <w:rFonts w:ascii="Calibri" w:hAnsi="Calibri" w:cs="Times New Roman"/>
        </w:rPr>
      </w:pPr>
      <w:r>
        <w:rPr>
          <w:rFonts w:cs="Times New Roman"/>
        </w:rPr>
        <w:t>Dirección postal:</w:t>
      </w:r>
      <w:r w:rsidR="00411BDF">
        <w:rPr>
          <w:rFonts w:cs="Times New Roman"/>
        </w:rPr>
        <w:t xml:space="preserve"> </w:t>
      </w:r>
      <w:r w:rsidR="00411BDF" w:rsidRPr="00411BDF">
        <w:rPr>
          <w:rFonts w:cs="Times New Roman"/>
          <w:lang w:val="es-MX"/>
        </w:rPr>
        <w:t>Av. La Molina s/n, La Molina, Lima, Perú.</w:t>
      </w:r>
    </w:p>
    <w:p w14:paraId="7CBA110E" w14:textId="44DC23F9" w:rsidR="002224BB" w:rsidRDefault="00D102BF">
      <w:pPr>
        <w:rPr>
          <w:rFonts w:ascii="Calibri" w:hAnsi="Calibri" w:cs="Times New Roman"/>
        </w:rPr>
      </w:pPr>
      <w:r>
        <w:rPr>
          <w:rFonts w:cs="Times New Roman"/>
        </w:rPr>
        <w:t>Teléfono:</w:t>
      </w:r>
      <w:r w:rsidR="00411BDF">
        <w:rPr>
          <w:rFonts w:cs="Times New Roman"/>
        </w:rPr>
        <w:t xml:space="preserve"> </w:t>
      </w:r>
      <w:r w:rsidR="00411BDF" w:rsidRPr="00411BDF">
        <w:rPr>
          <w:rFonts w:cs="Times New Roman"/>
          <w:lang w:val="es-MX"/>
        </w:rPr>
        <w:t>952505737</w:t>
      </w:r>
    </w:p>
    <w:p w14:paraId="092D4BD6" w14:textId="6E1BE559" w:rsidR="002224BB" w:rsidRDefault="00D102BF">
      <w:pPr>
        <w:rPr>
          <w:rFonts w:ascii="Calibri" w:hAnsi="Calibri" w:cs="Times New Roman"/>
        </w:rPr>
      </w:pPr>
      <w:r>
        <w:rPr>
          <w:rFonts w:cs="Times New Roman"/>
        </w:rPr>
        <w:t>Correo electrónico:</w:t>
      </w:r>
      <w:r w:rsidR="00411BDF">
        <w:rPr>
          <w:rFonts w:cs="Times New Roman"/>
        </w:rPr>
        <w:t xml:space="preserve"> </w:t>
      </w:r>
      <w:r w:rsidR="00411BDF" w:rsidRPr="00411BDF">
        <w:rPr>
          <w:rFonts w:cs="Times New Roman"/>
          <w:lang w:val="es"/>
        </w:rPr>
        <w:t>eloycuellar@lamolina.edu.pe</w:t>
      </w:r>
    </w:p>
    <w:p w14:paraId="29C30D10" w14:textId="648965B3" w:rsidR="002224BB" w:rsidRDefault="00D102BF">
      <w:pPr>
        <w:rPr>
          <w:rFonts w:ascii="Calibri" w:hAnsi="Calibri" w:cs="Times New Roman"/>
        </w:rPr>
      </w:pPr>
      <w:r>
        <w:rPr>
          <w:rFonts w:cs="Times New Roman"/>
        </w:rPr>
        <w:t xml:space="preserve">Tipo de colaboración: </w:t>
      </w:r>
      <w:r w:rsidR="006F7115">
        <w:rPr>
          <w:rFonts w:cs="Times New Roman"/>
        </w:rPr>
        <w:t>Coautor</w:t>
      </w:r>
    </w:p>
    <w:p w14:paraId="3AD8DAC1" w14:textId="77777777" w:rsidR="002224BB" w:rsidRDefault="002224BB">
      <w:pPr>
        <w:rPr>
          <w:rFonts w:ascii="Calibri" w:hAnsi="Calibri" w:cs="Times New Roman"/>
        </w:rPr>
      </w:pPr>
    </w:p>
    <w:p w14:paraId="2C4D03F1" w14:textId="77777777" w:rsidR="002224BB" w:rsidRDefault="002224BB">
      <w:pPr>
        <w:rPr>
          <w:rFonts w:ascii="Calibri" w:hAnsi="Calibri" w:cs="Times New Roman"/>
          <w:lang w:val="es-MX"/>
        </w:rPr>
      </w:pPr>
    </w:p>
    <w:p w14:paraId="219D089F" w14:textId="77777777" w:rsidR="002224BB" w:rsidRDefault="00D102BF">
      <w:pPr>
        <w:spacing w:line="360" w:lineRule="auto"/>
        <w:ind w:left="348"/>
        <w:jc w:val="both"/>
      </w:pPr>
      <w:r>
        <w:rPr>
          <w:rFonts w:cs="Times New Roman"/>
          <w:color w:val="AEAAAA" w:themeColor="background2" w:themeShade="BF"/>
          <w:lang w:val="es-MX"/>
        </w:rPr>
        <w:t>Nota: TODOS los autores deben firmar la presente carta y otorgar sus datos.</w:t>
      </w:r>
    </w:p>
    <w:sectPr w:rsidR="002224BB">
      <w:headerReference w:type="default" r:id="rId16"/>
      <w:pgSz w:w="12240" w:h="15840"/>
      <w:pgMar w:top="1417" w:right="1701" w:bottom="1417" w:left="1701"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8AA3D" w14:textId="77777777" w:rsidR="00A3687B" w:rsidRDefault="00A3687B">
      <w:r>
        <w:separator/>
      </w:r>
    </w:p>
  </w:endnote>
  <w:endnote w:type="continuationSeparator" w:id="0">
    <w:p w14:paraId="2D65C576" w14:textId="77777777" w:rsidR="00A3687B" w:rsidRDefault="00A36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ill Sans Light">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8B625" w14:textId="77777777" w:rsidR="00A3687B" w:rsidRDefault="00A3687B">
      <w:r>
        <w:separator/>
      </w:r>
    </w:p>
  </w:footnote>
  <w:footnote w:type="continuationSeparator" w:id="0">
    <w:p w14:paraId="6BD2C6F2" w14:textId="77777777" w:rsidR="00A3687B" w:rsidRDefault="00A36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93AE6" w14:textId="40D87331" w:rsidR="002224BB" w:rsidRDefault="00B32741">
    <w:pPr>
      <w:pStyle w:val="Encabezado"/>
      <w:jc w:val="right"/>
      <w:rPr>
        <w:rFonts w:ascii="Times New Roman" w:hAnsi="Times New Roman" w:cs="Times New Roman"/>
        <w:color w:val="AEAAAA" w:themeColor="background2" w:themeShade="BF"/>
      </w:rPr>
    </w:pPr>
    <w:r>
      <w:rPr>
        <w:noProof/>
      </w:rPr>
      <w:drawing>
        <wp:anchor distT="0" distB="0" distL="114300" distR="114300" simplePos="0" relativeHeight="251658240" behindDoc="0" locked="0" layoutInCell="1" allowOverlap="1" wp14:anchorId="00DB4DE7" wp14:editId="7AA36B34">
          <wp:simplePos x="0" y="0"/>
          <wp:positionH relativeFrom="column">
            <wp:posOffset>-3810</wp:posOffset>
          </wp:positionH>
          <wp:positionV relativeFrom="paragraph">
            <wp:posOffset>-201930</wp:posOffset>
          </wp:positionV>
          <wp:extent cx="2667000" cy="676275"/>
          <wp:effectExtent l="0" t="0" r="0" b="9525"/>
          <wp:wrapSquare wrapText="bothSides"/>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676275"/>
                  </a:xfrm>
                  <a:prstGeom prst="rect">
                    <a:avLst/>
                  </a:prstGeom>
                  <a:noFill/>
                  <a:ln>
                    <a:noFill/>
                  </a:ln>
                </pic:spPr>
              </pic:pic>
            </a:graphicData>
          </a:graphic>
        </wp:anchor>
      </w:drawing>
    </w:r>
    <w:r w:rsidR="00D102BF">
      <w:t xml:space="preserve"> </w:t>
    </w:r>
    <w:r w:rsidR="00D102BF">
      <w:rPr>
        <w:rFonts w:ascii="Times New Roman" w:hAnsi="Times New Roman" w:cs="Times New Roman"/>
        <w:color w:val="AEAAAA" w:themeColor="background2" w:themeShade="BF"/>
      </w:rPr>
      <w:t>Carta de postulación para contribuciones</w:t>
    </w:r>
  </w:p>
  <w:p w14:paraId="77A55860" w14:textId="77777777" w:rsidR="002224BB" w:rsidRDefault="00D102BF">
    <w:pPr>
      <w:pStyle w:val="Encabezado"/>
      <w:jc w:val="right"/>
      <w:rPr>
        <w:rFonts w:ascii="Times New Roman" w:hAnsi="Times New Roman" w:cs="Times New Roman"/>
        <w:color w:val="AEAAAA" w:themeColor="background2" w:themeShade="BF"/>
      </w:rPr>
    </w:pPr>
    <w:r>
      <w:rPr>
        <w:rFonts w:ascii="Times New Roman" w:hAnsi="Times New Roman" w:cs="Times New Roman"/>
        <w:color w:val="AEAAAA" w:themeColor="background2" w:themeShade="BF"/>
      </w:rPr>
      <w:t xml:space="preserve">Versión vigente núm. 01  </w:t>
    </w:r>
  </w:p>
  <w:p w14:paraId="1D3C5E60" w14:textId="20608995" w:rsidR="002224BB" w:rsidRDefault="00D102BF">
    <w:pPr>
      <w:pStyle w:val="Encabezado"/>
      <w:jc w:val="right"/>
    </w:pPr>
    <w:r>
      <w:rPr>
        <w:rFonts w:ascii="Times New Roman" w:hAnsi="Times New Roman" w:cs="Times New Roman"/>
        <w:color w:val="AEAAAA" w:themeColor="background2" w:themeShade="BF"/>
      </w:rPr>
      <w:t xml:space="preserve">    Aprobada (día, mes, 202</w:t>
    </w:r>
    <w:r w:rsidR="00B32741">
      <w:rPr>
        <w:rFonts w:ascii="Times New Roman" w:hAnsi="Times New Roman" w:cs="Times New Roman"/>
        <w:color w:val="AEAAAA" w:themeColor="background2" w:themeShade="BF"/>
      </w:rPr>
      <w:t>2</w:t>
    </w:r>
    <w:r>
      <w:rPr>
        <w:rFonts w:ascii="Times New Roman" w:hAnsi="Times New Roman" w:cs="Times New Roman"/>
        <w:color w:val="AEAAAA" w:themeColor="background2" w:themeShade="BF"/>
      </w:rPr>
      <w:t>)</w:t>
    </w:r>
  </w:p>
  <w:p w14:paraId="2FFD5A53" w14:textId="77777777" w:rsidR="002224BB" w:rsidRDefault="00D102BF">
    <w:pPr>
      <w:pStyle w:val="Encabezado"/>
      <w:jc w:val="right"/>
      <w:rPr>
        <w:rFonts w:ascii="Times New Roman" w:hAnsi="Times New Roman" w:cs="Times New Roman"/>
        <w:color w:val="AEAAAA" w:themeColor="background2" w:themeShade="BF"/>
      </w:rPr>
    </w:pPr>
    <w:r>
      <w:rPr>
        <w:rFonts w:ascii="Times New Roman" w:hAnsi="Times New Roman" w:cs="Times New Roman"/>
        <w:color w:val="AEAAAA" w:themeColor="background2" w:themeShade="BF"/>
      </w:rPr>
      <w:t xml:space="preserve">NOTA: Esta carta debe de entregarse en hojas membretadas de la institución de los autores </w:t>
    </w:r>
  </w:p>
  <w:p w14:paraId="257EE6A4" w14:textId="77777777" w:rsidR="002224BB" w:rsidRDefault="002224BB">
    <w:pPr>
      <w:pStyle w:val="Encabezado"/>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3349F"/>
    <w:multiLevelType w:val="multilevel"/>
    <w:tmpl w:val="0D04AA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0192BD0"/>
    <w:multiLevelType w:val="multilevel"/>
    <w:tmpl w:val="F862928E"/>
    <w:lvl w:ilvl="0">
      <w:start w:val="1"/>
      <w:numFmt w:val="upperRoman"/>
      <w:lvlText w:val="%1."/>
      <w:lvlJc w:val="righ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24BB"/>
    <w:rsid w:val="000865DC"/>
    <w:rsid w:val="002224BB"/>
    <w:rsid w:val="00411BDF"/>
    <w:rsid w:val="00587BCA"/>
    <w:rsid w:val="006E7E98"/>
    <w:rsid w:val="006F7115"/>
    <w:rsid w:val="00941B68"/>
    <w:rsid w:val="00A3687B"/>
    <w:rsid w:val="00A8464C"/>
    <w:rsid w:val="00B32741"/>
    <w:rsid w:val="00B356B0"/>
    <w:rsid w:val="00B54277"/>
    <w:rsid w:val="00BC4074"/>
    <w:rsid w:val="00D102BF"/>
    <w:rsid w:val="00D84BE6"/>
    <w:rsid w:val="00F77FF6"/>
    <w:rsid w:val="00FD6310"/>
  </w:rsids>
  <m:mathPr>
    <m:mathFont m:val="Cambria Math"/>
    <m:brkBin m:val="before"/>
    <m:brkBinSub m:val="--"/>
    <m:smallFrac m:val="0"/>
    <m:dispDef/>
    <m:lMargin m:val="0"/>
    <m:rMargin m:val="0"/>
    <m:defJc m:val="centerGroup"/>
    <m:wrapIndent m:val="1440"/>
    <m:intLim m:val="subSup"/>
    <m:naryLim m:val="undOvr"/>
  </m:mathPr>
  <w:themeFontLang w:val="es-ES_tradnl"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76E7"/>
  <w15:docId w15:val="{BC343EB0-B480-4FDB-A826-A477D35C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FF52EC"/>
  </w:style>
  <w:style w:type="character" w:customStyle="1" w:styleId="PiedepginaCar">
    <w:name w:val="Pie de página Car"/>
    <w:basedOn w:val="Fuentedeprrafopredeter"/>
    <w:link w:val="Piedepgina"/>
    <w:uiPriority w:val="99"/>
    <w:qFormat/>
    <w:rsid w:val="00FF52EC"/>
  </w:style>
  <w:style w:type="character" w:customStyle="1" w:styleId="EnlacedeInternet">
    <w:name w:val="Enlace de Internet"/>
    <w:basedOn w:val="Fuentedeprrafopredeter"/>
    <w:uiPriority w:val="99"/>
    <w:unhideWhenUsed/>
    <w:rsid w:val="00EC4796"/>
    <w:rPr>
      <w:color w:val="0563C1" w:themeColor="hyperlink"/>
      <w:u w:val="single"/>
    </w:rPr>
  </w:style>
  <w:style w:type="character" w:styleId="Refdecomentario">
    <w:name w:val="annotation reference"/>
    <w:basedOn w:val="Fuentedeprrafopredeter"/>
    <w:uiPriority w:val="99"/>
    <w:semiHidden/>
    <w:unhideWhenUsed/>
    <w:qFormat/>
    <w:rsid w:val="00F00C6B"/>
    <w:rPr>
      <w:sz w:val="18"/>
      <w:szCs w:val="18"/>
    </w:rPr>
  </w:style>
  <w:style w:type="character" w:customStyle="1" w:styleId="TextocomentarioCar">
    <w:name w:val="Texto comentario Car"/>
    <w:basedOn w:val="Fuentedeprrafopredeter"/>
    <w:link w:val="Textocomentario"/>
    <w:uiPriority w:val="99"/>
    <w:semiHidden/>
    <w:qFormat/>
    <w:rsid w:val="00F00C6B"/>
  </w:style>
  <w:style w:type="character" w:customStyle="1" w:styleId="AsuntodelcomentarioCar">
    <w:name w:val="Asunto del comentario Car"/>
    <w:basedOn w:val="TextocomentarioCar"/>
    <w:link w:val="Asuntodelcomentario"/>
    <w:uiPriority w:val="99"/>
    <w:semiHidden/>
    <w:qFormat/>
    <w:rsid w:val="00F00C6B"/>
    <w:rPr>
      <w:b/>
      <w:bCs/>
      <w:sz w:val="20"/>
      <w:szCs w:val="20"/>
    </w:rPr>
  </w:style>
  <w:style w:type="character" w:customStyle="1" w:styleId="TextodegloboCar">
    <w:name w:val="Texto de globo Car"/>
    <w:basedOn w:val="Fuentedeprrafopredeter"/>
    <w:link w:val="Textodeglobo"/>
    <w:uiPriority w:val="99"/>
    <w:semiHidden/>
    <w:qFormat/>
    <w:rsid w:val="00F00C6B"/>
    <w:rPr>
      <w:rFonts w:ascii="Times New Roman" w:hAnsi="Times New Roman" w:cs="Times New Roman"/>
      <w:sz w:val="18"/>
      <w:szCs w:val="18"/>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FF52EC"/>
    <w:pPr>
      <w:tabs>
        <w:tab w:val="center" w:pos="4419"/>
        <w:tab w:val="right" w:pos="8838"/>
      </w:tabs>
    </w:pPr>
  </w:style>
  <w:style w:type="paragraph" w:styleId="Piedepgina">
    <w:name w:val="footer"/>
    <w:basedOn w:val="Normal"/>
    <w:link w:val="PiedepginaCar"/>
    <w:uiPriority w:val="99"/>
    <w:unhideWhenUsed/>
    <w:rsid w:val="00FF52EC"/>
    <w:pPr>
      <w:tabs>
        <w:tab w:val="center" w:pos="4419"/>
        <w:tab w:val="right" w:pos="8838"/>
      </w:tabs>
    </w:pPr>
  </w:style>
  <w:style w:type="paragraph" w:styleId="Prrafodelista">
    <w:name w:val="List Paragraph"/>
    <w:basedOn w:val="Normal"/>
    <w:uiPriority w:val="34"/>
    <w:qFormat/>
    <w:rsid w:val="00EC4796"/>
    <w:pPr>
      <w:ind w:left="720"/>
      <w:contextualSpacing/>
    </w:pPr>
  </w:style>
  <w:style w:type="paragraph" w:styleId="Textocomentario">
    <w:name w:val="annotation text"/>
    <w:basedOn w:val="Normal"/>
    <w:link w:val="TextocomentarioCar"/>
    <w:uiPriority w:val="99"/>
    <w:semiHidden/>
    <w:unhideWhenUsed/>
    <w:qFormat/>
    <w:rsid w:val="00F00C6B"/>
  </w:style>
  <w:style w:type="paragraph" w:styleId="Asuntodelcomentario">
    <w:name w:val="annotation subject"/>
    <w:basedOn w:val="Textocomentario"/>
    <w:next w:val="Textocomentario"/>
    <w:link w:val="AsuntodelcomentarioCar"/>
    <w:uiPriority w:val="99"/>
    <w:semiHidden/>
    <w:unhideWhenUsed/>
    <w:qFormat/>
    <w:rsid w:val="00F00C6B"/>
    <w:rPr>
      <w:b/>
      <w:bCs/>
      <w:sz w:val="20"/>
      <w:szCs w:val="20"/>
    </w:rPr>
  </w:style>
  <w:style w:type="paragraph" w:styleId="Textodeglobo">
    <w:name w:val="Balloon Text"/>
    <w:basedOn w:val="Normal"/>
    <w:link w:val="TextodegloboCar"/>
    <w:uiPriority w:val="99"/>
    <w:semiHidden/>
    <w:unhideWhenUsed/>
    <w:qFormat/>
    <w:rsid w:val="00F00C6B"/>
    <w:rPr>
      <w:rFonts w:ascii="Times New Roman" w:hAnsi="Times New Roman" w:cs="Times New Roman"/>
      <w:sz w:val="18"/>
      <w:szCs w:val="18"/>
    </w:rPr>
  </w:style>
  <w:style w:type="character" w:styleId="Hipervnculo">
    <w:name w:val="Hyperlink"/>
    <w:basedOn w:val="Fuentedeprrafopredeter"/>
    <w:uiPriority w:val="99"/>
    <w:unhideWhenUsed/>
    <w:rsid w:val="00411BDF"/>
    <w:rPr>
      <w:color w:val="0563C1" w:themeColor="hyperlink"/>
      <w:u w:val="single"/>
    </w:rPr>
  </w:style>
  <w:style w:type="character" w:styleId="Mencinsinresolver">
    <w:name w:val="Unresolved Mention"/>
    <w:basedOn w:val="Fuentedeprrafopredeter"/>
    <w:uiPriority w:val="99"/>
    <w:rsid w:val="00411B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rcid.org/0000-0002-0714-669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2-4608-7928" TargetMode="External"/><Relationship Id="rId5" Type="http://schemas.openxmlformats.org/officeDocument/2006/relationships/footnotes" Target="footnotes.xml"/><Relationship Id="rId15" Type="http://schemas.openxmlformats.org/officeDocument/2006/relationships/hyperlink" Target="https://orcid.org/0000-0001-5087-5719"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orcid.org/0000-0002-6576-8761"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1029</Words>
  <Characters>5663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Martínez</dc:creator>
  <dc:description/>
  <cp:lastModifiedBy>Sebastian Casas Niño</cp:lastModifiedBy>
  <cp:revision>6</cp:revision>
  <dcterms:created xsi:type="dcterms:W3CDTF">2022-06-10T19:43:00Z</dcterms:created>
  <dcterms:modified xsi:type="dcterms:W3CDTF">2025-01-29T01:03:00Z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