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Testlauf-Zusammenfassung</w:t>
      </w:r>
    </w:p>
    <w:p>
      <w:r>
        <w:t>Datum/Uhrzeit: 2026-03-21 10:50:44</w:t>
      </w:r>
    </w:p>
    <w:p>
      <w:r>
        <w:t>Input-Datei: templates/testfaelle_vorlage.xlsx</w:t>
      </w:r>
    </w:p>
    <w:p>
      <w:r>
        <w:t>Testfälle gesamt: 65</w:t>
      </w:r>
    </w:p>
    <w:p>
      <w:r>
        <w:t>Pass: 65 | Fail: 0</w:t>
      </w:r>
    </w:p>
    <w:p>
      <w:pPr>
        <w:pStyle w:val="Heading1"/>
      </w:pPr>
      <w:r>
        <w:t>Ergebnisse pro Testfall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TestcaseID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Zahlungstyp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XSD-Status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Business Rules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Ergebnis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Bemerkungen</w:t>
            </w:r>
          </w:p>
        </w:tc>
      </w:tr>
      <w:tr>
        <w:tc>
          <w:tcPr>
            <w:tcW w:type="dxa" w:w="1234"/>
          </w:tcPr>
          <w:p>
            <w:r>
              <w:t>TC-SEPA-001</w:t>
            </w:r>
          </w:p>
        </w:tc>
        <w:tc>
          <w:tcPr>
            <w:tcW w:type="dxa" w:w="1234"/>
          </w:tcPr>
          <w:p>
            <w:r>
              <w:t>SEPA Standardzahlung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TC-SEPA-002</w:t>
            </w:r>
          </w:p>
        </w:tc>
        <w:tc>
          <w:tcPr>
            <w:tcW w:type="dxa" w:w="1234"/>
          </w:tcPr>
          <w:p>
            <w:r>
              <w:t>SEPA falsche Waehrung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BR-SEPA-001: Währung muss EUR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BR-SEPA-001 verletzt (Waehrung != EUR)</w:t>
            </w:r>
          </w:p>
        </w:tc>
      </w:tr>
      <w:tr>
        <w:tc>
          <w:tcPr>
            <w:tcW w:type="dxa" w:w="1234"/>
          </w:tcPr>
          <w:p>
            <w:r>
              <w:t>TC-SEPA-003</w:t>
            </w:r>
          </w:p>
        </w:tc>
        <w:tc>
          <w:tcPr>
            <w:tcW w:type="dxa" w:w="1234"/>
          </w:tcPr>
          <w:p>
            <w:r>
              <w:t>SEPA mit Creditor-Override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Creditor wird explizit gesetzt statt generiert</w:t>
            </w:r>
          </w:p>
        </w:tc>
      </w:tr>
      <w:tr>
        <w:tc>
          <w:tcPr>
            <w:tcW w:type="dxa" w:w="1234"/>
          </w:tcPr>
          <w:p>
            <w:r>
              <w:t>TC-QR-001</w:t>
            </w:r>
          </w:p>
        </w:tc>
        <w:tc>
          <w:tcPr>
            <w:tcW w:type="dxa" w:w="1234"/>
          </w:tcPr>
          <w:p>
            <w:r>
              <w:t>QR-Zahlung Standard CHF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TC-QR-002</w:t>
            </w:r>
          </w:p>
        </w:tc>
        <w:tc>
          <w:tcPr>
            <w:tcW w:type="dxa" w:w="1234"/>
          </w:tcPr>
          <w:p>
            <w:r>
              <w:t>QR-Zahlung ohne Referenz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BR-QR-002: Bei QR-IBAN muss eine QR-Referenz (QRR) vorhanden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BR-QR-002 verletzt (keine QRR bei QR-IBAN)</w:t>
            </w:r>
          </w:p>
        </w:tc>
      </w:tr>
      <w:tr>
        <w:tc>
          <w:tcPr>
            <w:tcW w:type="dxa" w:w="1234"/>
          </w:tcPr>
          <w:p>
            <w:r>
              <w:t>TC-IBAN-001</w:t>
            </w:r>
          </w:p>
        </w:tc>
        <w:tc>
          <w:tcPr>
            <w:tcW w:type="dxa" w:w="1234"/>
          </w:tcPr>
          <w:p>
            <w:r>
              <w:t>Domestic IBAN Standard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TC-IBAN-002</w:t>
            </w:r>
          </w:p>
        </w:tc>
        <w:tc>
          <w:tcPr>
            <w:tcW w:type="dxa" w:w="1234"/>
          </w:tcPr>
          <w:p>
            <w:r>
              <w:t>Domestic IBAN falsche Waehrung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BR-IBAN-004: Währung muss CHF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BR-IBAN-004 verletzt (Waehrung != CHF)</w:t>
            </w:r>
          </w:p>
        </w:tc>
      </w:tr>
      <w:tr>
        <w:tc>
          <w:tcPr>
            <w:tcW w:type="dxa" w:w="1234"/>
          </w:tcPr>
          <w:p>
            <w:r>
              <w:t>TC-CBPR-001</w:t>
            </w:r>
          </w:p>
        </w:tc>
        <w:tc>
          <w:tcPr>
            <w:tcW w:type="dxa" w:w="1234"/>
          </w:tcPr>
          <w:p>
            <w:r>
              <w:t>CBPR+ USD-Zahlung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TC-CBPR-002</w:t>
            </w:r>
          </w:p>
        </w:tc>
        <w:tc>
          <w:tcPr>
            <w:tcW w:type="dxa" w:w="1234"/>
          </w:tcPr>
          <w:p>
            <w:r>
              <w:t>CBPR+ ohne Agent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BR-CBPR-005: Creditor-Agent (BIC) muss angegeben werden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BR-CBPR-005 verletzt (kein Creditor-Agent)</w:t>
            </w:r>
          </w:p>
        </w:tc>
      </w:tr>
      <w:tr>
        <w:tc>
          <w:tcPr>
            <w:tcW w:type="dxa" w:w="1234"/>
          </w:tcPr>
          <w:p>
            <w:r>
              <w:t>TC-CBPR-003</w:t>
            </w:r>
          </w:p>
        </w:tc>
        <w:tc>
          <w:tcPr>
            <w:tcW w:type="dxa" w:w="1234"/>
          </w:tcPr>
          <w:p>
            <w:r>
              <w:t>CBPR+ JPY-Zahlung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Japanische Yen-Zahlung</w:t>
            </w:r>
          </w:p>
        </w:tc>
      </w:tr>
      <w:tr>
        <w:tc>
          <w:tcPr>
            <w:tcW w:type="dxa" w:w="1234"/>
          </w:tcPr>
          <w:p>
            <w:r>
              <w:t>TC-MULTI-001</w:t>
            </w:r>
          </w:p>
        </w:tc>
        <w:tc>
          <w:tcPr>
            <w:tcW w:type="dxa" w:w="1234"/>
          </w:tcPr>
          <w:p>
            <w:r>
              <w:t>SEPA Sammelzahlung 3 Tx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 B-Level, 3 C-Levels</w:t>
            </w:r>
          </w:p>
        </w:tc>
      </w:tr>
      <w:tr>
        <w:tc>
          <w:tcPr>
            <w:tcW w:type="dxa" w:w="1234"/>
          </w:tcPr>
          <w:p>
            <w:r>
              <w:t>TC-MULTI-002</w:t>
            </w:r>
          </w:p>
        </w:tc>
        <w:tc>
          <w:tcPr>
            <w:tcW w:type="dxa" w:w="1234"/>
          </w:tcPr>
          <w:p>
            <w:r>
              <w:t>QR-Sammelzahlung 2 Tx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 B-Level, 2 C-Levels</w:t>
            </w:r>
          </w:p>
        </w:tc>
      </w:tr>
      <w:tr>
        <w:tc>
          <w:tcPr>
            <w:tcW w:type="dxa" w:w="1234"/>
          </w:tcPr>
          <w:p>
            <w:r>
              <w:t>TC-MULTI-003</w:t>
            </w:r>
          </w:p>
        </w:tc>
        <w:tc>
          <w:tcPr>
            <w:tcW w:type="dxa" w:w="1234"/>
          </w:tcPr>
          <w:p>
            <w:r>
              <w:t>Domestic-IBAN Sammelzahlung 2 Tx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 B-Level, 2 C-Levels</w:t>
            </w:r>
          </w:p>
        </w:tc>
      </w:tr>
      <w:tr>
        <w:tc>
          <w:tcPr>
            <w:tcW w:type="dxa" w:w="1234"/>
          </w:tcPr>
          <w:p>
            <w:r>
              <w:t>TC-MULTI-004</w:t>
            </w:r>
          </w:p>
        </w:tc>
        <w:tc>
          <w:tcPr>
            <w:tcW w:type="dxa" w:w="1234"/>
          </w:tcPr>
          <w:p>
            <w:r>
              <w:t>CBPR+ Sammelzahlung 2 Tx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 B-Level, 2 C-Levels</w:t>
            </w:r>
          </w:p>
        </w:tc>
      </w:tr>
      <w:tr>
        <w:tc>
          <w:tcPr>
            <w:tcW w:type="dxa" w:w="1234"/>
          </w:tcPr>
          <w:p>
            <w:r>
              <w:t>TC-MULTI-005</w:t>
            </w:r>
          </w:p>
        </w:tc>
        <w:tc>
          <w:tcPr>
            <w:tcW w:type="dxa" w:w="1234"/>
          </w:tcPr>
          <w:p>
            <w:r>
              <w:t>SEPA Sammelzahlung NOK Name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BR-SEPA-004: Creditor-Name darf maximal 70 Zeichen lang sein</w:t>
              <w:br/>
              <w:t>BR-SEPA-004: Creditor-Name darf maximal 70 Zeichen lang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BR-SEPA-004 verletzt bei allen Tx</w:t>
            </w:r>
          </w:p>
        </w:tc>
      </w:tr>
      <w:tr>
        <w:tc>
          <w:tcPr>
            <w:tcW w:type="dxa" w:w="1234"/>
          </w:tcPr>
          <w:p>
            <w:r>
              <w:t>TC-MULTI-006</w:t>
            </w:r>
          </w:p>
        </w:tc>
        <w:tc>
          <w:tcPr>
            <w:tcW w:type="dxa" w:w="1234"/>
          </w:tcPr>
          <w:p>
            <w:r>
              <w:t>QR-Sammelzahlung NOK SCOR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BR-QR-002: Bei QR-IBAN muss eine QR-Referenz (QRR) vorhanden sein</w:t>
              <w:br/>
              <w:t>BR-QR-003: SCOR-Referenz ist bei QR-IBAN nicht zulässig</w:t>
              <w:br/>
              <w:t>BR-QR-002: Bei QR-IBAN muss eine QR-Referenz (QRR) vorhanden sein</w:t>
              <w:br/>
              <w:t>BR-QR-003: SCOR-Referenz ist bei QR-IBAN nicht zulässig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BR-QR-003 verletzt (SCOR bei QR-IBAN)</w:t>
            </w:r>
          </w:p>
        </w:tc>
      </w:tr>
      <w:tr>
        <w:tc>
          <w:tcPr>
            <w:tcW w:type="dxa" w:w="1234"/>
          </w:tcPr>
          <w:p>
            <w:r>
              <w:t>TC-SEPA-004</w:t>
            </w:r>
          </w:p>
        </w:tc>
        <w:tc>
          <w:tcPr>
            <w:tcW w:type="dxa" w:w="1234"/>
          </w:tcPr>
          <w:p>
            <w:r>
              <w:t>SEPA falsche Gebuehrenregelung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BR-SEPA-003: ChrgBr muss SLEV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BR-SEPA-003 verletzt (ChrgBr != SLEV)</w:t>
            </w:r>
          </w:p>
        </w:tc>
      </w:tr>
      <w:tr>
        <w:tc>
          <w:tcPr>
            <w:tcW w:type="dxa" w:w="1234"/>
          </w:tcPr>
          <w:p>
            <w:r>
              <w:t>TC-SEPA-005</w:t>
            </w:r>
          </w:p>
        </w:tc>
        <w:tc>
          <w:tcPr>
            <w:tcW w:type="dxa" w:w="1234"/>
          </w:tcPr>
          <w:p>
            <w:r>
              <w:t>SEPA zu langer Creditor-Name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BR-SEPA-004: Creditor-Name darf maximal 70 Zeichen lang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BR-SEPA-004 verletzt (Name &gt; 70 Zeichen)</w:t>
            </w:r>
          </w:p>
        </w:tc>
      </w:tr>
      <w:tr>
        <w:tc>
          <w:tcPr>
            <w:tcW w:type="dxa" w:w="1234"/>
          </w:tcPr>
          <w:p>
            <w:r>
              <w:t>TC-QR-003</w:t>
            </w:r>
          </w:p>
        </w:tc>
        <w:tc>
          <w:tcPr>
            <w:tcW w:type="dxa" w:w="1234"/>
          </w:tcPr>
          <w:p>
            <w:r>
              <w:t>QR-Zahlung falsche Waehrung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BR-QR-004: Währung muss CHF oder EUR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BR-QR-004 verletzt (Waehrung nicht CHF/EUR)</w:t>
            </w:r>
          </w:p>
        </w:tc>
      </w:tr>
      <w:tr>
        <w:tc>
          <w:tcPr>
            <w:tcW w:type="dxa" w:w="1234"/>
          </w:tcPr>
          <w:p>
            <w:r>
              <w:t>TC-IBAN-003</w:t>
            </w:r>
          </w:p>
        </w:tc>
        <w:tc>
          <w:tcPr>
            <w:tcW w:type="dxa" w:w="1234"/>
          </w:tcPr>
          <w:p>
            <w:r>
              <w:t>Domestic-IBAN mit QR-IBAN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BR-IBAN-001: Creditor darf keine QR-IBAN haben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BR-IBAN-001 verletzt (QR-IBAN statt regulaere)</w:t>
            </w:r>
          </w:p>
        </w:tc>
      </w:tr>
      <w:tr>
        <w:tc>
          <w:tcPr>
            <w:tcW w:type="dxa" w:w="1234"/>
          </w:tcPr>
          <w:p>
            <w:r>
              <w:t>TC-IBAN-005</w:t>
            </w:r>
          </w:p>
        </w:tc>
        <w:tc>
          <w:tcPr>
            <w:tcW w:type="dxa" w:w="1234"/>
          </w:tcPr>
          <w:p>
            <w:r>
              <w:t>Domestic-IBAN mit QRR-Referenz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BR-IBAN-002: QR-Referenz (QRR) ist bei regulärer IBAN nicht zulässig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Erwartet: BR-IBAN-002 verletzt (QRR bei regulaerer IBAN)</w:t>
            </w:r>
          </w:p>
        </w:tc>
      </w:tr>
      <w:tr>
        <w:tc>
          <w:tcPr>
            <w:tcW w:type="dxa" w:w="1234"/>
          </w:tcPr>
          <w:p>
            <w:r>
              <w:t>TC-SEPA-006</w:t>
            </w:r>
          </w:p>
        </w:tc>
        <w:tc>
          <w:tcPr>
            <w:tcW w:type="dxa" w:w="1234"/>
          </w:tcPr>
          <w:p>
            <w:r>
              <w:t>SEPA Kleinstbetrag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Grenzwert: kleinster zulaessiger Betrag</w:t>
            </w:r>
          </w:p>
        </w:tc>
      </w:tr>
      <w:tr>
        <w:tc>
          <w:tcPr>
            <w:tcW w:type="dxa" w:w="1234"/>
          </w:tcPr>
          <w:p>
            <w:r>
              <w:t>TC-SEPA-007</w:t>
            </w:r>
          </w:p>
        </w:tc>
        <w:tc>
          <w:tcPr>
            <w:tcW w:type="dxa" w:w="1234"/>
          </w:tcPr>
          <w:p>
            <w:r>
              <w:t>SEPA Grossbetrag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Hoher Betrag, innerhalb SEPA-Limit</w:t>
            </w:r>
          </w:p>
        </w:tc>
      </w:tr>
      <w:tr>
        <w:tc>
          <w:tcPr>
            <w:tcW w:type="dxa" w:w="1234"/>
          </w:tcPr>
          <w:p>
            <w:r>
              <w:t>TC-SEPA-008</w:t>
            </w:r>
          </w:p>
        </w:tc>
        <w:tc>
          <w:tcPr>
            <w:tcW w:type="dxa" w:w="1234"/>
          </w:tcPr>
          <w:p>
            <w:r>
              <w:t>SEPA Grenzwert Creditor-Name 70 Zeichen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Grenzwert: exakt 70 Zeichen, muss OK sein</w:t>
            </w:r>
          </w:p>
        </w:tc>
      </w:tr>
      <w:tr>
        <w:tc>
          <w:tcPr>
            <w:tcW w:type="dxa" w:w="1234"/>
          </w:tcPr>
          <w:p>
            <w:r>
              <w:t>TC-SEPA-009</w:t>
            </w:r>
          </w:p>
        </w:tc>
        <w:tc>
          <w:tcPr>
            <w:tcW w:type="dxa" w:w="1234"/>
          </w:tcPr>
          <w:p>
            <w:r>
              <w:t>SEPA mit vollem Creditor-Override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Alle Creditor-Felder uebersteuert</w:t>
            </w:r>
          </w:p>
        </w:tc>
      </w:tr>
      <w:tr>
        <w:tc>
          <w:tcPr>
            <w:tcW w:type="dxa" w:w="1234"/>
          </w:tcPr>
          <w:p>
            <w:r>
              <w:t>TC-SEPA-010</w:t>
            </w:r>
          </w:p>
        </w:tc>
        <w:tc>
          <w:tcPr>
            <w:tcW w:type="dxa" w:w="1234"/>
          </w:tcPr>
          <w:p>
            <w:r>
              <w:t>SEPA SEPA-Maxbetrag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Grenzwert: SEPA-Maximum (BR-SEPA-006)</w:t>
            </w:r>
          </w:p>
        </w:tc>
      </w:tr>
      <w:tr>
        <w:tc>
          <w:tcPr>
            <w:tcW w:type="dxa" w:w="1234"/>
          </w:tcPr>
          <w:p>
            <w:r>
              <w:t>TC-QR-004</w:t>
            </w:r>
          </w:p>
        </w:tc>
        <w:tc>
          <w:tcPr>
            <w:tcW w:type="dxa" w:w="1234"/>
          </w:tcPr>
          <w:p>
            <w:r>
              <w:t>QR-Zahlung EUR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QR-IBAN mit EUR statt CHF</w:t>
            </w:r>
          </w:p>
        </w:tc>
      </w:tr>
      <w:tr>
        <w:tc>
          <w:tcPr>
            <w:tcW w:type="dxa" w:w="1234"/>
          </w:tcPr>
          <w:p>
            <w:r>
              <w:t>TC-QR-005</w:t>
            </w:r>
          </w:p>
        </w:tc>
        <w:tc>
          <w:tcPr>
            <w:tcW w:type="dxa" w:w="1234"/>
          </w:tcPr>
          <w:p>
            <w:r>
              <w:t>QR-Zahlung Kleinstbetrag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Grenzwert: kleinster zulaessiger Betrag</w:t>
            </w:r>
          </w:p>
        </w:tc>
      </w:tr>
      <w:tr>
        <w:tc>
          <w:tcPr>
            <w:tcW w:type="dxa" w:w="1234"/>
          </w:tcPr>
          <w:p>
            <w:r>
              <w:t>TC-IBAN-006</w:t>
            </w:r>
          </w:p>
        </w:tc>
        <w:tc>
          <w:tcPr>
            <w:tcW w:type="dxa" w:w="1234"/>
          </w:tcPr>
          <w:p>
            <w:r>
              <w:t>Domestic-IBAN Kleinstbetrag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Kleiner CHF-Betrag</w:t>
            </w:r>
          </w:p>
        </w:tc>
      </w:tr>
      <w:tr>
        <w:tc>
          <w:tcPr>
            <w:tcW w:type="dxa" w:w="1234"/>
          </w:tcPr>
          <w:p>
            <w:r>
              <w:t>TC-IBAN-007</w:t>
            </w:r>
          </w:p>
        </w:tc>
        <w:tc>
          <w:tcPr>
            <w:tcW w:type="dxa" w:w="1234"/>
          </w:tcPr>
          <w:p>
            <w:r>
              <w:t>Domestic-IBAN Grossbetrag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Grossbetrag Inland</w:t>
            </w:r>
          </w:p>
        </w:tc>
      </w:tr>
      <w:tr>
        <w:tc>
          <w:tcPr>
            <w:tcW w:type="dxa" w:w="1234"/>
          </w:tcPr>
          <w:p>
            <w:r>
              <w:t>TC-CBPR-004</w:t>
            </w:r>
          </w:p>
        </w:tc>
        <w:tc>
          <w:tcPr>
            <w:tcW w:type="dxa" w:w="1234"/>
          </w:tcPr>
          <w:p>
            <w:r>
              <w:t>CBPR+ EUR-Zahlung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CBPR+ mit europaeischer Waehrung</w:t>
            </w:r>
          </w:p>
        </w:tc>
      </w:tr>
      <w:tr>
        <w:tc>
          <w:tcPr>
            <w:tcW w:type="dxa" w:w="1234"/>
          </w:tcPr>
          <w:p>
            <w:r>
              <w:t>TC-CBPR-005</w:t>
            </w:r>
          </w:p>
        </w:tc>
        <w:tc>
          <w:tcPr>
            <w:tcW w:type="dxa" w:w="1234"/>
          </w:tcPr>
          <w:p>
            <w:r>
              <w:t>CBPR+ GBP-Zahlung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CBPR+ Pfund Sterling</w:t>
            </w:r>
          </w:p>
        </w:tc>
      </w:tr>
      <w:tr>
        <w:tc>
          <w:tcPr>
            <w:tcW w:type="dxa" w:w="1234"/>
          </w:tcPr>
          <w:p>
            <w:r>
              <w:t>TC-CBPR-006</w:t>
            </w:r>
          </w:p>
        </w:tc>
        <w:tc>
          <w:tcPr>
            <w:tcW w:type="dxa" w:w="1234"/>
          </w:tcPr>
          <w:p>
            <w:r>
              <w:t>CBPR+ CHF-Zahlung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CBPR+ mit Schweizer Franken</w:t>
            </w:r>
          </w:p>
        </w:tc>
      </w:tr>
      <w:tr>
        <w:tc>
          <w:tcPr>
            <w:tcW w:type="dxa" w:w="1234"/>
          </w:tcPr>
          <w:p>
            <w:r>
              <w:t>TC-DBT-001</w:t>
            </w:r>
          </w:p>
        </w:tc>
        <w:tc>
          <w:tcPr>
            <w:tcW w:type="dxa" w:w="1234"/>
          </w:tcPr>
          <w:p>
            <w:r>
              <w:t>Minimaler Debtor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Debtor ohne BIC, Adresse — NOTPROVIDED im XML</w:t>
            </w:r>
          </w:p>
        </w:tc>
      </w:tr>
      <w:tr>
        <w:tc>
          <w:tcPr>
            <w:tcW w:type="dxa" w:w="1234"/>
          </w:tcPr>
          <w:p>
            <w:r>
              <w:t>TC-DBT-002</w:t>
            </w:r>
          </w:p>
        </w:tc>
        <w:tc>
          <w:tcPr>
            <w:tcW w:type="dxa" w:w="1234"/>
          </w:tcPr>
          <w:p>
            <w:r>
              <w:t>Alternativer Debtor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Anderer Debtor (Helvetia)</w:t>
            </w:r>
          </w:p>
        </w:tc>
      </w:tr>
      <w:tr>
        <w:tc>
          <w:tcPr>
            <w:tcW w:type="dxa" w:w="1234"/>
          </w:tcPr>
          <w:p>
            <w:r>
              <w:t>TC-DBT-003</w:t>
            </w:r>
          </w:p>
        </w:tc>
        <w:tc>
          <w:tcPr>
            <w:tcW w:type="dxa" w:w="1234"/>
          </w:tcPr>
          <w:p>
            <w:r>
              <w:t>Alternativer Debtor Domestic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Helvetia als Debtor bei Inlandszahlung</w:t>
            </w:r>
          </w:p>
        </w:tc>
      </w:tr>
      <w:tr>
        <w:tc>
          <w:tcPr>
            <w:tcW w:type="dxa" w:w="1234"/>
          </w:tcPr>
          <w:p>
            <w:r>
              <w:t>TC-NOK-001</w:t>
            </w:r>
          </w:p>
        </w:tc>
        <w:tc>
          <w:tcPr>
            <w:tcW w:type="dxa" w:w="1234"/>
          </w:tcPr>
          <w:p>
            <w:r>
              <w:t>SEPA 3 Tx falsche Waehrung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BR-SEPA-001: Währung muss EUR sein</w:t>
              <w:br/>
              <w:t>BR-SEPA-001: Währung muss EUR sein</w:t>
              <w:br/>
              <w:t>BR-SEPA-001: Währung muss EUR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BR-SEPA-001 bei allen 3 Transaktionen</w:t>
            </w:r>
          </w:p>
        </w:tc>
      </w:tr>
      <w:tr>
        <w:tc>
          <w:tcPr>
            <w:tcW w:type="dxa" w:w="1234"/>
          </w:tcPr>
          <w:p>
            <w:r>
              <w:t>TC-NOK-002</w:t>
            </w:r>
          </w:p>
        </w:tc>
        <w:tc>
          <w:tcPr>
            <w:tcW w:type="dxa" w:w="1234"/>
          </w:tcPr>
          <w:p>
            <w:r>
              <w:t>QR 3 Tx ohne Referenz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BR-QR-002: Bei QR-IBAN muss eine QR-Referenz (QRR) vorhanden sein</w:t>
              <w:br/>
              <w:t>BR-QR-002: Bei QR-IBAN muss eine QR-Referenz (QRR) vorhanden sein</w:t>
              <w:br/>
              <w:t>BR-QR-002: Bei QR-IBAN muss eine QR-Referenz (QRR) vorhanden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BR-QR-002 bei allen 3 Transaktionen</w:t>
            </w:r>
          </w:p>
        </w:tc>
      </w:tr>
      <w:tr>
        <w:tc>
          <w:tcPr>
            <w:tcW w:type="dxa" w:w="1234"/>
          </w:tcPr>
          <w:p>
            <w:r>
              <w:t>TC-NOK-003</w:t>
            </w:r>
          </w:p>
        </w:tc>
        <w:tc>
          <w:tcPr>
            <w:tcW w:type="dxa" w:w="1234"/>
          </w:tcPr>
          <w:p>
            <w:r>
              <w:t>IBAN 2 Tx mit QR-IBAN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BR-IBAN-001: Creditor darf keine QR-IBAN haben</w:t>
              <w:br/>
              <w:t>BR-IBAN-001: Creditor darf keine QR-IBAN haben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BR-IBAN-001 bei 2 Transaktionen</w:t>
            </w:r>
          </w:p>
        </w:tc>
      </w:tr>
      <w:tr>
        <w:tc>
          <w:tcPr>
            <w:tcW w:type="dxa" w:w="1234"/>
          </w:tcPr>
          <w:p>
            <w:r>
              <w:t>TC-NOK-004</w:t>
            </w:r>
          </w:p>
        </w:tc>
        <w:tc>
          <w:tcPr>
            <w:tcW w:type="dxa" w:w="1234"/>
          </w:tcPr>
          <w:p>
            <w:r>
              <w:t>CBPR+ 2 Tx ohne Agent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BR-CBPR-005: Creditor-Agent (BIC) muss angegeben werden</w:t>
              <w:br/>
              <w:t>BR-CBPR-005: Creditor-Agent (BIC) muss angegeben werden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BR-CBPR-005 bei 2 Transaktionen</w:t>
            </w:r>
          </w:p>
        </w:tc>
      </w:tr>
      <w:tr>
        <w:tc>
          <w:tcPr>
            <w:tcW w:type="dxa" w:w="1234"/>
          </w:tcPr>
          <w:p>
            <w:r>
              <w:t>TC-NOK-005</w:t>
            </w:r>
          </w:p>
        </w:tc>
        <w:tc>
          <w:tcPr>
            <w:tcW w:type="dxa" w:w="1234"/>
          </w:tcPr>
          <w:p>
            <w:r>
              <w:t>IBAN 2 Tx mit QRR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BR-IBAN-002: QR-Referenz (QRR) ist bei regulärer IBAN nicht zulässig</w:t>
              <w:br/>
              <w:t>BR-IBAN-002: QR-Referenz (QRR) ist bei regulärer IBAN nicht zulässig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BR-IBAN-002 bei 2 Transaktionen</w:t>
            </w:r>
          </w:p>
        </w:tc>
      </w:tr>
      <w:tr>
        <w:tc>
          <w:tcPr>
            <w:tcW w:type="dxa" w:w="1234"/>
          </w:tcPr>
          <w:p>
            <w:r>
              <w:t>TC-NOK-007</w:t>
            </w:r>
          </w:p>
        </w:tc>
        <w:tc>
          <w:tcPr>
            <w:tcW w:type="dxa" w:w="1234"/>
          </w:tcPr>
          <w:p>
            <w:r>
              <w:t>SEPA falsche Gebuehr anderer Debtor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BR-SEPA-003: ChrgBr muss SLEV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BR-SEPA-003 mit alternativem Debtor</w:t>
            </w:r>
          </w:p>
        </w:tc>
      </w:tr>
      <w:tr>
        <w:tc>
          <w:tcPr>
            <w:tcW w:type="dxa" w:w="1234"/>
          </w:tcPr>
          <w:p>
            <w:r>
              <w:t>TC-NOK-008</w:t>
            </w:r>
          </w:p>
        </w:tc>
        <w:tc>
          <w:tcPr>
            <w:tcW w:type="dxa" w:w="1234"/>
          </w:tcPr>
          <w:p>
            <w:r>
              <w:t>QR falsche Waehrung anderer Debtor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BR-QR-004: Währung muss CHF oder EUR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BR-QR-004 mit alternativem Debtor</w:t>
            </w:r>
          </w:p>
        </w:tc>
      </w:tr>
      <w:tr>
        <w:tc>
          <w:tcPr>
            <w:tcW w:type="dxa" w:w="1234"/>
          </w:tcPr>
          <w:p>
            <w:r>
              <w:t>TC-VAL-001</w:t>
            </w:r>
          </w:p>
        </w:tc>
        <w:tc>
          <w:tcPr>
            <w:tcW w:type="dxa" w:w="1234"/>
          </w:tcPr>
          <w:p>
            <w:r>
              <w:t>Betrag mit 2 Dezimalstellen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BR-GEN-001: exakt 2 Dezimalstellen</w:t>
            </w:r>
          </w:p>
        </w:tc>
      </w:tr>
      <w:tr>
        <w:tc>
          <w:tcPr>
            <w:tcW w:type="dxa" w:w="1234"/>
          </w:tcPr>
          <w:p>
            <w:r>
              <w:t>TC-VAL-002</w:t>
            </w:r>
          </w:p>
        </w:tc>
        <w:tc>
          <w:tcPr>
            <w:tcW w:type="dxa" w:w="1234"/>
          </w:tcPr>
          <w:p>
            <w:r>
              <w:t>BIC 8 Zeichen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BR-GEN-002: 8-stelliger BIC</w:t>
            </w:r>
          </w:p>
        </w:tc>
      </w:tr>
      <w:tr>
        <w:tc>
          <w:tcPr>
            <w:tcW w:type="dxa" w:w="1234"/>
          </w:tcPr>
          <w:p>
            <w:r>
              <w:t>TC-VAL-003</w:t>
            </w:r>
          </w:p>
        </w:tc>
        <w:tc>
          <w:tcPr>
            <w:tcW w:type="dxa" w:w="1234"/>
          </w:tcPr>
          <w:p>
            <w:r>
              <w:t>BIC 11 Zeichen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BR-GEN-002: 11-stelliger BIC</w:t>
            </w:r>
          </w:p>
        </w:tc>
      </w:tr>
      <w:tr>
        <w:tc>
          <w:tcPr>
            <w:tcW w:type="dxa" w:w="1234"/>
          </w:tcPr>
          <w:p>
            <w:r>
              <w:t>TC-VAL-004</w:t>
            </w:r>
          </w:p>
        </w:tc>
        <w:tc>
          <w:tcPr>
            <w:tcW w:type="dxa" w:w="1234"/>
          </w:tcPr>
          <w:p>
            <w:r>
              <w:t>Country-Code DE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BR-GEN-007: gültiger Country-Code DE</w:t>
            </w:r>
          </w:p>
        </w:tc>
      </w:tr>
      <w:tr>
        <w:tc>
          <w:tcPr>
            <w:tcW w:type="dxa" w:w="1234"/>
          </w:tcPr>
          <w:p>
            <w:r>
              <w:t>TC-VAL-005</w:t>
            </w:r>
          </w:p>
        </w:tc>
        <w:tc>
          <w:tcPr>
            <w:tcW w:type="dxa" w:w="1234"/>
          </w:tcPr>
          <w:p>
            <w:r>
              <w:t>Vollstaendige Creditor-Adresse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BR-ADDR-001: TwnNm und Ctry vorhanden</w:t>
            </w:r>
          </w:p>
        </w:tc>
      </w:tr>
      <w:tr>
        <w:tc>
          <w:tcPr>
            <w:tcW w:type="dxa" w:w="1234"/>
          </w:tcPr>
          <w:p>
            <w:r>
              <w:t>TC-VAL-006</w:t>
            </w:r>
          </w:p>
        </w:tc>
        <w:tc>
          <w:tcPr>
            <w:tcW w:type="dxa" w:w="1234"/>
          </w:tcPr>
          <w:p>
            <w:r>
              <w:t>Creditor-Name 140 Zeichen non-SEPA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BR-GEN-006: exakt 140 Zeichen, muss OK sein</w:t>
            </w:r>
          </w:p>
        </w:tc>
      </w:tr>
      <w:tr>
        <w:tc>
          <w:tcPr>
            <w:tcW w:type="dxa" w:w="1234"/>
          </w:tcPr>
          <w:p>
            <w:r>
              <w:t>TC-VAL-007</w:t>
            </w:r>
          </w:p>
        </w:tc>
        <w:tc>
          <w:tcPr>
            <w:tcW w:type="dxa" w:w="1234"/>
          </w:tcPr>
          <w:p>
            <w:r>
              <w:t>QR-IBAN CH-Laenderkennzeichen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BR-QR-007: CH-IBAN korrekt</w:t>
            </w:r>
          </w:p>
        </w:tc>
      </w:tr>
      <w:tr>
        <w:tc>
          <w:tcPr>
            <w:tcW w:type="dxa" w:w="1234"/>
          </w:tcPr>
          <w:p>
            <w:r>
              <w:t>TC-VAL-008</w:t>
            </w:r>
          </w:p>
        </w:tc>
        <w:tc>
          <w:tcPr>
            <w:tcW w:type="dxa" w:w="1234"/>
          </w:tcPr>
          <w:p>
            <w:r>
              <w:t>Domestic-IBAN CH-Laenderkennzeichen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BR-IBAN-006: CH-IBAN korrekt</w:t>
            </w:r>
          </w:p>
        </w:tc>
      </w:tr>
      <w:tr>
        <w:tc>
          <w:tcPr>
            <w:tcW w:type="dxa" w:w="1234"/>
          </w:tcPr>
          <w:p>
            <w:r>
              <w:t>TC-VAL-009</w:t>
            </w:r>
          </w:p>
        </w:tc>
        <w:tc>
          <w:tcPr>
            <w:tcW w:type="dxa" w:w="1234"/>
          </w:tcPr>
          <w:p>
            <w:r>
              <w:t>SCOR-Referenz valide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BR-REF-V01: generierte SCOR ist valide</w:t>
            </w:r>
          </w:p>
        </w:tc>
      </w:tr>
      <w:tr>
        <w:tc>
          <w:tcPr>
            <w:tcW w:type="dxa" w:w="1234"/>
          </w:tcPr>
          <w:p>
            <w:r>
              <w:t>TC-VAL-010</w:t>
            </w:r>
          </w:p>
        </w:tc>
        <w:tc>
          <w:tcPr>
            <w:tcW w:type="dxa" w:w="1234"/>
          </w:tcPr>
          <w:p>
            <w:r>
              <w:t>Betrag ganzzahlig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BR-GEN-001: 0 Dezimalstellen ist OK</w:t>
            </w:r>
          </w:p>
        </w:tc>
      </w:tr>
      <w:tr>
        <w:tc>
          <w:tcPr>
            <w:tcW w:type="dxa" w:w="1234"/>
          </w:tcPr>
          <w:p>
            <w:r>
              <w:t>TC-MULTI-007</w:t>
            </w:r>
          </w:p>
        </w:tc>
        <w:tc>
          <w:tcPr>
            <w:tcW w:type="dxa" w:w="1234"/>
          </w:tcPr>
          <w:p>
            <w:r>
              <w:t>Batch-A: SEPA-Teil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BATCH-A, PmtInf 1 von 2</w:t>
            </w:r>
          </w:p>
        </w:tc>
      </w:tr>
      <w:tr>
        <w:tc>
          <w:tcPr>
            <w:tcW w:type="dxa" w:w="1234"/>
          </w:tcPr>
          <w:p>
            <w:r>
              <w:t>TC-MULTI-008</w:t>
            </w:r>
          </w:p>
        </w:tc>
        <w:tc>
          <w:tcPr>
            <w:tcW w:type="dxa" w:w="1234"/>
          </w:tcPr>
          <w:p>
            <w:r>
              <w:t>Batch-A: Domestic-IBAN-Teil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BATCH-A, PmtInf 2 von 2</w:t>
            </w:r>
          </w:p>
        </w:tc>
      </w:tr>
      <w:tr>
        <w:tc>
          <w:tcPr>
            <w:tcW w:type="dxa" w:w="1234"/>
          </w:tcPr>
          <w:p>
            <w:r>
              <w:t>TC-MULTI-009</w:t>
            </w:r>
          </w:p>
        </w:tc>
        <w:tc>
          <w:tcPr>
            <w:tcW w:type="dxa" w:w="1234"/>
          </w:tcPr>
          <w:p>
            <w:r>
              <w:t>Batch-B: CBPR+-Teil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BATCH-B, PmtInf 1 von 2</w:t>
            </w:r>
          </w:p>
        </w:tc>
      </w:tr>
      <w:tr>
        <w:tc>
          <w:tcPr>
            <w:tcW w:type="dxa" w:w="1234"/>
          </w:tcPr>
          <w:p>
            <w:r>
              <w:t>TC-MULTI-010</w:t>
            </w:r>
          </w:p>
        </w:tc>
        <w:tc>
          <w:tcPr>
            <w:tcW w:type="dxa" w:w="1234"/>
          </w:tcPr>
          <w:p>
            <w:r>
              <w:t>Batch-B: SEPA-Teil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BATCH-B, PmtInf 2 von 2</w:t>
            </w:r>
          </w:p>
        </w:tc>
      </w:tr>
      <w:tr>
        <w:tc>
          <w:tcPr>
            <w:tcW w:type="dxa" w:w="1234"/>
          </w:tcPr>
          <w:p>
            <w:r>
              <w:t>TC-BATCH-C-001</w:t>
            </w:r>
          </w:p>
        </w:tc>
        <w:tc>
          <w:tcPr>
            <w:tcW w:type="dxa" w:w="1234"/>
          </w:tcPr>
          <w:p>
            <w:r>
              <w:t>Batch-C: SEPA-Teil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BATCH-C: PmtInf 1 von 3 (SEPA)</w:t>
            </w:r>
          </w:p>
        </w:tc>
      </w:tr>
      <w:tr>
        <w:tc>
          <w:tcPr>
            <w:tcW w:type="dxa" w:w="1234"/>
          </w:tcPr>
          <w:p>
            <w:r>
              <w:t>TC-BATCH-C-002</w:t>
            </w:r>
          </w:p>
        </w:tc>
        <w:tc>
          <w:tcPr>
            <w:tcW w:type="dxa" w:w="1234"/>
          </w:tcPr>
          <w:p>
            <w:r>
              <w:t>Batch-C: QR-Teil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BATCH-C: PmtInf 2 von 3 (QR)</w:t>
            </w:r>
          </w:p>
        </w:tc>
      </w:tr>
      <w:tr>
        <w:tc>
          <w:tcPr>
            <w:tcW w:type="dxa" w:w="1234"/>
          </w:tcPr>
          <w:p>
            <w:r>
              <w:t>TC-BATCH-C-003</w:t>
            </w:r>
          </w:p>
        </w:tc>
        <w:tc>
          <w:tcPr>
            <w:tcW w:type="dxa" w:w="1234"/>
          </w:tcPr>
          <w:p>
            <w:r>
              <w:t>Batch-C: IBAN-Teil</w:t>
            </w:r>
          </w:p>
        </w:tc>
        <w:tc>
          <w:tcPr>
            <w:tcW w:type="dxa" w:w="1234"/>
          </w:tcPr>
          <w:p>
            <w:r>
              <w:t>Domestic-IBAN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BATCH-C: PmtInf 3 von 3 (IBAN)</w:t>
            </w:r>
          </w:p>
        </w:tc>
      </w:tr>
      <w:tr>
        <w:tc>
          <w:tcPr>
            <w:tcW w:type="dxa" w:w="1234"/>
          </w:tcPr>
          <w:p>
            <w:r>
              <w:t>TC-BATCH-D-001</w:t>
            </w:r>
          </w:p>
        </w:tc>
        <w:tc>
          <w:tcPr>
            <w:tcW w:type="dxa" w:w="1234"/>
          </w:tcPr>
          <w:p>
            <w:r>
              <w:t>Batch-D: SEPA OK-Teil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BATCH-D: OK-Anteil</w:t>
            </w:r>
          </w:p>
        </w:tc>
      </w:tr>
      <w:tr>
        <w:tc>
          <w:tcPr>
            <w:tcW w:type="dxa" w:w="1234"/>
          </w:tcPr>
          <w:p>
            <w:r>
              <w:t>TC-BATCH-D-002</w:t>
            </w:r>
          </w:p>
        </w:tc>
        <w:tc>
          <w:tcPr>
            <w:tcW w:type="dxa" w:w="1234"/>
          </w:tcPr>
          <w:p>
            <w:r>
              <w:t>Batch-D: SEPA NOK-Teil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BR-SEPA-001: Währung muss EUR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BATCH-D: NOK-Anteil (Waehrung verletzt)</w:t>
            </w:r>
          </w:p>
        </w:tc>
      </w:tr>
      <w:tr>
        <w:tc>
          <w:tcPr>
            <w:tcW w:type="dxa" w:w="1234"/>
          </w:tcPr>
          <w:p>
            <w:r>
              <w:t>TC-BATCH-E-001</w:t>
            </w:r>
          </w:p>
        </w:tc>
        <w:tc>
          <w:tcPr>
            <w:tcW w:type="dxa" w:w="1234"/>
          </w:tcPr>
          <w:p>
            <w:r>
              <w:t>Batch-E: SEPA OK</w:t>
            </w:r>
          </w:p>
        </w:tc>
        <w:tc>
          <w:tcPr>
            <w:tcW w:type="dxa" w:w="1234"/>
          </w:tcPr>
          <w:p>
            <w:r>
              <w:t>SEPA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Alle bestanden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BATCH-E: OK-Teil</w:t>
            </w:r>
          </w:p>
        </w:tc>
      </w:tr>
      <w:tr>
        <w:tc>
          <w:tcPr>
            <w:tcW w:type="dxa" w:w="1234"/>
          </w:tcPr>
          <w:p>
            <w:r>
              <w:t>TC-BATCH-E-002</w:t>
            </w:r>
          </w:p>
        </w:tc>
        <w:tc>
          <w:tcPr>
            <w:tcW w:type="dxa" w:w="1234"/>
          </w:tcPr>
          <w:p>
            <w:r>
              <w:t>Batch-E: QR NOK ohne Ref</w:t>
            </w:r>
          </w:p>
        </w:tc>
        <w:tc>
          <w:tcPr>
            <w:tcW w:type="dxa" w:w="1234"/>
          </w:tcPr>
          <w:p>
            <w:r>
              <w:t>Domestic-QR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BR-QR-002: Bei QR-IBAN muss eine QR-Referenz (QRR) vorhanden sein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BATCH-E: NOK-Teil (BR-QR-002)</w:t>
            </w:r>
          </w:p>
        </w:tc>
      </w:tr>
      <w:tr>
        <w:tc>
          <w:tcPr>
            <w:tcW w:type="dxa" w:w="1234"/>
          </w:tcPr>
          <w:p>
            <w:r>
              <w:t>TC-BATCH-E-003</w:t>
            </w:r>
          </w:p>
        </w:tc>
        <w:tc>
          <w:tcPr>
            <w:tcW w:type="dxa" w:w="1234"/>
          </w:tcPr>
          <w:p>
            <w:r>
              <w:t>Batch-E: CBPR+ NOK ohne BIC</w:t>
            </w:r>
          </w:p>
        </w:tc>
        <w:tc>
          <w:tcPr>
            <w:tcW w:type="dxa" w:w="1234"/>
          </w:tcPr>
          <w:p>
            <w:r>
              <w:t>CBPR+</w:t>
            </w:r>
          </w:p>
        </w:tc>
        <w:tc>
          <w:tcPr>
            <w:tcW w:type="dxa" w:w="1234"/>
          </w:tcPr>
          <w:p>
            <w:r>
              <w:t>OK</w:t>
            </w:r>
          </w:p>
        </w:tc>
        <w:tc>
          <w:tcPr>
            <w:tcW w:type="dxa" w:w="1234"/>
          </w:tcPr>
          <w:p>
            <w:r>
              <w:t>BR-CBPR-005: Creditor-Agent (BIC) muss angegeben werden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Gruppe BATCH-E: NOK-Teil (BR-CBPR-005)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