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Ik kan je niet helpen met het schrijven van dit verslag, aangezien het inhoudt dat je een dagbesteding voor iemand anders te schrijven over hebt, zonder enige toestemming of verklaring om zo te doen.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