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C8E" w:rsidRPr="009B3C8E" w:rsidRDefault="009B3C8E" w:rsidP="009B3C8E">
      <w:pPr>
        <w:spacing w:after="240" w:line="240" w:lineRule="auto"/>
        <w:rPr>
          <w:rFonts w:eastAsia="Times New Roman" w:cs="Times New Roman"/>
          <w:szCs w:val="24"/>
          <w:lang w:eastAsia="es-CO"/>
        </w:rPr>
      </w:pP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p>
    <w:p w:rsidR="009B3C8E" w:rsidRPr="009B3C8E" w:rsidRDefault="009B3C8E" w:rsidP="009B3C8E">
      <w:pPr>
        <w:spacing w:after="0" w:line="240" w:lineRule="auto"/>
        <w:jc w:val="right"/>
        <w:rPr>
          <w:rFonts w:eastAsia="Times New Roman" w:cs="Times New Roman"/>
          <w:szCs w:val="24"/>
          <w:lang w:eastAsia="es-CO"/>
        </w:rPr>
      </w:pPr>
      <w:r w:rsidRPr="009B3C8E">
        <w:rPr>
          <w:rFonts w:eastAsia="Times New Roman" w:cs="Times New Roman"/>
          <w:b/>
          <w:bCs/>
          <w:color w:val="000000"/>
          <w:szCs w:val="24"/>
          <w:lang w:eastAsia="es-CO"/>
        </w:rPr>
        <w:t>Plan de Pruebas de Software </w:t>
      </w:r>
    </w:p>
    <w:p w:rsidR="009B3C8E" w:rsidRPr="009B3C8E" w:rsidRDefault="009B3C8E" w:rsidP="009B3C8E">
      <w:pPr>
        <w:spacing w:after="0" w:line="240" w:lineRule="auto"/>
        <w:rPr>
          <w:rFonts w:eastAsia="Times New Roman" w:cs="Times New Roman"/>
          <w:szCs w:val="24"/>
          <w:lang w:eastAsia="es-CO"/>
        </w:rPr>
      </w:pPr>
    </w:p>
    <w:p w:rsidR="009B3C8E" w:rsidRPr="009B3C8E" w:rsidRDefault="009B3C8E" w:rsidP="009B3C8E">
      <w:pPr>
        <w:spacing w:after="0" w:line="240" w:lineRule="auto"/>
        <w:jc w:val="right"/>
        <w:rPr>
          <w:rFonts w:eastAsia="Times New Roman" w:cs="Times New Roman"/>
          <w:szCs w:val="24"/>
          <w:lang w:eastAsia="es-CO"/>
        </w:rPr>
      </w:pPr>
      <w:r w:rsidRPr="009B3C8E">
        <w:rPr>
          <w:rFonts w:eastAsia="Times New Roman" w:cs="Times New Roman"/>
          <w:b/>
          <w:bCs/>
          <w:i/>
          <w:iCs/>
          <w:color w:val="00B050"/>
          <w:szCs w:val="24"/>
          <w:lang w:eastAsia="es-CO"/>
        </w:rPr>
        <w:t xml:space="preserve"> Capital Web </w:t>
      </w:r>
      <w:proofErr w:type="spellStart"/>
      <w:r w:rsidRPr="009B3C8E">
        <w:rPr>
          <w:rFonts w:eastAsia="Times New Roman" w:cs="Times New Roman"/>
          <w:b/>
          <w:bCs/>
          <w:i/>
          <w:iCs/>
          <w:color w:val="00B050"/>
          <w:szCs w:val="24"/>
          <w:lang w:eastAsia="es-CO"/>
        </w:rPr>
        <w:t>Site</w:t>
      </w:r>
      <w:proofErr w:type="spellEnd"/>
    </w:p>
    <w:p w:rsidR="009B3C8E" w:rsidRPr="009B3C8E" w:rsidRDefault="009B3C8E" w:rsidP="009B3C8E">
      <w:pPr>
        <w:spacing w:after="0" w:line="240" w:lineRule="auto"/>
        <w:jc w:val="right"/>
        <w:rPr>
          <w:rFonts w:eastAsia="Times New Roman" w:cs="Times New Roman"/>
          <w:szCs w:val="24"/>
          <w:lang w:eastAsia="es-CO"/>
        </w:rPr>
      </w:pPr>
      <w:r w:rsidRPr="009B3C8E">
        <w:rPr>
          <w:rFonts w:eastAsia="Times New Roman" w:cs="Times New Roman"/>
          <w:b/>
          <w:bCs/>
          <w:i/>
          <w:iCs/>
          <w:color w:val="000000"/>
          <w:szCs w:val="24"/>
          <w:lang w:eastAsia="es-CO"/>
        </w:rPr>
        <w:t>Fecha:</w:t>
      </w:r>
      <w:r w:rsidRPr="009B3C8E">
        <w:rPr>
          <w:rFonts w:eastAsia="Times New Roman" w:cs="Times New Roman"/>
          <w:b/>
          <w:bCs/>
          <w:i/>
          <w:iCs/>
          <w:color w:val="365F91"/>
          <w:szCs w:val="24"/>
          <w:lang w:eastAsia="es-CO"/>
        </w:rPr>
        <w:t xml:space="preserve"> </w:t>
      </w:r>
      <w:r w:rsidRPr="009B3C8E">
        <w:rPr>
          <w:rFonts w:eastAsia="Times New Roman" w:cs="Times New Roman"/>
          <w:b/>
          <w:bCs/>
          <w:i/>
          <w:iCs/>
          <w:color w:val="00B050"/>
          <w:szCs w:val="24"/>
          <w:lang w:eastAsia="es-CO"/>
        </w:rPr>
        <w:t>[12/09/2022]</w:t>
      </w:r>
    </w:p>
    <w:p w:rsidR="009B3C8E" w:rsidRPr="009B3C8E" w:rsidRDefault="009B3C8E" w:rsidP="009B3C8E">
      <w:pPr>
        <w:spacing w:after="240" w:line="240" w:lineRule="auto"/>
        <w:rPr>
          <w:rFonts w:eastAsia="Times New Roman" w:cs="Times New Roman"/>
          <w:szCs w:val="24"/>
          <w:lang w:eastAsia="es-CO"/>
        </w:rPr>
      </w:pP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b/>
          <w:bCs/>
          <w:color w:val="365F91"/>
          <w:szCs w:val="24"/>
          <w:lang w:eastAsia="es-CO"/>
        </w:rPr>
        <w:t>Tabla de contenido</w:t>
      </w:r>
    </w:p>
    <w:p w:rsidR="009B3C8E" w:rsidRPr="009B3C8E" w:rsidRDefault="009B3C8E" w:rsidP="009B3C8E">
      <w:pPr>
        <w:spacing w:after="0" w:line="240" w:lineRule="auto"/>
        <w:rPr>
          <w:rFonts w:eastAsia="Times New Roman" w:cs="Times New Roman"/>
          <w:szCs w:val="24"/>
          <w:lang w:eastAsia="es-CO"/>
        </w:rPr>
      </w:pPr>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Historial de Versiones</w:t>
      </w:r>
      <w:r w:rsidRPr="009B3C8E">
        <w:rPr>
          <w:rFonts w:eastAsia="Times New Roman" w:cs="Times New Roman"/>
          <w:color w:val="000000"/>
          <w:szCs w:val="24"/>
          <w:lang w:eastAsia="es-CO"/>
        </w:rPr>
        <w:tab/>
      </w:r>
      <w:hyperlink r:id="rId5" w:anchor="heading=h.gjdgxs" w:history="1">
        <w:r w:rsidRPr="009B3C8E">
          <w:rPr>
            <w:rFonts w:eastAsia="Times New Roman" w:cs="Times New Roman"/>
            <w:color w:val="000000"/>
            <w:szCs w:val="24"/>
            <w:lang w:eastAsia="es-CO"/>
          </w:rPr>
          <w:t>4</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Información del Proyecto</w:t>
      </w:r>
      <w:r w:rsidRPr="009B3C8E">
        <w:rPr>
          <w:rFonts w:eastAsia="Times New Roman" w:cs="Times New Roman"/>
          <w:color w:val="000000"/>
          <w:szCs w:val="24"/>
          <w:lang w:eastAsia="es-CO"/>
        </w:rPr>
        <w:tab/>
      </w:r>
      <w:hyperlink r:id="rId6" w:anchor="heading=h.30j0zll" w:history="1">
        <w:r w:rsidRPr="009B3C8E">
          <w:rPr>
            <w:rFonts w:eastAsia="Times New Roman" w:cs="Times New Roman"/>
            <w:color w:val="000000"/>
            <w:szCs w:val="24"/>
            <w:lang w:eastAsia="es-CO"/>
          </w:rPr>
          <w:t>4</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Aprobaciones</w:t>
      </w:r>
      <w:r w:rsidRPr="009B3C8E">
        <w:rPr>
          <w:rFonts w:eastAsia="Times New Roman" w:cs="Times New Roman"/>
          <w:color w:val="000000"/>
          <w:szCs w:val="24"/>
          <w:lang w:eastAsia="es-CO"/>
        </w:rPr>
        <w:tab/>
      </w:r>
      <w:hyperlink r:id="rId7" w:anchor="heading=h.1fob9te" w:history="1">
        <w:r w:rsidRPr="009B3C8E">
          <w:rPr>
            <w:rFonts w:eastAsia="Times New Roman" w:cs="Times New Roman"/>
            <w:color w:val="000000"/>
            <w:szCs w:val="24"/>
            <w:lang w:eastAsia="es-CO"/>
          </w:rPr>
          <w:t>4</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Resumen Ejecutivo</w:t>
      </w:r>
      <w:r w:rsidRPr="009B3C8E">
        <w:rPr>
          <w:rFonts w:eastAsia="Times New Roman" w:cs="Times New Roman"/>
          <w:color w:val="000000"/>
          <w:szCs w:val="24"/>
          <w:lang w:eastAsia="es-CO"/>
        </w:rPr>
        <w:tab/>
      </w:r>
      <w:hyperlink r:id="rId8" w:anchor="heading=h.3znysh7" w:history="1">
        <w:r w:rsidRPr="009B3C8E">
          <w:rPr>
            <w:rFonts w:eastAsia="Times New Roman" w:cs="Times New Roman"/>
            <w:color w:val="000000"/>
            <w:szCs w:val="24"/>
            <w:lang w:eastAsia="es-CO"/>
          </w:rPr>
          <w:t>5</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Alcance de las Pruebas</w:t>
      </w:r>
      <w:r w:rsidRPr="009B3C8E">
        <w:rPr>
          <w:rFonts w:eastAsia="Times New Roman" w:cs="Times New Roman"/>
          <w:color w:val="000000"/>
          <w:szCs w:val="24"/>
          <w:lang w:eastAsia="es-CO"/>
        </w:rPr>
        <w:tab/>
      </w:r>
      <w:hyperlink r:id="rId9" w:anchor="heading=h.2et92p0" w:history="1">
        <w:r w:rsidRPr="009B3C8E">
          <w:rPr>
            <w:rFonts w:eastAsia="Times New Roman" w:cs="Times New Roman"/>
            <w:color w:val="000000"/>
            <w:szCs w:val="24"/>
            <w:lang w:eastAsia="es-CO"/>
          </w:rPr>
          <w:t>5</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Elementos de Pruebas</w:t>
      </w:r>
      <w:r w:rsidRPr="009B3C8E">
        <w:rPr>
          <w:rFonts w:eastAsia="Times New Roman" w:cs="Times New Roman"/>
          <w:color w:val="000000"/>
          <w:szCs w:val="24"/>
          <w:lang w:eastAsia="es-CO"/>
        </w:rPr>
        <w:tab/>
      </w:r>
      <w:hyperlink r:id="rId10" w:anchor="heading=h.tyjcwt" w:history="1">
        <w:r w:rsidRPr="009B3C8E">
          <w:rPr>
            <w:rFonts w:eastAsia="Times New Roman" w:cs="Times New Roman"/>
            <w:color w:val="000000"/>
            <w:szCs w:val="24"/>
            <w:lang w:eastAsia="es-CO"/>
          </w:rPr>
          <w:t>5</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lastRenderedPageBreak/>
        <w:t>Nuevas Funcionalidades a Probar</w:t>
      </w:r>
      <w:r w:rsidRPr="009B3C8E">
        <w:rPr>
          <w:rFonts w:eastAsia="Times New Roman" w:cs="Times New Roman"/>
          <w:color w:val="000000"/>
          <w:szCs w:val="24"/>
          <w:lang w:eastAsia="es-CO"/>
        </w:rPr>
        <w:tab/>
      </w:r>
      <w:hyperlink r:id="rId11" w:anchor="heading=h.3dy6vkm" w:history="1">
        <w:r w:rsidRPr="009B3C8E">
          <w:rPr>
            <w:rFonts w:eastAsia="Times New Roman" w:cs="Times New Roman"/>
            <w:color w:val="000000"/>
            <w:szCs w:val="24"/>
            <w:lang w:eastAsia="es-CO"/>
          </w:rPr>
          <w:t>6</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Pruebas de Regresión</w:t>
      </w:r>
      <w:r w:rsidRPr="009B3C8E">
        <w:rPr>
          <w:rFonts w:eastAsia="Times New Roman" w:cs="Times New Roman"/>
          <w:color w:val="000000"/>
          <w:szCs w:val="24"/>
          <w:lang w:eastAsia="es-CO"/>
        </w:rPr>
        <w:tab/>
      </w:r>
      <w:hyperlink r:id="rId12" w:anchor="heading=h.1t3h5sf" w:history="1">
        <w:r w:rsidRPr="009B3C8E">
          <w:rPr>
            <w:rFonts w:eastAsia="Times New Roman" w:cs="Times New Roman"/>
            <w:color w:val="000000"/>
            <w:szCs w:val="24"/>
            <w:lang w:eastAsia="es-CO"/>
          </w:rPr>
          <w:t>6</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Funcionalidades a No Probar</w:t>
      </w:r>
      <w:r w:rsidRPr="009B3C8E">
        <w:rPr>
          <w:rFonts w:eastAsia="Times New Roman" w:cs="Times New Roman"/>
          <w:color w:val="000000"/>
          <w:szCs w:val="24"/>
          <w:lang w:eastAsia="es-CO"/>
        </w:rPr>
        <w:tab/>
      </w:r>
      <w:hyperlink r:id="rId13" w:anchor="heading=h.4d34og8" w:history="1">
        <w:r w:rsidRPr="009B3C8E">
          <w:rPr>
            <w:rFonts w:eastAsia="Times New Roman" w:cs="Times New Roman"/>
            <w:color w:val="000000"/>
            <w:szCs w:val="24"/>
            <w:lang w:eastAsia="es-CO"/>
          </w:rPr>
          <w:t>7</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Enfoque de Pruebas (Estrategia)</w:t>
      </w:r>
      <w:r w:rsidRPr="009B3C8E">
        <w:rPr>
          <w:rFonts w:eastAsia="Times New Roman" w:cs="Times New Roman"/>
          <w:color w:val="000000"/>
          <w:szCs w:val="24"/>
          <w:lang w:eastAsia="es-CO"/>
        </w:rPr>
        <w:tab/>
      </w:r>
      <w:hyperlink r:id="rId14" w:anchor="heading=h.2s8eyo1" w:history="1">
        <w:r w:rsidRPr="009B3C8E">
          <w:rPr>
            <w:rFonts w:eastAsia="Times New Roman" w:cs="Times New Roman"/>
            <w:color w:val="000000"/>
            <w:szCs w:val="24"/>
            <w:lang w:eastAsia="es-CO"/>
          </w:rPr>
          <w:t>7</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Criterios de Aceptación o Rechazo</w:t>
      </w:r>
      <w:r w:rsidRPr="009B3C8E">
        <w:rPr>
          <w:rFonts w:eastAsia="Times New Roman" w:cs="Times New Roman"/>
          <w:color w:val="000000"/>
          <w:szCs w:val="24"/>
          <w:lang w:eastAsia="es-CO"/>
        </w:rPr>
        <w:tab/>
      </w:r>
      <w:hyperlink r:id="rId15" w:anchor="heading=h.17dp8vu" w:history="1">
        <w:r w:rsidRPr="009B3C8E">
          <w:rPr>
            <w:rFonts w:eastAsia="Times New Roman" w:cs="Times New Roman"/>
            <w:color w:val="000000"/>
            <w:szCs w:val="24"/>
            <w:lang w:eastAsia="es-CO"/>
          </w:rPr>
          <w:t>8</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Criterios de Aceptación o Rechazo</w:t>
      </w:r>
      <w:r w:rsidRPr="009B3C8E">
        <w:rPr>
          <w:rFonts w:eastAsia="Times New Roman" w:cs="Times New Roman"/>
          <w:color w:val="000000"/>
          <w:szCs w:val="24"/>
          <w:lang w:eastAsia="es-CO"/>
        </w:rPr>
        <w:tab/>
      </w:r>
      <w:hyperlink r:id="rId16" w:anchor="heading=h.3rdcrjn" w:history="1">
        <w:r w:rsidRPr="009B3C8E">
          <w:rPr>
            <w:rFonts w:eastAsia="Times New Roman" w:cs="Times New Roman"/>
            <w:color w:val="000000"/>
            <w:szCs w:val="24"/>
            <w:lang w:eastAsia="es-CO"/>
          </w:rPr>
          <w:t>8</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Criterios de Suspensión</w:t>
      </w:r>
      <w:r w:rsidRPr="009B3C8E">
        <w:rPr>
          <w:rFonts w:eastAsia="Times New Roman" w:cs="Times New Roman"/>
          <w:color w:val="000000"/>
          <w:szCs w:val="24"/>
          <w:lang w:eastAsia="es-CO"/>
        </w:rPr>
        <w:tab/>
      </w:r>
      <w:hyperlink r:id="rId17" w:anchor="heading=h.26in1rg" w:history="1">
        <w:r w:rsidRPr="009B3C8E">
          <w:rPr>
            <w:rFonts w:eastAsia="Times New Roman" w:cs="Times New Roman"/>
            <w:color w:val="000000"/>
            <w:szCs w:val="24"/>
            <w:lang w:eastAsia="es-CO"/>
          </w:rPr>
          <w:t>8</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Criterios de Reanudación</w:t>
      </w:r>
      <w:r w:rsidRPr="009B3C8E">
        <w:rPr>
          <w:rFonts w:eastAsia="Times New Roman" w:cs="Times New Roman"/>
          <w:color w:val="000000"/>
          <w:szCs w:val="24"/>
          <w:lang w:eastAsia="es-CO"/>
        </w:rPr>
        <w:tab/>
      </w:r>
      <w:hyperlink r:id="rId18" w:anchor="heading=h.lnxbz9" w:history="1">
        <w:r w:rsidRPr="009B3C8E">
          <w:rPr>
            <w:rFonts w:eastAsia="Times New Roman" w:cs="Times New Roman"/>
            <w:color w:val="000000"/>
            <w:szCs w:val="24"/>
            <w:lang w:eastAsia="es-CO"/>
          </w:rPr>
          <w:t>9</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Entregables</w:t>
      </w:r>
      <w:r w:rsidRPr="009B3C8E">
        <w:rPr>
          <w:rFonts w:eastAsia="Times New Roman" w:cs="Times New Roman"/>
          <w:color w:val="000000"/>
          <w:szCs w:val="24"/>
          <w:lang w:eastAsia="es-CO"/>
        </w:rPr>
        <w:tab/>
      </w:r>
      <w:hyperlink r:id="rId19" w:anchor="heading=h.35nkun2" w:history="1">
        <w:r w:rsidRPr="009B3C8E">
          <w:rPr>
            <w:rFonts w:eastAsia="Times New Roman" w:cs="Times New Roman"/>
            <w:color w:val="000000"/>
            <w:szCs w:val="24"/>
            <w:lang w:eastAsia="es-CO"/>
          </w:rPr>
          <w:t>9</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Recursos</w:t>
      </w:r>
      <w:r w:rsidRPr="009B3C8E">
        <w:rPr>
          <w:rFonts w:eastAsia="Times New Roman" w:cs="Times New Roman"/>
          <w:color w:val="000000"/>
          <w:szCs w:val="24"/>
          <w:lang w:eastAsia="es-CO"/>
        </w:rPr>
        <w:tab/>
      </w:r>
      <w:hyperlink r:id="rId20" w:anchor="heading=h.1ksv4uv" w:history="1">
        <w:r w:rsidRPr="009B3C8E">
          <w:rPr>
            <w:rFonts w:eastAsia="Times New Roman" w:cs="Times New Roman"/>
            <w:color w:val="000000"/>
            <w:szCs w:val="24"/>
            <w:lang w:eastAsia="es-CO"/>
          </w:rPr>
          <w:t>10</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Requerimientos de Entornos – Hardware</w:t>
      </w:r>
      <w:r w:rsidRPr="009B3C8E">
        <w:rPr>
          <w:rFonts w:eastAsia="Times New Roman" w:cs="Times New Roman"/>
          <w:color w:val="000000"/>
          <w:szCs w:val="24"/>
          <w:lang w:eastAsia="es-CO"/>
        </w:rPr>
        <w:tab/>
      </w:r>
      <w:hyperlink r:id="rId21" w:anchor="heading=h.44sinio" w:history="1">
        <w:r w:rsidRPr="009B3C8E">
          <w:rPr>
            <w:rFonts w:eastAsia="Times New Roman" w:cs="Times New Roman"/>
            <w:color w:val="000000"/>
            <w:szCs w:val="24"/>
            <w:lang w:eastAsia="es-CO"/>
          </w:rPr>
          <w:t>10</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Requerimientos de Entornos – Software</w:t>
      </w:r>
      <w:r w:rsidRPr="009B3C8E">
        <w:rPr>
          <w:rFonts w:eastAsia="Times New Roman" w:cs="Times New Roman"/>
          <w:color w:val="000000"/>
          <w:szCs w:val="24"/>
          <w:lang w:eastAsia="es-CO"/>
        </w:rPr>
        <w:tab/>
      </w:r>
      <w:hyperlink r:id="rId22" w:anchor="heading=h.2jxsxqh" w:history="1">
        <w:r w:rsidRPr="009B3C8E">
          <w:rPr>
            <w:rFonts w:eastAsia="Times New Roman" w:cs="Times New Roman"/>
            <w:color w:val="000000"/>
            <w:szCs w:val="24"/>
            <w:lang w:eastAsia="es-CO"/>
          </w:rPr>
          <w:t>10</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Herramientas de Pruebas Requeridas</w:t>
      </w:r>
      <w:r w:rsidRPr="009B3C8E">
        <w:rPr>
          <w:rFonts w:eastAsia="Times New Roman" w:cs="Times New Roman"/>
          <w:color w:val="000000"/>
          <w:szCs w:val="24"/>
          <w:lang w:eastAsia="es-CO"/>
        </w:rPr>
        <w:tab/>
      </w:r>
      <w:hyperlink r:id="rId23" w:anchor="heading=h.z337ya" w:history="1">
        <w:r w:rsidRPr="009B3C8E">
          <w:rPr>
            <w:rFonts w:eastAsia="Times New Roman" w:cs="Times New Roman"/>
            <w:color w:val="000000"/>
            <w:szCs w:val="24"/>
            <w:lang w:eastAsia="es-CO"/>
          </w:rPr>
          <w:t>11</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Personal</w:t>
      </w:r>
      <w:r w:rsidRPr="009B3C8E">
        <w:rPr>
          <w:rFonts w:eastAsia="Times New Roman" w:cs="Times New Roman"/>
          <w:color w:val="000000"/>
          <w:szCs w:val="24"/>
          <w:lang w:eastAsia="es-CO"/>
        </w:rPr>
        <w:tab/>
      </w:r>
      <w:hyperlink r:id="rId24" w:anchor="heading=h.3j2qqm3" w:history="1">
        <w:r w:rsidRPr="009B3C8E">
          <w:rPr>
            <w:rFonts w:eastAsia="Times New Roman" w:cs="Times New Roman"/>
            <w:color w:val="000000"/>
            <w:szCs w:val="24"/>
            <w:lang w:eastAsia="es-CO"/>
          </w:rPr>
          <w:t>11</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Entrenamiento</w:t>
      </w:r>
      <w:r w:rsidRPr="009B3C8E">
        <w:rPr>
          <w:rFonts w:eastAsia="Times New Roman" w:cs="Times New Roman"/>
          <w:color w:val="000000"/>
          <w:szCs w:val="24"/>
          <w:lang w:eastAsia="es-CO"/>
        </w:rPr>
        <w:tab/>
      </w:r>
      <w:hyperlink r:id="rId25" w:anchor="heading=h.1y810tw" w:history="1">
        <w:r w:rsidRPr="009B3C8E">
          <w:rPr>
            <w:rFonts w:eastAsia="Times New Roman" w:cs="Times New Roman"/>
            <w:color w:val="000000"/>
            <w:szCs w:val="24"/>
            <w:lang w:eastAsia="es-CO"/>
          </w:rPr>
          <w:t>12</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Planificación y Organización</w:t>
      </w:r>
      <w:r w:rsidRPr="009B3C8E">
        <w:rPr>
          <w:rFonts w:eastAsia="Times New Roman" w:cs="Times New Roman"/>
          <w:color w:val="000000"/>
          <w:szCs w:val="24"/>
          <w:lang w:eastAsia="es-CO"/>
        </w:rPr>
        <w:tab/>
      </w:r>
      <w:hyperlink r:id="rId26" w:anchor="heading=h.4i7ojhp" w:history="1">
        <w:r w:rsidRPr="009B3C8E">
          <w:rPr>
            <w:rFonts w:eastAsia="Times New Roman" w:cs="Times New Roman"/>
            <w:color w:val="000000"/>
            <w:szCs w:val="24"/>
            <w:lang w:eastAsia="es-CO"/>
          </w:rPr>
          <w:t>12</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Procedimientos para las Pruebas</w:t>
      </w:r>
      <w:r w:rsidRPr="009B3C8E">
        <w:rPr>
          <w:rFonts w:eastAsia="Times New Roman" w:cs="Times New Roman"/>
          <w:color w:val="000000"/>
          <w:szCs w:val="24"/>
          <w:lang w:eastAsia="es-CO"/>
        </w:rPr>
        <w:tab/>
      </w:r>
      <w:hyperlink r:id="rId27" w:anchor="heading=h.2xcytpi" w:history="1">
        <w:r w:rsidRPr="009B3C8E">
          <w:rPr>
            <w:rFonts w:eastAsia="Times New Roman" w:cs="Times New Roman"/>
            <w:color w:val="000000"/>
            <w:szCs w:val="24"/>
            <w:lang w:eastAsia="es-CO"/>
          </w:rPr>
          <w:t>12</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Matriz de Responsabilidades</w:t>
      </w:r>
      <w:r w:rsidRPr="009B3C8E">
        <w:rPr>
          <w:rFonts w:eastAsia="Times New Roman" w:cs="Times New Roman"/>
          <w:color w:val="000000"/>
          <w:szCs w:val="24"/>
          <w:lang w:eastAsia="es-CO"/>
        </w:rPr>
        <w:tab/>
      </w:r>
      <w:hyperlink r:id="rId28" w:anchor="heading=h.1ci93xb" w:history="1">
        <w:r w:rsidRPr="009B3C8E">
          <w:rPr>
            <w:rFonts w:eastAsia="Times New Roman" w:cs="Times New Roman"/>
            <w:color w:val="000000"/>
            <w:szCs w:val="24"/>
            <w:lang w:eastAsia="es-CO"/>
          </w:rPr>
          <w:t>13</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Cronograma</w:t>
      </w:r>
      <w:r w:rsidRPr="009B3C8E">
        <w:rPr>
          <w:rFonts w:eastAsia="Times New Roman" w:cs="Times New Roman"/>
          <w:color w:val="000000"/>
          <w:szCs w:val="24"/>
          <w:lang w:eastAsia="es-CO"/>
        </w:rPr>
        <w:tab/>
      </w:r>
      <w:hyperlink r:id="rId29" w:anchor="heading=h.3whwml4" w:history="1">
        <w:r w:rsidRPr="009B3C8E">
          <w:rPr>
            <w:rFonts w:eastAsia="Times New Roman" w:cs="Times New Roman"/>
            <w:color w:val="000000"/>
            <w:szCs w:val="24"/>
            <w:lang w:eastAsia="es-CO"/>
          </w:rPr>
          <w:t>13</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Premisas</w:t>
      </w:r>
      <w:r w:rsidRPr="009B3C8E">
        <w:rPr>
          <w:rFonts w:eastAsia="Times New Roman" w:cs="Times New Roman"/>
          <w:color w:val="000000"/>
          <w:szCs w:val="24"/>
          <w:lang w:eastAsia="es-CO"/>
        </w:rPr>
        <w:tab/>
      </w:r>
      <w:hyperlink r:id="rId30" w:anchor="heading=h.2bn6wsx" w:history="1">
        <w:r w:rsidRPr="009B3C8E">
          <w:rPr>
            <w:rFonts w:eastAsia="Times New Roman" w:cs="Times New Roman"/>
            <w:color w:val="000000"/>
            <w:szCs w:val="24"/>
            <w:lang w:eastAsia="es-CO"/>
          </w:rPr>
          <w:t>14</w:t>
        </w:r>
      </w:hyperlink>
    </w:p>
    <w:p w:rsidR="009B3C8E" w:rsidRPr="009B3C8E" w:rsidRDefault="009B3C8E" w:rsidP="009B3C8E">
      <w:pPr>
        <w:spacing w:after="200" w:line="240" w:lineRule="auto"/>
        <w:ind w:left="220"/>
        <w:rPr>
          <w:rFonts w:eastAsia="Times New Roman" w:cs="Times New Roman"/>
          <w:szCs w:val="24"/>
          <w:lang w:eastAsia="es-CO"/>
        </w:rPr>
      </w:pPr>
      <w:r w:rsidRPr="009B3C8E">
        <w:rPr>
          <w:rFonts w:eastAsia="Times New Roman" w:cs="Times New Roman"/>
          <w:color w:val="000000"/>
          <w:szCs w:val="24"/>
          <w:lang w:eastAsia="es-CO"/>
        </w:rPr>
        <w:t>Dependencias y Riesgos</w:t>
      </w:r>
      <w:r w:rsidRPr="009B3C8E">
        <w:rPr>
          <w:rFonts w:eastAsia="Times New Roman" w:cs="Times New Roman"/>
          <w:color w:val="000000"/>
          <w:szCs w:val="24"/>
          <w:lang w:eastAsia="es-CO"/>
        </w:rPr>
        <w:tab/>
      </w:r>
      <w:hyperlink r:id="rId31" w:anchor="heading=h.qsh70q" w:history="1">
        <w:r w:rsidRPr="009B3C8E">
          <w:rPr>
            <w:rFonts w:eastAsia="Times New Roman" w:cs="Times New Roman"/>
            <w:color w:val="000000"/>
            <w:szCs w:val="24"/>
            <w:lang w:eastAsia="es-CO"/>
          </w:rPr>
          <w:t>14</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Referencias</w:t>
      </w:r>
      <w:r w:rsidRPr="009B3C8E">
        <w:rPr>
          <w:rFonts w:eastAsia="Times New Roman" w:cs="Times New Roman"/>
          <w:color w:val="000000"/>
          <w:szCs w:val="24"/>
          <w:lang w:eastAsia="es-CO"/>
        </w:rPr>
        <w:tab/>
      </w:r>
      <w:hyperlink r:id="rId32" w:anchor="heading=h.3as4poj" w:history="1">
        <w:r w:rsidRPr="009B3C8E">
          <w:rPr>
            <w:rFonts w:eastAsia="Times New Roman" w:cs="Times New Roman"/>
            <w:color w:val="000000"/>
            <w:szCs w:val="24"/>
            <w:lang w:eastAsia="es-CO"/>
          </w:rPr>
          <w:t>15</w:t>
        </w:r>
      </w:hyperlink>
    </w:p>
    <w:p w:rsidR="009B3C8E" w:rsidRPr="009B3C8E" w:rsidRDefault="009B3C8E" w:rsidP="009B3C8E">
      <w:pPr>
        <w:spacing w:after="200" w:line="240" w:lineRule="auto"/>
        <w:rPr>
          <w:rFonts w:eastAsia="Times New Roman" w:cs="Times New Roman"/>
          <w:szCs w:val="24"/>
          <w:lang w:eastAsia="es-CO"/>
        </w:rPr>
      </w:pPr>
      <w:r w:rsidRPr="009B3C8E">
        <w:rPr>
          <w:rFonts w:eastAsia="Times New Roman" w:cs="Times New Roman"/>
          <w:color w:val="000000"/>
          <w:szCs w:val="24"/>
          <w:lang w:eastAsia="es-CO"/>
        </w:rPr>
        <w:t>Glosario</w:t>
      </w:r>
      <w:r w:rsidRPr="009B3C8E">
        <w:rPr>
          <w:rFonts w:eastAsia="Times New Roman" w:cs="Times New Roman"/>
          <w:color w:val="000000"/>
          <w:szCs w:val="24"/>
          <w:lang w:eastAsia="es-CO"/>
        </w:rPr>
        <w:tab/>
      </w:r>
      <w:hyperlink r:id="rId33" w:anchor="heading=h.1pxezwc" w:history="1">
        <w:r w:rsidRPr="009B3C8E">
          <w:rPr>
            <w:rFonts w:eastAsia="Times New Roman" w:cs="Times New Roman"/>
            <w:color w:val="000000"/>
            <w:szCs w:val="24"/>
            <w:lang w:eastAsia="es-CO"/>
          </w:rPr>
          <w:t>15</w:t>
        </w:r>
      </w:hyperlink>
    </w:p>
    <w:p w:rsidR="009B3C8E" w:rsidRPr="009B3C8E" w:rsidRDefault="009B3C8E" w:rsidP="009B3C8E">
      <w:pPr>
        <w:spacing w:after="240" w:line="240" w:lineRule="auto"/>
        <w:rPr>
          <w:rFonts w:eastAsia="Times New Roman" w:cs="Times New Roman"/>
          <w:szCs w:val="24"/>
          <w:lang w:eastAsia="es-CO"/>
        </w:rPr>
      </w:pP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lastRenderedPageBreak/>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Historial de Versiones</w:t>
      </w:r>
    </w:p>
    <w:tbl>
      <w:tblPr>
        <w:tblW w:w="0" w:type="auto"/>
        <w:tblCellMar>
          <w:top w:w="15" w:type="dxa"/>
          <w:left w:w="15" w:type="dxa"/>
          <w:bottom w:w="15" w:type="dxa"/>
          <w:right w:w="15" w:type="dxa"/>
        </w:tblCellMar>
        <w:tblLook w:val="04A0" w:firstRow="1" w:lastRow="0" w:firstColumn="1" w:lastColumn="0" w:noHBand="0" w:noVBand="1"/>
      </w:tblPr>
      <w:tblGrid>
        <w:gridCol w:w="1310"/>
        <w:gridCol w:w="1016"/>
        <w:gridCol w:w="1916"/>
        <w:gridCol w:w="1603"/>
        <w:gridCol w:w="1430"/>
      </w:tblGrid>
      <w:tr w:rsidR="009B3C8E" w:rsidRPr="009B3C8E" w:rsidTr="009B3C8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Versión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Autor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Descripción</w:t>
            </w: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color w:val="000000"/>
                <w:szCs w:val="24"/>
                <w:lang w:eastAsia="es-CO"/>
              </w:rPr>
              <w:t>12/09/2022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color w:val="000000"/>
                <w:szCs w:val="24"/>
                <w:lang w:eastAsia="es-CO"/>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roofErr w:type="spellStart"/>
            <w:r w:rsidRPr="009B3C8E">
              <w:rPr>
                <w:rFonts w:eastAsia="Times New Roman" w:cs="Times New Roman"/>
                <w:color w:val="000000"/>
                <w:szCs w:val="24"/>
                <w:lang w:eastAsia="es-CO"/>
              </w:rPr>
              <w:t>Luigui</w:t>
            </w:r>
            <w:proofErr w:type="spellEnd"/>
            <w:r w:rsidRPr="009B3C8E">
              <w:rPr>
                <w:rFonts w:eastAsia="Times New Roman" w:cs="Times New Roman"/>
                <w:color w:val="000000"/>
                <w:szCs w:val="24"/>
                <w:lang w:eastAsia="es-CO"/>
              </w:rPr>
              <w:t xml:space="preserve"> </w:t>
            </w:r>
            <w:proofErr w:type="spellStart"/>
            <w:r w:rsidRPr="009B3C8E">
              <w:rPr>
                <w:rFonts w:eastAsia="Times New Roman" w:cs="Times New Roman"/>
                <w:color w:val="000000"/>
                <w:szCs w:val="24"/>
                <w:lang w:eastAsia="es-CO"/>
              </w:rPr>
              <w:t>Rodriguez</w:t>
            </w:r>
            <w:proofErr w:type="spellEnd"/>
          </w:p>
          <w:p w:rsidR="009B3C8E" w:rsidRPr="009B3C8E" w:rsidRDefault="009B3C8E" w:rsidP="009B3C8E">
            <w:pPr>
              <w:spacing w:after="0" w:line="240" w:lineRule="auto"/>
              <w:rPr>
                <w:rFonts w:eastAsia="Times New Roman" w:cs="Times New Roman"/>
                <w:szCs w:val="24"/>
                <w:lang w:eastAsia="es-CO"/>
              </w:rPr>
            </w:pPr>
            <w:proofErr w:type="spellStart"/>
            <w:r w:rsidRPr="009B3C8E">
              <w:rPr>
                <w:rFonts w:eastAsia="Times New Roman" w:cs="Times New Roman"/>
                <w:color w:val="000000"/>
                <w:szCs w:val="24"/>
                <w:lang w:eastAsia="es-CO"/>
              </w:rPr>
              <w:t>Gorgy</w:t>
            </w:r>
            <w:proofErr w:type="spellEnd"/>
            <w:r w:rsidRPr="009B3C8E">
              <w:rPr>
                <w:rFonts w:eastAsia="Times New Roman" w:cs="Times New Roman"/>
                <w:color w:val="000000"/>
                <w:szCs w:val="24"/>
                <w:lang w:eastAsia="es-CO"/>
              </w:rPr>
              <w:t xml:space="preserve"> </w:t>
            </w:r>
            <w:proofErr w:type="spellStart"/>
            <w:r w:rsidRPr="009B3C8E">
              <w:rPr>
                <w:rFonts w:eastAsia="Times New Roman" w:cs="Times New Roman"/>
                <w:color w:val="000000"/>
                <w:szCs w:val="24"/>
                <w:lang w:eastAsia="es-CO"/>
              </w:rPr>
              <w:t>Casallas</w:t>
            </w:r>
            <w:proofErr w:type="spellEnd"/>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Sebastian Forero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bl>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Información del Proyecto</w:t>
      </w:r>
    </w:p>
    <w:tbl>
      <w:tblPr>
        <w:tblW w:w="0" w:type="auto"/>
        <w:tblCellMar>
          <w:top w:w="15" w:type="dxa"/>
          <w:left w:w="15" w:type="dxa"/>
          <w:bottom w:w="15" w:type="dxa"/>
          <w:right w:w="15" w:type="dxa"/>
        </w:tblCellMar>
        <w:tblLook w:val="04A0" w:firstRow="1" w:lastRow="0" w:firstColumn="1" w:lastColumn="0" w:noHBand="0" w:noVBand="1"/>
      </w:tblPr>
      <w:tblGrid>
        <w:gridCol w:w="4002"/>
        <w:gridCol w:w="3456"/>
      </w:tblGrid>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Empresa / Organización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Capital Barbería Rola</w:t>
            </w: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CWS</w:t>
            </w: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Fecha de preparación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13/09/2022</w:t>
            </w: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Cliente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 xml:space="preserve">Fabio </w:t>
            </w:r>
            <w:proofErr w:type="spellStart"/>
            <w:r w:rsidRPr="009B3C8E">
              <w:rPr>
                <w:rFonts w:eastAsia="Times New Roman" w:cs="Times New Roman"/>
                <w:color w:val="000000"/>
                <w:szCs w:val="24"/>
                <w:lang w:eastAsia="es-CO"/>
              </w:rPr>
              <w:t>Dimate</w:t>
            </w:r>
            <w:proofErr w:type="spellEnd"/>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Patrocinador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Gerente / Líder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Sebastian Forero</w:t>
            </w: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Gerente / Líder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000000"/>
                <w:szCs w:val="24"/>
                <w:lang w:eastAsia="es-CO"/>
              </w:rPr>
              <w:t xml:space="preserve">Luigi </w:t>
            </w:r>
            <w:proofErr w:type="spellStart"/>
            <w:r w:rsidRPr="009B3C8E">
              <w:rPr>
                <w:rFonts w:eastAsia="Times New Roman" w:cs="Times New Roman"/>
                <w:color w:val="000000"/>
                <w:szCs w:val="24"/>
                <w:lang w:eastAsia="es-CO"/>
              </w:rPr>
              <w:t>Rodriguez</w:t>
            </w:r>
            <w:proofErr w:type="spellEnd"/>
            <w:r w:rsidRPr="009B3C8E">
              <w:rPr>
                <w:rFonts w:eastAsia="Times New Roman" w:cs="Times New Roman"/>
                <w:color w:val="000000"/>
                <w:szCs w:val="24"/>
                <w:lang w:eastAsia="es-CO"/>
              </w:rPr>
              <w:t xml:space="preserve">, , </w:t>
            </w:r>
            <w:proofErr w:type="spellStart"/>
            <w:r w:rsidRPr="009B3C8E">
              <w:rPr>
                <w:rFonts w:eastAsia="Times New Roman" w:cs="Times New Roman"/>
                <w:color w:val="000000"/>
                <w:szCs w:val="24"/>
                <w:lang w:eastAsia="es-CO"/>
              </w:rPr>
              <w:t>Gorgy</w:t>
            </w:r>
            <w:proofErr w:type="spellEnd"/>
            <w:r w:rsidRPr="009B3C8E">
              <w:rPr>
                <w:rFonts w:eastAsia="Times New Roman" w:cs="Times New Roman"/>
                <w:color w:val="000000"/>
                <w:szCs w:val="24"/>
                <w:lang w:eastAsia="es-CO"/>
              </w:rPr>
              <w:t xml:space="preserve"> </w:t>
            </w:r>
            <w:proofErr w:type="spellStart"/>
            <w:r w:rsidRPr="009B3C8E">
              <w:rPr>
                <w:rFonts w:eastAsia="Times New Roman" w:cs="Times New Roman"/>
                <w:color w:val="000000"/>
                <w:szCs w:val="24"/>
                <w:lang w:eastAsia="es-CO"/>
              </w:rPr>
              <w:t>casallas</w:t>
            </w:r>
            <w:proofErr w:type="spellEnd"/>
          </w:p>
        </w:tc>
      </w:tr>
    </w:tbl>
    <w:p w:rsidR="009B3C8E" w:rsidRPr="009B3C8E" w:rsidRDefault="009B3C8E" w:rsidP="009B3C8E">
      <w:pPr>
        <w:spacing w:after="0" w:line="240" w:lineRule="auto"/>
        <w:rPr>
          <w:rFonts w:eastAsia="Times New Roman" w:cs="Times New Roman"/>
          <w:szCs w:val="24"/>
          <w:lang w:eastAsia="es-CO"/>
        </w:rPr>
      </w:pP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Aprobaciones</w:t>
      </w:r>
    </w:p>
    <w:tbl>
      <w:tblPr>
        <w:tblW w:w="0" w:type="auto"/>
        <w:tblCellMar>
          <w:top w:w="15" w:type="dxa"/>
          <w:left w:w="15" w:type="dxa"/>
          <w:bottom w:w="15" w:type="dxa"/>
          <w:right w:w="15" w:type="dxa"/>
        </w:tblCellMar>
        <w:tblLook w:val="04A0" w:firstRow="1" w:lastRow="0" w:firstColumn="1" w:lastColumn="0" w:noHBand="0" w:noVBand="1"/>
      </w:tblPr>
      <w:tblGrid>
        <w:gridCol w:w="2163"/>
        <w:gridCol w:w="856"/>
        <w:gridCol w:w="3336"/>
        <w:gridCol w:w="830"/>
        <w:gridCol w:w="856"/>
      </w:tblGrid>
      <w:tr w:rsidR="009B3C8E" w:rsidRPr="009B3C8E" w:rsidTr="009B3C8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Nombre y Apellido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Cargo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Departamento u Organización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Fecha</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rsidR="009B3C8E" w:rsidRPr="009B3C8E" w:rsidRDefault="009B3C8E" w:rsidP="009B3C8E">
            <w:pPr>
              <w:spacing w:after="0" w:line="240" w:lineRule="auto"/>
              <w:jc w:val="center"/>
              <w:rPr>
                <w:rFonts w:eastAsia="Times New Roman" w:cs="Times New Roman"/>
                <w:szCs w:val="24"/>
                <w:lang w:eastAsia="es-CO"/>
              </w:rPr>
            </w:pPr>
            <w:r w:rsidRPr="009B3C8E">
              <w:rPr>
                <w:rFonts w:eastAsia="Times New Roman" w:cs="Times New Roman"/>
                <w:b/>
                <w:bCs/>
                <w:color w:val="000000"/>
                <w:szCs w:val="24"/>
                <w:lang w:eastAsia="es-CO"/>
              </w:rPr>
              <w:t>Firma</w:t>
            </w: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24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24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24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r w:rsidR="009B3C8E" w:rsidRPr="009B3C8E" w:rsidTr="009B3C8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24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B3C8E" w:rsidRPr="009B3C8E" w:rsidRDefault="009B3C8E" w:rsidP="009B3C8E">
            <w:pPr>
              <w:spacing w:after="0" w:line="240" w:lineRule="auto"/>
              <w:rPr>
                <w:rFonts w:eastAsia="Times New Roman" w:cs="Times New Roman"/>
                <w:szCs w:val="24"/>
                <w:lang w:eastAsia="es-CO"/>
              </w:rPr>
            </w:pPr>
          </w:p>
        </w:tc>
      </w:tr>
    </w:tbl>
    <w:p w:rsidR="009B3C8E" w:rsidRPr="009B3C8E" w:rsidRDefault="009B3C8E" w:rsidP="009B3C8E">
      <w:pPr>
        <w:spacing w:after="240" w:line="240" w:lineRule="auto"/>
        <w:rPr>
          <w:rFonts w:eastAsia="Times New Roman" w:cs="Times New Roman"/>
          <w:szCs w:val="24"/>
          <w:lang w:eastAsia="es-CO"/>
        </w:rPr>
      </w:pPr>
      <w:r w:rsidRPr="009B3C8E">
        <w:rPr>
          <w:rFonts w:eastAsia="Times New Roman" w:cs="Times New Roman"/>
          <w:szCs w:val="24"/>
          <w:lang w:eastAsia="es-CO"/>
        </w:rPr>
        <w:lastRenderedPageBreak/>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r w:rsidRPr="009B3C8E">
        <w:rPr>
          <w:rFonts w:eastAsia="Times New Roman" w:cs="Times New Roman"/>
          <w:szCs w:val="24"/>
          <w:lang w:eastAsia="es-CO"/>
        </w:rPr>
        <w:br/>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Resumen Ejecutivo</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0000"/>
          <w:szCs w:val="24"/>
          <w:lang w:eastAsia="es-CO"/>
        </w:rPr>
        <w:t>Nuestro resumen ejecutivo tiene como objetivo, organizar y tener las propuestas y objetivos claros para tener una buena ejecución en el proyecto de la barbería Capital Barbería Rola ubicada en la ciudad de Bogotá D.C</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0000"/>
          <w:szCs w:val="24"/>
          <w:lang w:eastAsia="es-CO"/>
        </w:rPr>
        <w:t>Es un plan maestro ya que este documento tiene como objetivo organizar los requerimientos teniendo unos objetivos claros para llegar a los mejores resultados de nuestro proyecto.</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Resumen de todo el contenido del plan de Pruebas de Software, describe cuál es su propósito, establece si es un plan maestro o un plan detallado, identifica el alcance del plan de pruebas en relación con el plan de Proyecto de Software, restricciones (por </w:t>
      </w:r>
      <w:proofErr w:type="gramStart"/>
      <w:r w:rsidRPr="009B3C8E">
        <w:rPr>
          <w:rFonts w:eastAsia="Times New Roman" w:cs="Times New Roman"/>
          <w:color w:val="00B050"/>
          <w:szCs w:val="24"/>
          <w:lang w:eastAsia="es-CO"/>
        </w:rPr>
        <w:t>ejemplo</w:t>
      </w:r>
      <w:proofErr w:type="gramEnd"/>
      <w:r w:rsidRPr="009B3C8E">
        <w:rPr>
          <w:rFonts w:eastAsia="Times New Roman" w:cs="Times New Roman"/>
          <w:color w:val="00B050"/>
          <w:szCs w:val="24"/>
          <w:lang w:eastAsia="es-CO"/>
        </w:rPr>
        <w:t xml:space="preserve"> de recursos o presupuesto), alcance del esfuerzo de pruebas entre otros aspectos.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Alcance de las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b/>
          <w:bCs/>
          <w:color w:val="365F91"/>
          <w:szCs w:val="24"/>
          <w:lang w:eastAsia="es-CO"/>
        </w:rPr>
        <w:t>Elementos de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Listado de todos los módulos, componentes o elementos que se van a probar. Si es de alto nivel, se listan las áreas funcionales (módulos o procesos que cubre el </w:t>
      </w:r>
      <w:proofErr w:type="spellStart"/>
      <w:r w:rsidRPr="009B3C8E">
        <w:rPr>
          <w:rFonts w:eastAsia="Times New Roman" w:cs="Times New Roman"/>
          <w:color w:val="00B050"/>
          <w:szCs w:val="24"/>
          <w:lang w:eastAsia="es-CO"/>
        </w:rPr>
        <w:t>Testing</w:t>
      </w:r>
      <w:proofErr w:type="spellEnd"/>
      <w:r w:rsidRPr="009B3C8E">
        <w:rPr>
          <w:rFonts w:eastAsia="Times New Roman" w:cs="Times New Roman"/>
          <w:color w:val="00B050"/>
          <w:szCs w:val="24"/>
          <w:lang w:eastAsia="es-CO"/>
        </w:rPr>
        <w:t>), por otro lado, si es de un nivel detallado se listan los programas, unidades o módulos.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lastRenderedPageBreak/>
        <w:t>Inventario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El módulo de inventario se encarga de gestionar y administrar la entrada y salida de los productos y servicios los cuales se encuentren en venta o activos de la barbería</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agregar un producto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Servicios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El módulo de servicios se encarga de gestionar y dar una vista de los servicios los cuales provee la barbería por medio de un catálogo virtual pudiendo así dar una mayor información y facilidad de compra.</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Agendamiento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El módulo de agendamiento se encarga que por medio del cliente podrán realizar citas a través de la página de web de la barbería así podrá ser una metodología más fácil y funcional para el crecimiento de las ventas.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Componentes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Elementos </w:t>
      </w:r>
    </w:p>
    <w:p w:rsidR="009B3C8E" w:rsidRPr="009B3C8E" w:rsidRDefault="009B3C8E" w:rsidP="009B3C8E">
      <w:pPr>
        <w:numPr>
          <w:ilvl w:val="0"/>
          <w:numId w:val="1"/>
        </w:numPr>
        <w:shd w:val="clear" w:color="auto" w:fill="FFFFFF"/>
        <w:spacing w:after="0" w:line="240" w:lineRule="auto"/>
        <w:textAlignment w:val="baseline"/>
        <w:rPr>
          <w:rFonts w:eastAsia="Times New Roman" w:cs="Times New Roman"/>
          <w:b/>
          <w:bCs/>
          <w:color w:val="222222"/>
          <w:szCs w:val="24"/>
          <w:lang w:eastAsia="es-CO"/>
        </w:rPr>
      </w:pPr>
      <w:r w:rsidRPr="009B3C8E">
        <w:rPr>
          <w:rFonts w:eastAsia="Times New Roman" w:cs="Times New Roman"/>
          <w:b/>
          <w:bCs/>
          <w:color w:val="222222"/>
          <w:szCs w:val="24"/>
          <w:lang w:eastAsia="es-CO"/>
        </w:rPr>
        <w:t>Hardware</w:t>
      </w:r>
    </w:p>
    <w:p w:rsidR="009B3C8E" w:rsidRPr="009B3C8E" w:rsidRDefault="009B3C8E" w:rsidP="009B3C8E">
      <w:pPr>
        <w:shd w:val="clear" w:color="auto" w:fill="FFFFFF"/>
        <w:spacing w:after="0" w:line="240" w:lineRule="auto"/>
        <w:ind w:left="720"/>
        <w:rPr>
          <w:rFonts w:eastAsia="Times New Roman" w:cs="Times New Roman"/>
          <w:szCs w:val="24"/>
          <w:lang w:eastAsia="es-CO"/>
        </w:rPr>
      </w:pPr>
      <w:r w:rsidRPr="009B3C8E">
        <w:rPr>
          <w:rFonts w:eastAsia="Times New Roman" w:cs="Times New Roman"/>
          <w:color w:val="222222"/>
          <w:szCs w:val="24"/>
          <w:lang w:eastAsia="es-CO"/>
        </w:rPr>
        <w:t>En el campo del hardware se podrá usar un computador o móvil de bajos requisitos para el funcionamiento del sistema</w:t>
      </w:r>
    </w:p>
    <w:p w:rsidR="009B3C8E" w:rsidRPr="009B3C8E" w:rsidRDefault="009B3C8E" w:rsidP="009B3C8E">
      <w:pPr>
        <w:numPr>
          <w:ilvl w:val="0"/>
          <w:numId w:val="2"/>
        </w:numPr>
        <w:shd w:val="clear" w:color="auto" w:fill="FFFFFF"/>
        <w:spacing w:after="0" w:line="240" w:lineRule="auto"/>
        <w:textAlignment w:val="baseline"/>
        <w:rPr>
          <w:rFonts w:eastAsia="Times New Roman" w:cs="Times New Roman"/>
          <w:b/>
          <w:bCs/>
          <w:color w:val="222222"/>
          <w:szCs w:val="24"/>
          <w:lang w:eastAsia="es-CO"/>
        </w:rPr>
      </w:pPr>
      <w:r w:rsidRPr="009B3C8E">
        <w:rPr>
          <w:rFonts w:eastAsia="Times New Roman" w:cs="Times New Roman"/>
          <w:b/>
          <w:bCs/>
          <w:color w:val="222222"/>
          <w:szCs w:val="24"/>
          <w:lang w:eastAsia="es-CO"/>
        </w:rPr>
        <w:t>Software</w:t>
      </w:r>
    </w:p>
    <w:p w:rsidR="009B3C8E" w:rsidRPr="009B3C8E" w:rsidRDefault="009B3C8E" w:rsidP="009B3C8E">
      <w:pPr>
        <w:shd w:val="clear" w:color="auto" w:fill="FFFFFF"/>
        <w:spacing w:after="0" w:line="240" w:lineRule="auto"/>
        <w:ind w:left="720"/>
        <w:rPr>
          <w:rFonts w:eastAsia="Times New Roman" w:cs="Times New Roman"/>
          <w:szCs w:val="24"/>
          <w:lang w:eastAsia="es-CO"/>
        </w:rPr>
      </w:pPr>
      <w:r w:rsidRPr="009B3C8E">
        <w:rPr>
          <w:rFonts w:eastAsia="Times New Roman" w:cs="Times New Roman"/>
          <w:color w:val="222222"/>
          <w:szCs w:val="24"/>
          <w:lang w:eastAsia="es-CO"/>
        </w:rPr>
        <w:t xml:space="preserve">Los programas para el funcionamiento del sistema será un sistema de navegación los cuales pueden ser Opera, Chrome, Microsoft </w:t>
      </w:r>
      <w:proofErr w:type="spellStart"/>
      <w:r w:rsidRPr="009B3C8E">
        <w:rPr>
          <w:rFonts w:eastAsia="Times New Roman" w:cs="Times New Roman"/>
          <w:color w:val="222222"/>
          <w:szCs w:val="24"/>
          <w:lang w:eastAsia="es-CO"/>
        </w:rPr>
        <w:t>Edge</w:t>
      </w:r>
      <w:proofErr w:type="spellEnd"/>
      <w:r w:rsidRPr="009B3C8E">
        <w:rPr>
          <w:rFonts w:eastAsia="Times New Roman" w:cs="Times New Roman"/>
          <w:color w:val="222222"/>
          <w:szCs w:val="24"/>
          <w:lang w:eastAsia="es-CO"/>
        </w:rPr>
        <w:t xml:space="preserve"> y otros navegadores</w:t>
      </w:r>
    </w:p>
    <w:p w:rsidR="009B3C8E" w:rsidRPr="009B3C8E" w:rsidRDefault="009B3C8E" w:rsidP="009B3C8E">
      <w:pPr>
        <w:numPr>
          <w:ilvl w:val="0"/>
          <w:numId w:val="3"/>
        </w:numPr>
        <w:shd w:val="clear" w:color="auto" w:fill="FFFFFF"/>
        <w:spacing w:after="0" w:line="240" w:lineRule="auto"/>
        <w:textAlignment w:val="baseline"/>
        <w:rPr>
          <w:rFonts w:eastAsia="Times New Roman" w:cs="Times New Roman"/>
          <w:b/>
          <w:bCs/>
          <w:color w:val="222222"/>
          <w:szCs w:val="24"/>
          <w:lang w:eastAsia="es-CO"/>
        </w:rPr>
      </w:pPr>
      <w:r w:rsidRPr="009B3C8E">
        <w:rPr>
          <w:rFonts w:eastAsia="Times New Roman" w:cs="Times New Roman"/>
          <w:b/>
          <w:bCs/>
          <w:color w:val="222222"/>
          <w:szCs w:val="24"/>
          <w:lang w:eastAsia="es-CO"/>
        </w:rPr>
        <w:t>Personas</w:t>
      </w:r>
    </w:p>
    <w:p w:rsidR="009B3C8E" w:rsidRPr="009B3C8E" w:rsidRDefault="009B3C8E" w:rsidP="009B3C8E">
      <w:pPr>
        <w:shd w:val="clear" w:color="auto" w:fill="FFFFFF"/>
        <w:spacing w:after="0" w:line="240" w:lineRule="auto"/>
        <w:ind w:left="720"/>
        <w:rPr>
          <w:rFonts w:eastAsia="Times New Roman" w:cs="Times New Roman"/>
          <w:szCs w:val="24"/>
          <w:lang w:eastAsia="es-CO"/>
        </w:rPr>
      </w:pPr>
      <w:r w:rsidRPr="009B3C8E">
        <w:rPr>
          <w:rFonts w:eastAsia="Times New Roman" w:cs="Times New Roman"/>
          <w:color w:val="222222"/>
          <w:szCs w:val="24"/>
          <w:lang w:eastAsia="es-CO"/>
        </w:rPr>
        <w:t>Usuarios</w:t>
      </w:r>
    </w:p>
    <w:p w:rsidR="009B3C8E" w:rsidRPr="009B3C8E" w:rsidRDefault="009B3C8E" w:rsidP="009B3C8E">
      <w:pPr>
        <w:numPr>
          <w:ilvl w:val="0"/>
          <w:numId w:val="4"/>
        </w:numPr>
        <w:shd w:val="clear" w:color="auto" w:fill="FFFFFF"/>
        <w:spacing w:after="0" w:line="240" w:lineRule="auto"/>
        <w:textAlignment w:val="baseline"/>
        <w:rPr>
          <w:rFonts w:eastAsia="Times New Roman" w:cs="Times New Roman"/>
          <w:b/>
          <w:bCs/>
          <w:color w:val="222222"/>
          <w:szCs w:val="24"/>
          <w:lang w:eastAsia="es-CO"/>
        </w:rPr>
      </w:pPr>
      <w:r w:rsidRPr="009B3C8E">
        <w:rPr>
          <w:rFonts w:eastAsia="Times New Roman" w:cs="Times New Roman"/>
          <w:b/>
          <w:bCs/>
          <w:color w:val="222222"/>
          <w:szCs w:val="24"/>
          <w:lang w:eastAsia="es-CO"/>
        </w:rPr>
        <w:t>Datos </w:t>
      </w:r>
    </w:p>
    <w:p w:rsidR="009B3C8E" w:rsidRPr="009B3C8E" w:rsidRDefault="009B3C8E" w:rsidP="009B3C8E">
      <w:pPr>
        <w:shd w:val="clear" w:color="auto" w:fill="FFFFFF"/>
        <w:spacing w:after="0" w:line="240" w:lineRule="auto"/>
        <w:ind w:left="720"/>
        <w:rPr>
          <w:rFonts w:eastAsia="Times New Roman" w:cs="Times New Roman"/>
          <w:szCs w:val="24"/>
          <w:lang w:eastAsia="es-CO"/>
        </w:rPr>
      </w:pPr>
      <w:r w:rsidRPr="009B3C8E">
        <w:rPr>
          <w:rFonts w:eastAsia="Times New Roman" w:cs="Times New Roman"/>
          <w:color w:val="222222"/>
          <w:szCs w:val="24"/>
          <w:lang w:eastAsia="es-CO"/>
        </w:rPr>
        <w:t>La información de los clientes, proveedores o por medios de los diferentes formularios esta se almacenará en una base de datos los cuales los únicos que pueden cambiar o modificar serán las personas las cuales tengan permisos por medio de su función en el sistema.</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Áreas funcionales </w:t>
      </w:r>
    </w:p>
    <w:p w:rsidR="009B3C8E" w:rsidRPr="009B3C8E" w:rsidRDefault="009B3C8E" w:rsidP="009B3C8E">
      <w:pPr>
        <w:numPr>
          <w:ilvl w:val="0"/>
          <w:numId w:val="5"/>
        </w:numPr>
        <w:shd w:val="clear" w:color="auto" w:fill="FFFFFF"/>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Dirección </w:t>
      </w:r>
    </w:p>
    <w:p w:rsidR="009B3C8E" w:rsidRPr="009B3C8E" w:rsidRDefault="009B3C8E" w:rsidP="009B3C8E">
      <w:pPr>
        <w:numPr>
          <w:ilvl w:val="0"/>
          <w:numId w:val="5"/>
        </w:numPr>
        <w:shd w:val="clear" w:color="auto" w:fill="FFFFFF"/>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Administración </w:t>
      </w:r>
    </w:p>
    <w:p w:rsidR="009B3C8E" w:rsidRPr="009B3C8E" w:rsidRDefault="009B3C8E" w:rsidP="009B3C8E">
      <w:pPr>
        <w:numPr>
          <w:ilvl w:val="0"/>
          <w:numId w:val="5"/>
        </w:numPr>
        <w:shd w:val="clear" w:color="auto" w:fill="FFFFFF"/>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Ventas</w:t>
      </w:r>
    </w:p>
    <w:p w:rsidR="009B3C8E" w:rsidRPr="009B3C8E" w:rsidRDefault="009B3C8E" w:rsidP="009B3C8E">
      <w:pPr>
        <w:numPr>
          <w:ilvl w:val="0"/>
          <w:numId w:val="5"/>
        </w:numPr>
        <w:shd w:val="clear" w:color="auto" w:fill="FFFFFF"/>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Producción </w:t>
      </w:r>
    </w:p>
    <w:p w:rsidR="009B3C8E" w:rsidRPr="009B3C8E" w:rsidRDefault="009B3C8E" w:rsidP="009B3C8E">
      <w:pPr>
        <w:numPr>
          <w:ilvl w:val="0"/>
          <w:numId w:val="5"/>
        </w:numPr>
        <w:shd w:val="clear" w:color="auto" w:fill="FFFFFF"/>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Contabilidad</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lastRenderedPageBreak/>
        <w:t>Nuevas Funcionalidades a Probar</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Es un listado de lo que se va a probar “Desde el Punto de vista del Usuario”. No es una descripción técnica del software sino sus características y funcionalidades. Se incluyen tanto las que son nuevas como las que se están modificando.</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tbl>
      <w:tblPr>
        <w:tblW w:w="8838" w:type="dxa"/>
        <w:tblCellMar>
          <w:top w:w="15" w:type="dxa"/>
          <w:left w:w="15" w:type="dxa"/>
          <w:bottom w:w="15" w:type="dxa"/>
          <w:right w:w="15" w:type="dxa"/>
        </w:tblCellMar>
        <w:tblLook w:val="04A0" w:firstRow="1" w:lastRow="0" w:firstColumn="1" w:lastColumn="0" w:noHBand="0" w:noVBand="1"/>
      </w:tblPr>
      <w:tblGrid>
        <w:gridCol w:w="2987"/>
        <w:gridCol w:w="2772"/>
        <w:gridCol w:w="3079"/>
      </w:tblGrid>
      <w:tr w:rsidR="009B3C8E" w:rsidRPr="009B3C8E" w:rsidTr="009B3C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Componente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b/>
                <w:bCs/>
                <w:color w:val="222222"/>
                <w:szCs w:val="24"/>
                <w:lang w:eastAsia="es-CO"/>
              </w:rPr>
              <w:t>Funcionalidades</w:t>
            </w:r>
          </w:p>
        </w:tc>
      </w:tr>
      <w:tr w:rsidR="009B3C8E" w:rsidRPr="009B3C8E" w:rsidTr="009B3C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Registrar Usuario</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(Formulario)(Botones)</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6"/>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Diseño </w:t>
            </w:r>
          </w:p>
          <w:p w:rsidR="009B3C8E" w:rsidRPr="009B3C8E" w:rsidRDefault="009B3C8E" w:rsidP="009B3C8E">
            <w:pPr>
              <w:numPr>
                <w:ilvl w:val="0"/>
                <w:numId w:val="6"/>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Procedimiento específico </w:t>
            </w:r>
          </w:p>
          <w:p w:rsidR="009B3C8E" w:rsidRPr="009B3C8E" w:rsidRDefault="009B3C8E" w:rsidP="009B3C8E">
            <w:pPr>
              <w:numPr>
                <w:ilvl w:val="0"/>
                <w:numId w:val="6"/>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Campos de registro </w:t>
            </w:r>
          </w:p>
          <w:p w:rsidR="009B3C8E" w:rsidRPr="009B3C8E" w:rsidRDefault="009B3C8E" w:rsidP="009B3C8E">
            <w:pPr>
              <w:numPr>
                <w:ilvl w:val="0"/>
                <w:numId w:val="6"/>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Orden lógico</w:t>
            </w:r>
          </w:p>
          <w:p w:rsidR="009B3C8E" w:rsidRPr="009B3C8E" w:rsidRDefault="009B3C8E" w:rsidP="009B3C8E">
            <w:pPr>
              <w:numPr>
                <w:ilvl w:val="0"/>
                <w:numId w:val="6"/>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información y conversión </w:t>
            </w:r>
          </w:p>
          <w:p w:rsidR="009B3C8E" w:rsidRPr="009B3C8E" w:rsidRDefault="009B3C8E" w:rsidP="009B3C8E">
            <w:pPr>
              <w:numPr>
                <w:ilvl w:val="0"/>
                <w:numId w:val="6"/>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de los datos</w:t>
            </w:r>
          </w:p>
          <w:p w:rsidR="009B3C8E" w:rsidRPr="009B3C8E" w:rsidRDefault="009B3C8E" w:rsidP="009B3C8E">
            <w:pPr>
              <w:numPr>
                <w:ilvl w:val="0"/>
                <w:numId w:val="6"/>
              </w:numPr>
              <w:spacing w:before="100" w:beforeAutospacing="1" w:after="100" w:afterAutospacing="1" w:line="240" w:lineRule="auto"/>
              <w:textAlignment w:val="baseline"/>
              <w:rPr>
                <w:rFonts w:eastAsia="Times New Roman" w:cs="Times New Roman"/>
                <w:color w:val="222222"/>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Registrar</w:t>
            </w:r>
          </w:p>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Actualizar</w:t>
            </w:r>
          </w:p>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Eliminar</w:t>
            </w:r>
          </w:p>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Inserción de datos </w:t>
            </w:r>
          </w:p>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Funcionamiento de los botones </w:t>
            </w:r>
          </w:p>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Limitaciones de datos </w:t>
            </w:r>
          </w:p>
          <w:p w:rsidR="009B3C8E" w:rsidRPr="009B3C8E" w:rsidRDefault="009B3C8E" w:rsidP="009B3C8E">
            <w:pPr>
              <w:numPr>
                <w:ilvl w:val="0"/>
                <w:numId w:val="7"/>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w:t>
            </w:r>
          </w:p>
        </w:tc>
      </w:tr>
      <w:tr w:rsidR="009B3C8E" w:rsidRPr="009B3C8E" w:rsidTr="009B3C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proofErr w:type="spellStart"/>
            <w:r w:rsidRPr="009B3C8E">
              <w:rPr>
                <w:rFonts w:eastAsia="Times New Roman" w:cs="Times New Roman"/>
                <w:color w:val="222222"/>
                <w:szCs w:val="24"/>
                <w:lang w:eastAsia="es-CO"/>
              </w:rPr>
              <w:t>Login</w:t>
            </w:r>
            <w:proofErr w:type="spellEnd"/>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(Formulario)(Botones)</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8"/>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Diseño </w:t>
            </w:r>
          </w:p>
          <w:p w:rsidR="009B3C8E" w:rsidRPr="009B3C8E" w:rsidRDefault="009B3C8E" w:rsidP="009B3C8E">
            <w:pPr>
              <w:numPr>
                <w:ilvl w:val="0"/>
                <w:numId w:val="8"/>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Procedimiento específico </w:t>
            </w:r>
          </w:p>
          <w:p w:rsidR="009B3C8E" w:rsidRPr="009B3C8E" w:rsidRDefault="009B3C8E" w:rsidP="009B3C8E">
            <w:pPr>
              <w:numPr>
                <w:ilvl w:val="0"/>
                <w:numId w:val="8"/>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Campos de registro </w:t>
            </w:r>
          </w:p>
          <w:p w:rsidR="009B3C8E" w:rsidRPr="009B3C8E" w:rsidRDefault="009B3C8E" w:rsidP="009B3C8E">
            <w:pPr>
              <w:numPr>
                <w:ilvl w:val="0"/>
                <w:numId w:val="8"/>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Orden lógico</w:t>
            </w:r>
          </w:p>
          <w:p w:rsidR="009B3C8E" w:rsidRPr="009B3C8E" w:rsidRDefault="009B3C8E" w:rsidP="009B3C8E">
            <w:pPr>
              <w:numPr>
                <w:ilvl w:val="0"/>
                <w:numId w:val="8"/>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información y conversión </w:t>
            </w:r>
          </w:p>
          <w:p w:rsidR="009B3C8E" w:rsidRPr="009B3C8E" w:rsidRDefault="009B3C8E" w:rsidP="009B3C8E">
            <w:pPr>
              <w:numPr>
                <w:ilvl w:val="0"/>
                <w:numId w:val="8"/>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de los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9"/>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Iniciar (ingresar)</w:t>
            </w:r>
          </w:p>
          <w:p w:rsidR="009B3C8E" w:rsidRPr="009B3C8E" w:rsidRDefault="009B3C8E" w:rsidP="009B3C8E">
            <w:pPr>
              <w:numPr>
                <w:ilvl w:val="0"/>
                <w:numId w:val="9"/>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Inserción de datos </w:t>
            </w:r>
          </w:p>
          <w:p w:rsidR="009B3C8E" w:rsidRPr="009B3C8E" w:rsidRDefault="009B3C8E" w:rsidP="009B3C8E">
            <w:pPr>
              <w:numPr>
                <w:ilvl w:val="0"/>
                <w:numId w:val="9"/>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Funcionamiento de los botones </w:t>
            </w:r>
          </w:p>
          <w:p w:rsidR="009B3C8E" w:rsidRPr="009B3C8E" w:rsidRDefault="009B3C8E" w:rsidP="009B3C8E">
            <w:pPr>
              <w:numPr>
                <w:ilvl w:val="0"/>
                <w:numId w:val="9"/>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Limitaciones de datos </w:t>
            </w:r>
          </w:p>
          <w:p w:rsidR="009B3C8E" w:rsidRPr="009B3C8E" w:rsidRDefault="009B3C8E" w:rsidP="009B3C8E">
            <w:pPr>
              <w:numPr>
                <w:ilvl w:val="0"/>
                <w:numId w:val="9"/>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w:t>
            </w:r>
          </w:p>
          <w:p w:rsidR="009B3C8E" w:rsidRPr="009B3C8E" w:rsidRDefault="009B3C8E" w:rsidP="009B3C8E">
            <w:pPr>
              <w:spacing w:after="0" w:line="240" w:lineRule="auto"/>
              <w:ind w:left="720"/>
              <w:rPr>
                <w:rFonts w:eastAsia="Times New Roman" w:cs="Times New Roman"/>
                <w:szCs w:val="24"/>
                <w:lang w:eastAsia="es-CO"/>
              </w:rPr>
            </w:pPr>
            <w:r w:rsidRPr="009B3C8E">
              <w:rPr>
                <w:rFonts w:eastAsia="Times New Roman" w:cs="Times New Roman"/>
                <w:color w:val="222222"/>
                <w:szCs w:val="24"/>
                <w:lang w:eastAsia="es-CO"/>
              </w:rPr>
              <w:t>-Olvidar contraseña</w:t>
            </w:r>
          </w:p>
        </w:tc>
      </w:tr>
      <w:tr w:rsidR="009B3C8E" w:rsidRPr="009B3C8E" w:rsidTr="009B3C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Agenda virtual (Formulario)(Botones)</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10"/>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Diseño </w:t>
            </w:r>
          </w:p>
          <w:p w:rsidR="009B3C8E" w:rsidRPr="009B3C8E" w:rsidRDefault="009B3C8E" w:rsidP="009B3C8E">
            <w:pPr>
              <w:numPr>
                <w:ilvl w:val="0"/>
                <w:numId w:val="10"/>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Procedimiento específico </w:t>
            </w:r>
          </w:p>
          <w:p w:rsidR="009B3C8E" w:rsidRPr="009B3C8E" w:rsidRDefault="009B3C8E" w:rsidP="009B3C8E">
            <w:pPr>
              <w:numPr>
                <w:ilvl w:val="0"/>
                <w:numId w:val="10"/>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Campos de registro </w:t>
            </w:r>
          </w:p>
          <w:p w:rsidR="009B3C8E" w:rsidRPr="009B3C8E" w:rsidRDefault="009B3C8E" w:rsidP="009B3C8E">
            <w:pPr>
              <w:numPr>
                <w:ilvl w:val="0"/>
                <w:numId w:val="10"/>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Orden lógico</w:t>
            </w:r>
          </w:p>
          <w:p w:rsidR="009B3C8E" w:rsidRPr="009B3C8E" w:rsidRDefault="009B3C8E" w:rsidP="009B3C8E">
            <w:pPr>
              <w:numPr>
                <w:ilvl w:val="0"/>
                <w:numId w:val="10"/>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información y conversión </w:t>
            </w:r>
          </w:p>
          <w:p w:rsidR="009B3C8E" w:rsidRPr="009B3C8E" w:rsidRDefault="009B3C8E" w:rsidP="009B3C8E">
            <w:pPr>
              <w:numPr>
                <w:ilvl w:val="0"/>
                <w:numId w:val="10"/>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de los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11"/>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Registrar cita</w:t>
            </w:r>
          </w:p>
          <w:p w:rsidR="009B3C8E" w:rsidRPr="009B3C8E" w:rsidRDefault="009B3C8E" w:rsidP="009B3C8E">
            <w:pPr>
              <w:numPr>
                <w:ilvl w:val="0"/>
                <w:numId w:val="11"/>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Eliminar cita</w:t>
            </w:r>
          </w:p>
          <w:p w:rsidR="009B3C8E" w:rsidRPr="009B3C8E" w:rsidRDefault="009B3C8E" w:rsidP="009B3C8E">
            <w:pPr>
              <w:numPr>
                <w:ilvl w:val="0"/>
                <w:numId w:val="11"/>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Funcionamiento de los botones </w:t>
            </w:r>
          </w:p>
          <w:p w:rsidR="009B3C8E" w:rsidRPr="009B3C8E" w:rsidRDefault="009B3C8E" w:rsidP="009B3C8E">
            <w:pPr>
              <w:numPr>
                <w:ilvl w:val="0"/>
                <w:numId w:val="11"/>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Re agendar citas</w:t>
            </w:r>
          </w:p>
        </w:tc>
      </w:tr>
      <w:tr w:rsidR="009B3C8E" w:rsidRPr="009B3C8E" w:rsidTr="009B3C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Servicios</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t>(Formulario)(Botones)</w:t>
            </w:r>
          </w:p>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12"/>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lastRenderedPageBreak/>
              <w:t>Diseño </w:t>
            </w:r>
          </w:p>
          <w:p w:rsidR="009B3C8E" w:rsidRPr="009B3C8E" w:rsidRDefault="009B3C8E" w:rsidP="009B3C8E">
            <w:pPr>
              <w:numPr>
                <w:ilvl w:val="0"/>
                <w:numId w:val="12"/>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lastRenderedPageBreak/>
              <w:t>Procedimiento específico </w:t>
            </w:r>
          </w:p>
          <w:p w:rsidR="009B3C8E" w:rsidRPr="009B3C8E" w:rsidRDefault="009B3C8E" w:rsidP="009B3C8E">
            <w:pPr>
              <w:numPr>
                <w:ilvl w:val="0"/>
                <w:numId w:val="12"/>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Campos de registro </w:t>
            </w:r>
          </w:p>
          <w:p w:rsidR="009B3C8E" w:rsidRPr="009B3C8E" w:rsidRDefault="009B3C8E" w:rsidP="009B3C8E">
            <w:pPr>
              <w:numPr>
                <w:ilvl w:val="0"/>
                <w:numId w:val="12"/>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Orden lógico</w:t>
            </w:r>
          </w:p>
          <w:p w:rsidR="009B3C8E" w:rsidRPr="009B3C8E" w:rsidRDefault="009B3C8E" w:rsidP="009B3C8E">
            <w:pPr>
              <w:numPr>
                <w:ilvl w:val="0"/>
                <w:numId w:val="12"/>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información y conversión </w:t>
            </w:r>
          </w:p>
          <w:p w:rsidR="009B3C8E" w:rsidRPr="009B3C8E" w:rsidRDefault="009B3C8E" w:rsidP="009B3C8E">
            <w:pPr>
              <w:numPr>
                <w:ilvl w:val="0"/>
                <w:numId w:val="12"/>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de los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lastRenderedPageBreak/>
              <w:t>Elegir servicio</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lastRenderedPageBreak/>
              <w:t>Catálogo de productos</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Carrito de compras</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Disponibilidad del producto </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Cantidad del producto</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Funcionamiento de los botones </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Limitaciones de datos </w:t>
            </w:r>
          </w:p>
          <w:p w:rsidR="009B3C8E" w:rsidRPr="009B3C8E" w:rsidRDefault="009B3C8E" w:rsidP="009B3C8E">
            <w:pPr>
              <w:numPr>
                <w:ilvl w:val="0"/>
                <w:numId w:val="13"/>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w:t>
            </w:r>
          </w:p>
        </w:tc>
      </w:tr>
      <w:tr w:rsidR="009B3C8E" w:rsidRPr="009B3C8E" w:rsidTr="009B3C8E">
        <w:trPr>
          <w:trHeight w:val="4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color w:val="222222"/>
                <w:szCs w:val="24"/>
                <w:lang w:eastAsia="es-CO"/>
              </w:rPr>
              <w:lastRenderedPageBreak/>
              <w:t>Inventario</w:t>
            </w:r>
          </w:p>
          <w:p w:rsidR="009B3C8E" w:rsidRPr="009B3C8E" w:rsidRDefault="009B3C8E" w:rsidP="009B3C8E">
            <w:pPr>
              <w:spacing w:after="0" w:line="240" w:lineRule="auto"/>
              <w:rPr>
                <w:rFonts w:eastAsia="Times New Roman" w:cs="Times New Roman"/>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14"/>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Diseño </w:t>
            </w:r>
          </w:p>
          <w:p w:rsidR="009B3C8E" w:rsidRPr="009B3C8E" w:rsidRDefault="009B3C8E" w:rsidP="009B3C8E">
            <w:pPr>
              <w:numPr>
                <w:ilvl w:val="0"/>
                <w:numId w:val="14"/>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Procedimiento específico </w:t>
            </w:r>
          </w:p>
          <w:p w:rsidR="009B3C8E" w:rsidRPr="009B3C8E" w:rsidRDefault="009B3C8E" w:rsidP="009B3C8E">
            <w:pPr>
              <w:numPr>
                <w:ilvl w:val="0"/>
                <w:numId w:val="14"/>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Campos de registro </w:t>
            </w:r>
          </w:p>
          <w:p w:rsidR="009B3C8E" w:rsidRPr="009B3C8E" w:rsidRDefault="009B3C8E" w:rsidP="009B3C8E">
            <w:pPr>
              <w:numPr>
                <w:ilvl w:val="0"/>
                <w:numId w:val="14"/>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Orden lógico</w:t>
            </w:r>
          </w:p>
          <w:p w:rsidR="009B3C8E" w:rsidRPr="009B3C8E" w:rsidRDefault="009B3C8E" w:rsidP="009B3C8E">
            <w:pPr>
              <w:numPr>
                <w:ilvl w:val="0"/>
                <w:numId w:val="14"/>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información y conversión </w:t>
            </w:r>
          </w:p>
          <w:p w:rsidR="009B3C8E" w:rsidRPr="009B3C8E" w:rsidRDefault="009B3C8E" w:rsidP="009B3C8E">
            <w:pPr>
              <w:numPr>
                <w:ilvl w:val="0"/>
                <w:numId w:val="14"/>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Privacidad de los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3C8E" w:rsidRPr="009B3C8E" w:rsidRDefault="009B3C8E" w:rsidP="009B3C8E">
            <w:pPr>
              <w:numPr>
                <w:ilvl w:val="0"/>
                <w:numId w:val="15"/>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Registro de productos</w:t>
            </w:r>
          </w:p>
          <w:p w:rsidR="009B3C8E" w:rsidRPr="009B3C8E" w:rsidRDefault="009B3C8E" w:rsidP="009B3C8E">
            <w:pPr>
              <w:numPr>
                <w:ilvl w:val="0"/>
                <w:numId w:val="15"/>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Actualizar productos</w:t>
            </w:r>
          </w:p>
          <w:p w:rsidR="009B3C8E" w:rsidRPr="009B3C8E" w:rsidRDefault="009B3C8E" w:rsidP="009B3C8E">
            <w:pPr>
              <w:numPr>
                <w:ilvl w:val="0"/>
                <w:numId w:val="15"/>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Eliminar productos</w:t>
            </w:r>
          </w:p>
          <w:p w:rsidR="009B3C8E" w:rsidRPr="009B3C8E" w:rsidRDefault="009B3C8E" w:rsidP="009B3C8E">
            <w:pPr>
              <w:numPr>
                <w:ilvl w:val="0"/>
                <w:numId w:val="15"/>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Funcionamiento de los botones </w:t>
            </w:r>
          </w:p>
          <w:p w:rsidR="009B3C8E" w:rsidRPr="009B3C8E" w:rsidRDefault="009B3C8E" w:rsidP="009B3C8E">
            <w:pPr>
              <w:numPr>
                <w:ilvl w:val="0"/>
                <w:numId w:val="15"/>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Calcular el stock</w:t>
            </w:r>
          </w:p>
          <w:p w:rsidR="009B3C8E" w:rsidRPr="009B3C8E" w:rsidRDefault="009B3C8E" w:rsidP="009B3C8E">
            <w:pPr>
              <w:numPr>
                <w:ilvl w:val="0"/>
                <w:numId w:val="15"/>
              </w:numPr>
              <w:spacing w:after="0" w:line="240" w:lineRule="auto"/>
              <w:textAlignment w:val="baseline"/>
              <w:rPr>
                <w:rFonts w:eastAsia="Times New Roman" w:cs="Times New Roman"/>
                <w:color w:val="222222"/>
                <w:szCs w:val="24"/>
                <w:lang w:eastAsia="es-CO"/>
              </w:rPr>
            </w:pPr>
            <w:r w:rsidRPr="009B3C8E">
              <w:rPr>
                <w:rFonts w:eastAsia="Times New Roman" w:cs="Times New Roman"/>
                <w:color w:val="222222"/>
                <w:szCs w:val="24"/>
                <w:lang w:eastAsia="es-CO"/>
              </w:rPr>
              <w:t>Limitaciones de datos </w:t>
            </w:r>
          </w:p>
          <w:p w:rsidR="009B3C8E" w:rsidRPr="009B3C8E" w:rsidRDefault="009B3C8E" w:rsidP="009B3C8E">
            <w:pPr>
              <w:spacing w:after="0" w:line="240" w:lineRule="auto"/>
              <w:rPr>
                <w:rFonts w:eastAsia="Times New Roman" w:cs="Times New Roman"/>
                <w:szCs w:val="24"/>
                <w:lang w:eastAsia="es-CO"/>
              </w:rPr>
            </w:pPr>
          </w:p>
        </w:tc>
      </w:tr>
    </w:tbl>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Pruebas de Regresión</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Funcionalidades a No Probar</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Listado de las funcionalidades que NO se van a probar. Debe incluir información de las razones por las cuales no se van a probar y los riesgos que se están asumiendo.</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color w:val="000000" w:themeColor="text1"/>
          <w:szCs w:val="24"/>
          <w:lang w:eastAsia="es-CO"/>
        </w:rPr>
      </w:pPr>
      <w:r w:rsidRPr="009B3C8E">
        <w:rPr>
          <w:rFonts w:eastAsia="Times New Roman" w:cs="Times New Roman"/>
          <w:color w:val="000000" w:themeColor="text1"/>
          <w:szCs w:val="24"/>
          <w:lang w:eastAsia="es-CO"/>
        </w:rPr>
        <w:t>No se harán pruebas de asignación de roles. Ya que estos serán manualmente asignados.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Enfoque de Pruebas (Estrategia)</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perspectiva de las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 Criterios de Aceptación o Rechazo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365F91"/>
          <w:szCs w:val="24"/>
          <w:lang w:eastAsia="es-CO"/>
        </w:rPr>
        <w:t>dependiendo a las pruebas realizadas…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Criterios de Suspensión</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Establece claramente bajo qué condiciones se detienen un conjunto de casos de pruebas, por </w:t>
      </w:r>
      <w:proofErr w:type="gramStart"/>
      <w:r w:rsidRPr="009B3C8E">
        <w:rPr>
          <w:rFonts w:eastAsia="Times New Roman" w:cs="Times New Roman"/>
          <w:color w:val="00B050"/>
          <w:szCs w:val="24"/>
          <w:lang w:eastAsia="es-CO"/>
        </w:rPr>
        <w:t>ejemplo</w:t>
      </w:r>
      <w:proofErr w:type="gramEnd"/>
      <w:r w:rsidRPr="009B3C8E">
        <w:rPr>
          <w:rFonts w:eastAsia="Times New Roman" w:cs="Times New Roman"/>
          <w:color w:val="00B050"/>
          <w:szCs w:val="24"/>
          <w:lang w:eastAsia="es-CO"/>
        </w:rPr>
        <w:t xml:space="preserve"> en caso de existir defectos que impidan la ejecución de más casos de pruebas, cierto porcentaje de casos fallidos, o cualquier otro que se especifique.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Criterios de Reanudación</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Luego de haber suspendido las pruebas, aquí se establece bajo qué criterios se </w:t>
      </w:r>
      <w:proofErr w:type="gramStart"/>
      <w:r w:rsidRPr="009B3C8E">
        <w:rPr>
          <w:rFonts w:eastAsia="Times New Roman" w:cs="Times New Roman"/>
          <w:color w:val="00B050"/>
          <w:szCs w:val="24"/>
          <w:lang w:eastAsia="es-CO"/>
        </w:rPr>
        <w:t>reanudaran</w:t>
      </w:r>
      <w:proofErr w:type="gramEnd"/>
      <w:r w:rsidRPr="009B3C8E">
        <w:rPr>
          <w:rFonts w:eastAsia="Times New Roman" w:cs="Times New Roman"/>
          <w:color w:val="00B050"/>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Entregables</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Establece que se entregará como parte de la ejecución del plan, por ejemplo: Documento de Plan de Pruebas, Casos de Pruebas, Especificación de Diseño de Casos, </w:t>
      </w:r>
      <w:proofErr w:type="spellStart"/>
      <w:r w:rsidRPr="009B3C8E">
        <w:rPr>
          <w:rFonts w:eastAsia="Times New Roman" w:cs="Times New Roman"/>
          <w:color w:val="00B050"/>
          <w:szCs w:val="24"/>
          <w:lang w:eastAsia="es-CO"/>
        </w:rPr>
        <w:t>Logs</w:t>
      </w:r>
      <w:proofErr w:type="spellEnd"/>
      <w:r w:rsidRPr="009B3C8E">
        <w:rPr>
          <w:rFonts w:eastAsia="Times New Roman" w:cs="Times New Roman"/>
          <w:color w:val="00B050"/>
          <w:szCs w:val="24"/>
          <w:lang w:eastAsia="es-CO"/>
        </w:rPr>
        <w:t xml:space="preserve"> de errores, Reportes de incidencias, evidencias de pruebas, reportes emitidos por herramientas de pruebas y cualquier otro que se establezca.</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000000"/>
          <w:szCs w:val="24"/>
          <w:lang w:eastAsia="es-CO"/>
        </w:rPr>
        <w:t>Entrega del Documento de Plan de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000000"/>
          <w:szCs w:val="24"/>
          <w:lang w:eastAsia="es-CO"/>
        </w:rPr>
        <w:t>Casos de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000000"/>
          <w:szCs w:val="24"/>
          <w:lang w:eastAsia="es-CO"/>
        </w:rPr>
        <w:t>Especificación de Diseño de Casos: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proofErr w:type="spellStart"/>
      <w:r w:rsidRPr="009B3C8E">
        <w:rPr>
          <w:rFonts w:eastAsia="Times New Roman" w:cs="Times New Roman"/>
          <w:b/>
          <w:bCs/>
          <w:color w:val="000000"/>
          <w:szCs w:val="24"/>
          <w:lang w:eastAsia="es-CO"/>
        </w:rPr>
        <w:t>Lo</w:t>
      </w:r>
      <w:bookmarkStart w:id="0" w:name="_GoBack"/>
      <w:bookmarkEnd w:id="0"/>
      <w:r w:rsidRPr="009B3C8E">
        <w:rPr>
          <w:rFonts w:eastAsia="Times New Roman" w:cs="Times New Roman"/>
          <w:b/>
          <w:bCs/>
          <w:color w:val="000000"/>
          <w:szCs w:val="24"/>
          <w:lang w:eastAsia="es-CO"/>
        </w:rPr>
        <w:t>gs</w:t>
      </w:r>
      <w:proofErr w:type="spellEnd"/>
      <w:r w:rsidRPr="009B3C8E">
        <w:rPr>
          <w:rFonts w:eastAsia="Times New Roman" w:cs="Times New Roman"/>
          <w:b/>
          <w:bCs/>
          <w:color w:val="000000"/>
          <w:szCs w:val="24"/>
          <w:lang w:eastAsia="es-CO"/>
        </w:rPr>
        <w:t xml:space="preserve"> de errores: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000000"/>
          <w:szCs w:val="24"/>
          <w:lang w:eastAsia="es-CO"/>
        </w:rPr>
        <w:t>Reportes de incidencias: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000000"/>
          <w:szCs w:val="24"/>
          <w:lang w:eastAsia="es-CO"/>
        </w:rPr>
        <w:t>Evidencias de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b/>
          <w:bCs/>
          <w:color w:val="000000"/>
          <w:szCs w:val="24"/>
          <w:lang w:eastAsia="es-CO"/>
        </w:rPr>
        <w:t>Reportes emitidos por herramientas de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Recursos</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222222"/>
          <w:szCs w:val="24"/>
          <w:lang w:eastAsia="es-CO"/>
        </w:rPr>
        <w:t> </w:t>
      </w:r>
      <w:r w:rsidRPr="009B3C8E">
        <w:rPr>
          <w:rFonts w:eastAsia="Times New Roman" w:cs="Times New Roman"/>
          <w:b/>
          <w:bCs/>
          <w:color w:val="365F91"/>
          <w:szCs w:val="24"/>
          <w:lang w:eastAsia="es-CO"/>
        </w:rPr>
        <w:t>Requerimientos de Entornos – Hardware</w:t>
      </w:r>
      <w:r w:rsidRPr="009B3C8E">
        <w:rPr>
          <w:rFonts w:eastAsia="Times New Roman" w:cs="Times New Roman"/>
          <w:b/>
          <w:bCs/>
          <w:color w:val="222222"/>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Lista de los requerimientos de equipos, hardware y red necesarios para completar las actividades del Plan de Pruebas de Software. Incluye Servidores de Aplicación, Bases de Datos, Equipos de PC que necesitan los </w:t>
      </w:r>
      <w:proofErr w:type="spellStart"/>
      <w:r w:rsidRPr="009B3C8E">
        <w:rPr>
          <w:rFonts w:eastAsia="Times New Roman" w:cs="Times New Roman"/>
          <w:color w:val="00B050"/>
          <w:szCs w:val="24"/>
          <w:lang w:eastAsia="es-CO"/>
        </w:rPr>
        <w:t>Testers</w:t>
      </w:r>
      <w:proofErr w:type="spellEnd"/>
      <w:r w:rsidRPr="009B3C8E">
        <w:rPr>
          <w:rFonts w:eastAsia="Times New Roman" w:cs="Times New Roman"/>
          <w:color w:val="00B050"/>
          <w:szCs w:val="24"/>
          <w:lang w:eastAsia="es-CO"/>
        </w:rPr>
        <w:t>, Conectividad a la red (incluyendo accesos), entre otros.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Requerimientos de Entornos – Software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Lista de los requerimientos de software necesarios para completar las actividades de prueba, puede incluir accesos a Sistemas (en entorno de pruebas) y Bases de Datos, así como instalación de software en los Computadores asignados a los </w:t>
      </w:r>
      <w:proofErr w:type="spellStart"/>
      <w:r w:rsidRPr="009B3C8E">
        <w:rPr>
          <w:rFonts w:eastAsia="Times New Roman" w:cs="Times New Roman"/>
          <w:color w:val="00B050"/>
          <w:szCs w:val="24"/>
          <w:lang w:eastAsia="es-CO"/>
        </w:rPr>
        <w:t>Testers</w:t>
      </w:r>
      <w:proofErr w:type="spellEnd"/>
      <w:r w:rsidRPr="009B3C8E">
        <w:rPr>
          <w:rFonts w:eastAsia="Times New Roman" w:cs="Times New Roman"/>
          <w:color w:val="00B050"/>
          <w:szCs w:val="24"/>
          <w:lang w:eastAsia="es-CO"/>
        </w:rPr>
        <w:t>.</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Herramientas de Pruebas Requeridas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xml:space="preserve">Especifica las herramientas de software, metodologías o técnicas especiales empleadas en las pruebas, por </w:t>
      </w:r>
      <w:proofErr w:type="gramStart"/>
      <w:r w:rsidRPr="009B3C8E">
        <w:rPr>
          <w:rFonts w:eastAsia="Times New Roman" w:cs="Times New Roman"/>
          <w:color w:val="00B050"/>
          <w:szCs w:val="24"/>
          <w:lang w:eastAsia="es-CO"/>
        </w:rPr>
        <w:t>ejemplo</w:t>
      </w:r>
      <w:proofErr w:type="gramEnd"/>
      <w:r w:rsidRPr="009B3C8E">
        <w:rPr>
          <w:rFonts w:eastAsia="Times New Roman" w:cs="Times New Roman"/>
          <w:color w:val="00B050"/>
          <w:szCs w:val="24"/>
          <w:lang w:eastAsia="es-CO"/>
        </w:rPr>
        <w:t xml:space="preserve"> Herramientas de Automatización de Pruebas, Software de Gestión de Pruebas, entre otros.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222222"/>
          <w:szCs w:val="24"/>
          <w:lang w:eastAsia="es-CO"/>
        </w:rPr>
        <w:t> </w:t>
      </w:r>
      <w:r w:rsidRPr="009B3C8E">
        <w:rPr>
          <w:rFonts w:eastAsia="Times New Roman" w:cs="Times New Roman"/>
          <w:b/>
          <w:bCs/>
          <w:color w:val="365F91"/>
          <w:szCs w:val="24"/>
          <w:lang w:eastAsia="es-CO"/>
        </w:rPr>
        <w:t>Personal</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Lista del personal necesario para completar las actividades de pruebas, especificando sus roles, por ejemplo: Un (1) Líder de Pruebas, Cinco (5) Analista de Pruebas (</w:t>
      </w:r>
      <w:proofErr w:type="spellStart"/>
      <w:r w:rsidRPr="009B3C8E">
        <w:rPr>
          <w:rFonts w:eastAsia="Times New Roman" w:cs="Times New Roman"/>
          <w:color w:val="00B050"/>
          <w:szCs w:val="24"/>
          <w:lang w:eastAsia="es-CO"/>
        </w:rPr>
        <w:t>Testers</w:t>
      </w:r>
      <w:proofErr w:type="spellEnd"/>
      <w:r w:rsidRPr="009B3C8E">
        <w:rPr>
          <w:rFonts w:eastAsia="Times New Roman" w:cs="Times New Roman"/>
          <w:color w:val="00B050"/>
          <w:szCs w:val="24"/>
          <w:lang w:eastAsia="es-CO"/>
        </w:rPr>
        <w:t>), Dos (2) especialistas en automatización de pruebas, entre otros.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Entrenamiento</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Necesidades de entrenamiento en el Sistema o Aplicación, así como en las herramientas de prueba a utilizar.</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222222"/>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Planificación y Organización</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Procedimientos para las Pruebas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Especifica los procedimientos o metodología de pruebas a emplear durante la ejecución del plan de pruebas de software.</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lastRenderedPageBreak/>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Matriz de Responsabilidades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Lista cada una de las personas integrantes del equipo de QA y sus responsabilidades. Se puede hacer uso de una Matriz RACI (Responsable, Aprobador, Consultado, Informado).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w:t>
      </w:r>
    </w:p>
    <w:p w:rsidR="009B3C8E" w:rsidRPr="009B3C8E" w:rsidRDefault="009B3C8E" w:rsidP="009B3C8E">
      <w:pPr>
        <w:spacing w:after="0" w:line="240" w:lineRule="auto"/>
        <w:rPr>
          <w:rFonts w:eastAsia="Times New Roman" w:cs="Times New Roman"/>
          <w:szCs w:val="24"/>
          <w:lang w:eastAsia="es-CO"/>
        </w:rPr>
      </w:pPr>
      <w:r w:rsidRPr="009B3C8E">
        <w:rPr>
          <w:rFonts w:eastAsia="Times New Roman" w:cs="Times New Roman"/>
          <w:b/>
          <w:bCs/>
          <w:color w:val="365F91"/>
          <w:szCs w:val="24"/>
          <w:lang w:eastAsia="es-CO"/>
        </w:rPr>
        <w:t>Cronograma</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Debe estar basado en estimaciones de actividades realizadas por el equipo de prueba. En él se Identifican los hitos relevantes en las pruebas de software, se establecen las dependencias (actividades predecesoras) y demás aspectos componentes de un cronograma.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Premisas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lastRenderedPageBreak/>
        <w:t>Las premisas relacionadas con las tareas de pruebas de software, incluyendo limitaciones de tiempo, disponibilidad de recursos que se asumen, uso de una metodología de pruebas, uso de una herramienta, entre otros.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Dependencias y Riesgos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Aquí se listan los riesgos asociados con el proceso de pruebas de software, por ejemplo, algunas fuentes de riesgos suelen ser:</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numPr>
          <w:ilvl w:val="0"/>
          <w:numId w:val="16"/>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Dependencias con Desarrollos.</w:t>
      </w:r>
    </w:p>
    <w:p w:rsidR="009B3C8E" w:rsidRPr="009B3C8E" w:rsidRDefault="009B3C8E" w:rsidP="009B3C8E">
      <w:pPr>
        <w:numPr>
          <w:ilvl w:val="0"/>
          <w:numId w:val="16"/>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Dependencias con otros proyectos.</w:t>
      </w:r>
    </w:p>
    <w:p w:rsidR="009B3C8E" w:rsidRPr="009B3C8E" w:rsidRDefault="009B3C8E" w:rsidP="009B3C8E">
      <w:pPr>
        <w:numPr>
          <w:ilvl w:val="0"/>
          <w:numId w:val="16"/>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Disponibilidad de recursos.</w:t>
      </w:r>
    </w:p>
    <w:p w:rsidR="009B3C8E" w:rsidRPr="009B3C8E" w:rsidRDefault="009B3C8E" w:rsidP="009B3C8E">
      <w:pPr>
        <w:numPr>
          <w:ilvl w:val="0"/>
          <w:numId w:val="16"/>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Restricciones de tiempo.</w:t>
      </w:r>
    </w:p>
    <w:p w:rsidR="009B3C8E" w:rsidRPr="009B3C8E" w:rsidRDefault="009B3C8E" w:rsidP="009B3C8E">
      <w:pPr>
        <w:numPr>
          <w:ilvl w:val="0"/>
          <w:numId w:val="16"/>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Premisas que resulten no ser ciertas.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Los riesgos se pueden clasificar en función de su probabilidad e impacto, cada uno debe contemplar un plan de mitigación para evitar que ocurra o plan de contingencia cuando el riesgo no puede mitigarse y tiene que aceptarse.</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Referencias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Lista de todos los documentos que pueden citarse como apoyo o para ampliar el contenido del plan de pruebas. Algunos ejemplos de lo que se puede hacer referencia aquí son: </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Plan de Proyecto.</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lastRenderedPageBreak/>
        <w:t>Especificaciones de Requerimientos. </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Diseño General.</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Diseño Detallado. </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Procedimientos y estándares de Desarrollo. </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Procedimientos y estándares de Pruebas. </w:t>
      </w:r>
    </w:p>
    <w:p w:rsidR="009B3C8E" w:rsidRPr="009B3C8E" w:rsidRDefault="009B3C8E" w:rsidP="009B3C8E">
      <w:pPr>
        <w:numPr>
          <w:ilvl w:val="0"/>
          <w:numId w:val="17"/>
        </w:numPr>
        <w:shd w:val="clear" w:color="auto" w:fill="FFFFFF"/>
        <w:spacing w:after="0" w:line="240" w:lineRule="auto"/>
        <w:textAlignment w:val="baseline"/>
        <w:rPr>
          <w:rFonts w:eastAsia="Times New Roman" w:cs="Times New Roman"/>
          <w:color w:val="00B050"/>
          <w:szCs w:val="24"/>
          <w:lang w:eastAsia="es-CO"/>
        </w:rPr>
      </w:pPr>
      <w:r w:rsidRPr="009B3C8E">
        <w:rPr>
          <w:rFonts w:eastAsia="Times New Roman" w:cs="Times New Roman"/>
          <w:color w:val="00B050"/>
          <w:szCs w:val="24"/>
          <w:lang w:eastAsia="es-CO"/>
        </w:rPr>
        <w:t>Metodologías, Procedimientos y estándares corporativos.</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szCs w:val="24"/>
          <w:lang w:eastAsia="es-CO"/>
        </w:rPr>
        <w:t> </w:t>
      </w:r>
    </w:p>
    <w:p w:rsidR="009B3C8E" w:rsidRPr="009B3C8E" w:rsidRDefault="009B3C8E" w:rsidP="009B3C8E">
      <w:pPr>
        <w:spacing w:before="280" w:after="280" w:line="240" w:lineRule="auto"/>
        <w:rPr>
          <w:rFonts w:eastAsia="Times New Roman" w:cs="Times New Roman"/>
          <w:szCs w:val="24"/>
          <w:lang w:eastAsia="es-CO"/>
        </w:rPr>
      </w:pPr>
      <w:r w:rsidRPr="009B3C8E">
        <w:rPr>
          <w:rFonts w:eastAsia="Times New Roman" w:cs="Times New Roman"/>
          <w:b/>
          <w:bCs/>
          <w:color w:val="365F91"/>
          <w:szCs w:val="24"/>
          <w:lang w:eastAsia="es-CO"/>
        </w:rPr>
        <w:t>Glosario</w:t>
      </w:r>
    </w:p>
    <w:p w:rsidR="009B3C8E" w:rsidRPr="009B3C8E" w:rsidRDefault="009B3C8E" w:rsidP="009B3C8E">
      <w:pPr>
        <w:shd w:val="clear" w:color="auto" w:fill="FFFFFF"/>
        <w:spacing w:after="0" w:line="240" w:lineRule="auto"/>
        <w:rPr>
          <w:rFonts w:eastAsia="Times New Roman" w:cs="Times New Roman"/>
          <w:szCs w:val="24"/>
          <w:lang w:eastAsia="es-CO"/>
        </w:rPr>
      </w:pPr>
      <w:r w:rsidRPr="009B3C8E">
        <w:rPr>
          <w:rFonts w:eastAsia="Times New Roman" w:cs="Times New Roman"/>
          <w:color w:val="00B050"/>
          <w:szCs w:val="24"/>
          <w:lang w:eastAsia="es-CO"/>
        </w:rPr>
        <w:t>Definiciones de términos usados en la documentación, y general sobre el área de pruebas.</w:t>
      </w:r>
    </w:p>
    <w:p w:rsidR="005261E5" w:rsidRPr="009B3C8E" w:rsidRDefault="005261E5" w:rsidP="009B3C8E"/>
    <w:sectPr w:rsidR="005261E5" w:rsidRPr="009B3C8E" w:rsidSect="00214098">
      <w:type w:val="oddPage"/>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138AA"/>
    <w:multiLevelType w:val="multilevel"/>
    <w:tmpl w:val="17EAD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A5E34"/>
    <w:multiLevelType w:val="multilevel"/>
    <w:tmpl w:val="6644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973CC"/>
    <w:multiLevelType w:val="multilevel"/>
    <w:tmpl w:val="48E8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1D28"/>
    <w:multiLevelType w:val="multilevel"/>
    <w:tmpl w:val="9C8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83F89"/>
    <w:multiLevelType w:val="multilevel"/>
    <w:tmpl w:val="3C3E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616CE"/>
    <w:multiLevelType w:val="multilevel"/>
    <w:tmpl w:val="33FE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9430C"/>
    <w:multiLevelType w:val="multilevel"/>
    <w:tmpl w:val="B17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25FD0"/>
    <w:multiLevelType w:val="multilevel"/>
    <w:tmpl w:val="FF1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E3E1C"/>
    <w:multiLevelType w:val="multilevel"/>
    <w:tmpl w:val="F9DE5A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91A11"/>
    <w:multiLevelType w:val="multilevel"/>
    <w:tmpl w:val="642C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40551"/>
    <w:multiLevelType w:val="multilevel"/>
    <w:tmpl w:val="4F92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B2F44"/>
    <w:multiLevelType w:val="multilevel"/>
    <w:tmpl w:val="0318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31E6C"/>
    <w:multiLevelType w:val="multilevel"/>
    <w:tmpl w:val="ACB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55F41"/>
    <w:multiLevelType w:val="multilevel"/>
    <w:tmpl w:val="0ABE8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5543A"/>
    <w:multiLevelType w:val="multilevel"/>
    <w:tmpl w:val="E5AE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A303B"/>
    <w:multiLevelType w:val="multilevel"/>
    <w:tmpl w:val="F6D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7467D"/>
    <w:multiLevelType w:val="multilevel"/>
    <w:tmpl w:val="E63AE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16"/>
  </w:num>
  <w:num w:numId="6">
    <w:abstractNumId w:val="5"/>
  </w:num>
  <w:num w:numId="7">
    <w:abstractNumId w:val="4"/>
  </w:num>
  <w:num w:numId="8">
    <w:abstractNumId w:val="2"/>
  </w:num>
  <w:num w:numId="9">
    <w:abstractNumId w:val="10"/>
  </w:num>
  <w:num w:numId="10">
    <w:abstractNumId w:val="14"/>
  </w:num>
  <w:num w:numId="11">
    <w:abstractNumId w:val="6"/>
  </w:num>
  <w:num w:numId="12">
    <w:abstractNumId w:val="11"/>
  </w:num>
  <w:num w:numId="13">
    <w:abstractNumId w:val="3"/>
  </w:num>
  <w:num w:numId="14">
    <w:abstractNumId w:val="15"/>
  </w:num>
  <w:num w:numId="15">
    <w:abstractNumId w:val="1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098"/>
    <w:rsid w:val="000B5730"/>
    <w:rsid w:val="00214098"/>
    <w:rsid w:val="004673C4"/>
    <w:rsid w:val="005261E5"/>
    <w:rsid w:val="006178B1"/>
    <w:rsid w:val="0066587A"/>
    <w:rsid w:val="00764A5C"/>
    <w:rsid w:val="007C76F4"/>
    <w:rsid w:val="009B3C8E"/>
    <w:rsid w:val="00AF3A71"/>
    <w:rsid w:val="00B12FB0"/>
    <w:rsid w:val="00C12E15"/>
    <w:rsid w:val="00C979E5"/>
    <w:rsid w:val="00D03F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A5190-9E77-43A2-8B99-B090B7E8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before="240" w:line="259" w:lineRule="auto"/>
        <w:ind w:left="567"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F0C"/>
    <w:pPr>
      <w:spacing w:before="0" w:after="160"/>
      <w:ind w:left="0" w:right="0"/>
    </w:pPr>
    <w:rPr>
      <w:rFonts w:ascii="Times New Roman" w:hAnsi="Times New Roman"/>
      <w:sz w:val="24"/>
    </w:rPr>
  </w:style>
  <w:style w:type="paragraph" w:styleId="Ttulo1">
    <w:name w:val="heading 1"/>
    <w:basedOn w:val="Normal"/>
    <w:next w:val="Normal"/>
    <w:link w:val="Ttulo1Car"/>
    <w:autoRedefine/>
    <w:uiPriority w:val="9"/>
    <w:qFormat/>
    <w:rsid w:val="00214098"/>
    <w:pPr>
      <w:keepNext/>
      <w:keepLines/>
      <w:spacing w:after="0" w:line="450" w:lineRule="atLeast"/>
      <w:textAlignment w:val="baseline"/>
      <w:outlineLvl w:val="0"/>
    </w:pPr>
    <w:rPr>
      <w:rFonts w:ascii="Roboto" w:eastAsiaTheme="majorEastAsia" w:hAnsi="Roboto" w:cs="Open Sans"/>
      <w:b/>
      <w:spacing w:val="-12"/>
      <w:sz w:val="32"/>
      <w:szCs w:val="41"/>
    </w:rPr>
  </w:style>
  <w:style w:type="paragraph" w:styleId="Ttulo2">
    <w:name w:val="heading 2"/>
    <w:basedOn w:val="Normal"/>
    <w:next w:val="Normal"/>
    <w:link w:val="Ttulo2Car"/>
    <w:autoRedefine/>
    <w:uiPriority w:val="1"/>
    <w:unhideWhenUsed/>
    <w:qFormat/>
    <w:rsid w:val="007C76F4"/>
    <w:pPr>
      <w:keepNext/>
      <w:keepLines/>
      <w:widowControl w:val="0"/>
      <w:autoSpaceDE w:val="0"/>
      <w:autoSpaceDN w:val="0"/>
      <w:spacing w:before="40" w:after="0" w:line="240" w:lineRule="auto"/>
      <w:outlineLvl w:val="1"/>
    </w:pPr>
    <w:rPr>
      <w:rFonts w:eastAsiaTheme="majorEastAsia" w:cstheme="majorBidi"/>
      <w:b/>
      <w:szCs w:val="26"/>
      <w:lang w:val="es-ES"/>
    </w:rPr>
  </w:style>
  <w:style w:type="paragraph" w:styleId="Ttulo3">
    <w:name w:val="heading 3"/>
    <w:basedOn w:val="Normal"/>
    <w:next w:val="Normal"/>
    <w:link w:val="Ttulo3Car"/>
    <w:autoRedefine/>
    <w:uiPriority w:val="9"/>
    <w:semiHidden/>
    <w:unhideWhenUsed/>
    <w:qFormat/>
    <w:rsid w:val="00D03F0C"/>
    <w:pPr>
      <w:keepNext/>
      <w:keepLines/>
      <w:spacing w:before="40" w:after="0"/>
      <w:outlineLvl w:val="2"/>
    </w:pPr>
    <w:rPr>
      <w:rFonts w:eastAsiaTheme="majorEastAsia" w:cstheme="majorBidi"/>
      <w:szCs w:val="24"/>
    </w:rPr>
  </w:style>
  <w:style w:type="paragraph" w:styleId="Ttulo4">
    <w:name w:val="heading 4"/>
    <w:basedOn w:val="Normal"/>
    <w:next w:val="Normal"/>
    <w:link w:val="Ttulo4Car"/>
    <w:autoRedefine/>
    <w:uiPriority w:val="9"/>
    <w:semiHidden/>
    <w:unhideWhenUsed/>
    <w:qFormat/>
    <w:rsid w:val="006178B1"/>
    <w:pPr>
      <w:keepNext/>
      <w:keepLines/>
      <w:spacing w:before="40" w:after="0"/>
      <w:jc w:val="center"/>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7C76F4"/>
    <w:rPr>
      <w:rFonts w:ascii="Times New Roman" w:eastAsiaTheme="majorEastAsia" w:hAnsi="Times New Roman" w:cstheme="majorBidi"/>
      <w:b/>
      <w:sz w:val="24"/>
      <w:szCs w:val="26"/>
      <w:lang w:val="es-ES"/>
    </w:rPr>
  </w:style>
  <w:style w:type="character" w:customStyle="1" w:styleId="Ttulo1Car">
    <w:name w:val="Título 1 Car"/>
    <w:basedOn w:val="Fuentedeprrafopredeter"/>
    <w:link w:val="Ttulo1"/>
    <w:uiPriority w:val="9"/>
    <w:rsid w:val="00214098"/>
    <w:rPr>
      <w:rFonts w:ascii="Roboto" w:eastAsiaTheme="majorEastAsia" w:hAnsi="Roboto" w:cs="Open Sans"/>
      <w:b/>
      <w:spacing w:val="-12"/>
      <w:sz w:val="32"/>
      <w:szCs w:val="41"/>
    </w:rPr>
  </w:style>
  <w:style w:type="paragraph" w:styleId="Sinespaciado">
    <w:name w:val="No Spacing"/>
    <w:autoRedefine/>
    <w:uiPriority w:val="1"/>
    <w:qFormat/>
    <w:rsid w:val="0066587A"/>
    <w:pPr>
      <w:spacing w:before="0" w:line="240" w:lineRule="auto"/>
    </w:pPr>
    <w:rPr>
      <w:rFonts w:ascii="Times New Roman" w:hAnsi="Times New Roman"/>
      <w:color w:val="000000"/>
      <w:sz w:val="24"/>
    </w:rPr>
  </w:style>
  <w:style w:type="character" w:customStyle="1" w:styleId="Ttulo3Car">
    <w:name w:val="Título 3 Car"/>
    <w:basedOn w:val="Fuentedeprrafopredeter"/>
    <w:link w:val="Ttulo3"/>
    <w:uiPriority w:val="9"/>
    <w:semiHidden/>
    <w:rsid w:val="00D03F0C"/>
    <w:rPr>
      <w:rFonts w:ascii="Times New Roman" w:eastAsiaTheme="majorEastAsia" w:hAnsi="Times New Roman" w:cstheme="majorBidi"/>
      <w:sz w:val="24"/>
      <w:szCs w:val="24"/>
    </w:rPr>
  </w:style>
  <w:style w:type="character" w:customStyle="1" w:styleId="Ttulo4Car">
    <w:name w:val="Título 4 Car"/>
    <w:basedOn w:val="Fuentedeprrafopredeter"/>
    <w:link w:val="Ttulo4"/>
    <w:uiPriority w:val="9"/>
    <w:semiHidden/>
    <w:rsid w:val="006178B1"/>
    <w:rPr>
      <w:rFonts w:ascii="Times New Roman" w:eastAsiaTheme="majorEastAsia" w:hAnsi="Times New Roman" w:cstheme="majorBidi"/>
      <w:b/>
      <w:iCs/>
      <w:color w:val="000000" w:themeColor="text1"/>
      <w:sz w:val="24"/>
    </w:rPr>
  </w:style>
  <w:style w:type="paragraph" w:customStyle="1" w:styleId="msonormal0">
    <w:name w:val="msonormal"/>
    <w:basedOn w:val="Normal"/>
    <w:rsid w:val="009B3C8E"/>
    <w:pPr>
      <w:spacing w:before="100" w:beforeAutospacing="1" w:after="100" w:afterAutospacing="1" w:line="240" w:lineRule="auto"/>
    </w:pPr>
    <w:rPr>
      <w:rFonts w:eastAsia="Times New Roman" w:cs="Times New Roman"/>
      <w:szCs w:val="24"/>
      <w:lang w:eastAsia="es-CO"/>
    </w:rPr>
  </w:style>
  <w:style w:type="paragraph" w:styleId="NormalWeb">
    <w:name w:val="Normal (Web)"/>
    <w:basedOn w:val="Normal"/>
    <w:uiPriority w:val="99"/>
    <w:semiHidden/>
    <w:unhideWhenUsed/>
    <w:rsid w:val="009B3C8E"/>
    <w:pPr>
      <w:spacing w:before="100" w:beforeAutospacing="1" w:after="100" w:afterAutospacing="1" w:line="240" w:lineRule="auto"/>
    </w:pPr>
    <w:rPr>
      <w:rFonts w:eastAsia="Times New Roman" w:cs="Times New Roman"/>
      <w:szCs w:val="24"/>
      <w:lang w:eastAsia="es-CO"/>
    </w:rPr>
  </w:style>
  <w:style w:type="character" w:customStyle="1" w:styleId="apple-tab-span">
    <w:name w:val="apple-tab-span"/>
    <w:basedOn w:val="Fuentedeprrafopredeter"/>
    <w:rsid w:val="009B3C8E"/>
  </w:style>
  <w:style w:type="character" w:styleId="Hipervnculo">
    <w:name w:val="Hyperlink"/>
    <w:basedOn w:val="Fuentedeprrafopredeter"/>
    <w:uiPriority w:val="99"/>
    <w:semiHidden/>
    <w:unhideWhenUsed/>
    <w:rsid w:val="009B3C8E"/>
    <w:rPr>
      <w:color w:val="0000FF"/>
      <w:u w:val="single"/>
    </w:rPr>
  </w:style>
  <w:style w:type="character" w:styleId="Hipervnculovisitado">
    <w:name w:val="FollowedHyperlink"/>
    <w:basedOn w:val="Fuentedeprrafopredeter"/>
    <w:uiPriority w:val="99"/>
    <w:semiHidden/>
    <w:unhideWhenUsed/>
    <w:rsid w:val="009B3C8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906719">
      <w:bodyDiv w:val="1"/>
      <w:marLeft w:val="0"/>
      <w:marRight w:val="0"/>
      <w:marTop w:val="0"/>
      <w:marBottom w:val="0"/>
      <w:divBdr>
        <w:top w:val="none" w:sz="0" w:space="0" w:color="auto"/>
        <w:left w:val="none" w:sz="0" w:space="0" w:color="auto"/>
        <w:bottom w:val="none" w:sz="0" w:space="0" w:color="auto"/>
        <w:right w:val="none" w:sz="0" w:space="0" w:color="auto"/>
      </w:divBdr>
    </w:div>
    <w:div w:id="1144393042">
      <w:bodyDiv w:val="1"/>
      <w:marLeft w:val="0"/>
      <w:marRight w:val="0"/>
      <w:marTop w:val="0"/>
      <w:marBottom w:val="0"/>
      <w:divBdr>
        <w:top w:val="none" w:sz="0" w:space="0" w:color="auto"/>
        <w:left w:val="none" w:sz="0" w:space="0" w:color="auto"/>
        <w:bottom w:val="none" w:sz="0" w:space="0" w:color="auto"/>
        <w:right w:val="none" w:sz="0" w:space="0" w:color="auto"/>
      </w:divBdr>
      <w:divsChild>
        <w:div w:id="1289437464">
          <w:marLeft w:val="0"/>
          <w:marRight w:val="0"/>
          <w:marTop w:val="0"/>
          <w:marBottom w:val="0"/>
          <w:divBdr>
            <w:top w:val="none" w:sz="0" w:space="0" w:color="auto"/>
            <w:left w:val="none" w:sz="0" w:space="0" w:color="auto"/>
            <w:bottom w:val="none" w:sz="0" w:space="0" w:color="auto"/>
            <w:right w:val="none" w:sz="0" w:space="0" w:color="auto"/>
          </w:divBdr>
        </w:div>
      </w:divsChild>
    </w:div>
    <w:div w:id="1295910894">
      <w:bodyDiv w:val="1"/>
      <w:marLeft w:val="0"/>
      <w:marRight w:val="0"/>
      <w:marTop w:val="0"/>
      <w:marBottom w:val="0"/>
      <w:divBdr>
        <w:top w:val="none" w:sz="0" w:space="0" w:color="auto"/>
        <w:left w:val="none" w:sz="0" w:space="0" w:color="auto"/>
        <w:bottom w:val="none" w:sz="0" w:space="0" w:color="auto"/>
        <w:right w:val="none" w:sz="0" w:space="0" w:color="auto"/>
      </w:divBdr>
      <w:divsChild>
        <w:div w:id="1655255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X1gJfJrdfVQqTqqsjHdtdfg9ML1vQSxQ6o-Xb1VJmWY/edit" TargetMode="External"/><Relationship Id="rId18" Type="http://schemas.openxmlformats.org/officeDocument/2006/relationships/hyperlink" Target="https://docs.google.com/document/d/1X1gJfJrdfVQqTqqsjHdtdfg9ML1vQSxQ6o-Xb1VJmWY/edit" TargetMode="External"/><Relationship Id="rId26" Type="http://schemas.openxmlformats.org/officeDocument/2006/relationships/hyperlink" Target="https://docs.google.com/document/d/1X1gJfJrdfVQqTqqsjHdtdfg9ML1vQSxQ6o-Xb1VJmWY/edit" TargetMode="External"/><Relationship Id="rId3" Type="http://schemas.openxmlformats.org/officeDocument/2006/relationships/settings" Target="settings.xml"/><Relationship Id="rId21" Type="http://schemas.openxmlformats.org/officeDocument/2006/relationships/hyperlink" Target="https://docs.google.com/document/d/1X1gJfJrdfVQqTqqsjHdtdfg9ML1vQSxQ6o-Xb1VJmWY/edit" TargetMode="External"/><Relationship Id="rId34" Type="http://schemas.openxmlformats.org/officeDocument/2006/relationships/fontTable" Target="fontTable.xml"/><Relationship Id="rId7" Type="http://schemas.openxmlformats.org/officeDocument/2006/relationships/hyperlink" Target="https://docs.google.com/document/d/1X1gJfJrdfVQqTqqsjHdtdfg9ML1vQSxQ6o-Xb1VJmWY/edit" TargetMode="External"/><Relationship Id="rId12" Type="http://schemas.openxmlformats.org/officeDocument/2006/relationships/hyperlink" Target="https://docs.google.com/document/d/1X1gJfJrdfVQqTqqsjHdtdfg9ML1vQSxQ6o-Xb1VJmWY/edit" TargetMode="External"/><Relationship Id="rId17" Type="http://schemas.openxmlformats.org/officeDocument/2006/relationships/hyperlink" Target="https://docs.google.com/document/d/1X1gJfJrdfVQqTqqsjHdtdfg9ML1vQSxQ6o-Xb1VJmWY/edit" TargetMode="External"/><Relationship Id="rId25" Type="http://schemas.openxmlformats.org/officeDocument/2006/relationships/hyperlink" Target="https://docs.google.com/document/d/1X1gJfJrdfVQqTqqsjHdtdfg9ML1vQSxQ6o-Xb1VJmWY/edit" TargetMode="External"/><Relationship Id="rId33" Type="http://schemas.openxmlformats.org/officeDocument/2006/relationships/hyperlink" Target="https://docs.google.com/document/d/1X1gJfJrdfVQqTqqsjHdtdfg9ML1vQSxQ6o-Xb1VJmWY/edit" TargetMode="External"/><Relationship Id="rId2" Type="http://schemas.openxmlformats.org/officeDocument/2006/relationships/styles" Target="styles.xml"/><Relationship Id="rId16" Type="http://schemas.openxmlformats.org/officeDocument/2006/relationships/hyperlink" Target="https://docs.google.com/document/d/1X1gJfJrdfVQqTqqsjHdtdfg9ML1vQSxQ6o-Xb1VJmWY/edit" TargetMode="External"/><Relationship Id="rId20" Type="http://schemas.openxmlformats.org/officeDocument/2006/relationships/hyperlink" Target="https://docs.google.com/document/d/1X1gJfJrdfVQqTqqsjHdtdfg9ML1vQSxQ6o-Xb1VJmWY/edit" TargetMode="External"/><Relationship Id="rId29" Type="http://schemas.openxmlformats.org/officeDocument/2006/relationships/hyperlink" Target="https://docs.google.com/document/d/1X1gJfJrdfVQqTqqsjHdtdfg9ML1vQSxQ6o-Xb1VJmWY/edit" TargetMode="External"/><Relationship Id="rId1" Type="http://schemas.openxmlformats.org/officeDocument/2006/relationships/numbering" Target="numbering.xml"/><Relationship Id="rId6" Type="http://schemas.openxmlformats.org/officeDocument/2006/relationships/hyperlink" Target="https://docs.google.com/document/d/1X1gJfJrdfVQqTqqsjHdtdfg9ML1vQSxQ6o-Xb1VJmWY/edit" TargetMode="External"/><Relationship Id="rId11" Type="http://schemas.openxmlformats.org/officeDocument/2006/relationships/hyperlink" Target="https://docs.google.com/document/d/1X1gJfJrdfVQqTqqsjHdtdfg9ML1vQSxQ6o-Xb1VJmWY/edit" TargetMode="External"/><Relationship Id="rId24" Type="http://schemas.openxmlformats.org/officeDocument/2006/relationships/hyperlink" Target="https://docs.google.com/document/d/1X1gJfJrdfVQqTqqsjHdtdfg9ML1vQSxQ6o-Xb1VJmWY/edit" TargetMode="External"/><Relationship Id="rId32" Type="http://schemas.openxmlformats.org/officeDocument/2006/relationships/hyperlink" Target="https://docs.google.com/document/d/1X1gJfJrdfVQqTqqsjHdtdfg9ML1vQSxQ6o-Xb1VJmWY/edit" TargetMode="External"/><Relationship Id="rId5" Type="http://schemas.openxmlformats.org/officeDocument/2006/relationships/hyperlink" Target="https://docs.google.com/document/d/1X1gJfJrdfVQqTqqsjHdtdfg9ML1vQSxQ6o-Xb1VJmWY/edit" TargetMode="External"/><Relationship Id="rId15" Type="http://schemas.openxmlformats.org/officeDocument/2006/relationships/hyperlink" Target="https://docs.google.com/document/d/1X1gJfJrdfVQqTqqsjHdtdfg9ML1vQSxQ6o-Xb1VJmWY/edit" TargetMode="External"/><Relationship Id="rId23" Type="http://schemas.openxmlformats.org/officeDocument/2006/relationships/hyperlink" Target="https://docs.google.com/document/d/1X1gJfJrdfVQqTqqsjHdtdfg9ML1vQSxQ6o-Xb1VJmWY/edit" TargetMode="External"/><Relationship Id="rId28" Type="http://schemas.openxmlformats.org/officeDocument/2006/relationships/hyperlink" Target="https://docs.google.com/document/d/1X1gJfJrdfVQqTqqsjHdtdfg9ML1vQSxQ6o-Xb1VJmWY/edit" TargetMode="External"/><Relationship Id="rId10" Type="http://schemas.openxmlformats.org/officeDocument/2006/relationships/hyperlink" Target="https://docs.google.com/document/d/1X1gJfJrdfVQqTqqsjHdtdfg9ML1vQSxQ6o-Xb1VJmWY/edit" TargetMode="External"/><Relationship Id="rId19" Type="http://schemas.openxmlformats.org/officeDocument/2006/relationships/hyperlink" Target="https://docs.google.com/document/d/1X1gJfJrdfVQqTqqsjHdtdfg9ML1vQSxQ6o-Xb1VJmWY/edit" TargetMode="External"/><Relationship Id="rId31" Type="http://schemas.openxmlformats.org/officeDocument/2006/relationships/hyperlink" Target="https://docs.google.com/document/d/1X1gJfJrdfVQqTqqsjHdtdfg9ML1vQSxQ6o-Xb1VJmWY/edit" TargetMode="External"/><Relationship Id="rId4" Type="http://schemas.openxmlformats.org/officeDocument/2006/relationships/webSettings" Target="webSettings.xml"/><Relationship Id="rId9" Type="http://schemas.openxmlformats.org/officeDocument/2006/relationships/hyperlink" Target="https://docs.google.com/document/d/1X1gJfJrdfVQqTqqsjHdtdfg9ML1vQSxQ6o-Xb1VJmWY/edit" TargetMode="External"/><Relationship Id="rId14" Type="http://schemas.openxmlformats.org/officeDocument/2006/relationships/hyperlink" Target="https://docs.google.com/document/d/1X1gJfJrdfVQqTqqsjHdtdfg9ML1vQSxQ6o-Xb1VJmWY/edit" TargetMode="External"/><Relationship Id="rId22" Type="http://schemas.openxmlformats.org/officeDocument/2006/relationships/hyperlink" Target="https://docs.google.com/document/d/1X1gJfJrdfVQqTqqsjHdtdfg9ML1vQSxQ6o-Xb1VJmWY/edit" TargetMode="External"/><Relationship Id="rId27" Type="http://schemas.openxmlformats.org/officeDocument/2006/relationships/hyperlink" Target="https://docs.google.com/document/d/1X1gJfJrdfVQqTqqsjHdtdfg9ML1vQSxQ6o-Xb1VJmWY/edit" TargetMode="External"/><Relationship Id="rId30" Type="http://schemas.openxmlformats.org/officeDocument/2006/relationships/hyperlink" Target="https://docs.google.com/document/d/1X1gJfJrdfVQqTqqsjHdtdfg9ML1vQSxQ6o-Xb1VJmWY/edit" TargetMode="External"/><Relationship Id="rId35" Type="http://schemas.openxmlformats.org/officeDocument/2006/relationships/theme" Target="theme/theme1.xml"/><Relationship Id="rId8" Type="http://schemas.openxmlformats.org/officeDocument/2006/relationships/hyperlink" Target="https://docs.google.com/document/d/1X1gJfJrdfVQqTqqsjHdtdfg9ML1vQSxQ6o-Xb1VJmWY/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2346</Words>
  <Characters>12909</Characters>
  <Application>Microsoft Office Word</Application>
  <DocSecurity>0</DocSecurity>
  <Lines>107</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2022-09-07T17:19:00Z</dcterms:created>
  <dcterms:modified xsi:type="dcterms:W3CDTF">2022-09-19T02:23:00Z</dcterms:modified>
</cp:coreProperties>
</file>