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4C8FEDDA">
      <w:r w:rsidR="4278C156">
        <w:rPr/>
        <w:t xml:space="preserve">Cuando surja un problema y mi objetivo sea solucionarlo habrá una serie de pasos que utilizaré como herramienta para encontrar una solución de manera más eficiente y correcta. Lo primero de todo será leer detenidamente y en un papel graficar el problema, y antes de desarrollar la solución final, lo solucionaré en papel. Después dividiré el problema para hacerlo parte por parte, y finalmente diseñare todo y lo uniré, finalmente probare la eficacia de la solución y como un paso obligatorio la prueba y </w:t>
      </w:r>
      <w:r w:rsidR="4278C156">
        <w:rPr/>
        <w:t>corrección</w:t>
      </w:r>
      <w:r w:rsidR="4278C156">
        <w:rPr/>
        <w:t xml:space="preserve"> de la </w:t>
      </w:r>
      <w:r w:rsidR="4278C156">
        <w:rPr/>
        <w:t xml:space="preserve">solución </w:t>
      </w:r>
      <w:r w:rsidR="4278C156">
        <w:rPr/>
        <w:t>planteada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D01E8"/>
    <w:rsid w:val="4278C156"/>
    <w:rsid w:val="5C3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01E8"/>
  <w15:chartTrackingRefBased/>
  <w15:docId w15:val="{700F9383-B57E-4ED2-8666-5D415AC63A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2023-08-12T00:50:19.4902492Z</dcterms:created>
  <dcterms:modified xsi:type="dcterms:W3CDTF">2023-08-12T02:35:43.4933545Z</dcterms:modified>
  <dc:creator>sebastian giraldo</dc:creator>
  <lastModifiedBy>sebastian giraldo</lastModifiedBy>
</coreProperties>
</file>