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6A349" w14:textId="1B299831" w:rsidR="005D54FD" w:rsidRPr="005D54FD" w:rsidRDefault="00E12821" w:rsidP="005D54FD">
      <w:pPr>
        <w:rPr>
          <w:lang w:val="es-MX"/>
        </w:rPr>
      </w:pPr>
      <w:r>
        <w:rPr>
          <w:rStyle w:val="TitleChar"/>
          <w:lang w:val="es-MX"/>
        </w:rPr>
        <w:t xml:space="preserve">          </w:t>
      </w:r>
      <w:r w:rsidR="005D54FD" w:rsidRPr="005D54FD">
        <w:rPr>
          <w:rStyle w:val="TitleChar"/>
          <w:lang w:val="es-MX"/>
        </w:rPr>
        <w:t>RESUMEN DE VALORIZACION</w:t>
      </w:r>
      <w:r w:rsidR="005D54FD" w:rsidRPr="005D54FD">
        <w:rPr>
          <w:lang w:val="es-MX"/>
        </w:rPr>
        <w:br/>
        <w:t>Este proyecto implementa un proceso de valorización de lecturas de medidores listo para producción (VALORIZACION), que convierte exportes crudos de EMRC en libros Excel auditables para informes y valorización. La solución mejora el rendimiento y la fiabilidad respecto al script legado, preservando la lógica de selección original para garantizar paridad de resultados, e incorporando detección tolerante de encabezados, optimizaciones de memoria y reglas determinísticas de clasificación (DIARIO/INTERMITENTE/WALKBY).</w:t>
      </w:r>
    </w:p>
    <w:p w14:paraId="66F2E901" w14:textId="4956F6E5" w:rsidR="005D54FD" w:rsidRPr="005D54FD" w:rsidRDefault="005D54FD" w:rsidP="005D54FD">
      <w:pPr>
        <w:rPr>
          <w:lang w:val="es-MX"/>
        </w:rPr>
      </w:pPr>
      <w:r w:rsidRPr="005D54FD">
        <w:rPr>
          <w:b/>
          <w:bCs/>
          <w:lang w:val="es-MX"/>
        </w:rPr>
        <w:t>Entregable principal:</w:t>
      </w:r>
      <w:r w:rsidRPr="005D54FD">
        <w:rPr>
          <w:lang w:val="es-MX"/>
        </w:rPr>
        <w:t xml:space="preserve">  VALORIZACION.py.</w:t>
      </w:r>
    </w:p>
    <w:p w14:paraId="0FE1C221" w14:textId="77777777" w:rsidR="005D54FD" w:rsidRPr="005D54FD" w:rsidRDefault="005D54FD" w:rsidP="005D54FD">
      <w:pPr>
        <w:rPr>
          <w:lang w:val="en-CA"/>
        </w:rPr>
      </w:pPr>
      <w:proofErr w:type="spellStart"/>
      <w:r w:rsidRPr="005D54FD">
        <w:rPr>
          <w:b/>
          <w:bCs/>
          <w:lang w:val="en-CA"/>
        </w:rPr>
        <w:t>Contribuciones</w:t>
      </w:r>
      <w:proofErr w:type="spellEnd"/>
      <w:r w:rsidRPr="005D54FD">
        <w:rPr>
          <w:b/>
          <w:bCs/>
          <w:lang w:val="en-CA"/>
        </w:rPr>
        <w:t xml:space="preserve"> clave</w:t>
      </w:r>
    </w:p>
    <w:p w14:paraId="62E11BA4" w14:textId="77777777" w:rsidR="005D54FD" w:rsidRPr="005D54FD" w:rsidRDefault="005D54FD" w:rsidP="005D54FD">
      <w:pPr>
        <w:numPr>
          <w:ilvl w:val="0"/>
          <w:numId w:val="4"/>
        </w:numPr>
        <w:rPr>
          <w:lang w:val="es-MX"/>
        </w:rPr>
      </w:pPr>
      <w:r w:rsidRPr="005D54FD">
        <w:rPr>
          <w:lang w:val="es-MX"/>
        </w:rPr>
        <w:t>Mantener la función de selección heredada para paridad exacta y refactorizarla para mayor rendimiento y claridad.</w:t>
      </w:r>
    </w:p>
    <w:p w14:paraId="70EE507F" w14:textId="77777777" w:rsidR="005D54FD" w:rsidRPr="005D54FD" w:rsidRDefault="005D54FD" w:rsidP="005D54FD">
      <w:pPr>
        <w:numPr>
          <w:ilvl w:val="0"/>
          <w:numId w:val="4"/>
        </w:numPr>
        <w:rPr>
          <w:lang w:val="es-MX"/>
        </w:rPr>
      </w:pPr>
      <w:r w:rsidRPr="005D54FD">
        <w:rPr>
          <w:lang w:val="es-MX"/>
        </w:rPr>
        <w:t>Añadir heurísticas flexibles de encabezados para manejar variaciones reales en archivos de entrada.</w:t>
      </w:r>
    </w:p>
    <w:p w14:paraId="019303E3" w14:textId="77777777" w:rsidR="005D54FD" w:rsidRPr="005D54FD" w:rsidRDefault="005D54FD" w:rsidP="005D54FD">
      <w:pPr>
        <w:numPr>
          <w:ilvl w:val="0"/>
          <w:numId w:val="4"/>
        </w:numPr>
        <w:rPr>
          <w:lang w:val="es-MX"/>
        </w:rPr>
      </w:pPr>
      <w:r w:rsidRPr="005D54FD">
        <w:rPr>
          <w:lang w:val="es-MX"/>
        </w:rPr>
        <w:t>Implementar optimizaciones de memoria (</w:t>
      </w:r>
      <w:proofErr w:type="spellStart"/>
      <w:r w:rsidRPr="005D54FD">
        <w:rPr>
          <w:lang w:val="es-MX"/>
        </w:rPr>
        <w:t>downcast</w:t>
      </w:r>
      <w:proofErr w:type="spellEnd"/>
      <w:r w:rsidRPr="005D54FD">
        <w:rPr>
          <w:lang w:val="es-MX"/>
        </w:rPr>
        <w:t xml:space="preserve"> de </w:t>
      </w:r>
      <w:proofErr w:type="spellStart"/>
      <w:r w:rsidRPr="005D54FD">
        <w:rPr>
          <w:lang w:val="es-MX"/>
        </w:rPr>
        <w:t>dtypes</w:t>
      </w:r>
      <w:proofErr w:type="spellEnd"/>
      <w:r w:rsidRPr="005D54FD">
        <w:rPr>
          <w:lang w:val="es-MX"/>
        </w:rPr>
        <w:t xml:space="preserve">, conversión a </w:t>
      </w:r>
      <w:proofErr w:type="spellStart"/>
      <w:r w:rsidRPr="005D54FD">
        <w:rPr>
          <w:lang w:val="es-MX"/>
        </w:rPr>
        <w:t>category</w:t>
      </w:r>
      <w:proofErr w:type="spellEnd"/>
      <w:r w:rsidRPr="005D54FD">
        <w:rPr>
          <w:lang w:val="es-MX"/>
        </w:rPr>
        <w:t xml:space="preserve">, procesamiento por </w:t>
      </w:r>
      <w:proofErr w:type="spellStart"/>
      <w:r w:rsidRPr="005D54FD">
        <w:rPr>
          <w:lang w:val="es-MX"/>
        </w:rPr>
        <w:t>chunks</w:t>
      </w:r>
      <w:proofErr w:type="spellEnd"/>
      <w:r w:rsidRPr="005D54FD">
        <w:rPr>
          <w:lang w:val="es-MX"/>
        </w:rPr>
        <w:t>).</w:t>
      </w:r>
    </w:p>
    <w:p w14:paraId="0008D6BD" w14:textId="77777777" w:rsidR="005D54FD" w:rsidRPr="005D54FD" w:rsidRDefault="005D54FD" w:rsidP="005D54FD">
      <w:pPr>
        <w:numPr>
          <w:ilvl w:val="0"/>
          <w:numId w:val="4"/>
        </w:numPr>
        <w:rPr>
          <w:lang w:val="es-MX"/>
        </w:rPr>
      </w:pPr>
      <w:r w:rsidRPr="005D54FD">
        <w:rPr>
          <w:lang w:val="es-MX"/>
        </w:rPr>
        <w:t>Corregir errores por orden de operaciones y concurrencia (manejo de filas eliminadas y reclasificación DIARIO/WALKBY).</w:t>
      </w:r>
    </w:p>
    <w:p w14:paraId="6E22B7C5" w14:textId="77777777" w:rsidR="005D54FD" w:rsidRPr="005D54FD" w:rsidRDefault="005D54FD" w:rsidP="005D54FD">
      <w:pPr>
        <w:numPr>
          <w:ilvl w:val="0"/>
          <w:numId w:val="4"/>
        </w:numPr>
        <w:rPr>
          <w:lang w:val="es-MX"/>
        </w:rPr>
      </w:pPr>
      <w:r w:rsidRPr="005D54FD">
        <w:rPr>
          <w:lang w:val="es-MX"/>
        </w:rPr>
        <w:t xml:space="preserve">Añadir manejo de incidencias y hoja de auditoría </w:t>
      </w:r>
      <w:r w:rsidRPr="005D54FD">
        <w:rPr>
          <w:b/>
          <w:bCs/>
          <w:lang w:val="es-MX"/>
        </w:rPr>
        <w:t>ELIMINADOS</w:t>
      </w:r>
      <w:r w:rsidRPr="005D54FD">
        <w:rPr>
          <w:lang w:val="es-MX"/>
        </w:rPr>
        <w:t xml:space="preserve"> con motivos de eliminación.</w:t>
      </w:r>
    </w:p>
    <w:p w14:paraId="44F1053A" w14:textId="77777777" w:rsidR="005D54FD" w:rsidRPr="005D54FD" w:rsidRDefault="005D54FD" w:rsidP="005D54FD">
      <w:pPr>
        <w:rPr>
          <w:lang w:val="es-MX"/>
        </w:rPr>
      </w:pPr>
      <w:r w:rsidRPr="005D54FD">
        <w:rPr>
          <w:b/>
          <w:bCs/>
          <w:lang w:val="es-MX"/>
        </w:rPr>
        <w:t>Cómo funciona</w:t>
      </w:r>
      <w:r w:rsidRPr="005D54FD">
        <w:rPr>
          <w:lang w:val="es-MX"/>
        </w:rPr>
        <w:br/>
        <w:t xml:space="preserve">Leer y concatenar hojas Excel → dividir Gateway vs WALKBY → aplicar reducciones por día/mes → crear tabla dinámica (medidor × fecha) → calcular </w:t>
      </w:r>
      <w:r w:rsidRPr="005D54FD">
        <w:rPr>
          <w:i/>
          <w:iCs/>
          <w:lang w:val="es-MX"/>
        </w:rPr>
        <w:t>Número de Lecturas</w:t>
      </w:r>
      <w:r w:rsidRPr="005D54FD">
        <w:rPr>
          <w:lang w:val="es-MX"/>
        </w:rPr>
        <w:t xml:space="preserve"> y </w:t>
      </w:r>
      <w:r w:rsidRPr="005D54FD">
        <w:rPr>
          <w:i/>
          <w:iCs/>
          <w:lang w:val="es-MX"/>
        </w:rPr>
        <w:t xml:space="preserve">Días </w:t>
      </w:r>
      <w:proofErr w:type="spellStart"/>
      <w:r w:rsidRPr="005D54FD">
        <w:rPr>
          <w:i/>
          <w:iCs/>
          <w:lang w:val="es-MX"/>
        </w:rPr>
        <w:t>Lecturados</w:t>
      </w:r>
      <w:proofErr w:type="spellEnd"/>
      <w:r w:rsidRPr="005D54FD">
        <w:rPr>
          <w:lang w:val="es-MX"/>
        </w:rPr>
        <w:t xml:space="preserve"> → clasificar → exportar </w:t>
      </w:r>
      <w:proofErr w:type="spellStart"/>
      <w:r w:rsidRPr="005D54FD">
        <w:rPr>
          <w:lang w:val="es-MX"/>
        </w:rPr>
        <w:t>workbook</w:t>
      </w:r>
      <w:proofErr w:type="spellEnd"/>
      <w:r w:rsidRPr="005D54FD">
        <w:rPr>
          <w:lang w:val="es-MX"/>
        </w:rPr>
        <w:t xml:space="preserve"> con hojas </w:t>
      </w:r>
      <w:r w:rsidRPr="005D54FD">
        <w:rPr>
          <w:b/>
          <w:bCs/>
          <w:lang w:val="es-MX"/>
        </w:rPr>
        <w:t>VALORIZABLE</w:t>
      </w:r>
      <w:r w:rsidRPr="005D54FD">
        <w:rPr>
          <w:lang w:val="es-MX"/>
        </w:rPr>
        <w:t xml:space="preserve"> y </w:t>
      </w:r>
      <w:r w:rsidRPr="005D54FD">
        <w:rPr>
          <w:b/>
          <w:bCs/>
          <w:lang w:val="es-MX"/>
        </w:rPr>
        <w:t>ELIMINADOS</w:t>
      </w:r>
      <w:r w:rsidRPr="005D54FD">
        <w:rPr>
          <w:lang w:val="es-MX"/>
        </w:rPr>
        <w:t>.</w:t>
      </w:r>
    </w:p>
    <w:p w14:paraId="215047E9" w14:textId="5D30F198" w:rsidR="00402A9C" w:rsidRDefault="00402A9C" w:rsidP="005D54FD">
      <w:pPr>
        <w:rPr>
          <w:lang w:val="es-MX"/>
        </w:rPr>
      </w:pPr>
    </w:p>
    <w:p w14:paraId="548EC2BA" w14:textId="77777777" w:rsidR="005D54FD" w:rsidRDefault="005D54FD" w:rsidP="005D54FD">
      <w:pPr>
        <w:rPr>
          <w:b/>
          <w:bCs/>
          <w:lang w:val="es-MX"/>
        </w:rPr>
      </w:pPr>
    </w:p>
    <w:p w14:paraId="0AF3543B" w14:textId="77777777" w:rsidR="005D54FD" w:rsidRDefault="005D54FD" w:rsidP="005D54FD">
      <w:pPr>
        <w:rPr>
          <w:b/>
          <w:bCs/>
          <w:lang w:val="es-MX"/>
        </w:rPr>
      </w:pPr>
    </w:p>
    <w:p w14:paraId="0D08E3E8" w14:textId="77777777" w:rsidR="005D54FD" w:rsidRDefault="005D54FD" w:rsidP="005D54FD">
      <w:pPr>
        <w:rPr>
          <w:b/>
          <w:bCs/>
          <w:lang w:val="es-MX"/>
        </w:rPr>
      </w:pPr>
    </w:p>
    <w:p w14:paraId="3312F293" w14:textId="77777777" w:rsidR="005D54FD" w:rsidRDefault="005D54FD" w:rsidP="005D54FD">
      <w:pPr>
        <w:rPr>
          <w:b/>
          <w:bCs/>
          <w:lang w:val="es-MX"/>
        </w:rPr>
      </w:pPr>
    </w:p>
    <w:p w14:paraId="495E536F" w14:textId="77777777" w:rsidR="005D54FD" w:rsidRDefault="005D54FD" w:rsidP="005D54FD">
      <w:pPr>
        <w:rPr>
          <w:b/>
          <w:bCs/>
          <w:lang w:val="es-MX"/>
        </w:rPr>
      </w:pPr>
    </w:p>
    <w:p w14:paraId="03AC2FB9" w14:textId="77777777" w:rsidR="005D54FD" w:rsidRDefault="005D54FD" w:rsidP="005D54FD">
      <w:pPr>
        <w:rPr>
          <w:b/>
          <w:bCs/>
          <w:lang w:val="es-MX"/>
        </w:rPr>
      </w:pPr>
    </w:p>
    <w:p w14:paraId="615CD7C9" w14:textId="42B3B825" w:rsidR="005D54FD" w:rsidRDefault="005D54FD" w:rsidP="005D54FD">
      <w:pPr>
        <w:rPr>
          <w:b/>
          <w:bCs/>
          <w:lang w:val="es-MX"/>
        </w:rPr>
      </w:pPr>
      <w:r>
        <w:rPr>
          <w:b/>
          <w:bCs/>
          <w:lang w:val="es-MX"/>
        </w:rPr>
        <w:t>TUTORIAL:</w:t>
      </w:r>
    </w:p>
    <w:p w14:paraId="432C2AD1" w14:textId="243684B0" w:rsidR="005D54FD" w:rsidRPr="005D54FD" w:rsidRDefault="005D54FD" w:rsidP="005D54FD">
      <w:pPr>
        <w:rPr>
          <w:lang w:val="es-MX"/>
        </w:rPr>
      </w:pPr>
      <w:r w:rsidRPr="005D54FD">
        <w:rPr>
          <w:lang w:val="es-MX"/>
        </w:rPr>
        <w:drawing>
          <wp:inline distT="0" distB="0" distL="0" distR="0" wp14:anchorId="5A8D0EE8" wp14:editId="6DA236AB">
            <wp:extent cx="5612130" cy="1722755"/>
            <wp:effectExtent l="0" t="0" r="7620" b="0"/>
            <wp:docPr id="165237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71614" name=""/>
                    <pic:cNvPicPr/>
                  </pic:nvPicPr>
                  <pic:blipFill>
                    <a:blip r:embed="rId5"/>
                    <a:stretch>
                      <a:fillRect/>
                    </a:stretch>
                  </pic:blipFill>
                  <pic:spPr>
                    <a:xfrm>
                      <a:off x="0" y="0"/>
                      <a:ext cx="5612130" cy="1722755"/>
                    </a:xfrm>
                    <a:prstGeom prst="rect">
                      <a:avLst/>
                    </a:prstGeom>
                  </pic:spPr>
                </pic:pic>
              </a:graphicData>
            </a:graphic>
          </wp:inline>
        </w:drawing>
      </w:r>
    </w:p>
    <w:p w14:paraId="0F965CE3" w14:textId="16547E5B" w:rsidR="005D54FD" w:rsidRPr="009F672C" w:rsidRDefault="005D54FD" w:rsidP="005D54FD">
      <w:pPr>
        <w:rPr>
          <w:b/>
          <w:bCs/>
          <w:lang w:val="es-MX"/>
        </w:rPr>
      </w:pPr>
      <w:r>
        <w:rPr>
          <w:lang w:val="es-MX"/>
        </w:rPr>
        <w:t xml:space="preserve">En los archivos compartidos PERSONAL SMART -&gt; SEBASTIAN PEREZ -&gt; Python -&gt; </w:t>
      </w:r>
      <w:proofErr w:type="spellStart"/>
      <w:r>
        <w:rPr>
          <w:lang w:val="es-MX"/>
        </w:rPr>
        <w:t>Resumen_de_Valorizacion</w:t>
      </w:r>
      <w:proofErr w:type="spellEnd"/>
      <w:r>
        <w:rPr>
          <w:lang w:val="es-MX"/>
        </w:rPr>
        <w:t xml:space="preserve"> se encuentra </w:t>
      </w:r>
      <w:r w:rsidR="009F672C">
        <w:rPr>
          <w:lang w:val="es-MX"/>
        </w:rPr>
        <w:t xml:space="preserve">el script. </w:t>
      </w:r>
      <w:r w:rsidR="009F672C" w:rsidRPr="009F672C">
        <w:t>Haga clic en el archivo para abrirlo.</w:t>
      </w:r>
    </w:p>
    <w:p w14:paraId="0A3DF433" w14:textId="77777777" w:rsidR="005D54FD" w:rsidRDefault="005D54FD" w:rsidP="005D54FD">
      <w:pPr>
        <w:rPr>
          <w:lang w:val="es-MX"/>
        </w:rPr>
      </w:pPr>
    </w:p>
    <w:p w14:paraId="68F15E5F" w14:textId="7CCBA171" w:rsidR="009F672C" w:rsidRDefault="009F672C" w:rsidP="005D54FD">
      <w:pPr>
        <w:rPr>
          <w:lang w:val="es-MX"/>
        </w:rPr>
      </w:pPr>
      <w:r>
        <w:rPr>
          <w:lang w:val="es-MX"/>
        </w:rPr>
        <w:t xml:space="preserve">2. </w:t>
      </w:r>
    </w:p>
    <w:p w14:paraId="540FAF50" w14:textId="571C496B" w:rsidR="009F672C" w:rsidRDefault="009F672C" w:rsidP="005D54FD">
      <w:pPr>
        <w:rPr>
          <w:lang w:val="es-MX"/>
        </w:rPr>
      </w:pPr>
      <w:r w:rsidRPr="009F672C">
        <w:rPr>
          <w:lang w:val="es-MX"/>
        </w:rPr>
        <w:drawing>
          <wp:inline distT="0" distB="0" distL="0" distR="0" wp14:anchorId="73397379" wp14:editId="3DA8630D">
            <wp:extent cx="5612130" cy="3326130"/>
            <wp:effectExtent l="0" t="0" r="7620" b="7620"/>
            <wp:docPr id="101280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03143" name=""/>
                    <pic:cNvPicPr/>
                  </pic:nvPicPr>
                  <pic:blipFill>
                    <a:blip r:embed="rId6"/>
                    <a:stretch>
                      <a:fillRect/>
                    </a:stretch>
                  </pic:blipFill>
                  <pic:spPr>
                    <a:xfrm>
                      <a:off x="0" y="0"/>
                      <a:ext cx="5612130" cy="3326130"/>
                    </a:xfrm>
                    <a:prstGeom prst="rect">
                      <a:avLst/>
                    </a:prstGeom>
                  </pic:spPr>
                </pic:pic>
              </a:graphicData>
            </a:graphic>
          </wp:inline>
        </w:drawing>
      </w:r>
    </w:p>
    <w:p w14:paraId="49E208B1" w14:textId="77777777" w:rsidR="005D54FD" w:rsidRDefault="005D54FD" w:rsidP="005D54FD">
      <w:pPr>
        <w:rPr>
          <w:lang w:val="es-MX"/>
        </w:rPr>
      </w:pPr>
    </w:p>
    <w:p w14:paraId="5BCE8C52" w14:textId="77777777" w:rsidR="009F672C" w:rsidRPr="009F672C" w:rsidRDefault="009F672C" w:rsidP="009F672C">
      <w:pPr>
        <w:rPr>
          <w:lang w:val="es-MX"/>
        </w:rPr>
      </w:pPr>
      <w:r w:rsidRPr="009F672C">
        <w:rPr>
          <w:b/>
          <w:bCs/>
          <w:lang w:val="es-MX"/>
        </w:rPr>
        <w:t>Ahora que la interfaz gráfica (GUI) se ha abierto, se le presentan dos opciones:</w:t>
      </w:r>
    </w:p>
    <w:p w14:paraId="1DEA1B21" w14:textId="77777777" w:rsidR="009F672C" w:rsidRPr="009F672C" w:rsidRDefault="009F672C" w:rsidP="009F672C">
      <w:pPr>
        <w:numPr>
          <w:ilvl w:val="0"/>
          <w:numId w:val="5"/>
        </w:numPr>
        <w:rPr>
          <w:lang w:val="es-MX"/>
        </w:rPr>
      </w:pPr>
      <w:r w:rsidRPr="009F672C">
        <w:rPr>
          <w:lang w:val="es-MX"/>
        </w:rPr>
        <w:t xml:space="preserve">Presione </w:t>
      </w:r>
      <w:r w:rsidRPr="009F672C">
        <w:rPr>
          <w:b/>
          <w:bCs/>
          <w:lang w:val="es-MX"/>
        </w:rPr>
        <w:t>‘1’</w:t>
      </w:r>
      <w:r w:rsidRPr="009F672C">
        <w:rPr>
          <w:lang w:val="es-MX"/>
        </w:rPr>
        <w:t xml:space="preserve"> seguido de </w:t>
      </w:r>
      <w:proofErr w:type="spellStart"/>
      <w:r w:rsidRPr="009F672C">
        <w:rPr>
          <w:b/>
          <w:bCs/>
          <w:lang w:val="es-MX"/>
        </w:rPr>
        <w:t>Enter</w:t>
      </w:r>
      <w:proofErr w:type="spellEnd"/>
      <w:r w:rsidRPr="009F672C">
        <w:rPr>
          <w:lang w:val="es-MX"/>
        </w:rPr>
        <w:t xml:space="preserve"> para abrir el explorador de archivos y agregar los archivos.</w:t>
      </w:r>
    </w:p>
    <w:p w14:paraId="391F85B3" w14:textId="77777777" w:rsidR="009F672C" w:rsidRPr="009F672C" w:rsidRDefault="009F672C" w:rsidP="009F672C">
      <w:pPr>
        <w:numPr>
          <w:ilvl w:val="0"/>
          <w:numId w:val="5"/>
        </w:numPr>
        <w:rPr>
          <w:lang w:val="es-MX"/>
        </w:rPr>
      </w:pPr>
      <w:r w:rsidRPr="009F672C">
        <w:rPr>
          <w:lang w:val="es-MX"/>
        </w:rPr>
        <w:lastRenderedPageBreak/>
        <w:t xml:space="preserve">Presione </w:t>
      </w:r>
      <w:r w:rsidRPr="009F672C">
        <w:rPr>
          <w:b/>
          <w:bCs/>
          <w:lang w:val="es-MX"/>
        </w:rPr>
        <w:t>‘2’</w:t>
      </w:r>
      <w:r w:rsidRPr="009F672C">
        <w:rPr>
          <w:lang w:val="es-MX"/>
        </w:rPr>
        <w:t xml:space="preserve"> seguido de </w:t>
      </w:r>
      <w:proofErr w:type="spellStart"/>
      <w:r w:rsidRPr="009F672C">
        <w:rPr>
          <w:b/>
          <w:bCs/>
          <w:lang w:val="es-MX"/>
        </w:rPr>
        <w:t>Enter</w:t>
      </w:r>
      <w:proofErr w:type="spellEnd"/>
      <w:r w:rsidRPr="009F672C">
        <w:rPr>
          <w:lang w:val="es-MX"/>
        </w:rPr>
        <w:t xml:space="preserve"> para escribir manualmente la ruta del archivo.</w:t>
      </w:r>
    </w:p>
    <w:p w14:paraId="0958ED29" w14:textId="77777777" w:rsidR="009F672C" w:rsidRPr="009F672C" w:rsidRDefault="009F672C" w:rsidP="009F672C">
      <w:pPr>
        <w:rPr>
          <w:lang w:val="es-MX"/>
        </w:rPr>
      </w:pPr>
      <w:r w:rsidRPr="009F672C">
        <w:rPr>
          <w:lang w:val="es-MX"/>
        </w:rPr>
        <w:t xml:space="preserve">La </w:t>
      </w:r>
      <w:r w:rsidRPr="009F672C">
        <w:rPr>
          <w:b/>
          <w:bCs/>
          <w:lang w:val="es-MX"/>
        </w:rPr>
        <w:t>opción 1</w:t>
      </w:r>
      <w:r w:rsidRPr="009F672C">
        <w:rPr>
          <w:lang w:val="es-MX"/>
        </w:rPr>
        <w:t xml:space="preserve"> se recomienda para la mayoría de los usuarios.</w:t>
      </w:r>
    </w:p>
    <w:p w14:paraId="338EFC29" w14:textId="77777777" w:rsidR="009F672C" w:rsidRDefault="009F672C" w:rsidP="009F672C">
      <w:pPr>
        <w:rPr>
          <w:lang w:val="es-MX"/>
        </w:rPr>
      </w:pPr>
      <w:r w:rsidRPr="009F672C">
        <w:rPr>
          <w:b/>
          <w:bCs/>
          <w:lang w:val="es-MX"/>
        </w:rPr>
        <w:t>Sugerencia:</w:t>
      </w:r>
      <w:r w:rsidRPr="009F672C">
        <w:rPr>
          <w:lang w:val="es-MX"/>
        </w:rPr>
        <w:t xml:space="preserve"> si no ve marcas verdes de verificación en las bibliotecas instaladas, descargue </w:t>
      </w:r>
      <w:r w:rsidRPr="009F672C">
        <w:rPr>
          <w:b/>
          <w:bCs/>
          <w:lang w:val="es-MX"/>
        </w:rPr>
        <w:t>Python 3.13</w:t>
      </w:r>
      <w:r w:rsidRPr="009F672C">
        <w:rPr>
          <w:lang w:val="es-MX"/>
        </w:rPr>
        <w:t xml:space="preserve"> desde Microsoft Store y ejecute su archivo dos veces para completar las instalaciones necesarias.</w:t>
      </w:r>
    </w:p>
    <w:p w14:paraId="725C49F6" w14:textId="77777777" w:rsidR="00E12821" w:rsidRDefault="00E12821" w:rsidP="009F672C">
      <w:pPr>
        <w:rPr>
          <w:lang w:val="es-MX"/>
        </w:rPr>
      </w:pPr>
    </w:p>
    <w:p w14:paraId="460C50ED" w14:textId="563F293F" w:rsidR="00E12821" w:rsidRDefault="00E12821" w:rsidP="009F672C">
      <w:pPr>
        <w:rPr>
          <w:lang w:val="es-MX"/>
        </w:rPr>
      </w:pPr>
      <w:r w:rsidRPr="00E12821">
        <w:rPr>
          <w:lang w:val="es-MX"/>
        </w:rPr>
        <w:drawing>
          <wp:inline distT="0" distB="0" distL="0" distR="0" wp14:anchorId="501E3DA9" wp14:editId="791358DF">
            <wp:extent cx="5612130" cy="3571875"/>
            <wp:effectExtent l="0" t="0" r="7620" b="9525"/>
            <wp:docPr id="166082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28440" name=""/>
                    <pic:cNvPicPr/>
                  </pic:nvPicPr>
                  <pic:blipFill>
                    <a:blip r:embed="rId7"/>
                    <a:stretch>
                      <a:fillRect/>
                    </a:stretch>
                  </pic:blipFill>
                  <pic:spPr>
                    <a:xfrm>
                      <a:off x="0" y="0"/>
                      <a:ext cx="5612130" cy="3571875"/>
                    </a:xfrm>
                    <a:prstGeom prst="rect">
                      <a:avLst/>
                    </a:prstGeom>
                  </pic:spPr>
                </pic:pic>
              </a:graphicData>
            </a:graphic>
          </wp:inline>
        </w:drawing>
      </w:r>
    </w:p>
    <w:p w14:paraId="10065A2A" w14:textId="78C30858" w:rsidR="00E12821" w:rsidRPr="009F672C" w:rsidRDefault="00E12821" w:rsidP="009F672C">
      <w:pPr>
        <w:rPr>
          <w:lang w:val="es-MX"/>
        </w:rPr>
      </w:pPr>
      <w:r>
        <w:rPr>
          <w:lang w:val="es-MX"/>
        </w:rPr>
        <w:t xml:space="preserve">Selecciona el archivo apropiado sigue las instrucciones de la pantalla </w:t>
      </w:r>
    </w:p>
    <w:p w14:paraId="6E0BF5B3" w14:textId="77777777" w:rsidR="009F672C" w:rsidRDefault="009F672C" w:rsidP="005D54FD">
      <w:pPr>
        <w:rPr>
          <w:lang w:val="es-MX"/>
        </w:rPr>
      </w:pPr>
    </w:p>
    <w:p w14:paraId="4CC5BD1B" w14:textId="2ECFC571" w:rsidR="005D54FD" w:rsidRDefault="005D54FD" w:rsidP="005D54FD">
      <w:pPr>
        <w:rPr>
          <w:b/>
          <w:bCs/>
          <w:lang w:val="es-MX"/>
        </w:rPr>
      </w:pPr>
      <w:r w:rsidRPr="009F672C">
        <w:rPr>
          <w:b/>
          <w:bCs/>
          <w:lang w:val="es-MX"/>
        </w:rPr>
        <w:t>Archivo de entrada</w:t>
      </w:r>
      <w:r w:rsidR="009F672C">
        <w:rPr>
          <w:b/>
          <w:bCs/>
          <w:lang w:val="es-MX"/>
        </w:rPr>
        <w:t xml:space="preserve"> (1)</w:t>
      </w:r>
      <w:r w:rsidR="00E12821">
        <w:rPr>
          <w:b/>
          <w:bCs/>
          <w:lang w:val="es-MX"/>
        </w:rPr>
        <w:t xml:space="preserve"> Excel con datos de lecturas</w:t>
      </w:r>
      <w:r w:rsidRPr="009F672C">
        <w:rPr>
          <w:b/>
          <w:bCs/>
          <w:lang w:val="es-MX"/>
        </w:rPr>
        <w:t>:</w:t>
      </w:r>
    </w:p>
    <w:p w14:paraId="5F1227BC" w14:textId="19A6CBA4" w:rsidR="00E12821" w:rsidRPr="00E12821" w:rsidRDefault="00E12821" w:rsidP="005D54FD">
      <w:r w:rsidRPr="00E12821">
        <w:t xml:space="preserve">El primer archivo de entrada será el archivo de lecturas de medidores, descargado de EMRC con el nombre </w:t>
      </w:r>
      <w:proofErr w:type="spellStart"/>
      <w:r w:rsidRPr="00E12821">
        <w:t>datainquiry</w:t>
      </w:r>
      <w:proofErr w:type="spellEnd"/>
      <w:r w:rsidRPr="00E12821">
        <w:t>-.</w:t>
      </w:r>
    </w:p>
    <w:p w14:paraId="0D2EF79F" w14:textId="6CA29407" w:rsidR="00E12821" w:rsidRPr="009F672C" w:rsidRDefault="00E12821" w:rsidP="005D54FD">
      <w:pPr>
        <w:rPr>
          <w:b/>
          <w:bCs/>
          <w:lang w:val="es-MX"/>
        </w:rPr>
      </w:pPr>
      <w:r>
        <w:rPr>
          <w:b/>
          <w:bCs/>
          <w:lang w:val="es-MX"/>
        </w:rPr>
        <w:t>Formato:</w:t>
      </w:r>
    </w:p>
    <w:p w14:paraId="505DDBB3" w14:textId="640F8276" w:rsidR="005D54FD" w:rsidRDefault="005D54FD" w:rsidP="005D54FD">
      <w:pPr>
        <w:rPr>
          <w:lang w:val="es-MX"/>
        </w:rPr>
      </w:pPr>
      <w:r w:rsidRPr="005D54FD">
        <w:rPr>
          <w:lang w:val="es-MX"/>
        </w:rPr>
        <w:drawing>
          <wp:inline distT="0" distB="0" distL="0" distR="0" wp14:anchorId="420CDD62" wp14:editId="5FD6A58F">
            <wp:extent cx="5612130" cy="563245"/>
            <wp:effectExtent l="0" t="0" r="7620" b="8255"/>
            <wp:docPr id="202673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39844" name=""/>
                    <pic:cNvPicPr/>
                  </pic:nvPicPr>
                  <pic:blipFill>
                    <a:blip r:embed="rId8"/>
                    <a:stretch>
                      <a:fillRect/>
                    </a:stretch>
                  </pic:blipFill>
                  <pic:spPr>
                    <a:xfrm>
                      <a:off x="0" y="0"/>
                      <a:ext cx="5612130" cy="563245"/>
                    </a:xfrm>
                    <a:prstGeom prst="rect">
                      <a:avLst/>
                    </a:prstGeom>
                  </pic:spPr>
                </pic:pic>
              </a:graphicData>
            </a:graphic>
          </wp:inline>
        </w:drawing>
      </w:r>
    </w:p>
    <w:p w14:paraId="62E2A820" w14:textId="106458A5" w:rsidR="005D54FD" w:rsidRDefault="009F672C" w:rsidP="009F672C">
      <w:r w:rsidRPr="009F672C">
        <w:lastRenderedPageBreak/>
        <w:t>El archivo de entrada descargado desde EMRC incluye la columna de fecha y hora combinada. No se debe separar esta columna, ya que el script no se ejecutará correctamente. No es necesario modificar los archivos descargados desde EMRC.</w:t>
      </w:r>
    </w:p>
    <w:p w14:paraId="3F4A36EF" w14:textId="77777777" w:rsidR="00E12821" w:rsidRDefault="00E12821" w:rsidP="009F672C"/>
    <w:p w14:paraId="79609CDE" w14:textId="3005FFE3" w:rsidR="00E12821" w:rsidRDefault="00E12821" w:rsidP="009F672C">
      <w:pPr>
        <w:rPr>
          <w:b/>
          <w:bCs/>
          <w:lang w:val="es-MX"/>
        </w:rPr>
      </w:pPr>
      <w:r>
        <w:rPr>
          <w:b/>
          <w:bCs/>
          <w:lang w:val="es-MX"/>
        </w:rPr>
        <w:t>Archivo de entrada (</w:t>
      </w:r>
      <w:proofErr w:type="gramStart"/>
      <w:r>
        <w:rPr>
          <w:b/>
          <w:bCs/>
          <w:lang w:val="es-MX"/>
        </w:rPr>
        <w:t>2)Excel</w:t>
      </w:r>
      <w:proofErr w:type="gramEnd"/>
      <w:r>
        <w:rPr>
          <w:b/>
          <w:bCs/>
          <w:lang w:val="es-MX"/>
        </w:rPr>
        <w:t xml:space="preserve"> con información de los medidores:</w:t>
      </w:r>
    </w:p>
    <w:p w14:paraId="0C0F1875" w14:textId="776A8B61" w:rsidR="00E12821" w:rsidRDefault="00E12821" w:rsidP="009F672C">
      <w:pPr>
        <w:rPr>
          <w:lang w:val="es-MX"/>
        </w:rPr>
      </w:pPr>
      <w:r w:rsidRPr="005F6A53">
        <w:rPr>
          <w:lang w:val="es-MX"/>
        </w:rPr>
        <w:drawing>
          <wp:inline distT="0" distB="0" distL="0" distR="0" wp14:anchorId="61FA1C5B" wp14:editId="339B8461">
            <wp:extent cx="5612130" cy="470535"/>
            <wp:effectExtent l="0" t="0" r="7620" b="5715"/>
            <wp:docPr id="114855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59082" name=""/>
                    <pic:cNvPicPr/>
                  </pic:nvPicPr>
                  <pic:blipFill>
                    <a:blip r:embed="rId9"/>
                    <a:stretch>
                      <a:fillRect/>
                    </a:stretch>
                  </pic:blipFill>
                  <pic:spPr>
                    <a:xfrm>
                      <a:off x="0" y="0"/>
                      <a:ext cx="5612130" cy="470535"/>
                    </a:xfrm>
                    <a:prstGeom prst="rect">
                      <a:avLst/>
                    </a:prstGeom>
                  </pic:spPr>
                </pic:pic>
              </a:graphicData>
            </a:graphic>
          </wp:inline>
        </w:drawing>
      </w:r>
    </w:p>
    <w:p w14:paraId="45C51D8B" w14:textId="77777777" w:rsidR="005F6A53" w:rsidRPr="005F6A53" w:rsidRDefault="005F6A53" w:rsidP="009F672C">
      <w:pPr>
        <w:rPr>
          <w:lang w:val="es-MX"/>
        </w:rPr>
      </w:pPr>
    </w:p>
    <w:p w14:paraId="59E12794" w14:textId="7409451D" w:rsidR="00E12821" w:rsidRDefault="005F6A53" w:rsidP="009F672C">
      <w:r w:rsidRPr="005F6A53">
        <w:t xml:space="preserve">El siguiente archivo de entrada será el archivo de lista de medidores. Es óptimo que esta lista se descargue directamente desde EMRC; sin embargo, si debe modificarse, como mínimo tanto la columna </w:t>
      </w:r>
      <w:r w:rsidRPr="005F6A53">
        <w:rPr>
          <w:i/>
          <w:iCs/>
        </w:rPr>
        <w:t>‘meter ID’</w:t>
      </w:r>
      <w:r w:rsidRPr="005F6A53">
        <w:t xml:space="preserve"> como </w:t>
      </w:r>
      <w:r w:rsidRPr="005F6A53">
        <w:rPr>
          <w:i/>
          <w:iCs/>
        </w:rPr>
        <w:t>‘</w:t>
      </w:r>
      <w:proofErr w:type="spellStart"/>
      <w:r w:rsidRPr="005F6A53">
        <w:rPr>
          <w:i/>
          <w:iCs/>
        </w:rPr>
        <w:t>customer</w:t>
      </w:r>
      <w:proofErr w:type="spellEnd"/>
      <w:r w:rsidRPr="005F6A53">
        <w:rPr>
          <w:i/>
          <w:iCs/>
        </w:rPr>
        <w:t xml:space="preserve"> ID’</w:t>
      </w:r>
      <w:r w:rsidRPr="005F6A53">
        <w:t xml:space="preserve"> deben encontrarse en las mismas </w:t>
      </w:r>
      <w:r>
        <w:t xml:space="preserve">columnas </w:t>
      </w:r>
      <w:r w:rsidRPr="005F6A53">
        <w:t>que en el ejemplo anterior. Las demás columnas pueden omitirse.</w:t>
      </w:r>
    </w:p>
    <w:p w14:paraId="6E461171" w14:textId="77777777" w:rsidR="005F6A53" w:rsidRDefault="005F6A53" w:rsidP="009F672C"/>
    <w:p w14:paraId="6262F991" w14:textId="53C5375D" w:rsidR="005F6A53" w:rsidRDefault="005F6A53" w:rsidP="009F672C">
      <w:pPr>
        <w:rPr>
          <w:b/>
          <w:bCs/>
        </w:rPr>
      </w:pPr>
      <w:r>
        <w:rPr>
          <w:b/>
          <w:bCs/>
        </w:rPr>
        <w:t>Archivo de entrada (3) Plantilla Excel de INCIDENCIAS:</w:t>
      </w:r>
      <w:r w:rsidR="00114A1A">
        <w:rPr>
          <w:b/>
          <w:bCs/>
        </w:rPr>
        <w:br/>
      </w:r>
      <w:r w:rsidR="00114A1A" w:rsidRPr="00114A1A">
        <w:rPr>
          <w:b/>
          <w:bCs/>
        </w:rPr>
        <w:drawing>
          <wp:inline distT="0" distB="0" distL="0" distR="0" wp14:anchorId="4FE9D81B" wp14:editId="59145E2C">
            <wp:extent cx="5306165" cy="581106"/>
            <wp:effectExtent l="0" t="0" r="8890" b="9525"/>
            <wp:docPr id="130040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07046" name=""/>
                    <pic:cNvPicPr/>
                  </pic:nvPicPr>
                  <pic:blipFill>
                    <a:blip r:embed="rId10"/>
                    <a:stretch>
                      <a:fillRect/>
                    </a:stretch>
                  </pic:blipFill>
                  <pic:spPr>
                    <a:xfrm>
                      <a:off x="0" y="0"/>
                      <a:ext cx="5306165" cy="581106"/>
                    </a:xfrm>
                    <a:prstGeom prst="rect">
                      <a:avLst/>
                    </a:prstGeom>
                  </pic:spPr>
                </pic:pic>
              </a:graphicData>
            </a:graphic>
          </wp:inline>
        </w:drawing>
      </w:r>
    </w:p>
    <w:p w14:paraId="115B7D63" w14:textId="77777777" w:rsidR="00517840" w:rsidRDefault="00114A1A" w:rsidP="009F672C">
      <w:r w:rsidRPr="00114A1A">
        <w:t>El último archivo de entrada será una plantilla común en la que todos los usuarios deben actualizar la información de incidencias antes de añadir el archivo al script. Este archivo de Excel se encuentra en la misma carpeta que el script. Puede crear su propia copia para modificarla. Asegúrese de que todas las columnas estén completas para garantizar el correcto funcionamiento del script.</w:t>
      </w:r>
    </w:p>
    <w:p w14:paraId="78E3699D" w14:textId="77777777" w:rsidR="00517840" w:rsidRDefault="00517840" w:rsidP="009F672C"/>
    <w:p w14:paraId="5020A726" w14:textId="77777777" w:rsidR="00517840" w:rsidRDefault="00517840" w:rsidP="009F672C">
      <w:r>
        <w:rPr>
          <w:b/>
        </w:rPr>
        <w:t>AVISO</w:t>
      </w:r>
      <w:r>
        <w:t>:</w:t>
      </w:r>
    </w:p>
    <w:p w14:paraId="6F5981BB" w14:textId="77777777" w:rsidR="00517840" w:rsidRPr="00517840" w:rsidRDefault="00517840" w:rsidP="00517840">
      <w:pPr>
        <w:rPr>
          <w:lang w:val="es-MX"/>
        </w:rPr>
      </w:pPr>
      <w:r w:rsidRPr="00517840">
        <w:rPr>
          <w:b/>
          <w:bCs/>
          <w:lang w:val="es-MX"/>
        </w:rPr>
        <w:t>Deje que el script se ejecute hasta que la terminal se cierre automáticamente para verificar una ejecución correcta.</w:t>
      </w:r>
      <w:r w:rsidRPr="00517840">
        <w:rPr>
          <w:lang w:val="es-MX"/>
        </w:rPr>
        <w:br/>
        <w:t xml:space="preserve">El nuevo archivo de salida de Excel tendrá un nombre que comenzará con </w:t>
      </w:r>
      <w:proofErr w:type="spellStart"/>
      <w:r w:rsidRPr="00517840">
        <w:rPr>
          <w:b/>
          <w:bCs/>
          <w:lang w:val="es-MX"/>
        </w:rPr>
        <w:t>dep</w:t>
      </w:r>
      <w:proofErr w:type="spellEnd"/>
      <w:r w:rsidRPr="00517840">
        <w:rPr>
          <w:b/>
          <w:bCs/>
          <w:lang w:val="es-MX"/>
        </w:rPr>
        <w:t>_-</w:t>
      </w:r>
      <w:r w:rsidRPr="00517840">
        <w:rPr>
          <w:lang w:val="es-MX"/>
        </w:rPr>
        <w:t>.</w:t>
      </w:r>
    </w:p>
    <w:p w14:paraId="57D2C34A" w14:textId="77777777" w:rsidR="00517840" w:rsidRPr="00517840" w:rsidRDefault="00517840" w:rsidP="00517840">
      <w:pPr>
        <w:rPr>
          <w:color w:val="EE0000"/>
          <w:lang w:val="es-MX"/>
        </w:rPr>
      </w:pPr>
      <w:r w:rsidRPr="00517840">
        <w:rPr>
          <w:b/>
          <w:bCs/>
          <w:color w:val="EE0000"/>
          <w:lang w:val="es-MX"/>
        </w:rPr>
        <w:t>SU NUEVO ARCHIVO SE DESCARGARÁ EN LA MISMA CARPETA/UBICACIÓN QUE SU ARCHIVO DE LECTURAS DE MEDIDORES.</w:t>
      </w:r>
    </w:p>
    <w:p w14:paraId="6945B698" w14:textId="77777777" w:rsidR="00517840" w:rsidRDefault="00114A1A" w:rsidP="009F672C">
      <w:r>
        <w:br/>
      </w:r>
    </w:p>
    <w:p w14:paraId="592E3433" w14:textId="0293558D" w:rsidR="005F6A53" w:rsidRDefault="00114A1A" w:rsidP="009F672C">
      <w:pPr>
        <w:rPr>
          <w:b/>
          <w:bCs/>
        </w:rPr>
      </w:pPr>
      <w:r>
        <w:lastRenderedPageBreak/>
        <w:br/>
      </w:r>
      <w:r>
        <w:rPr>
          <w:b/>
          <w:bCs/>
        </w:rPr>
        <w:t>RESULTADO:</w:t>
      </w:r>
    </w:p>
    <w:p w14:paraId="0063C147" w14:textId="77777777" w:rsidR="00517840" w:rsidRDefault="00517840" w:rsidP="009F672C">
      <w:pPr>
        <w:rPr>
          <w:b/>
          <w:bCs/>
        </w:rPr>
      </w:pPr>
    </w:p>
    <w:p w14:paraId="5CF7C4FB" w14:textId="4FEC20F8" w:rsidR="00517840" w:rsidRDefault="00517840" w:rsidP="009F672C">
      <w:r>
        <w:rPr>
          <w:b/>
          <w:bCs/>
        </w:rPr>
        <w:t>RESUMEN:</w:t>
      </w:r>
    </w:p>
    <w:p w14:paraId="72D216F4" w14:textId="21920D0D" w:rsidR="00114A1A" w:rsidRDefault="00517840" w:rsidP="009F672C">
      <w:pPr>
        <w:rPr>
          <w:lang w:val="es-MX"/>
        </w:rPr>
      </w:pPr>
      <w:r w:rsidRPr="00517840">
        <w:rPr>
          <w:lang w:val="es-MX"/>
        </w:rPr>
        <w:drawing>
          <wp:inline distT="0" distB="0" distL="0" distR="0" wp14:anchorId="1B154A2E" wp14:editId="433D3741">
            <wp:extent cx="5612130" cy="2906395"/>
            <wp:effectExtent l="0" t="0" r="7620" b="8255"/>
            <wp:docPr id="176082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20933" name=""/>
                    <pic:cNvPicPr/>
                  </pic:nvPicPr>
                  <pic:blipFill>
                    <a:blip r:embed="rId11"/>
                    <a:stretch>
                      <a:fillRect/>
                    </a:stretch>
                  </pic:blipFill>
                  <pic:spPr>
                    <a:xfrm>
                      <a:off x="0" y="0"/>
                      <a:ext cx="5612130" cy="2906395"/>
                    </a:xfrm>
                    <a:prstGeom prst="rect">
                      <a:avLst/>
                    </a:prstGeom>
                  </pic:spPr>
                </pic:pic>
              </a:graphicData>
            </a:graphic>
          </wp:inline>
        </w:drawing>
      </w:r>
      <w:r>
        <w:rPr>
          <w:lang w:val="es-MX"/>
        </w:rPr>
        <w:br/>
      </w:r>
    </w:p>
    <w:p w14:paraId="0C80FC0A" w14:textId="1596A728" w:rsidR="00517840" w:rsidRDefault="00517840" w:rsidP="009F672C">
      <w:r w:rsidRPr="00517840">
        <w:t>Esta página contiene una tabla resumen y algunos gráficos para facilitar la interpretación de los datos presentes en la tabla dinámica final y en las lecturas valorizables.</w:t>
      </w:r>
    </w:p>
    <w:p w14:paraId="36B2136F" w14:textId="77777777" w:rsidR="00517840" w:rsidRDefault="00517840" w:rsidP="009F672C"/>
    <w:p w14:paraId="6C25D2A2" w14:textId="6296F9B2" w:rsidR="00517840" w:rsidRDefault="00517840" w:rsidP="009F672C">
      <w:pPr>
        <w:rPr>
          <w:b/>
          <w:bCs/>
        </w:rPr>
      </w:pPr>
      <w:r>
        <w:rPr>
          <w:b/>
          <w:bCs/>
        </w:rPr>
        <w:t>TOTAL:</w:t>
      </w:r>
    </w:p>
    <w:p w14:paraId="7E19FA60" w14:textId="202BB27A" w:rsidR="00517840" w:rsidRDefault="00517840" w:rsidP="009F672C">
      <w:r w:rsidRPr="00517840">
        <w:t>La hoja TOTAL contiene una lista completa de todas las lecturas de medidores combinadas en una sola pestaña. Se trata de los datos crudos sin ninguna modificación aplicada.</w:t>
      </w:r>
    </w:p>
    <w:p w14:paraId="547FD604" w14:textId="77777777" w:rsidR="00517840" w:rsidRDefault="00517840" w:rsidP="009F672C"/>
    <w:p w14:paraId="5415FD23" w14:textId="5B0CFAD1" w:rsidR="00517840" w:rsidRDefault="00517840" w:rsidP="009F672C">
      <w:pPr>
        <w:rPr>
          <w:b/>
          <w:bCs/>
        </w:rPr>
      </w:pPr>
      <w:r w:rsidRPr="00517840">
        <w:rPr>
          <w:b/>
          <w:bCs/>
        </w:rPr>
        <w:t>GATEWAY DEPURADO:</w:t>
      </w:r>
    </w:p>
    <w:p w14:paraId="4C927F50" w14:textId="77777777" w:rsidR="009F082C" w:rsidRPr="009F082C" w:rsidRDefault="009F082C" w:rsidP="009F082C">
      <w:pPr>
        <w:rPr>
          <w:lang w:val="es-MX"/>
        </w:rPr>
      </w:pPr>
      <w:r w:rsidRPr="009F082C">
        <w:rPr>
          <w:lang w:val="es-MX"/>
        </w:rPr>
        <w:t>La hoja GATEWAY DEPURADO contiene una lista completa de todas las lecturas tipo “GATEWAY”, con las lecturas adicionales eliminadas. Ningún medidor en esta hoja tiene más de 7 lecturas por día.</w:t>
      </w:r>
    </w:p>
    <w:p w14:paraId="2B2AF5EF" w14:textId="77777777" w:rsidR="009F082C" w:rsidRPr="009F082C" w:rsidRDefault="009F082C" w:rsidP="009F082C">
      <w:pPr>
        <w:rPr>
          <w:lang w:val="es-MX"/>
        </w:rPr>
      </w:pPr>
      <w:r w:rsidRPr="009F082C">
        <w:rPr>
          <w:lang w:val="es-MX"/>
        </w:rPr>
        <w:t>Los criterios para eliminar lecturas son los siguientes:</w:t>
      </w:r>
    </w:p>
    <w:p w14:paraId="2A298B72" w14:textId="77777777" w:rsidR="009F082C" w:rsidRPr="009F082C" w:rsidRDefault="009F082C" w:rsidP="009F082C">
      <w:pPr>
        <w:numPr>
          <w:ilvl w:val="0"/>
          <w:numId w:val="7"/>
        </w:numPr>
        <w:rPr>
          <w:lang w:val="es-MX"/>
        </w:rPr>
      </w:pPr>
      <w:r w:rsidRPr="009F082C">
        <w:rPr>
          <w:lang w:val="es-MX"/>
        </w:rPr>
        <w:t>Se dará prioridad a la eliminación de lecturas duplicadas.</w:t>
      </w:r>
    </w:p>
    <w:p w14:paraId="16D7620B" w14:textId="77777777" w:rsidR="009F082C" w:rsidRPr="009F082C" w:rsidRDefault="009F082C" w:rsidP="009F082C">
      <w:pPr>
        <w:numPr>
          <w:ilvl w:val="0"/>
          <w:numId w:val="7"/>
        </w:numPr>
        <w:rPr>
          <w:lang w:val="es-MX"/>
        </w:rPr>
      </w:pPr>
      <w:r w:rsidRPr="009F082C">
        <w:rPr>
          <w:lang w:val="es-MX"/>
        </w:rPr>
        <w:lastRenderedPageBreak/>
        <w:t>Se eliminarán las lecturas demasiado cercanas entre sí, para maximizar el espaciado adecuado de lecturas a lo largo de un mismo día.</w:t>
      </w:r>
    </w:p>
    <w:p w14:paraId="5FD8FA5D" w14:textId="77777777" w:rsidR="009F082C" w:rsidRDefault="009F082C" w:rsidP="009F082C">
      <w:pPr>
        <w:numPr>
          <w:ilvl w:val="0"/>
          <w:numId w:val="7"/>
        </w:numPr>
        <w:rPr>
          <w:lang w:val="es-MX"/>
        </w:rPr>
      </w:pPr>
      <w:r w:rsidRPr="009F082C">
        <w:rPr>
          <w:lang w:val="es-MX"/>
        </w:rPr>
        <w:t>Se dará prioridad a eliminar lecturas más antiguas, siempre que sea posible, con el fin de conservar la información más reciente sobre la lectura del medidor.</w:t>
      </w:r>
    </w:p>
    <w:p w14:paraId="77A5AE2F" w14:textId="77777777" w:rsidR="009F082C" w:rsidRDefault="009F082C" w:rsidP="009F082C">
      <w:pPr>
        <w:ind w:left="720"/>
        <w:rPr>
          <w:lang w:val="es-MX"/>
        </w:rPr>
      </w:pPr>
    </w:p>
    <w:p w14:paraId="0B4A3F6E" w14:textId="1F639846" w:rsidR="009F082C" w:rsidRPr="009F082C" w:rsidRDefault="009F082C" w:rsidP="009F082C">
      <w:pPr>
        <w:rPr>
          <w:b/>
          <w:bCs/>
          <w:lang w:val="es-MX"/>
        </w:rPr>
      </w:pPr>
      <w:r>
        <w:rPr>
          <w:b/>
          <w:bCs/>
          <w:lang w:val="es-MX"/>
        </w:rPr>
        <w:t>WALKBY:</w:t>
      </w:r>
    </w:p>
    <w:p w14:paraId="334CCB30" w14:textId="77777777" w:rsidR="009F082C" w:rsidRPr="009F082C" w:rsidRDefault="009F082C" w:rsidP="009F082C">
      <w:pPr>
        <w:rPr>
          <w:lang w:val="es-MX"/>
        </w:rPr>
      </w:pPr>
      <w:r w:rsidRPr="009F082C">
        <w:rPr>
          <w:lang w:val="es-MX"/>
        </w:rPr>
        <w:t>La hoja WALKBY contiene una lista de todas las lecturas de medidores tipo “WALKBY” sin alterar.</w:t>
      </w:r>
    </w:p>
    <w:p w14:paraId="2348581F" w14:textId="2DA7FAFF" w:rsidR="00517840" w:rsidRDefault="00517840" w:rsidP="009F672C">
      <w:pPr>
        <w:rPr>
          <w:lang w:val="es-MX"/>
        </w:rPr>
      </w:pPr>
    </w:p>
    <w:p w14:paraId="734A9672" w14:textId="4EAC99BD" w:rsidR="009F082C" w:rsidRDefault="009F082C" w:rsidP="009F672C">
      <w:pPr>
        <w:rPr>
          <w:b/>
          <w:bCs/>
          <w:lang w:val="es-MX"/>
        </w:rPr>
      </w:pPr>
      <w:r>
        <w:rPr>
          <w:b/>
          <w:bCs/>
          <w:lang w:val="es-MX"/>
        </w:rPr>
        <w:t>VALORIZABLE GATEWAY:</w:t>
      </w:r>
    </w:p>
    <w:p w14:paraId="0A1854A5" w14:textId="77777777" w:rsidR="002348BE" w:rsidRDefault="002348BE" w:rsidP="009F672C">
      <w:pPr>
        <w:rPr>
          <w:b/>
          <w:bCs/>
        </w:rPr>
      </w:pPr>
      <w:r w:rsidRPr="002348BE">
        <w:t>La hoja VALORIZABLE GATEWAY contiene una lista de todas las lecturas de medidores consideradas valorizables según los estándares de la empresa. Solo se mostrarán aquí las lecturas tipo DIARIO que no presenten incidencias.</w:t>
      </w:r>
      <w:r>
        <w:br/>
      </w:r>
      <w:r>
        <w:br/>
      </w:r>
      <w:r>
        <w:rPr>
          <w:b/>
          <w:bCs/>
        </w:rPr>
        <w:t>VALORIZABLE WALKBY:</w:t>
      </w:r>
    </w:p>
    <w:p w14:paraId="167C60BB" w14:textId="77777777" w:rsidR="00CA2EBF" w:rsidRDefault="00CA2EBF" w:rsidP="009F672C">
      <w:r w:rsidRPr="00CA2EBF">
        <w:t>La hoja VALORIZABLE WALKBY es similar a la anterior; sin embargo, contiene todas las lecturas tipo WALKBY que han sido filtradas y validadas.</w:t>
      </w:r>
    </w:p>
    <w:p w14:paraId="15AFC7FD" w14:textId="77777777" w:rsidR="005606A5" w:rsidRDefault="005606A5" w:rsidP="009F672C"/>
    <w:p w14:paraId="2C95E390" w14:textId="77777777" w:rsidR="005606A5" w:rsidRDefault="005606A5" w:rsidP="009F672C"/>
    <w:p w14:paraId="17F5B473" w14:textId="77777777" w:rsidR="005606A5" w:rsidRDefault="005606A5" w:rsidP="009F672C"/>
    <w:p w14:paraId="69BA2536" w14:textId="77777777" w:rsidR="005606A5" w:rsidRDefault="005606A5" w:rsidP="009F672C"/>
    <w:p w14:paraId="1D9DFEA3" w14:textId="77777777" w:rsidR="005606A5" w:rsidRDefault="005606A5" w:rsidP="009F672C"/>
    <w:p w14:paraId="64ED43D4" w14:textId="77777777" w:rsidR="005606A5" w:rsidRDefault="005606A5" w:rsidP="009F672C"/>
    <w:p w14:paraId="03353A97" w14:textId="77777777" w:rsidR="005606A5" w:rsidRDefault="005606A5" w:rsidP="009F672C"/>
    <w:p w14:paraId="4E4E022C" w14:textId="77777777" w:rsidR="005606A5" w:rsidRDefault="005606A5" w:rsidP="009F672C"/>
    <w:p w14:paraId="62DC04EB" w14:textId="77777777" w:rsidR="005606A5" w:rsidRDefault="005606A5" w:rsidP="009F672C"/>
    <w:p w14:paraId="2D199CDC" w14:textId="77777777" w:rsidR="005606A5" w:rsidRDefault="005606A5" w:rsidP="009F672C"/>
    <w:p w14:paraId="7CE5D5F7" w14:textId="77777777" w:rsidR="005606A5" w:rsidRDefault="005606A5" w:rsidP="009F672C"/>
    <w:p w14:paraId="12AE14B6" w14:textId="77777777" w:rsidR="005606A5" w:rsidRDefault="005606A5" w:rsidP="009F672C"/>
    <w:p w14:paraId="602C6529" w14:textId="77777777" w:rsidR="005606A5" w:rsidRDefault="005606A5" w:rsidP="005606A5">
      <w:pPr>
        <w:rPr>
          <w:b/>
          <w:bCs/>
        </w:rPr>
      </w:pPr>
      <w:r w:rsidRPr="00CA2EBF">
        <w:rPr>
          <w:b/>
          <w:bCs/>
        </w:rPr>
        <w:lastRenderedPageBreak/>
        <w:t>EL</w:t>
      </w:r>
      <w:r>
        <w:rPr>
          <w:b/>
          <w:bCs/>
        </w:rPr>
        <w:t>IMINADAS:</w:t>
      </w:r>
    </w:p>
    <w:p w14:paraId="2231CD68" w14:textId="77777777" w:rsidR="005606A5" w:rsidRDefault="005606A5" w:rsidP="005606A5">
      <w:pPr>
        <w:rPr>
          <w:b/>
          <w:bCs/>
        </w:rPr>
      </w:pPr>
    </w:p>
    <w:p w14:paraId="6BA1DDC1" w14:textId="77777777" w:rsidR="005606A5" w:rsidRDefault="005606A5" w:rsidP="005606A5">
      <w:pPr>
        <w:rPr>
          <w:b/>
          <w:bCs/>
        </w:rPr>
      </w:pPr>
      <w:r w:rsidRPr="00BE6F7B">
        <w:rPr>
          <w:b/>
          <w:bCs/>
        </w:rPr>
        <w:drawing>
          <wp:inline distT="0" distB="0" distL="0" distR="0" wp14:anchorId="748F8F25" wp14:editId="42737654">
            <wp:extent cx="5612130" cy="540385"/>
            <wp:effectExtent l="0" t="0" r="7620" b="0"/>
            <wp:docPr id="17137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0409" name=""/>
                    <pic:cNvPicPr/>
                  </pic:nvPicPr>
                  <pic:blipFill>
                    <a:blip r:embed="rId12"/>
                    <a:stretch>
                      <a:fillRect/>
                    </a:stretch>
                  </pic:blipFill>
                  <pic:spPr>
                    <a:xfrm>
                      <a:off x="0" y="0"/>
                      <a:ext cx="5612130" cy="540385"/>
                    </a:xfrm>
                    <a:prstGeom prst="rect">
                      <a:avLst/>
                    </a:prstGeom>
                  </pic:spPr>
                </pic:pic>
              </a:graphicData>
            </a:graphic>
          </wp:inline>
        </w:drawing>
      </w:r>
    </w:p>
    <w:p w14:paraId="3BC52030" w14:textId="77777777" w:rsidR="005606A5" w:rsidRDefault="005606A5" w:rsidP="005606A5">
      <w:pPr>
        <w:pStyle w:val="Heading1"/>
      </w:pPr>
      <w:r>
        <w:t>Tabla de Reglas de Eliminación / Auditoría</w:t>
      </w:r>
    </w:p>
    <w:tbl>
      <w:tblPr>
        <w:tblStyle w:val="LightShading-Accent1"/>
        <w:tblW w:w="0" w:type="auto"/>
        <w:tblLook w:val="04A0" w:firstRow="1" w:lastRow="0" w:firstColumn="1" w:lastColumn="0" w:noHBand="0" w:noVBand="1"/>
      </w:tblPr>
      <w:tblGrid>
        <w:gridCol w:w="2880"/>
        <w:gridCol w:w="5342"/>
      </w:tblGrid>
      <w:tr w:rsidR="005606A5" w14:paraId="1CA79EE5" w14:textId="77777777" w:rsidTr="00D02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4709AA5" w14:textId="77777777" w:rsidR="005606A5" w:rsidRDefault="005606A5" w:rsidP="00D02ACB">
            <w:r>
              <w:t>Etiqueta (exacta)</w:t>
            </w:r>
          </w:p>
        </w:tc>
        <w:tc>
          <w:tcPr>
            <w:tcW w:w="5342" w:type="dxa"/>
          </w:tcPr>
          <w:p w14:paraId="3EE9712D" w14:textId="77777777" w:rsidR="005606A5" w:rsidRDefault="005606A5" w:rsidP="00D02ACB">
            <w:pPr>
              <w:cnfStyle w:val="100000000000" w:firstRow="1" w:lastRow="0" w:firstColumn="0" w:lastColumn="0" w:oddVBand="0" w:evenVBand="0" w:oddHBand="0" w:evenHBand="0" w:firstRowFirstColumn="0" w:firstRowLastColumn="0" w:lastRowFirstColumn="0" w:lastRowLastColumn="0"/>
            </w:pPr>
            <w:r>
              <w:t>Significado</w:t>
            </w:r>
          </w:p>
        </w:tc>
      </w:tr>
      <w:tr w:rsidR="005606A5" w14:paraId="3006A482" w14:textId="77777777" w:rsidTr="00D02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5877EF9" w14:textId="77777777" w:rsidR="005606A5" w:rsidRDefault="005606A5" w:rsidP="00D02ACB">
            <w:r>
              <w:t>Lectura WALKBY duplicada</w:t>
            </w:r>
          </w:p>
        </w:tc>
        <w:tc>
          <w:tcPr>
            <w:tcW w:w="5342" w:type="dxa"/>
          </w:tcPr>
          <w:p w14:paraId="1A1EF0C0" w14:textId="77777777" w:rsidR="005606A5" w:rsidRDefault="005606A5" w:rsidP="00D02ACB">
            <w:pPr>
              <w:cnfStyle w:val="000000100000" w:firstRow="0" w:lastRow="0" w:firstColumn="0" w:lastColumn="0" w:oddVBand="0" w:evenVBand="0" w:oddHBand="1" w:evenHBand="0" w:firstRowFirstColumn="0" w:firstRowLastColumn="0" w:lastRowFirstColumn="0" w:lastRowLastColumn="0"/>
            </w:pPr>
            <w:r>
              <w:t>Se encontraron múltiples lecturas WALKBY para el mismo medidor en el mismo día; solo se conservó la última lectura del día y las demás fueron eliminadas.</w:t>
            </w:r>
          </w:p>
        </w:tc>
      </w:tr>
      <w:tr w:rsidR="005606A5" w14:paraId="5D8A1CF5" w14:textId="77777777" w:rsidTr="00D02ACB">
        <w:tc>
          <w:tcPr>
            <w:cnfStyle w:val="001000000000" w:firstRow="0" w:lastRow="0" w:firstColumn="1" w:lastColumn="0" w:oddVBand="0" w:evenVBand="0" w:oddHBand="0" w:evenHBand="0" w:firstRowFirstColumn="0" w:firstRowLastColumn="0" w:lastRowFirstColumn="0" w:lastRowLastColumn="0"/>
            <w:tcW w:w="2880" w:type="dxa"/>
          </w:tcPr>
          <w:p w14:paraId="09E1CFE5" w14:textId="77777777" w:rsidR="005606A5" w:rsidRDefault="005606A5" w:rsidP="00D02ACB">
            <w:r>
              <w:t>Lectura WALKBY adicional en el mes (solo primera lectura permitida)</w:t>
            </w:r>
          </w:p>
        </w:tc>
        <w:tc>
          <w:tcPr>
            <w:tcW w:w="5342" w:type="dxa"/>
          </w:tcPr>
          <w:p w14:paraId="36F12E4D" w14:textId="77777777" w:rsidR="005606A5" w:rsidRDefault="005606A5" w:rsidP="00D02ACB">
            <w:pPr>
              <w:cnfStyle w:val="000000000000" w:firstRow="0" w:lastRow="0" w:firstColumn="0" w:lastColumn="0" w:oddVBand="0" w:evenVBand="0" w:oddHBand="0" w:evenHBand="0" w:firstRowFirstColumn="0" w:firstRowLastColumn="0" w:lastRowFirstColumn="0" w:lastRowLastColumn="0"/>
            </w:pPr>
            <w:r>
              <w:t>Para medidores exclusivamente WALKBY (que no aparecen en datos de Gateway), solo se conserva la primera lectura de cada mes; las siguientes en el mismo mes se eliminan.</w:t>
            </w:r>
          </w:p>
        </w:tc>
      </w:tr>
      <w:tr w:rsidR="005606A5" w14:paraId="1EFF652E" w14:textId="77777777" w:rsidTr="00D02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685CCCE" w14:textId="77777777" w:rsidR="005606A5" w:rsidRDefault="005606A5" w:rsidP="00D02ACB">
            <w:r>
              <w:t>Medidor con incidencia</w:t>
            </w:r>
          </w:p>
        </w:tc>
        <w:tc>
          <w:tcPr>
            <w:tcW w:w="5342" w:type="dxa"/>
          </w:tcPr>
          <w:p w14:paraId="260EC099" w14:textId="77777777" w:rsidR="005606A5" w:rsidRDefault="005606A5" w:rsidP="00D02ACB">
            <w:pPr>
              <w:cnfStyle w:val="000000100000" w:firstRow="0" w:lastRow="0" w:firstColumn="0" w:lastColumn="0" w:oddVBand="0" w:evenVBand="0" w:oddHBand="1" w:evenHBand="0" w:firstRowFirstColumn="0" w:firstRowLastColumn="0" w:lastRowFirstColumn="0" w:lastRowLastColumn="0"/>
            </w:pPr>
            <w:r>
              <w:t>Las lecturas WALKBY fueron eliminadas porque el medidor aparece en el archivo de incidencias (medidor marcado con una incidencia).</w:t>
            </w:r>
          </w:p>
        </w:tc>
      </w:tr>
      <w:tr w:rsidR="005606A5" w14:paraId="5DC0140B" w14:textId="77777777" w:rsidTr="00D02ACB">
        <w:tc>
          <w:tcPr>
            <w:cnfStyle w:val="001000000000" w:firstRow="0" w:lastRow="0" w:firstColumn="1" w:lastColumn="0" w:oddVBand="0" w:evenVBand="0" w:oddHBand="0" w:evenHBand="0" w:firstRowFirstColumn="0" w:firstRowLastColumn="0" w:lastRowFirstColumn="0" w:lastRowLastColumn="0"/>
            <w:tcW w:w="2880" w:type="dxa"/>
          </w:tcPr>
          <w:p w14:paraId="46D96702" w14:textId="77777777" w:rsidR="005606A5" w:rsidRDefault="005606A5" w:rsidP="00D02ACB">
            <w:r>
              <w:t>Conflicto con lectura Gateway</w:t>
            </w:r>
          </w:p>
        </w:tc>
        <w:tc>
          <w:tcPr>
            <w:tcW w:w="5342" w:type="dxa"/>
          </w:tcPr>
          <w:p w14:paraId="1D5194A4" w14:textId="77777777" w:rsidR="005606A5" w:rsidRDefault="005606A5" w:rsidP="00D02ACB">
            <w:pPr>
              <w:cnfStyle w:val="000000000000" w:firstRow="0" w:lastRow="0" w:firstColumn="0" w:lastColumn="0" w:oddVBand="0" w:evenVBand="0" w:oddHBand="0" w:evenHBand="0" w:firstRowFirstColumn="0" w:firstRowLastColumn="0" w:lastRowFirstColumn="0" w:lastRowLastColumn="0"/>
            </w:pPr>
            <w:r>
              <w:t>Lecturas WALKBY eliminadas porque entraban en conflicto con lecturas Gateway en los mismos días para medidores reclasificados como DIARIO. Las lecturas Gateway tienen prioridad.</w:t>
            </w:r>
          </w:p>
        </w:tc>
      </w:tr>
      <w:tr w:rsidR="005606A5" w14:paraId="03DFFB36" w14:textId="77777777" w:rsidTr="00D02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CCDDA3D" w14:textId="77777777" w:rsidR="005606A5" w:rsidRDefault="005606A5" w:rsidP="00D02ACB">
            <w:r>
              <w:t>Más de 7 lecturas por día</w:t>
            </w:r>
          </w:p>
        </w:tc>
        <w:tc>
          <w:tcPr>
            <w:tcW w:w="5342" w:type="dxa"/>
          </w:tcPr>
          <w:p w14:paraId="703A33BE" w14:textId="77777777" w:rsidR="005606A5" w:rsidRDefault="005606A5" w:rsidP="00D02ACB">
            <w:pPr>
              <w:cnfStyle w:val="000000100000" w:firstRow="0" w:lastRow="0" w:firstColumn="0" w:lastColumn="0" w:oddVBand="0" w:evenVBand="0" w:oddHBand="1" w:evenHBand="0" w:firstRowFirstColumn="0" w:firstRowLastColumn="0" w:lastRowFirstColumn="0" w:lastRowLastColumn="0"/>
            </w:pPr>
            <w:r>
              <w:t>Regla de Gateway: si hay más de 7 lecturas para el mismo medidor en el mismo día, las lecturas adicionales se eliminan, quedando un máximo de 7 por día.</w:t>
            </w:r>
          </w:p>
        </w:tc>
      </w:tr>
    </w:tbl>
    <w:p w14:paraId="42B4EB68" w14:textId="77777777" w:rsidR="005606A5" w:rsidRDefault="005606A5" w:rsidP="005606A5"/>
    <w:p w14:paraId="31B7D5BD" w14:textId="77777777" w:rsidR="005606A5" w:rsidRPr="00CA2EBF" w:rsidRDefault="005606A5" w:rsidP="005606A5">
      <w:pPr>
        <w:rPr>
          <w:b/>
          <w:bCs/>
          <w:lang w:val="es-MX"/>
        </w:rPr>
      </w:pPr>
      <w:r w:rsidRPr="00CA2EBF">
        <w:rPr>
          <w:b/>
          <w:bCs/>
          <w:lang w:val="es-MX"/>
        </w:rPr>
        <w:br/>
      </w:r>
    </w:p>
    <w:p w14:paraId="494466E6" w14:textId="77777777" w:rsidR="005606A5" w:rsidRPr="005606A5" w:rsidRDefault="005606A5" w:rsidP="009F672C">
      <w:pPr>
        <w:rPr>
          <w:lang w:val="es-MX"/>
        </w:rPr>
      </w:pPr>
    </w:p>
    <w:p w14:paraId="0EC3CB96" w14:textId="77777777" w:rsidR="00BE6F7B" w:rsidRDefault="00BE6F7B" w:rsidP="009F672C"/>
    <w:p w14:paraId="01927318" w14:textId="77777777" w:rsidR="005606A5" w:rsidRDefault="005606A5" w:rsidP="009F672C"/>
    <w:p w14:paraId="04C0849B" w14:textId="77777777" w:rsidR="005606A5" w:rsidRDefault="005606A5" w:rsidP="009F672C"/>
    <w:p w14:paraId="25D0A462" w14:textId="77777777" w:rsidR="005606A5" w:rsidRDefault="005606A5" w:rsidP="009F672C"/>
    <w:p w14:paraId="1C0F3B21" w14:textId="77777777" w:rsidR="005606A5" w:rsidRDefault="005606A5" w:rsidP="009F672C"/>
    <w:p w14:paraId="5AAC6959" w14:textId="77777777" w:rsidR="005606A5" w:rsidRDefault="005606A5" w:rsidP="009F672C"/>
    <w:p w14:paraId="2C9F5C5C" w14:textId="77777777" w:rsidR="005606A5" w:rsidRDefault="005606A5" w:rsidP="009F672C"/>
    <w:p w14:paraId="547A24AB" w14:textId="2F2C8AE8" w:rsidR="00BE6F7B" w:rsidRDefault="00BE6F7B" w:rsidP="009F672C">
      <w:pPr>
        <w:rPr>
          <w:b/>
          <w:bCs/>
        </w:rPr>
      </w:pPr>
      <w:r>
        <w:rPr>
          <w:b/>
          <w:bCs/>
        </w:rPr>
        <w:lastRenderedPageBreak/>
        <w:t>TABLA DINAMICA:</w:t>
      </w:r>
    </w:p>
    <w:p w14:paraId="2868D60E" w14:textId="77777777" w:rsidR="00BE6F7B" w:rsidRPr="00BE6F7B" w:rsidRDefault="00BE6F7B" w:rsidP="00BE6F7B">
      <w:pPr>
        <w:rPr>
          <w:lang w:val="en-CA"/>
        </w:rPr>
      </w:pPr>
      <w:r w:rsidRPr="00BE6F7B">
        <w:rPr>
          <w:lang w:val="es-MX"/>
        </w:rPr>
        <w:t xml:space="preserve">La hoja </w:t>
      </w:r>
      <w:r w:rsidRPr="00BE6F7B">
        <w:rPr>
          <w:b/>
          <w:bCs/>
          <w:lang w:val="es-MX"/>
        </w:rPr>
        <w:t xml:space="preserve">Tabla </w:t>
      </w:r>
      <w:proofErr w:type="spellStart"/>
      <w:r w:rsidRPr="00BE6F7B">
        <w:rPr>
          <w:b/>
          <w:bCs/>
          <w:lang w:val="es-MX"/>
        </w:rPr>
        <w:t>Dinamica</w:t>
      </w:r>
      <w:proofErr w:type="spellEnd"/>
      <w:r w:rsidRPr="00BE6F7B">
        <w:rPr>
          <w:lang w:val="es-MX"/>
        </w:rPr>
        <w:t xml:space="preserve"> muestra el estado final por medidor después de todo el procesamiento.</w:t>
      </w:r>
      <w:r w:rsidRPr="00BE6F7B">
        <w:rPr>
          <w:lang w:val="es-MX"/>
        </w:rPr>
        <w:br/>
      </w:r>
      <w:r w:rsidRPr="00BE6F7B">
        <w:rPr>
          <w:lang w:val="en-CA"/>
        </w:rPr>
        <w:t xml:space="preserve">Es la </w:t>
      </w:r>
      <w:proofErr w:type="spellStart"/>
      <w:r w:rsidRPr="00BE6F7B">
        <w:rPr>
          <w:lang w:val="en-CA"/>
        </w:rPr>
        <w:t>fuente</w:t>
      </w:r>
      <w:proofErr w:type="spellEnd"/>
      <w:r w:rsidRPr="00BE6F7B">
        <w:rPr>
          <w:lang w:val="en-CA"/>
        </w:rPr>
        <w:t xml:space="preserve"> principal para:</w:t>
      </w:r>
    </w:p>
    <w:p w14:paraId="58E8B246" w14:textId="77777777" w:rsidR="00BE6F7B" w:rsidRPr="00BE6F7B" w:rsidRDefault="00BE6F7B" w:rsidP="00BE6F7B">
      <w:pPr>
        <w:numPr>
          <w:ilvl w:val="0"/>
          <w:numId w:val="8"/>
        </w:numPr>
        <w:rPr>
          <w:lang w:val="en-CA"/>
        </w:rPr>
      </w:pPr>
      <w:r w:rsidRPr="00BE6F7B">
        <w:rPr>
          <w:lang w:val="en-CA"/>
        </w:rPr>
        <w:t xml:space="preserve">La </w:t>
      </w:r>
      <w:proofErr w:type="spellStart"/>
      <w:r w:rsidRPr="00BE6F7B">
        <w:rPr>
          <w:lang w:val="en-CA"/>
        </w:rPr>
        <w:t>generación</w:t>
      </w:r>
      <w:proofErr w:type="spellEnd"/>
      <w:r w:rsidRPr="00BE6F7B">
        <w:rPr>
          <w:lang w:val="en-CA"/>
        </w:rPr>
        <w:t xml:space="preserve"> del </w:t>
      </w:r>
      <w:proofErr w:type="spellStart"/>
      <w:r w:rsidRPr="00BE6F7B">
        <w:rPr>
          <w:lang w:val="en-CA"/>
        </w:rPr>
        <w:t>resumen</w:t>
      </w:r>
      <w:proofErr w:type="spellEnd"/>
      <w:r w:rsidRPr="00BE6F7B">
        <w:rPr>
          <w:lang w:val="en-CA"/>
        </w:rPr>
        <w:t>.</w:t>
      </w:r>
    </w:p>
    <w:p w14:paraId="720C0370" w14:textId="77777777" w:rsidR="00BE6F7B" w:rsidRPr="00BE6F7B" w:rsidRDefault="00BE6F7B" w:rsidP="00BE6F7B">
      <w:pPr>
        <w:numPr>
          <w:ilvl w:val="0"/>
          <w:numId w:val="8"/>
        </w:numPr>
        <w:rPr>
          <w:lang w:val="es-MX"/>
        </w:rPr>
      </w:pPr>
      <w:r w:rsidRPr="00BE6F7B">
        <w:rPr>
          <w:lang w:val="es-MX"/>
        </w:rPr>
        <w:t>La selección de lecturas valorizables.</w:t>
      </w:r>
    </w:p>
    <w:p w14:paraId="51ECE1FD" w14:textId="77777777" w:rsidR="00BE6F7B" w:rsidRPr="00BE6F7B" w:rsidRDefault="00BE6F7B" w:rsidP="00BE6F7B">
      <w:pPr>
        <w:rPr>
          <w:lang w:val="es-MX"/>
        </w:rPr>
      </w:pPr>
      <w:r w:rsidRPr="00BE6F7B">
        <w:rPr>
          <w:lang w:val="es-MX"/>
        </w:rPr>
        <w:t>Cada fila representa un medidor (</w:t>
      </w:r>
      <w:r w:rsidRPr="00BE6F7B">
        <w:rPr>
          <w:b/>
          <w:bCs/>
          <w:lang w:val="es-MX"/>
        </w:rPr>
        <w:t>Meter ID</w:t>
      </w:r>
      <w:r w:rsidRPr="00BE6F7B">
        <w:rPr>
          <w:lang w:val="es-MX"/>
        </w:rPr>
        <w:t>) y cada columna de fecha muestra la cantidad de lecturas registradas ese día (conteo). La tabla incluye además metadatos como cliente, clasificación, incidencias y totales por medidor.</w:t>
      </w:r>
    </w:p>
    <w:p w14:paraId="581735C1" w14:textId="77777777" w:rsidR="005606A5" w:rsidRPr="005606A5" w:rsidRDefault="005606A5" w:rsidP="005606A5">
      <w:pPr>
        <w:rPr>
          <w:b/>
          <w:bCs/>
          <w:lang w:val="en-CA"/>
        </w:rPr>
      </w:pPr>
      <w:proofErr w:type="spellStart"/>
      <w:r w:rsidRPr="005606A5">
        <w:rPr>
          <w:b/>
          <w:bCs/>
          <w:lang w:val="en-CA"/>
        </w:rPr>
        <w:t>Columnas</w:t>
      </w:r>
      <w:proofErr w:type="spellEnd"/>
      <w:r w:rsidRPr="005606A5">
        <w:rPr>
          <w:b/>
          <w:bCs/>
          <w:lang w:val="en-CA"/>
        </w:rPr>
        <w:t xml:space="preserve"> clave (</w:t>
      </w:r>
      <w:proofErr w:type="spellStart"/>
      <w:r w:rsidRPr="005606A5">
        <w:rPr>
          <w:b/>
          <w:bCs/>
          <w:lang w:val="en-CA"/>
        </w:rPr>
        <w:t>orden</w:t>
      </w:r>
      <w:proofErr w:type="spellEnd"/>
      <w:r w:rsidRPr="005606A5">
        <w:rPr>
          <w:b/>
          <w:bCs/>
          <w:lang w:val="en-CA"/>
        </w:rPr>
        <w:t xml:space="preserve"> </w:t>
      </w:r>
      <w:proofErr w:type="spellStart"/>
      <w:r w:rsidRPr="005606A5">
        <w:rPr>
          <w:b/>
          <w:bCs/>
          <w:lang w:val="en-CA"/>
        </w:rPr>
        <w:t>típico</w:t>
      </w:r>
      <w:proofErr w:type="spellEnd"/>
      <w:r w:rsidRPr="005606A5">
        <w:rPr>
          <w:b/>
          <w:bCs/>
          <w:lang w:val="en-CA"/>
        </w:rPr>
        <w:t>)</w:t>
      </w:r>
    </w:p>
    <w:p w14:paraId="0D762381" w14:textId="77777777" w:rsidR="005606A5" w:rsidRPr="005606A5" w:rsidRDefault="005606A5" w:rsidP="005606A5">
      <w:pPr>
        <w:numPr>
          <w:ilvl w:val="0"/>
          <w:numId w:val="9"/>
        </w:numPr>
        <w:rPr>
          <w:lang w:val="es-MX"/>
        </w:rPr>
      </w:pPr>
      <w:r w:rsidRPr="005606A5">
        <w:rPr>
          <w:b/>
          <w:bCs/>
          <w:lang w:val="es-MX"/>
        </w:rPr>
        <w:t>Meter ID</w:t>
      </w:r>
      <w:r w:rsidRPr="005606A5">
        <w:rPr>
          <w:lang w:val="es-MX"/>
        </w:rPr>
        <w:t>: Identificador del medidor (clave primaria por fila).</w:t>
      </w:r>
    </w:p>
    <w:p w14:paraId="083CBF0B" w14:textId="77777777" w:rsidR="005606A5" w:rsidRPr="005606A5" w:rsidRDefault="005606A5" w:rsidP="005606A5">
      <w:pPr>
        <w:numPr>
          <w:ilvl w:val="0"/>
          <w:numId w:val="9"/>
        </w:numPr>
        <w:rPr>
          <w:lang w:val="es-MX"/>
        </w:rPr>
      </w:pPr>
      <w:proofErr w:type="spellStart"/>
      <w:r w:rsidRPr="005606A5">
        <w:rPr>
          <w:b/>
          <w:bCs/>
          <w:lang w:val="es-MX"/>
        </w:rPr>
        <w:t>Customer</w:t>
      </w:r>
      <w:proofErr w:type="spellEnd"/>
      <w:r w:rsidRPr="005606A5">
        <w:rPr>
          <w:b/>
          <w:bCs/>
          <w:lang w:val="es-MX"/>
        </w:rPr>
        <w:t xml:space="preserve"> ID</w:t>
      </w:r>
      <w:r w:rsidRPr="005606A5">
        <w:rPr>
          <w:lang w:val="es-MX"/>
        </w:rPr>
        <w:t>: Identificador o cliente asociado (si está disponible).</w:t>
      </w:r>
    </w:p>
    <w:p w14:paraId="1D79BECC" w14:textId="77777777" w:rsidR="005606A5" w:rsidRPr="005606A5" w:rsidRDefault="005606A5" w:rsidP="005606A5">
      <w:pPr>
        <w:numPr>
          <w:ilvl w:val="0"/>
          <w:numId w:val="9"/>
        </w:numPr>
        <w:rPr>
          <w:lang w:val="en-CA"/>
        </w:rPr>
      </w:pPr>
      <w:r w:rsidRPr="005606A5">
        <w:rPr>
          <w:b/>
          <w:bCs/>
          <w:lang w:val="es-MX"/>
        </w:rPr>
        <w:t>Clasificación</w:t>
      </w:r>
      <w:r w:rsidRPr="005606A5">
        <w:rPr>
          <w:lang w:val="es-MX"/>
        </w:rPr>
        <w:t xml:space="preserve">: Etiqueta de frecuencia del medidor. </w:t>
      </w:r>
      <w:proofErr w:type="spellStart"/>
      <w:r w:rsidRPr="005606A5">
        <w:rPr>
          <w:lang w:val="en-CA"/>
        </w:rPr>
        <w:t>Posibles</w:t>
      </w:r>
      <w:proofErr w:type="spellEnd"/>
      <w:r w:rsidRPr="005606A5">
        <w:rPr>
          <w:lang w:val="en-CA"/>
        </w:rPr>
        <w:t xml:space="preserve"> </w:t>
      </w:r>
      <w:proofErr w:type="spellStart"/>
      <w:r w:rsidRPr="005606A5">
        <w:rPr>
          <w:lang w:val="en-CA"/>
        </w:rPr>
        <w:t>valores</w:t>
      </w:r>
      <w:proofErr w:type="spellEnd"/>
      <w:r w:rsidRPr="005606A5">
        <w:rPr>
          <w:lang w:val="en-CA"/>
        </w:rPr>
        <w:t>:</w:t>
      </w:r>
    </w:p>
    <w:p w14:paraId="62995B9E" w14:textId="77777777" w:rsidR="005606A5" w:rsidRPr="005606A5" w:rsidRDefault="005606A5" w:rsidP="005606A5">
      <w:pPr>
        <w:numPr>
          <w:ilvl w:val="1"/>
          <w:numId w:val="9"/>
        </w:numPr>
        <w:rPr>
          <w:lang w:val="en-CA"/>
        </w:rPr>
      </w:pPr>
      <w:r w:rsidRPr="005606A5">
        <w:rPr>
          <w:lang w:val="en-CA"/>
        </w:rPr>
        <w:t>DIARIO</w:t>
      </w:r>
    </w:p>
    <w:p w14:paraId="305CAF7D" w14:textId="77777777" w:rsidR="005606A5" w:rsidRPr="005606A5" w:rsidRDefault="005606A5" w:rsidP="005606A5">
      <w:pPr>
        <w:numPr>
          <w:ilvl w:val="1"/>
          <w:numId w:val="9"/>
        </w:numPr>
        <w:rPr>
          <w:lang w:val="en-CA"/>
        </w:rPr>
      </w:pPr>
      <w:r w:rsidRPr="005606A5">
        <w:rPr>
          <w:lang w:val="en-CA"/>
        </w:rPr>
        <w:t>INTERMITENTE</w:t>
      </w:r>
    </w:p>
    <w:p w14:paraId="6EC5283F" w14:textId="77777777" w:rsidR="005606A5" w:rsidRPr="005606A5" w:rsidRDefault="005606A5" w:rsidP="005606A5">
      <w:pPr>
        <w:numPr>
          <w:ilvl w:val="1"/>
          <w:numId w:val="9"/>
        </w:numPr>
        <w:rPr>
          <w:lang w:val="en-CA"/>
        </w:rPr>
      </w:pPr>
      <w:r w:rsidRPr="005606A5">
        <w:rPr>
          <w:lang w:val="en-CA"/>
        </w:rPr>
        <w:t>WALKBY</w:t>
      </w:r>
    </w:p>
    <w:p w14:paraId="1CA5F0ED" w14:textId="77777777" w:rsidR="005606A5" w:rsidRPr="005606A5" w:rsidRDefault="005606A5" w:rsidP="005606A5">
      <w:pPr>
        <w:numPr>
          <w:ilvl w:val="1"/>
          <w:numId w:val="9"/>
        </w:numPr>
        <w:rPr>
          <w:lang w:val="en-CA"/>
        </w:rPr>
      </w:pPr>
      <w:r w:rsidRPr="005606A5">
        <w:rPr>
          <w:lang w:val="en-CA"/>
        </w:rPr>
        <w:t>DIARIO / WALKBY</w:t>
      </w:r>
    </w:p>
    <w:p w14:paraId="25186747" w14:textId="77777777" w:rsidR="005606A5" w:rsidRPr="005606A5" w:rsidRDefault="005606A5" w:rsidP="005606A5">
      <w:pPr>
        <w:numPr>
          <w:ilvl w:val="1"/>
          <w:numId w:val="9"/>
        </w:numPr>
        <w:rPr>
          <w:lang w:val="en-CA"/>
        </w:rPr>
      </w:pPr>
      <w:r w:rsidRPr="005606A5">
        <w:rPr>
          <w:lang w:val="en-CA"/>
        </w:rPr>
        <w:t>INTERMITENTE / WALKBY</w:t>
      </w:r>
    </w:p>
    <w:p w14:paraId="343EC498" w14:textId="77777777" w:rsidR="005606A5" w:rsidRPr="005606A5" w:rsidRDefault="005606A5" w:rsidP="005606A5">
      <w:pPr>
        <w:numPr>
          <w:ilvl w:val="1"/>
          <w:numId w:val="9"/>
        </w:numPr>
        <w:rPr>
          <w:lang w:val="en-CA"/>
        </w:rPr>
      </w:pPr>
      <w:r w:rsidRPr="005606A5">
        <w:rPr>
          <w:lang w:val="en-CA"/>
        </w:rPr>
        <w:t>SIN LECTURA</w:t>
      </w:r>
    </w:p>
    <w:p w14:paraId="6708BEBA" w14:textId="77777777" w:rsidR="005606A5" w:rsidRPr="005606A5" w:rsidRDefault="005606A5" w:rsidP="005606A5">
      <w:pPr>
        <w:numPr>
          <w:ilvl w:val="0"/>
          <w:numId w:val="9"/>
        </w:numPr>
        <w:rPr>
          <w:lang w:val="es-MX"/>
        </w:rPr>
      </w:pPr>
      <w:r w:rsidRPr="005606A5">
        <w:rPr>
          <w:b/>
          <w:bCs/>
          <w:lang w:val="es-MX"/>
        </w:rPr>
        <w:t>Incidencia</w:t>
      </w:r>
      <w:r w:rsidRPr="005606A5">
        <w:rPr>
          <w:lang w:val="es-MX"/>
        </w:rPr>
        <w:t>: Puede ser CON INCIDENCIA o SIN INCIDENCIA. Indica si el medidor fue marcado en el archivo de incidencias.</w:t>
      </w:r>
    </w:p>
    <w:p w14:paraId="5589D8A9" w14:textId="77777777" w:rsidR="005606A5" w:rsidRPr="005606A5" w:rsidRDefault="005606A5" w:rsidP="005606A5">
      <w:pPr>
        <w:numPr>
          <w:ilvl w:val="0"/>
          <w:numId w:val="9"/>
        </w:numPr>
        <w:rPr>
          <w:lang w:val="es-MX"/>
        </w:rPr>
      </w:pPr>
      <w:r w:rsidRPr="005606A5">
        <w:rPr>
          <w:b/>
          <w:bCs/>
          <w:lang w:val="es-MX"/>
        </w:rPr>
        <w:t>Detalle de Incidencia</w:t>
      </w:r>
      <w:r w:rsidRPr="005606A5">
        <w:rPr>
          <w:lang w:val="es-MX"/>
        </w:rPr>
        <w:t>: Texto libre con el tipo o nota de la incidencia (si aplica).</w:t>
      </w:r>
    </w:p>
    <w:p w14:paraId="2449A53C" w14:textId="77777777" w:rsidR="005606A5" w:rsidRPr="005606A5" w:rsidRDefault="005606A5" w:rsidP="005606A5">
      <w:pPr>
        <w:numPr>
          <w:ilvl w:val="0"/>
          <w:numId w:val="9"/>
        </w:numPr>
        <w:rPr>
          <w:lang w:val="es-MX"/>
        </w:rPr>
      </w:pPr>
      <w:r w:rsidRPr="005606A5">
        <w:rPr>
          <w:b/>
          <w:bCs/>
          <w:lang w:val="es-MX"/>
        </w:rPr>
        <w:t>Columnas de fecha</w:t>
      </w:r>
      <w:r w:rsidRPr="005606A5">
        <w:rPr>
          <w:lang w:val="es-MX"/>
        </w:rPr>
        <w:t xml:space="preserve"> (ejemplo: 2025-07-01, 2025-07-02, …): cada celda contiene el número de lecturas registradas ese día para ese medidor.</w:t>
      </w:r>
    </w:p>
    <w:p w14:paraId="3854C078" w14:textId="77777777" w:rsidR="005606A5" w:rsidRPr="005606A5" w:rsidRDefault="005606A5" w:rsidP="005606A5">
      <w:pPr>
        <w:numPr>
          <w:ilvl w:val="0"/>
          <w:numId w:val="9"/>
        </w:numPr>
        <w:rPr>
          <w:lang w:val="es-MX"/>
        </w:rPr>
      </w:pPr>
      <w:r w:rsidRPr="005606A5">
        <w:rPr>
          <w:b/>
          <w:bCs/>
          <w:lang w:val="es-MX"/>
        </w:rPr>
        <w:t>Numero de Lecturas</w:t>
      </w:r>
      <w:r w:rsidRPr="005606A5">
        <w:rPr>
          <w:lang w:val="es-MX"/>
        </w:rPr>
        <w:t>: Suma de todas las columnas de fecha (total de lecturas encontradas).</w:t>
      </w:r>
    </w:p>
    <w:p w14:paraId="266894FC" w14:textId="77777777" w:rsidR="005606A5" w:rsidRPr="005606A5" w:rsidRDefault="005606A5" w:rsidP="005606A5">
      <w:pPr>
        <w:numPr>
          <w:ilvl w:val="0"/>
          <w:numId w:val="9"/>
        </w:numPr>
        <w:rPr>
          <w:lang w:val="es-MX"/>
        </w:rPr>
      </w:pPr>
      <w:proofErr w:type="spellStart"/>
      <w:r w:rsidRPr="005606A5">
        <w:rPr>
          <w:b/>
          <w:bCs/>
          <w:lang w:val="es-MX"/>
        </w:rPr>
        <w:t>Dias</w:t>
      </w:r>
      <w:proofErr w:type="spellEnd"/>
      <w:r w:rsidRPr="005606A5">
        <w:rPr>
          <w:b/>
          <w:bCs/>
          <w:lang w:val="es-MX"/>
        </w:rPr>
        <w:t xml:space="preserve"> </w:t>
      </w:r>
      <w:proofErr w:type="spellStart"/>
      <w:r w:rsidRPr="005606A5">
        <w:rPr>
          <w:b/>
          <w:bCs/>
          <w:lang w:val="es-MX"/>
        </w:rPr>
        <w:t>Lecturados</w:t>
      </w:r>
      <w:proofErr w:type="spellEnd"/>
      <w:r w:rsidRPr="005606A5">
        <w:rPr>
          <w:lang w:val="es-MX"/>
        </w:rPr>
        <w:t>: Número de días con al menos una lectura (&gt;0).</w:t>
      </w:r>
    </w:p>
    <w:p w14:paraId="152855C6" w14:textId="77777777" w:rsidR="005606A5" w:rsidRPr="005606A5" w:rsidRDefault="005606A5" w:rsidP="005606A5">
      <w:pPr>
        <w:rPr>
          <w:lang w:val="en-CA"/>
        </w:rPr>
      </w:pPr>
      <w:r w:rsidRPr="005606A5">
        <w:rPr>
          <w:lang w:val="en-CA"/>
        </w:rPr>
        <w:pict w14:anchorId="627A5472">
          <v:rect id="_x0000_i1091" style="width:0;height:1.5pt" o:hralign="center" o:hrstd="t" o:hr="t" fillcolor="#a0a0a0" stroked="f"/>
        </w:pict>
      </w:r>
    </w:p>
    <w:p w14:paraId="476F58AF" w14:textId="77777777" w:rsidR="005606A5" w:rsidRPr="005606A5" w:rsidRDefault="005606A5" w:rsidP="005606A5">
      <w:pPr>
        <w:rPr>
          <w:b/>
          <w:bCs/>
          <w:lang w:val="en-CA"/>
        </w:rPr>
      </w:pPr>
      <w:proofErr w:type="spellStart"/>
      <w:r w:rsidRPr="005606A5">
        <w:rPr>
          <w:b/>
          <w:bCs/>
          <w:lang w:val="en-CA"/>
        </w:rPr>
        <w:lastRenderedPageBreak/>
        <w:t>Cómo</w:t>
      </w:r>
      <w:proofErr w:type="spellEnd"/>
      <w:r w:rsidRPr="005606A5">
        <w:rPr>
          <w:b/>
          <w:bCs/>
          <w:lang w:val="en-CA"/>
        </w:rPr>
        <w:t xml:space="preserve"> se </w:t>
      </w:r>
      <w:proofErr w:type="spellStart"/>
      <w:r w:rsidRPr="005606A5">
        <w:rPr>
          <w:b/>
          <w:bCs/>
          <w:lang w:val="en-CA"/>
        </w:rPr>
        <w:t>calculan</w:t>
      </w:r>
      <w:proofErr w:type="spellEnd"/>
      <w:r w:rsidRPr="005606A5">
        <w:rPr>
          <w:b/>
          <w:bCs/>
          <w:lang w:val="en-CA"/>
        </w:rPr>
        <w:t xml:space="preserve"> </w:t>
      </w:r>
      <w:proofErr w:type="spellStart"/>
      <w:r w:rsidRPr="005606A5">
        <w:rPr>
          <w:b/>
          <w:bCs/>
          <w:lang w:val="en-CA"/>
        </w:rPr>
        <w:t>los</w:t>
      </w:r>
      <w:proofErr w:type="spellEnd"/>
      <w:r w:rsidRPr="005606A5">
        <w:rPr>
          <w:b/>
          <w:bCs/>
          <w:lang w:val="en-CA"/>
        </w:rPr>
        <w:t xml:space="preserve"> </w:t>
      </w:r>
      <w:proofErr w:type="spellStart"/>
      <w:r w:rsidRPr="005606A5">
        <w:rPr>
          <w:b/>
          <w:bCs/>
          <w:lang w:val="en-CA"/>
        </w:rPr>
        <w:t>valores</w:t>
      </w:r>
      <w:proofErr w:type="spellEnd"/>
    </w:p>
    <w:p w14:paraId="15A9FD8E" w14:textId="77777777" w:rsidR="005606A5" w:rsidRPr="005606A5" w:rsidRDefault="005606A5" w:rsidP="005606A5">
      <w:pPr>
        <w:numPr>
          <w:ilvl w:val="0"/>
          <w:numId w:val="10"/>
        </w:numPr>
        <w:rPr>
          <w:lang w:val="es-MX"/>
        </w:rPr>
      </w:pPr>
      <w:r w:rsidRPr="005606A5">
        <w:rPr>
          <w:lang w:val="es-MX"/>
        </w:rPr>
        <w:t xml:space="preserve">La tabla se construye con un </w:t>
      </w:r>
      <w:proofErr w:type="spellStart"/>
      <w:r w:rsidRPr="005606A5">
        <w:rPr>
          <w:b/>
          <w:bCs/>
          <w:lang w:val="es-MX"/>
        </w:rPr>
        <w:t>pivot</w:t>
      </w:r>
      <w:proofErr w:type="spellEnd"/>
      <w:r w:rsidRPr="005606A5">
        <w:rPr>
          <w:lang w:val="es-MX"/>
        </w:rPr>
        <w:t xml:space="preserve"> sobre las lecturas Gateway (sumando las WALKBY cuando corresponda).</w:t>
      </w:r>
    </w:p>
    <w:p w14:paraId="3570EB1B" w14:textId="77777777" w:rsidR="005606A5" w:rsidRPr="005606A5" w:rsidRDefault="005606A5" w:rsidP="005606A5">
      <w:pPr>
        <w:numPr>
          <w:ilvl w:val="0"/>
          <w:numId w:val="10"/>
        </w:numPr>
        <w:rPr>
          <w:lang w:val="es-MX"/>
        </w:rPr>
      </w:pPr>
      <w:r w:rsidRPr="005606A5">
        <w:rPr>
          <w:lang w:val="es-MX"/>
        </w:rPr>
        <w:t xml:space="preserve">Para las columnas de fecha, el cálculo usa </w:t>
      </w:r>
      <w:proofErr w:type="spellStart"/>
      <w:r w:rsidRPr="005606A5">
        <w:rPr>
          <w:lang w:val="es-MX"/>
        </w:rPr>
        <w:t>aggfunc</w:t>
      </w:r>
      <w:proofErr w:type="spellEnd"/>
      <w:r w:rsidRPr="005606A5">
        <w:rPr>
          <w:lang w:val="es-MX"/>
        </w:rPr>
        <w:t>='</w:t>
      </w:r>
      <w:proofErr w:type="spellStart"/>
      <w:r w:rsidRPr="005606A5">
        <w:rPr>
          <w:lang w:val="es-MX"/>
        </w:rPr>
        <w:t>count</w:t>
      </w:r>
      <w:proofErr w:type="spellEnd"/>
      <w:r w:rsidRPr="005606A5">
        <w:rPr>
          <w:lang w:val="es-MX"/>
        </w:rPr>
        <w:t>' sobre la columna de flujo/valor.</w:t>
      </w:r>
    </w:p>
    <w:p w14:paraId="47F83F54" w14:textId="77777777" w:rsidR="005606A5" w:rsidRPr="005606A5" w:rsidRDefault="005606A5" w:rsidP="005606A5">
      <w:pPr>
        <w:numPr>
          <w:ilvl w:val="0"/>
          <w:numId w:val="10"/>
        </w:numPr>
        <w:rPr>
          <w:lang w:val="es-MX"/>
        </w:rPr>
      </w:pPr>
      <w:r w:rsidRPr="005606A5">
        <w:rPr>
          <w:b/>
          <w:bCs/>
          <w:lang w:val="es-MX"/>
        </w:rPr>
        <w:t>Numero de Lecturas</w:t>
      </w:r>
      <w:r w:rsidRPr="005606A5">
        <w:rPr>
          <w:lang w:val="es-MX"/>
        </w:rPr>
        <w:t xml:space="preserve"> = suma de todos los conteos diarios para ese medidor.</w:t>
      </w:r>
    </w:p>
    <w:p w14:paraId="19A24F29" w14:textId="77777777" w:rsidR="005606A5" w:rsidRPr="005606A5" w:rsidRDefault="005606A5" w:rsidP="005606A5">
      <w:pPr>
        <w:numPr>
          <w:ilvl w:val="0"/>
          <w:numId w:val="10"/>
        </w:numPr>
        <w:rPr>
          <w:lang w:val="es-MX"/>
        </w:rPr>
      </w:pPr>
      <w:proofErr w:type="spellStart"/>
      <w:r w:rsidRPr="005606A5">
        <w:rPr>
          <w:b/>
          <w:bCs/>
          <w:lang w:val="es-MX"/>
        </w:rPr>
        <w:t>Dias</w:t>
      </w:r>
      <w:proofErr w:type="spellEnd"/>
      <w:r w:rsidRPr="005606A5">
        <w:rPr>
          <w:b/>
          <w:bCs/>
          <w:lang w:val="es-MX"/>
        </w:rPr>
        <w:t xml:space="preserve"> </w:t>
      </w:r>
      <w:proofErr w:type="spellStart"/>
      <w:r w:rsidRPr="005606A5">
        <w:rPr>
          <w:b/>
          <w:bCs/>
          <w:lang w:val="es-MX"/>
        </w:rPr>
        <w:t>Lecturados</w:t>
      </w:r>
      <w:proofErr w:type="spellEnd"/>
      <w:r w:rsidRPr="005606A5">
        <w:rPr>
          <w:lang w:val="es-MX"/>
        </w:rPr>
        <w:t xml:space="preserve"> = número de columnas de fecha con valor &gt; 0.</w:t>
      </w:r>
    </w:p>
    <w:p w14:paraId="02C3A2FA" w14:textId="77777777" w:rsidR="005606A5" w:rsidRPr="005606A5" w:rsidRDefault="005606A5" w:rsidP="005606A5">
      <w:pPr>
        <w:rPr>
          <w:lang w:val="en-CA"/>
        </w:rPr>
      </w:pPr>
      <w:r w:rsidRPr="005606A5">
        <w:rPr>
          <w:lang w:val="en-CA"/>
        </w:rPr>
        <w:pict w14:anchorId="0A068ED5">
          <v:rect id="_x0000_i1092" style="width:0;height:1.5pt" o:hralign="center" o:hrstd="t" o:hr="t" fillcolor="#a0a0a0" stroked="f"/>
        </w:pict>
      </w:r>
    </w:p>
    <w:p w14:paraId="26500473" w14:textId="77777777" w:rsidR="005606A5" w:rsidRPr="005606A5" w:rsidRDefault="005606A5" w:rsidP="005606A5">
      <w:pPr>
        <w:rPr>
          <w:b/>
          <w:bCs/>
          <w:lang w:val="en-CA"/>
        </w:rPr>
      </w:pPr>
      <w:r w:rsidRPr="005606A5">
        <w:rPr>
          <w:b/>
          <w:bCs/>
          <w:lang w:val="en-CA"/>
        </w:rPr>
        <w:t xml:space="preserve">Reglas de </w:t>
      </w:r>
      <w:proofErr w:type="spellStart"/>
      <w:r w:rsidRPr="005606A5">
        <w:rPr>
          <w:b/>
          <w:bCs/>
          <w:lang w:val="en-CA"/>
        </w:rPr>
        <w:t>clasificación</w:t>
      </w:r>
      <w:proofErr w:type="spellEnd"/>
    </w:p>
    <w:p w14:paraId="66C76906" w14:textId="77777777" w:rsidR="005606A5" w:rsidRPr="005606A5" w:rsidRDefault="005606A5" w:rsidP="005606A5">
      <w:pPr>
        <w:numPr>
          <w:ilvl w:val="0"/>
          <w:numId w:val="11"/>
        </w:numPr>
        <w:rPr>
          <w:lang w:val="es-MX"/>
        </w:rPr>
      </w:pPr>
      <w:r w:rsidRPr="005606A5">
        <w:rPr>
          <w:lang w:val="es-MX"/>
        </w:rPr>
        <w:t xml:space="preserve">Se agrupa por mes para determinar si un medidor es </w:t>
      </w:r>
      <w:r w:rsidRPr="005606A5">
        <w:rPr>
          <w:b/>
          <w:bCs/>
          <w:lang w:val="es-MX"/>
        </w:rPr>
        <w:t>DIARIO</w:t>
      </w:r>
      <w:r w:rsidRPr="005606A5">
        <w:rPr>
          <w:lang w:val="es-MX"/>
        </w:rPr>
        <w:t xml:space="preserve"> (lecturas en todos los días de al menos un mes).</w:t>
      </w:r>
    </w:p>
    <w:p w14:paraId="0B14F355" w14:textId="77777777" w:rsidR="005606A5" w:rsidRPr="005606A5" w:rsidRDefault="005606A5" w:rsidP="005606A5">
      <w:pPr>
        <w:numPr>
          <w:ilvl w:val="0"/>
          <w:numId w:val="11"/>
        </w:numPr>
        <w:rPr>
          <w:lang w:val="es-MX"/>
        </w:rPr>
      </w:pPr>
      <w:r w:rsidRPr="005606A5">
        <w:rPr>
          <w:lang w:val="es-MX"/>
        </w:rPr>
        <w:t xml:space="preserve">Si además tenía WALKBY, puede ser DIARIO / WALKBY, y luego </w:t>
      </w:r>
      <w:proofErr w:type="spellStart"/>
      <w:r w:rsidRPr="005606A5">
        <w:rPr>
          <w:lang w:val="es-MX"/>
        </w:rPr>
        <w:t>re-clasificado</w:t>
      </w:r>
      <w:proofErr w:type="spellEnd"/>
      <w:r w:rsidRPr="005606A5">
        <w:rPr>
          <w:lang w:val="es-MX"/>
        </w:rPr>
        <w:t xml:space="preserve"> según conflicto.</w:t>
      </w:r>
    </w:p>
    <w:p w14:paraId="3DC7C9CA" w14:textId="77777777" w:rsidR="005606A5" w:rsidRPr="005606A5" w:rsidRDefault="005606A5" w:rsidP="005606A5">
      <w:pPr>
        <w:numPr>
          <w:ilvl w:val="0"/>
          <w:numId w:val="11"/>
        </w:numPr>
        <w:rPr>
          <w:lang w:val="es-MX"/>
        </w:rPr>
      </w:pPr>
      <w:r w:rsidRPr="005606A5">
        <w:rPr>
          <w:lang w:val="es-MX"/>
        </w:rPr>
        <w:t>Si no cumple la condición de diario → INTERMITENTE (o INTERMITENTE / WALKBY si corresponde).</w:t>
      </w:r>
    </w:p>
    <w:p w14:paraId="34950FEB" w14:textId="77777777" w:rsidR="005606A5" w:rsidRPr="005606A5" w:rsidRDefault="005606A5" w:rsidP="005606A5">
      <w:pPr>
        <w:numPr>
          <w:ilvl w:val="0"/>
          <w:numId w:val="11"/>
        </w:numPr>
        <w:rPr>
          <w:lang w:val="es-MX"/>
        </w:rPr>
      </w:pPr>
      <w:r w:rsidRPr="005606A5">
        <w:rPr>
          <w:lang w:val="es-MX"/>
        </w:rPr>
        <w:t>Medidores que solo existen en WALKBY → WALKBY.</w:t>
      </w:r>
    </w:p>
    <w:p w14:paraId="5590736D" w14:textId="77777777" w:rsidR="005606A5" w:rsidRPr="005606A5" w:rsidRDefault="005606A5" w:rsidP="005606A5">
      <w:pPr>
        <w:numPr>
          <w:ilvl w:val="0"/>
          <w:numId w:val="11"/>
        </w:numPr>
        <w:rPr>
          <w:lang w:val="es-MX"/>
        </w:rPr>
      </w:pPr>
      <w:r w:rsidRPr="005606A5">
        <w:rPr>
          <w:lang w:val="es-MX"/>
        </w:rPr>
        <w:t xml:space="preserve">Medidores sin lecturas → SIN LECTURA (ver sección </w:t>
      </w:r>
      <w:r w:rsidRPr="005606A5">
        <w:rPr>
          <w:i/>
          <w:iCs/>
          <w:lang w:val="es-MX"/>
        </w:rPr>
        <w:t>Medidores faltantes</w:t>
      </w:r>
      <w:r w:rsidRPr="005606A5">
        <w:rPr>
          <w:lang w:val="es-MX"/>
        </w:rPr>
        <w:t>).</w:t>
      </w:r>
    </w:p>
    <w:p w14:paraId="21A8FA43" w14:textId="77777777" w:rsidR="005606A5" w:rsidRPr="005606A5" w:rsidRDefault="005606A5" w:rsidP="005606A5">
      <w:pPr>
        <w:rPr>
          <w:lang w:val="en-CA"/>
        </w:rPr>
      </w:pPr>
      <w:r w:rsidRPr="005606A5">
        <w:rPr>
          <w:lang w:val="en-CA"/>
        </w:rPr>
        <w:pict w14:anchorId="38A226B2">
          <v:rect id="_x0000_i1093" style="width:0;height:1.5pt" o:hralign="center" o:hrstd="t" o:hr="t" fillcolor="#a0a0a0" stroked="f"/>
        </w:pict>
      </w:r>
    </w:p>
    <w:p w14:paraId="6A9591C3" w14:textId="77777777" w:rsidR="005606A5" w:rsidRPr="005606A5" w:rsidRDefault="005606A5" w:rsidP="005606A5">
      <w:pPr>
        <w:rPr>
          <w:b/>
          <w:bCs/>
          <w:lang w:val="en-CA"/>
        </w:rPr>
      </w:pPr>
      <w:proofErr w:type="spellStart"/>
      <w:r w:rsidRPr="005606A5">
        <w:rPr>
          <w:b/>
          <w:bCs/>
          <w:lang w:val="en-CA"/>
        </w:rPr>
        <w:t>Manejo</w:t>
      </w:r>
      <w:proofErr w:type="spellEnd"/>
      <w:r w:rsidRPr="005606A5">
        <w:rPr>
          <w:b/>
          <w:bCs/>
          <w:lang w:val="en-CA"/>
        </w:rPr>
        <w:t xml:space="preserve"> de </w:t>
      </w:r>
      <w:proofErr w:type="spellStart"/>
      <w:r w:rsidRPr="005606A5">
        <w:rPr>
          <w:b/>
          <w:bCs/>
          <w:lang w:val="en-CA"/>
        </w:rPr>
        <w:t>incidencias</w:t>
      </w:r>
      <w:proofErr w:type="spellEnd"/>
    </w:p>
    <w:p w14:paraId="0705D33D" w14:textId="77777777" w:rsidR="005606A5" w:rsidRPr="005606A5" w:rsidRDefault="005606A5" w:rsidP="005606A5">
      <w:pPr>
        <w:numPr>
          <w:ilvl w:val="0"/>
          <w:numId w:val="12"/>
        </w:numPr>
        <w:rPr>
          <w:lang w:val="es-MX"/>
        </w:rPr>
      </w:pPr>
      <w:r w:rsidRPr="005606A5">
        <w:rPr>
          <w:lang w:val="es-MX"/>
        </w:rPr>
        <w:t>Si un medidor aparece en el archivo de incidencias:</w:t>
      </w:r>
    </w:p>
    <w:p w14:paraId="05858622" w14:textId="77777777" w:rsidR="005606A5" w:rsidRPr="005606A5" w:rsidRDefault="005606A5" w:rsidP="005606A5">
      <w:pPr>
        <w:numPr>
          <w:ilvl w:val="1"/>
          <w:numId w:val="12"/>
        </w:numPr>
        <w:rPr>
          <w:lang w:val="en-CA"/>
        </w:rPr>
      </w:pPr>
      <w:proofErr w:type="spellStart"/>
      <w:r w:rsidRPr="005606A5">
        <w:rPr>
          <w:b/>
          <w:bCs/>
          <w:lang w:val="en-CA"/>
        </w:rPr>
        <w:t>Incidencia</w:t>
      </w:r>
      <w:proofErr w:type="spellEnd"/>
      <w:r w:rsidRPr="005606A5">
        <w:rPr>
          <w:b/>
          <w:bCs/>
          <w:lang w:val="en-CA"/>
        </w:rPr>
        <w:t xml:space="preserve"> = CON INCIDENCIA</w:t>
      </w:r>
      <w:r w:rsidRPr="005606A5">
        <w:rPr>
          <w:lang w:val="en-CA"/>
        </w:rPr>
        <w:t>.</w:t>
      </w:r>
    </w:p>
    <w:p w14:paraId="6E7777F4" w14:textId="77777777" w:rsidR="005606A5" w:rsidRPr="005606A5" w:rsidRDefault="005606A5" w:rsidP="005606A5">
      <w:pPr>
        <w:numPr>
          <w:ilvl w:val="1"/>
          <w:numId w:val="12"/>
        </w:numPr>
        <w:rPr>
          <w:lang w:val="es-MX"/>
        </w:rPr>
      </w:pPr>
      <w:r w:rsidRPr="005606A5">
        <w:rPr>
          <w:b/>
          <w:bCs/>
          <w:lang w:val="es-MX"/>
        </w:rPr>
        <w:t>Detalle de Incidencia</w:t>
      </w:r>
      <w:r w:rsidRPr="005606A5">
        <w:rPr>
          <w:lang w:val="es-MX"/>
        </w:rPr>
        <w:t xml:space="preserve"> se llena con la nota correspondiente.</w:t>
      </w:r>
    </w:p>
    <w:p w14:paraId="7841AEEB" w14:textId="77777777" w:rsidR="005606A5" w:rsidRPr="005606A5" w:rsidRDefault="005606A5" w:rsidP="005606A5">
      <w:pPr>
        <w:numPr>
          <w:ilvl w:val="0"/>
          <w:numId w:val="12"/>
        </w:numPr>
        <w:rPr>
          <w:lang w:val="es-MX"/>
        </w:rPr>
      </w:pPr>
      <w:r w:rsidRPr="005606A5">
        <w:rPr>
          <w:lang w:val="es-MX"/>
        </w:rPr>
        <w:t>Para medidores con incidencia, las lecturas WALKBY pueden ser eliminadas o reemplazadas.</w:t>
      </w:r>
    </w:p>
    <w:p w14:paraId="0AE06124" w14:textId="77777777" w:rsidR="005606A5" w:rsidRPr="005606A5" w:rsidRDefault="005606A5" w:rsidP="005606A5">
      <w:pPr>
        <w:numPr>
          <w:ilvl w:val="0"/>
          <w:numId w:val="12"/>
        </w:numPr>
        <w:rPr>
          <w:lang w:val="es-MX"/>
        </w:rPr>
      </w:pPr>
      <w:r w:rsidRPr="005606A5">
        <w:rPr>
          <w:lang w:val="es-MX"/>
        </w:rPr>
        <w:t>Los cambios se reflejan en los totales y la clasificación.</w:t>
      </w:r>
    </w:p>
    <w:p w14:paraId="5CFB479E" w14:textId="77777777" w:rsidR="005606A5" w:rsidRPr="005606A5" w:rsidRDefault="005606A5" w:rsidP="005606A5">
      <w:pPr>
        <w:rPr>
          <w:lang w:val="en-CA"/>
        </w:rPr>
      </w:pPr>
      <w:r w:rsidRPr="005606A5">
        <w:rPr>
          <w:lang w:val="en-CA"/>
        </w:rPr>
        <w:pict w14:anchorId="3FB33FAC">
          <v:rect id="_x0000_i1094" style="width:0;height:1.5pt" o:hralign="center" o:hrstd="t" o:hr="t" fillcolor="#a0a0a0" stroked="f"/>
        </w:pict>
      </w:r>
    </w:p>
    <w:p w14:paraId="2EF75250" w14:textId="77777777" w:rsidR="005606A5" w:rsidRPr="005606A5" w:rsidRDefault="005606A5" w:rsidP="005606A5">
      <w:pPr>
        <w:rPr>
          <w:b/>
          <w:bCs/>
          <w:lang w:val="en-CA"/>
        </w:rPr>
      </w:pPr>
      <w:proofErr w:type="spellStart"/>
      <w:r w:rsidRPr="005606A5">
        <w:rPr>
          <w:b/>
          <w:bCs/>
          <w:lang w:val="en-CA"/>
        </w:rPr>
        <w:t>Conflictos</w:t>
      </w:r>
      <w:proofErr w:type="spellEnd"/>
      <w:r w:rsidRPr="005606A5">
        <w:rPr>
          <w:b/>
          <w:bCs/>
          <w:lang w:val="en-CA"/>
        </w:rPr>
        <w:t xml:space="preserve"> entre Gateway y WALKBY</w:t>
      </w:r>
    </w:p>
    <w:p w14:paraId="611D9FB3" w14:textId="77777777" w:rsidR="005606A5" w:rsidRPr="005606A5" w:rsidRDefault="005606A5" w:rsidP="005606A5">
      <w:pPr>
        <w:numPr>
          <w:ilvl w:val="0"/>
          <w:numId w:val="13"/>
        </w:numPr>
        <w:rPr>
          <w:lang w:val="es-MX"/>
        </w:rPr>
      </w:pPr>
      <w:r w:rsidRPr="005606A5">
        <w:rPr>
          <w:lang w:val="es-MX"/>
        </w:rPr>
        <w:t>Si un medidor tiene lecturas tanto de Gateway como de WALKBY en el mismo día:</w:t>
      </w:r>
    </w:p>
    <w:p w14:paraId="488491A9" w14:textId="77777777" w:rsidR="005606A5" w:rsidRPr="005606A5" w:rsidRDefault="005606A5" w:rsidP="005606A5">
      <w:pPr>
        <w:numPr>
          <w:ilvl w:val="1"/>
          <w:numId w:val="13"/>
        </w:numPr>
        <w:rPr>
          <w:lang w:val="es-MX"/>
        </w:rPr>
      </w:pPr>
      <w:r w:rsidRPr="005606A5">
        <w:rPr>
          <w:lang w:val="es-MX"/>
        </w:rPr>
        <w:lastRenderedPageBreak/>
        <w:t>Se eliminan las lecturas WALKBY (Gateway tiene precedencia).</w:t>
      </w:r>
    </w:p>
    <w:p w14:paraId="20D4CEFF" w14:textId="77777777" w:rsidR="005606A5" w:rsidRPr="005606A5" w:rsidRDefault="005606A5" w:rsidP="005606A5">
      <w:pPr>
        <w:numPr>
          <w:ilvl w:val="1"/>
          <w:numId w:val="13"/>
        </w:numPr>
        <w:rPr>
          <w:lang w:val="es-MX"/>
        </w:rPr>
      </w:pPr>
      <w:r w:rsidRPr="005606A5">
        <w:rPr>
          <w:lang w:val="es-MX"/>
        </w:rPr>
        <w:t xml:space="preserve">Los registros eliminados se documentan en la hoja </w:t>
      </w:r>
      <w:r w:rsidRPr="005606A5">
        <w:rPr>
          <w:b/>
          <w:bCs/>
          <w:lang w:val="es-MX"/>
        </w:rPr>
        <w:t>Eliminados</w:t>
      </w:r>
      <w:r w:rsidRPr="005606A5">
        <w:rPr>
          <w:lang w:val="es-MX"/>
        </w:rPr>
        <w:t xml:space="preserve"> con motivo </w:t>
      </w:r>
      <w:r w:rsidRPr="005606A5">
        <w:rPr>
          <w:i/>
          <w:iCs/>
          <w:lang w:val="es-MX"/>
        </w:rPr>
        <w:t>Conflicto con lectura Gateway</w:t>
      </w:r>
      <w:r w:rsidRPr="005606A5">
        <w:rPr>
          <w:lang w:val="es-MX"/>
        </w:rPr>
        <w:t>.</w:t>
      </w:r>
    </w:p>
    <w:p w14:paraId="1F15D4DF" w14:textId="77777777" w:rsidR="005606A5" w:rsidRPr="005606A5" w:rsidRDefault="005606A5" w:rsidP="005606A5">
      <w:pPr>
        <w:numPr>
          <w:ilvl w:val="0"/>
          <w:numId w:val="13"/>
        </w:numPr>
        <w:rPr>
          <w:lang w:val="es-MX"/>
        </w:rPr>
      </w:pPr>
      <w:r w:rsidRPr="005606A5">
        <w:rPr>
          <w:lang w:val="es-MX"/>
        </w:rPr>
        <w:t>Después de resolver los conflictos, la clasificación puede transformarse (ejemplo: de DIARIO / WALKBY a DIARIO).</w:t>
      </w:r>
    </w:p>
    <w:p w14:paraId="23942663" w14:textId="77777777" w:rsidR="005606A5" w:rsidRPr="005606A5" w:rsidRDefault="005606A5" w:rsidP="005606A5">
      <w:pPr>
        <w:rPr>
          <w:lang w:val="en-CA"/>
        </w:rPr>
      </w:pPr>
      <w:r w:rsidRPr="005606A5">
        <w:rPr>
          <w:lang w:val="en-CA"/>
        </w:rPr>
        <w:pict w14:anchorId="5A9E8E7D">
          <v:rect id="_x0000_i1095" style="width:0;height:1.5pt" o:hralign="center" o:hrstd="t" o:hr="t" fillcolor="#a0a0a0" stroked="f"/>
        </w:pict>
      </w:r>
    </w:p>
    <w:p w14:paraId="0591605C" w14:textId="77777777" w:rsidR="005606A5" w:rsidRPr="005606A5" w:rsidRDefault="005606A5" w:rsidP="005606A5">
      <w:pPr>
        <w:rPr>
          <w:b/>
          <w:bCs/>
          <w:lang w:val="es-MX"/>
        </w:rPr>
      </w:pPr>
      <w:r w:rsidRPr="005606A5">
        <w:rPr>
          <w:b/>
          <w:bCs/>
          <w:lang w:val="es-MX"/>
        </w:rPr>
        <w:t>Medidores faltantes</w:t>
      </w:r>
    </w:p>
    <w:p w14:paraId="352A6C55" w14:textId="77777777" w:rsidR="005606A5" w:rsidRPr="005606A5" w:rsidRDefault="005606A5" w:rsidP="005606A5">
      <w:pPr>
        <w:rPr>
          <w:lang w:val="es-MX"/>
        </w:rPr>
      </w:pPr>
      <w:r w:rsidRPr="005606A5">
        <w:rPr>
          <w:lang w:val="es-MX"/>
        </w:rPr>
        <w:t>Si se proporcionó un archivo con el listado completo de medidores, se agregan filas para aquellos que no aparecen en las lecturas:</w:t>
      </w:r>
    </w:p>
    <w:p w14:paraId="378ADA96" w14:textId="77777777" w:rsidR="005606A5" w:rsidRPr="005606A5" w:rsidRDefault="005606A5" w:rsidP="005606A5">
      <w:pPr>
        <w:numPr>
          <w:ilvl w:val="0"/>
          <w:numId w:val="14"/>
        </w:numPr>
        <w:rPr>
          <w:lang w:val="en-CA"/>
        </w:rPr>
      </w:pPr>
      <w:proofErr w:type="spellStart"/>
      <w:r w:rsidRPr="005606A5">
        <w:rPr>
          <w:b/>
          <w:bCs/>
          <w:lang w:val="en-CA"/>
        </w:rPr>
        <w:t>Clasificación</w:t>
      </w:r>
      <w:proofErr w:type="spellEnd"/>
      <w:r w:rsidRPr="005606A5">
        <w:rPr>
          <w:b/>
          <w:bCs/>
          <w:lang w:val="en-CA"/>
        </w:rPr>
        <w:t xml:space="preserve"> = SIN LECTURA</w:t>
      </w:r>
      <w:r w:rsidRPr="005606A5">
        <w:rPr>
          <w:lang w:val="en-CA"/>
        </w:rPr>
        <w:t>.</w:t>
      </w:r>
    </w:p>
    <w:p w14:paraId="64F080EF" w14:textId="77777777" w:rsidR="005606A5" w:rsidRPr="005606A5" w:rsidRDefault="005606A5" w:rsidP="005606A5">
      <w:pPr>
        <w:numPr>
          <w:ilvl w:val="0"/>
          <w:numId w:val="14"/>
        </w:numPr>
        <w:rPr>
          <w:lang w:val="es-MX"/>
        </w:rPr>
      </w:pPr>
      <w:r w:rsidRPr="005606A5">
        <w:rPr>
          <w:b/>
          <w:bCs/>
          <w:lang w:val="es-MX"/>
        </w:rPr>
        <w:t>Incidencia = SIN INCIDENCIA</w:t>
      </w:r>
      <w:r w:rsidRPr="005606A5">
        <w:rPr>
          <w:lang w:val="es-MX"/>
        </w:rPr>
        <w:t xml:space="preserve"> (o CON INCIDENCIA si aparecen en el archivo de incidencias).</w:t>
      </w:r>
    </w:p>
    <w:p w14:paraId="798F45DC" w14:textId="77777777" w:rsidR="005606A5" w:rsidRPr="005606A5" w:rsidRDefault="005606A5" w:rsidP="005606A5">
      <w:pPr>
        <w:numPr>
          <w:ilvl w:val="0"/>
          <w:numId w:val="14"/>
        </w:numPr>
        <w:rPr>
          <w:lang w:val="en-CA"/>
        </w:rPr>
      </w:pPr>
      <w:proofErr w:type="spellStart"/>
      <w:r w:rsidRPr="005606A5">
        <w:rPr>
          <w:lang w:val="en-CA"/>
        </w:rPr>
        <w:t>Columnas</w:t>
      </w:r>
      <w:proofErr w:type="spellEnd"/>
      <w:r w:rsidRPr="005606A5">
        <w:rPr>
          <w:lang w:val="en-CA"/>
        </w:rPr>
        <w:t xml:space="preserve"> de </w:t>
      </w:r>
      <w:proofErr w:type="spellStart"/>
      <w:r w:rsidRPr="005606A5">
        <w:rPr>
          <w:lang w:val="en-CA"/>
        </w:rPr>
        <w:t>fecha</w:t>
      </w:r>
      <w:proofErr w:type="spellEnd"/>
      <w:r w:rsidRPr="005606A5">
        <w:rPr>
          <w:lang w:val="en-CA"/>
        </w:rPr>
        <w:t xml:space="preserve"> </w:t>
      </w:r>
      <w:proofErr w:type="spellStart"/>
      <w:r w:rsidRPr="005606A5">
        <w:rPr>
          <w:lang w:val="en-CA"/>
        </w:rPr>
        <w:t>en</w:t>
      </w:r>
      <w:proofErr w:type="spellEnd"/>
      <w:r w:rsidRPr="005606A5">
        <w:rPr>
          <w:lang w:val="en-CA"/>
        </w:rPr>
        <w:t xml:space="preserve"> 0.</w:t>
      </w:r>
    </w:p>
    <w:p w14:paraId="0877FE7D" w14:textId="77777777" w:rsidR="005606A5" w:rsidRPr="005606A5" w:rsidRDefault="005606A5" w:rsidP="005606A5">
      <w:pPr>
        <w:numPr>
          <w:ilvl w:val="0"/>
          <w:numId w:val="14"/>
        </w:numPr>
        <w:rPr>
          <w:lang w:val="en-CA"/>
        </w:rPr>
      </w:pPr>
      <w:proofErr w:type="spellStart"/>
      <w:r w:rsidRPr="005606A5">
        <w:rPr>
          <w:b/>
          <w:bCs/>
          <w:lang w:val="en-CA"/>
        </w:rPr>
        <w:t>Numero</w:t>
      </w:r>
      <w:proofErr w:type="spellEnd"/>
      <w:r w:rsidRPr="005606A5">
        <w:rPr>
          <w:b/>
          <w:bCs/>
          <w:lang w:val="en-CA"/>
        </w:rPr>
        <w:t xml:space="preserve"> de </w:t>
      </w:r>
      <w:proofErr w:type="spellStart"/>
      <w:r w:rsidRPr="005606A5">
        <w:rPr>
          <w:b/>
          <w:bCs/>
          <w:lang w:val="en-CA"/>
        </w:rPr>
        <w:t>Lecturas</w:t>
      </w:r>
      <w:proofErr w:type="spellEnd"/>
      <w:r w:rsidRPr="005606A5">
        <w:rPr>
          <w:b/>
          <w:bCs/>
          <w:lang w:val="en-CA"/>
        </w:rPr>
        <w:t xml:space="preserve"> = 0</w:t>
      </w:r>
      <w:r w:rsidRPr="005606A5">
        <w:rPr>
          <w:lang w:val="en-CA"/>
        </w:rPr>
        <w:t>.</w:t>
      </w:r>
    </w:p>
    <w:p w14:paraId="7E6AB4BC" w14:textId="77777777" w:rsidR="005606A5" w:rsidRPr="005606A5" w:rsidRDefault="005606A5" w:rsidP="005606A5">
      <w:pPr>
        <w:numPr>
          <w:ilvl w:val="0"/>
          <w:numId w:val="14"/>
        </w:numPr>
        <w:rPr>
          <w:lang w:val="en-CA"/>
        </w:rPr>
      </w:pPr>
      <w:r w:rsidRPr="005606A5">
        <w:rPr>
          <w:b/>
          <w:bCs/>
          <w:lang w:val="en-CA"/>
        </w:rPr>
        <w:t xml:space="preserve">Dias </w:t>
      </w:r>
      <w:proofErr w:type="spellStart"/>
      <w:r w:rsidRPr="005606A5">
        <w:rPr>
          <w:b/>
          <w:bCs/>
          <w:lang w:val="en-CA"/>
        </w:rPr>
        <w:t>Lecturados</w:t>
      </w:r>
      <w:proofErr w:type="spellEnd"/>
      <w:r w:rsidRPr="005606A5">
        <w:rPr>
          <w:b/>
          <w:bCs/>
          <w:lang w:val="en-CA"/>
        </w:rPr>
        <w:t xml:space="preserve"> = 0</w:t>
      </w:r>
      <w:r w:rsidRPr="005606A5">
        <w:rPr>
          <w:lang w:val="en-CA"/>
        </w:rPr>
        <w:t>.</w:t>
      </w:r>
    </w:p>
    <w:p w14:paraId="5EA47A65" w14:textId="77777777" w:rsidR="005606A5" w:rsidRPr="005606A5" w:rsidRDefault="005606A5" w:rsidP="005606A5">
      <w:pPr>
        <w:rPr>
          <w:lang w:val="en-CA"/>
        </w:rPr>
      </w:pPr>
      <w:r w:rsidRPr="005606A5">
        <w:rPr>
          <w:lang w:val="en-CA"/>
        </w:rPr>
        <w:pict w14:anchorId="0FCD258F">
          <v:rect id="_x0000_i1096" style="width:0;height:1.5pt" o:hralign="center" o:hrstd="t" o:hr="t" fillcolor="#a0a0a0" stroked="f"/>
        </w:pict>
      </w:r>
    </w:p>
    <w:p w14:paraId="66F85652" w14:textId="77777777" w:rsidR="005606A5" w:rsidRPr="005606A5" w:rsidRDefault="005606A5" w:rsidP="005606A5">
      <w:pPr>
        <w:rPr>
          <w:b/>
          <w:bCs/>
          <w:lang w:val="es-MX"/>
        </w:rPr>
      </w:pPr>
      <w:r w:rsidRPr="005606A5">
        <w:rPr>
          <w:b/>
          <w:bCs/>
          <w:lang w:val="es-MX"/>
        </w:rPr>
        <w:t xml:space="preserve">Reglas de eliminación de lecturas antes del </w:t>
      </w:r>
      <w:proofErr w:type="spellStart"/>
      <w:r w:rsidRPr="005606A5">
        <w:rPr>
          <w:b/>
          <w:bCs/>
          <w:lang w:val="es-MX"/>
        </w:rPr>
        <w:t>pivot</w:t>
      </w:r>
      <w:proofErr w:type="spellEnd"/>
    </w:p>
    <w:p w14:paraId="60147BA0" w14:textId="77777777" w:rsidR="005606A5" w:rsidRPr="005606A5" w:rsidRDefault="005606A5" w:rsidP="005606A5">
      <w:pPr>
        <w:rPr>
          <w:lang w:val="en-CA"/>
        </w:rPr>
      </w:pPr>
      <w:r w:rsidRPr="005606A5">
        <w:rPr>
          <w:b/>
          <w:bCs/>
          <w:lang w:val="en-CA"/>
        </w:rPr>
        <w:t>Gateway</w:t>
      </w:r>
    </w:p>
    <w:p w14:paraId="0CD7A24A" w14:textId="77777777" w:rsidR="005606A5" w:rsidRPr="005606A5" w:rsidRDefault="005606A5" w:rsidP="005606A5">
      <w:pPr>
        <w:numPr>
          <w:ilvl w:val="0"/>
          <w:numId w:val="15"/>
        </w:numPr>
        <w:rPr>
          <w:lang w:val="es-MX"/>
        </w:rPr>
      </w:pPr>
      <w:r w:rsidRPr="005606A5">
        <w:rPr>
          <w:lang w:val="es-MX"/>
        </w:rPr>
        <w:t>Máximo 7 lecturas por día y medidor.</w:t>
      </w:r>
    </w:p>
    <w:p w14:paraId="47799958" w14:textId="77777777" w:rsidR="005606A5" w:rsidRPr="005606A5" w:rsidRDefault="005606A5" w:rsidP="005606A5">
      <w:pPr>
        <w:numPr>
          <w:ilvl w:val="0"/>
          <w:numId w:val="15"/>
        </w:numPr>
        <w:rPr>
          <w:lang w:val="es-MX"/>
        </w:rPr>
      </w:pPr>
      <w:r w:rsidRPr="005606A5">
        <w:rPr>
          <w:lang w:val="es-MX"/>
        </w:rPr>
        <w:t>Se priorizan lecturas espaciadas y más recientes.</w:t>
      </w:r>
    </w:p>
    <w:p w14:paraId="1EFCA21B" w14:textId="77777777" w:rsidR="005606A5" w:rsidRPr="005606A5" w:rsidRDefault="005606A5" w:rsidP="005606A5">
      <w:pPr>
        <w:numPr>
          <w:ilvl w:val="0"/>
          <w:numId w:val="15"/>
        </w:numPr>
        <w:rPr>
          <w:lang w:val="es-MX"/>
        </w:rPr>
      </w:pPr>
      <w:r w:rsidRPr="005606A5">
        <w:rPr>
          <w:lang w:val="es-MX"/>
        </w:rPr>
        <w:t xml:space="preserve">Lecturas eliminadas → motivo </w:t>
      </w:r>
      <w:r w:rsidRPr="005606A5">
        <w:rPr>
          <w:i/>
          <w:iCs/>
          <w:lang w:val="es-MX"/>
        </w:rPr>
        <w:t>Más de 7 lecturas por día</w:t>
      </w:r>
      <w:r w:rsidRPr="005606A5">
        <w:rPr>
          <w:lang w:val="es-MX"/>
        </w:rPr>
        <w:t>.</w:t>
      </w:r>
    </w:p>
    <w:p w14:paraId="5CE3B72E" w14:textId="77777777" w:rsidR="005606A5" w:rsidRPr="005606A5" w:rsidRDefault="005606A5" w:rsidP="005606A5">
      <w:pPr>
        <w:rPr>
          <w:lang w:val="en-CA"/>
        </w:rPr>
      </w:pPr>
      <w:r w:rsidRPr="005606A5">
        <w:rPr>
          <w:b/>
          <w:bCs/>
          <w:lang w:val="en-CA"/>
        </w:rPr>
        <w:t>WALKBY</w:t>
      </w:r>
    </w:p>
    <w:p w14:paraId="26F74398" w14:textId="77777777" w:rsidR="005606A5" w:rsidRPr="005606A5" w:rsidRDefault="005606A5" w:rsidP="005606A5">
      <w:pPr>
        <w:numPr>
          <w:ilvl w:val="0"/>
          <w:numId w:val="16"/>
        </w:numPr>
        <w:rPr>
          <w:lang w:val="es-MX"/>
        </w:rPr>
      </w:pPr>
      <w:r w:rsidRPr="005606A5">
        <w:rPr>
          <w:lang w:val="es-MX"/>
        </w:rPr>
        <w:t>Se conserva solo la última lectura del día si hay duplicados.</w:t>
      </w:r>
    </w:p>
    <w:p w14:paraId="76E8D690" w14:textId="77777777" w:rsidR="005606A5" w:rsidRPr="005606A5" w:rsidRDefault="005606A5" w:rsidP="005606A5">
      <w:pPr>
        <w:numPr>
          <w:ilvl w:val="0"/>
          <w:numId w:val="16"/>
        </w:numPr>
        <w:rPr>
          <w:lang w:val="es-MX"/>
        </w:rPr>
      </w:pPr>
      <w:r w:rsidRPr="005606A5">
        <w:rPr>
          <w:lang w:val="es-MX"/>
        </w:rPr>
        <w:t xml:space="preserve">WALKBY puro → solo se permite la primera lectura del mes. Las demás se eliminan con motivo </w:t>
      </w:r>
      <w:r w:rsidRPr="005606A5">
        <w:rPr>
          <w:i/>
          <w:iCs/>
          <w:lang w:val="es-MX"/>
        </w:rPr>
        <w:t>Lectura WALKBY adicional en el mes</w:t>
      </w:r>
      <w:r w:rsidRPr="005606A5">
        <w:rPr>
          <w:lang w:val="es-MX"/>
        </w:rPr>
        <w:t>.</w:t>
      </w:r>
    </w:p>
    <w:p w14:paraId="5D7C42EE" w14:textId="77777777" w:rsidR="005606A5" w:rsidRPr="005606A5" w:rsidRDefault="005606A5" w:rsidP="005606A5">
      <w:pPr>
        <w:rPr>
          <w:lang w:val="en-CA"/>
        </w:rPr>
      </w:pPr>
      <w:proofErr w:type="spellStart"/>
      <w:r w:rsidRPr="005606A5">
        <w:rPr>
          <w:b/>
          <w:bCs/>
          <w:lang w:val="en-CA"/>
        </w:rPr>
        <w:t>Incidencias</w:t>
      </w:r>
      <w:proofErr w:type="spellEnd"/>
      <w:r w:rsidRPr="005606A5">
        <w:rPr>
          <w:b/>
          <w:bCs/>
          <w:lang w:val="en-CA"/>
        </w:rPr>
        <w:t xml:space="preserve"> y </w:t>
      </w:r>
      <w:proofErr w:type="spellStart"/>
      <w:r w:rsidRPr="005606A5">
        <w:rPr>
          <w:b/>
          <w:bCs/>
          <w:lang w:val="en-CA"/>
        </w:rPr>
        <w:t>conflictos</w:t>
      </w:r>
      <w:proofErr w:type="spellEnd"/>
    </w:p>
    <w:p w14:paraId="03207E9B" w14:textId="77777777" w:rsidR="005606A5" w:rsidRPr="005606A5" w:rsidRDefault="005606A5" w:rsidP="005606A5">
      <w:pPr>
        <w:numPr>
          <w:ilvl w:val="0"/>
          <w:numId w:val="17"/>
        </w:numPr>
        <w:rPr>
          <w:lang w:val="es-MX"/>
        </w:rPr>
      </w:pPr>
      <w:r w:rsidRPr="005606A5">
        <w:rPr>
          <w:lang w:val="es-MX"/>
        </w:rPr>
        <w:t xml:space="preserve">Eliminaciones adicionales se documentan en </w:t>
      </w:r>
      <w:r w:rsidRPr="005606A5">
        <w:rPr>
          <w:b/>
          <w:bCs/>
          <w:lang w:val="es-MX"/>
        </w:rPr>
        <w:t>Eliminados</w:t>
      </w:r>
      <w:r w:rsidRPr="005606A5">
        <w:rPr>
          <w:lang w:val="es-MX"/>
        </w:rPr>
        <w:t xml:space="preserve"> con su motivo.</w:t>
      </w:r>
    </w:p>
    <w:p w14:paraId="10A5A121" w14:textId="77777777" w:rsidR="005606A5" w:rsidRPr="005606A5" w:rsidRDefault="005606A5" w:rsidP="005606A5">
      <w:pPr>
        <w:rPr>
          <w:lang w:val="en-CA"/>
        </w:rPr>
      </w:pPr>
      <w:r w:rsidRPr="005606A5">
        <w:rPr>
          <w:lang w:val="en-CA"/>
        </w:rPr>
        <w:pict w14:anchorId="4C2691C0">
          <v:rect id="_x0000_i1097" style="width:0;height:1.5pt" o:hralign="center" o:hrstd="t" o:hr="t" fillcolor="#a0a0a0" stroked="f"/>
        </w:pict>
      </w:r>
    </w:p>
    <w:p w14:paraId="3D2337E5" w14:textId="77777777" w:rsidR="005606A5" w:rsidRPr="005606A5" w:rsidRDefault="005606A5" w:rsidP="005606A5">
      <w:pPr>
        <w:rPr>
          <w:b/>
          <w:bCs/>
          <w:lang w:val="en-CA"/>
        </w:rPr>
      </w:pPr>
      <w:proofErr w:type="spellStart"/>
      <w:r w:rsidRPr="005606A5">
        <w:rPr>
          <w:b/>
          <w:bCs/>
          <w:lang w:val="en-CA"/>
        </w:rPr>
        <w:lastRenderedPageBreak/>
        <w:t>Lecturas</w:t>
      </w:r>
      <w:proofErr w:type="spellEnd"/>
      <w:r w:rsidRPr="005606A5">
        <w:rPr>
          <w:b/>
          <w:bCs/>
          <w:lang w:val="en-CA"/>
        </w:rPr>
        <w:t xml:space="preserve"> </w:t>
      </w:r>
      <w:proofErr w:type="spellStart"/>
      <w:r w:rsidRPr="005606A5">
        <w:rPr>
          <w:b/>
          <w:bCs/>
          <w:lang w:val="en-CA"/>
        </w:rPr>
        <w:t>valorizables</w:t>
      </w:r>
      <w:proofErr w:type="spellEnd"/>
    </w:p>
    <w:p w14:paraId="0B2432EC" w14:textId="77777777" w:rsidR="005606A5" w:rsidRPr="005606A5" w:rsidRDefault="005606A5" w:rsidP="005606A5">
      <w:pPr>
        <w:numPr>
          <w:ilvl w:val="0"/>
          <w:numId w:val="18"/>
        </w:numPr>
        <w:rPr>
          <w:lang w:val="es-MX"/>
        </w:rPr>
      </w:pPr>
      <w:r w:rsidRPr="005606A5">
        <w:rPr>
          <w:lang w:val="es-MX"/>
        </w:rPr>
        <w:t>Se consideran valorizables principalmente los medidores con:</w:t>
      </w:r>
    </w:p>
    <w:p w14:paraId="06C23C56" w14:textId="77777777" w:rsidR="005606A5" w:rsidRPr="005606A5" w:rsidRDefault="005606A5" w:rsidP="005606A5">
      <w:pPr>
        <w:numPr>
          <w:ilvl w:val="1"/>
          <w:numId w:val="18"/>
        </w:numPr>
        <w:rPr>
          <w:lang w:val="en-CA"/>
        </w:rPr>
      </w:pPr>
      <w:proofErr w:type="spellStart"/>
      <w:r w:rsidRPr="005606A5">
        <w:rPr>
          <w:b/>
          <w:bCs/>
          <w:lang w:val="en-CA"/>
        </w:rPr>
        <w:t>Clasificación</w:t>
      </w:r>
      <w:proofErr w:type="spellEnd"/>
      <w:r w:rsidRPr="005606A5">
        <w:rPr>
          <w:b/>
          <w:bCs/>
          <w:lang w:val="en-CA"/>
        </w:rPr>
        <w:t xml:space="preserve"> = DIARIO</w:t>
      </w:r>
      <w:r w:rsidRPr="005606A5">
        <w:rPr>
          <w:lang w:val="en-CA"/>
        </w:rPr>
        <w:t>.</w:t>
      </w:r>
    </w:p>
    <w:p w14:paraId="64917659" w14:textId="77777777" w:rsidR="005606A5" w:rsidRPr="005606A5" w:rsidRDefault="005606A5" w:rsidP="005606A5">
      <w:pPr>
        <w:numPr>
          <w:ilvl w:val="1"/>
          <w:numId w:val="18"/>
        </w:numPr>
        <w:rPr>
          <w:lang w:val="en-CA"/>
        </w:rPr>
      </w:pPr>
      <w:proofErr w:type="spellStart"/>
      <w:r w:rsidRPr="005606A5">
        <w:rPr>
          <w:b/>
          <w:bCs/>
          <w:lang w:val="en-CA"/>
        </w:rPr>
        <w:t>Incidencia</w:t>
      </w:r>
      <w:proofErr w:type="spellEnd"/>
      <w:r w:rsidRPr="005606A5">
        <w:rPr>
          <w:b/>
          <w:bCs/>
          <w:lang w:val="en-CA"/>
        </w:rPr>
        <w:t xml:space="preserve"> = SIN INCIDENCIA</w:t>
      </w:r>
      <w:r w:rsidRPr="005606A5">
        <w:rPr>
          <w:lang w:val="en-CA"/>
        </w:rPr>
        <w:t>.</w:t>
      </w:r>
    </w:p>
    <w:p w14:paraId="3B761CA2" w14:textId="77777777" w:rsidR="005606A5" w:rsidRPr="005606A5" w:rsidRDefault="005606A5" w:rsidP="005606A5">
      <w:pPr>
        <w:numPr>
          <w:ilvl w:val="0"/>
          <w:numId w:val="18"/>
        </w:numPr>
        <w:rPr>
          <w:lang w:val="es-MX"/>
        </w:rPr>
      </w:pPr>
      <w:r w:rsidRPr="005606A5">
        <w:rPr>
          <w:lang w:val="es-MX"/>
        </w:rPr>
        <w:t>También pueden incluirse algunos casos de WALKBY o INTERMITENTE / WALKBY según política.</w:t>
      </w:r>
    </w:p>
    <w:p w14:paraId="3D3546B2" w14:textId="77777777" w:rsidR="005606A5" w:rsidRPr="005606A5" w:rsidRDefault="005606A5" w:rsidP="005606A5">
      <w:pPr>
        <w:numPr>
          <w:ilvl w:val="0"/>
          <w:numId w:val="18"/>
        </w:numPr>
        <w:rPr>
          <w:lang w:val="es-MX"/>
        </w:rPr>
      </w:pPr>
      <w:r w:rsidRPr="005606A5">
        <w:rPr>
          <w:lang w:val="es-MX"/>
        </w:rPr>
        <w:t xml:space="preserve">Las hojas </w:t>
      </w:r>
      <w:r w:rsidRPr="005606A5">
        <w:rPr>
          <w:b/>
          <w:bCs/>
          <w:lang w:val="es-MX"/>
        </w:rPr>
        <w:t>VALORIZABLE GATEWAY</w:t>
      </w:r>
      <w:r w:rsidRPr="005606A5">
        <w:rPr>
          <w:lang w:val="es-MX"/>
        </w:rPr>
        <w:t xml:space="preserve"> y </w:t>
      </w:r>
      <w:r w:rsidRPr="005606A5">
        <w:rPr>
          <w:b/>
          <w:bCs/>
          <w:lang w:val="es-MX"/>
        </w:rPr>
        <w:t>VALORIZABLE WALKBY</w:t>
      </w:r>
      <w:r w:rsidRPr="005606A5">
        <w:rPr>
          <w:lang w:val="es-MX"/>
        </w:rPr>
        <w:t xml:space="preserve"> se generan directamente a partir de estas condiciones.</w:t>
      </w:r>
    </w:p>
    <w:p w14:paraId="3FE5FE52" w14:textId="77777777" w:rsidR="005606A5" w:rsidRPr="005606A5" w:rsidRDefault="005606A5" w:rsidP="005606A5">
      <w:pPr>
        <w:rPr>
          <w:lang w:val="en-CA"/>
        </w:rPr>
      </w:pPr>
      <w:r w:rsidRPr="005606A5">
        <w:rPr>
          <w:lang w:val="en-CA"/>
        </w:rPr>
        <w:pict w14:anchorId="7EB2526E">
          <v:rect id="_x0000_i1098" style="width:0;height:1.5pt" o:hralign="center" o:hrstd="t" o:hr="t" fillcolor="#a0a0a0" stroked="f"/>
        </w:pict>
      </w:r>
    </w:p>
    <w:p w14:paraId="755A5997" w14:textId="77777777" w:rsidR="005606A5" w:rsidRPr="005606A5" w:rsidRDefault="005606A5" w:rsidP="005606A5">
      <w:pPr>
        <w:rPr>
          <w:b/>
          <w:bCs/>
          <w:lang w:val="en-CA"/>
        </w:rPr>
      </w:pPr>
      <w:r w:rsidRPr="005606A5">
        <w:rPr>
          <w:b/>
          <w:bCs/>
          <w:lang w:val="en-CA"/>
        </w:rPr>
        <w:t xml:space="preserve">Uso </w:t>
      </w:r>
      <w:proofErr w:type="spellStart"/>
      <w:r w:rsidRPr="005606A5">
        <w:rPr>
          <w:b/>
          <w:bCs/>
          <w:lang w:val="en-CA"/>
        </w:rPr>
        <w:t>práctico</w:t>
      </w:r>
      <w:proofErr w:type="spellEnd"/>
      <w:r w:rsidRPr="005606A5">
        <w:rPr>
          <w:b/>
          <w:bCs/>
          <w:lang w:val="en-CA"/>
        </w:rPr>
        <w:t xml:space="preserve"> </w:t>
      </w:r>
      <w:proofErr w:type="spellStart"/>
      <w:r w:rsidRPr="005606A5">
        <w:rPr>
          <w:b/>
          <w:bCs/>
          <w:lang w:val="en-CA"/>
        </w:rPr>
        <w:t>por</w:t>
      </w:r>
      <w:proofErr w:type="spellEnd"/>
      <w:r w:rsidRPr="005606A5">
        <w:rPr>
          <w:b/>
          <w:bCs/>
          <w:lang w:val="en-CA"/>
        </w:rPr>
        <w:t xml:space="preserve"> </w:t>
      </w:r>
      <w:proofErr w:type="spellStart"/>
      <w:r w:rsidRPr="005606A5">
        <w:rPr>
          <w:b/>
          <w:bCs/>
          <w:lang w:val="en-CA"/>
        </w:rPr>
        <w:t>el</w:t>
      </w:r>
      <w:proofErr w:type="spellEnd"/>
      <w:r w:rsidRPr="005606A5">
        <w:rPr>
          <w:b/>
          <w:bCs/>
          <w:lang w:val="en-CA"/>
        </w:rPr>
        <w:t xml:space="preserve"> </w:t>
      </w:r>
      <w:proofErr w:type="spellStart"/>
      <w:r w:rsidRPr="005606A5">
        <w:rPr>
          <w:b/>
          <w:bCs/>
          <w:lang w:val="en-CA"/>
        </w:rPr>
        <w:t>operador</w:t>
      </w:r>
      <w:proofErr w:type="spellEnd"/>
    </w:p>
    <w:p w14:paraId="262BF2D6" w14:textId="77777777" w:rsidR="005606A5" w:rsidRPr="005606A5" w:rsidRDefault="005606A5" w:rsidP="005606A5">
      <w:pPr>
        <w:numPr>
          <w:ilvl w:val="0"/>
          <w:numId w:val="19"/>
        </w:numPr>
        <w:rPr>
          <w:lang w:val="es-MX"/>
        </w:rPr>
      </w:pPr>
      <w:r w:rsidRPr="005606A5">
        <w:rPr>
          <w:lang w:val="es-MX"/>
        </w:rPr>
        <w:t>Verifique la fila de un medidor:</w:t>
      </w:r>
    </w:p>
    <w:p w14:paraId="7F0FD4AE" w14:textId="77777777" w:rsidR="005606A5" w:rsidRPr="005606A5" w:rsidRDefault="005606A5" w:rsidP="005606A5">
      <w:pPr>
        <w:numPr>
          <w:ilvl w:val="1"/>
          <w:numId w:val="19"/>
        </w:numPr>
        <w:rPr>
          <w:lang w:val="es-MX"/>
        </w:rPr>
      </w:pPr>
      <w:r w:rsidRPr="005606A5">
        <w:rPr>
          <w:lang w:val="es-MX"/>
        </w:rPr>
        <w:t xml:space="preserve">Si </w:t>
      </w:r>
      <w:r w:rsidRPr="005606A5">
        <w:rPr>
          <w:b/>
          <w:bCs/>
          <w:lang w:val="es-MX"/>
        </w:rPr>
        <w:t>Numero de Lecturas</w:t>
      </w:r>
      <w:r w:rsidRPr="005606A5">
        <w:rPr>
          <w:lang w:val="es-MX"/>
        </w:rPr>
        <w:t xml:space="preserve"> es menor a lo esperado, consulte </w:t>
      </w:r>
      <w:r w:rsidRPr="005606A5">
        <w:rPr>
          <w:b/>
          <w:bCs/>
          <w:lang w:val="es-MX"/>
        </w:rPr>
        <w:t>Eliminados</w:t>
      </w:r>
      <w:r w:rsidRPr="005606A5">
        <w:rPr>
          <w:lang w:val="es-MX"/>
        </w:rPr>
        <w:t xml:space="preserve"> para ver los motivos.</w:t>
      </w:r>
    </w:p>
    <w:p w14:paraId="1D5F085B" w14:textId="77777777" w:rsidR="005606A5" w:rsidRPr="005606A5" w:rsidRDefault="005606A5" w:rsidP="005606A5">
      <w:pPr>
        <w:numPr>
          <w:ilvl w:val="1"/>
          <w:numId w:val="19"/>
        </w:numPr>
        <w:rPr>
          <w:lang w:val="es-MX"/>
        </w:rPr>
      </w:pPr>
      <w:r w:rsidRPr="005606A5">
        <w:rPr>
          <w:lang w:val="es-MX"/>
        </w:rPr>
        <w:t xml:space="preserve">Si </w:t>
      </w:r>
      <w:r w:rsidRPr="005606A5">
        <w:rPr>
          <w:b/>
          <w:bCs/>
          <w:lang w:val="es-MX"/>
        </w:rPr>
        <w:t>Incidencia = CON INCIDENCIA</w:t>
      </w:r>
      <w:r w:rsidRPr="005606A5">
        <w:rPr>
          <w:lang w:val="es-MX"/>
        </w:rPr>
        <w:t>, revise el detalle y el archivo de incidencias.</w:t>
      </w:r>
    </w:p>
    <w:p w14:paraId="61D04953" w14:textId="77777777" w:rsidR="005606A5" w:rsidRPr="005606A5" w:rsidRDefault="005606A5" w:rsidP="005606A5">
      <w:pPr>
        <w:numPr>
          <w:ilvl w:val="1"/>
          <w:numId w:val="19"/>
        </w:numPr>
        <w:rPr>
          <w:lang w:val="es-MX"/>
        </w:rPr>
      </w:pPr>
      <w:r w:rsidRPr="005606A5">
        <w:rPr>
          <w:lang w:val="es-MX"/>
        </w:rPr>
        <w:t xml:space="preserve">Si aparece como </w:t>
      </w:r>
      <w:r w:rsidRPr="005606A5">
        <w:rPr>
          <w:b/>
          <w:bCs/>
          <w:lang w:val="es-MX"/>
        </w:rPr>
        <w:t>SIN LECTURA</w:t>
      </w:r>
      <w:r w:rsidRPr="005606A5">
        <w:rPr>
          <w:lang w:val="es-MX"/>
        </w:rPr>
        <w:t xml:space="preserve">, confirme que el archivo de entrada contenía ese </w:t>
      </w:r>
      <w:r w:rsidRPr="005606A5">
        <w:rPr>
          <w:i/>
          <w:iCs/>
          <w:lang w:val="es-MX"/>
        </w:rPr>
        <w:t>Meter ID</w:t>
      </w:r>
      <w:r w:rsidRPr="005606A5">
        <w:rPr>
          <w:lang w:val="es-MX"/>
        </w:rPr>
        <w:t>.</w:t>
      </w:r>
    </w:p>
    <w:p w14:paraId="0E99CCD2" w14:textId="77777777" w:rsidR="005606A5" w:rsidRPr="005606A5" w:rsidRDefault="005606A5" w:rsidP="005606A5">
      <w:pPr>
        <w:numPr>
          <w:ilvl w:val="0"/>
          <w:numId w:val="19"/>
        </w:numPr>
        <w:rPr>
          <w:lang w:val="es-MX"/>
        </w:rPr>
      </w:pPr>
      <w:r w:rsidRPr="005606A5">
        <w:rPr>
          <w:lang w:val="es-MX"/>
        </w:rPr>
        <w:t>Para cambiar la política (ejemplo: permitir más de 7 lecturas/día), se debe ajustar la configuración del script y volver a ejecutar.</w:t>
      </w:r>
    </w:p>
    <w:p w14:paraId="3D535BB2" w14:textId="77777777" w:rsidR="005606A5" w:rsidRPr="005606A5" w:rsidRDefault="005606A5" w:rsidP="005606A5">
      <w:pPr>
        <w:rPr>
          <w:lang w:val="en-CA"/>
        </w:rPr>
      </w:pPr>
      <w:r w:rsidRPr="005606A5">
        <w:rPr>
          <w:lang w:val="en-CA"/>
        </w:rPr>
        <w:pict w14:anchorId="1A114471">
          <v:rect id="_x0000_i1099" style="width:0;height:1.5pt" o:hralign="center" o:hrstd="t" o:hr="t" fillcolor="#a0a0a0" stroked="f"/>
        </w:pict>
      </w:r>
    </w:p>
    <w:p w14:paraId="41F19979" w14:textId="77777777" w:rsidR="005606A5" w:rsidRPr="005606A5" w:rsidRDefault="005606A5" w:rsidP="005606A5">
      <w:pPr>
        <w:rPr>
          <w:b/>
          <w:bCs/>
          <w:lang w:val="en-CA"/>
        </w:rPr>
      </w:pPr>
      <w:proofErr w:type="spellStart"/>
      <w:r w:rsidRPr="005606A5">
        <w:rPr>
          <w:b/>
          <w:bCs/>
          <w:lang w:val="en-CA"/>
        </w:rPr>
        <w:t>Problemas</w:t>
      </w:r>
      <w:proofErr w:type="spellEnd"/>
      <w:r w:rsidRPr="005606A5">
        <w:rPr>
          <w:b/>
          <w:bCs/>
          <w:lang w:val="en-CA"/>
        </w:rPr>
        <w:t xml:space="preserve"> </w:t>
      </w:r>
      <w:proofErr w:type="spellStart"/>
      <w:r w:rsidRPr="005606A5">
        <w:rPr>
          <w:b/>
          <w:bCs/>
          <w:lang w:val="en-CA"/>
        </w:rPr>
        <w:t>comunes</w:t>
      </w:r>
      <w:proofErr w:type="spellEnd"/>
      <w:r w:rsidRPr="005606A5">
        <w:rPr>
          <w:b/>
          <w:bCs/>
          <w:lang w:val="en-CA"/>
        </w:rPr>
        <w:t xml:space="preserve"> y </w:t>
      </w:r>
      <w:proofErr w:type="spellStart"/>
      <w:r w:rsidRPr="005606A5">
        <w:rPr>
          <w:b/>
          <w:bCs/>
          <w:lang w:val="en-CA"/>
        </w:rPr>
        <w:t>verificación</w:t>
      </w:r>
      <w:proofErr w:type="spellEnd"/>
      <w:r w:rsidRPr="005606A5">
        <w:rPr>
          <w:b/>
          <w:bCs/>
          <w:lang w:val="en-CA"/>
        </w:rPr>
        <w:t xml:space="preserve"> </w:t>
      </w:r>
      <w:proofErr w:type="spellStart"/>
      <w:r w:rsidRPr="005606A5">
        <w:rPr>
          <w:b/>
          <w:bCs/>
          <w:lang w:val="en-CA"/>
        </w:rPr>
        <w:t>rápida</w:t>
      </w:r>
      <w:proofErr w:type="spellEnd"/>
    </w:p>
    <w:p w14:paraId="6C99A0AE" w14:textId="77777777" w:rsidR="005606A5" w:rsidRPr="005606A5" w:rsidRDefault="005606A5" w:rsidP="005606A5">
      <w:pPr>
        <w:numPr>
          <w:ilvl w:val="0"/>
          <w:numId w:val="20"/>
        </w:numPr>
        <w:rPr>
          <w:lang w:val="es-MX"/>
        </w:rPr>
      </w:pPr>
      <w:r w:rsidRPr="005606A5">
        <w:rPr>
          <w:b/>
          <w:bCs/>
          <w:lang w:val="es-MX"/>
        </w:rPr>
        <w:t>Faltan columnas</w:t>
      </w:r>
      <w:r w:rsidRPr="005606A5">
        <w:rPr>
          <w:lang w:val="es-MX"/>
        </w:rPr>
        <w:t xml:space="preserve">: el </w:t>
      </w:r>
      <w:proofErr w:type="spellStart"/>
      <w:r w:rsidRPr="005606A5">
        <w:rPr>
          <w:lang w:val="es-MX"/>
        </w:rPr>
        <w:t>pivot</w:t>
      </w:r>
      <w:proofErr w:type="spellEnd"/>
      <w:r w:rsidRPr="005606A5">
        <w:rPr>
          <w:lang w:val="es-MX"/>
        </w:rPr>
        <w:t xml:space="preserve"> no se genera si no existen Meter ID, </w:t>
      </w:r>
      <w:proofErr w:type="spellStart"/>
      <w:r w:rsidRPr="005606A5">
        <w:rPr>
          <w:lang w:val="es-MX"/>
        </w:rPr>
        <w:t>Record</w:t>
      </w:r>
      <w:proofErr w:type="spellEnd"/>
      <w:r w:rsidRPr="005606A5">
        <w:rPr>
          <w:lang w:val="es-MX"/>
        </w:rPr>
        <w:t xml:space="preserve"> Time o la columna de valor en el archivo original.</w:t>
      </w:r>
    </w:p>
    <w:p w14:paraId="5CB6185D" w14:textId="77777777" w:rsidR="005606A5" w:rsidRPr="005606A5" w:rsidRDefault="005606A5" w:rsidP="005606A5">
      <w:pPr>
        <w:numPr>
          <w:ilvl w:val="0"/>
          <w:numId w:val="20"/>
        </w:numPr>
        <w:rPr>
          <w:lang w:val="es-MX"/>
        </w:rPr>
      </w:pPr>
      <w:r w:rsidRPr="005606A5">
        <w:rPr>
          <w:b/>
          <w:bCs/>
          <w:lang w:val="es-MX"/>
        </w:rPr>
        <w:t>Fechas desordenadas</w:t>
      </w:r>
      <w:r w:rsidRPr="005606A5">
        <w:rPr>
          <w:lang w:val="es-MX"/>
        </w:rPr>
        <w:t>: puede deberse a tipos de datos incorrectos; el script fuerza fechas como texto.</w:t>
      </w:r>
    </w:p>
    <w:p w14:paraId="50D18A04" w14:textId="77777777" w:rsidR="005606A5" w:rsidRPr="005606A5" w:rsidRDefault="005606A5" w:rsidP="005606A5">
      <w:pPr>
        <w:numPr>
          <w:ilvl w:val="0"/>
          <w:numId w:val="20"/>
        </w:numPr>
        <w:rPr>
          <w:lang w:val="es-MX"/>
        </w:rPr>
      </w:pPr>
      <w:r w:rsidRPr="005606A5">
        <w:rPr>
          <w:b/>
          <w:bCs/>
          <w:lang w:val="es-MX"/>
        </w:rPr>
        <w:t>Diferencias entre hojas</w:t>
      </w:r>
      <w:r w:rsidRPr="005606A5">
        <w:rPr>
          <w:lang w:val="es-MX"/>
        </w:rPr>
        <w:t xml:space="preserve">: use </w:t>
      </w:r>
      <w:r w:rsidRPr="005606A5">
        <w:rPr>
          <w:b/>
          <w:bCs/>
          <w:lang w:val="es-MX"/>
        </w:rPr>
        <w:t>Eliminados</w:t>
      </w:r>
      <w:r w:rsidRPr="005606A5">
        <w:rPr>
          <w:lang w:val="es-MX"/>
        </w:rPr>
        <w:t xml:space="preserve">, </w:t>
      </w:r>
      <w:r w:rsidRPr="005606A5">
        <w:rPr>
          <w:b/>
          <w:bCs/>
          <w:lang w:val="es-MX"/>
        </w:rPr>
        <w:t>VALORIZABLE GATEWAY</w:t>
      </w:r>
      <w:r w:rsidRPr="005606A5">
        <w:rPr>
          <w:lang w:val="es-MX"/>
        </w:rPr>
        <w:t xml:space="preserve">, </w:t>
      </w:r>
      <w:r w:rsidRPr="005606A5">
        <w:rPr>
          <w:b/>
          <w:bCs/>
          <w:lang w:val="es-MX"/>
        </w:rPr>
        <w:t>VALORIZABLE WALKBY</w:t>
      </w:r>
      <w:r w:rsidRPr="005606A5">
        <w:rPr>
          <w:lang w:val="es-MX"/>
        </w:rPr>
        <w:t xml:space="preserve"> y </w:t>
      </w:r>
      <w:r w:rsidRPr="005606A5">
        <w:rPr>
          <w:b/>
          <w:bCs/>
          <w:lang w:val="es-MX"/>
        </w:rPr>
        <w:t>TOTAL</w:t>
      </w:r>
      <w:r w:rsidRPr="005606A5">
        <w:rPr>
          <w:lang w:val="es-MX"/>
        </w:rPr>
        <w:t xml:space="preserve"> para rastrear la causa.</w:t>
      </w:r>
    </w:p>
    <w:p w14:paraId="11A89A51" w14:textId="77777777" w:rsidR="005606A5" w:rsidRPr="005606A5" w:rsidRDefault="005606A5" w:rsidP="005606A5">
      <w:pPr>
        <w:rPr>
          <w:lang w:val="en-CA"/>
        </w:rPr>
      </w:pPr>
      <w:r w:rsidRPr="005606A5">
        <w:rPr>
          <w:lang w:val="en-CA"/>
        </w:rPr>
        <w:pict w14:anchorId="237B6DE8">
          <v:rect id="_x0000_i1100" style="width:0;height:1.5pt" o:hralign="center" o:hrstd="t" o:hr="t" fillcolor="#a0a0a0" stroked="f"/>
        </w:pict>
      </w:r>
    </w:p>
    <w:p w14:paraId="0C34C742" w14:textId="77777777" w:rsidR="005606A5" w:rsidRPr="005606A5" w:rsidRDefault="005606A5" w:rsidP="005606A5">
      <w:pPr>
        <w:rPr>
          <w:b/>
          <w:bCs/>
          <w:lang w:val="en-CA"/>
        </w:rPr>
      </w:pPr>
      <w:proofErr w:type="spellStart"/>
      <w:r w:rsidRPr="005606A5">
        <w:rPr>
          <w:b/>
          <w:bCs/>
          <w:lang w:val="en-CA"/>
        </w:rPr>
        <w:t>Ejemplo</w:t>
      </w:r>
      <w:proofErr w:type="spellEnd"/>
    </w:p>
    <w:p w14:paraId="5FCCDA6F" w14:textId="77777777" w:rsidR="005606A5" w:rsidRPr="005606A5" w:rsidRDefault="005606A5" w:rsidP="005606A5">
      <w:pPr>
        <w:rPr>
          <w:lang w:val="en-CA"/>
        </w:rPr>
      </w:pPr>
      <w:r w:rsidRPr="005606A5">
        <w:rPr>
          <w:b/>
          <w:bCs/>
          <w:lang w:val="en-CA"/>
        </w:rPr>
        <w:lastRenderedPageBreak/>
        <w:t xml:space="preserve">Fila de </w:t>
      </w:r>
      <w:proofErr w:type="spellStart"/>
      <w:r w:rsidRPr="005606A5">
        <w:rPr>
          <w:b/>
          <w:bCs/>
          <w:lang w:val="en-CA"/>
        </w:rPr>
        <w:t>ejemplo</w:t>
      </w:r>
      <w:proofErr w:type="spellEnd"/>
      <w:r w:rsidRPr="005606A5">
        <w:rPr>
          <w:b/>
          <w:bCs/>
          <w:lang w:val="en-CA"/>
        </w:rPr>
        <w:t>:</w:t>
      </w:r>
    </w:p>
    <w:p w14:paraId="50E4BBA6" w14:textId="77777777" w:rsidR="005606A5" w:rsidRPr="005606A5" w:rsidRDefault="005606A5" w:rsidP="005606A5">
      <w:pPr>
        <w:numPr>
          <w:ilvl w:val="0"/>
          <w:numId w:val="21"/>
        </w:numPr>
        <w:spacing w:line="240" w:lineRule="auto"/>
        <w:rPr>
          <w:lang w:val="en-CA"/>
        </w:rPr>
      </w:pPr>
      <w:r w:rsidRPr="005606A5">
        <w:rPr>
          <w:lang w:val="en-CA"/>
        </w:rPr>
        <w:t>Meter ID: 12345</w:t>
      </w:r>
    </w:p>
    <w:p w14:paraId="71FFBBA6" w14:textId="77777777" w:rsidR="005606A5" w:rsidRPr="005606A5" w:rsidRDefault="005606A5" w:rsidP="005606A5">
      <w:pPr>
        <w:numPr>
          <w:ilvl w:val="0"/>
          <w:numId w:val="21"/>
        </w:numPr>
        <w:spacing w:line="240" w:lineRule="auto"/>
        <w:rPr>
          <w:lang w:val="en-CA"/>
        </w:rPr>
      </w:pPr>
      <w:r w:rsidRPr="005606A5">
        <w:rPr>
          <w:lang w:val="en-CA"/>
        </w:rPr>
        <w:t>Customer ID: C-987</w:t>
      </w:r>
    </w:p>
    <w:p w14:paraId="7ACEC22B" w14:textId="77777777" w:rsidR="005606A5" w:rsidRPr="005606A5" w:rsidRDefault="005606A5" w:rsidP="005606A5">
      <w:pPr>
        <w:numPr>
          <w:ilvl w:val="0"/>
          <w:numId w:val="21"/>
        </w:numPr>
        <w:spacing w:line="240" w:lineRule="auto"/>
        <w:rPr>
          <w:lang w:val="en-CA"/>
        </w:rPr>
      </w:pPr>
      <w:proofErr w:type="spellStart"/>
      <w:r w:rsidRPr="005606A5">
        <w:rPr>
          <w:lang w:val="en-CA"/>
        </w:rPr>
        <w:t>Clasificación</w:t>
      </w:r>
      <w:proofErr w:type="spellEnd"/>
      <w:r w:rsidRPr="005606A5">
        <w:rPr>
          <w:lang w:val="en-CA"/>
        </w:rPr>
        <w:t>: DIARIO</w:t>
      </w:r>
    </w:p>
    <w:p w14:paraId="68FBD6FE" w14:textId="77777777" w:rsidR="005606A5" w:rsidRPr="005606A5" w:rsidRDefault="005606A5" w:rsidP="005606A5">
      <w:pPr>
        <w:numPr>
          <w:ilvl w:val="0"/>
          <w:numId w:val="21"/>
        </w:numPr>
        <w:spacing w:line="240" w:lineRule="auto"/>
        <w:rPr>
          <w:lang w:val="en-CA"/>
        </w:rPr>
      </w:pPr>
      <w:proofErr w:type="spellStart"/>
      <w:r w:rsidRPr="005606A5">
        <w:rPr>
          <w:lang w:val="en-CA"/>
        </w:rPr>
        <w:t>Incidencia</w:t>
      </w:r>
      <w:proofErr w:type="spellEnd"/>
      <w:r w:rsidRPr="005606A5">
        <w:rPr>
          <w:lang w:val="en-CA"/>
        </w:rPr>
        <w:t>: SIN INCIDENCIA</w:t>
      </w:r>
    </w:p>
    <w:p w14:paraId="2073B35B" w14:textId="77777777" w:rsidR="005606A5" w:rsidRPr="005606A5" w:rsidRDefault="005606A5" w:rsidP="005606A5">
      <w:pPr>
        <w:numPr>
          <w:ilvl w:val="0"/>
          <w:numId w:val="21"/>
        </w:numPr>
        <w:spacing w:line="240" w:lineRule="auto"/>
        <w:rPr>
          <w:lang w:val="en-CA"/>
        </w:rPr>
      </w:pPr>
      <w:r w:rsidRPr="005606A5">
        <w:rPr>
          <w:lang w:val="en-CA"/>
        </w:rPr>
        <w:t>2025-07-01: 1</w:t>
      </w:r>
    </w:p>
    <w:p w14:paraId="11B45ED0" w14:textId="77777777" w:rsidR="005606A5" w:rsidRPr="005606A5" w:rsidRDefault="005606A5" w:rsidP="005606A5">
      <w:pPr>
        <w:numPr>
          <w:ilvl w:val="0"/>
          <w:numId w:val="21"/>
        </w:numPr>
        <w:spacing w:line="240" w:lineRule="auto"/>
        <w:rPr>
          <w:lang w:val="en-CA"/>
        </w:rPr>
      </w:pPr>
      <w:r w:rsidRPr="005606A5">
        <w:rPr>
          <w:lang w:val="en-CA"/>
        </w:rPr>
        <w:t>2025-07-02: 1</w:t>
      </w:r>
    </w:p>
    <w:p w14:paraId="4FA6003E" w14:textId="77777777" w:rsidR="005606A5" w:rsidRPr="005606A5" w:rsidRDefault="005606A5" w:rsidP="005606A5">
      <w:pPr>
        <w:numPr>
          <w:ilvl w:val="0"/>
          <w:numId w:val="21"/>
        </w:numPr>
        <w:spacing w:line="240" w:lineRule="auto"/>
        <w:rPr>
          <w:lang w:val="en-CA"/>
        </w:rPr>
      </w:pPr>
      <w:r w:rsidRPr="005606A5">
        <w:rPr>
          <w:lang w:val="en-CA"/>
        </w:rPr>
        <w:t>…</w:t>
      </w:r>
    </w:p>
    <w:p w14:paraId="2E642A95" w14:textId="77777777" w:rsidR="005606A5" w:rsidRPr="005606A5" w:rsidRDefault="005606A5" w:rsidP="005606A5">
      <w:pPr>
        <w:numPr>
          <w:ilvl w:val="0"/>
          <w:numId w:val="21"/>
        </w:numPr>
        <w:spacing w:line="240" w:lineRule="auto"/>
        <w:rPr>
          <w:lang w:val="en-CA"/>
        </w:rPr>
      </w:pPr>
      <w:proofErr w:type="spellStart"/>
      <w:r w:rsidRPr="005606A5">
        <w:rPr>
          <w:lang w:val="en-CA"/>
        </w:rPr>
        <w:t>Numero</w:t>
      </w:r>
      <w:proofErr w:type="spellEnd"/>
      <w:r w:rsidRPr="005606A5">
        <w:rPr>
          <w:lang w:val="en-CA"/>
        </w:rPr>
        <w:t xml:space="preserve"> de </w:t>
      </w:r>
      <w:proofErr w:type="spellStart"/>
      <w:r w:rsidRPr="005606A5">
        <w:rPr>
          <w:lang w:val="en-CA"/>
        </w:rPr>
        <w:t>Lecturas</w:t>
      </w:r>
      <w:proofErr w:type="spellEnd"/>
      <w:r w:rsidRPr="005606A5">
        <w:rPr>
          <w:lang w:val="en-CA"/>
        </w:rPr>
        <w:t>: 31</w:t>
      </w:r>
    </w:p>
    <w:p w14:paraId="53C26AB9" w14:textId="77777777" w:rsidR="005606A5" w:rsidRPr="005606A5" w:rsidRDefault="005606A5" w:rsidP="005606A5">
      <w:pPr>
        <w:numPr>
          <w:ilvl w:val="0"/>
          <w:numId w:val="21"/>
        </w:numPr>
        <w:spacing w:line="240" w:lineRule="auto"/>
        <w:rPr>
          <w:lang w:val="en-CA"/>
        </w:rPr>
      </w:pPr>
      <w:r w:rsidRPr="005606A5">
        <w:rPr>
          <w:lang w:val="en-CA"/>
        </w:rPr>
        <w:t xml:space="preserve">Dias </w:t>
      </w:r>
      <w:proofErr w:type="spellStart"/>
      <w:r w:rsidRPr="005606A5">
        <w:rPr>
          <w:lang w:val="en-CA"/>
        </w:rPr>
        <w:t>Lecturados</w:t>
      </w:r>
      <w:proofErr w:type="spellEnd"/>
      <w:r w:rsidRPr="005606A5">
        <w:rPr>
          <w:lang w:val="en-CA"/>
        </w:rPr>
        <w:t>: 31</w:t>
      </w:r>
    </w:p>
    <w:p w14:paraId="648517D1" w14:textId="77777777" w:rsidR="005606A5" w:rsidRPr="005606A5" w:rsidRDefault="005606A5" w:rsidP="005606A5">
      <w:pPr>
        <w:rPr>
          <w:lang w:val="es-MX"/>
        </w:rPr>
      </w:pPr>
      <w:r w:rsidRPr="005606A5">
        <w:rPr>
          <w:b/>
          <w:bCs/>
          <w:lang w:val="es-MX"/>
        </w:rPr>
        <w:t>Interpretación</w:t>
      </w:r>
      <w:r w:rsidRPr="005606A5">
        <w:rPr>
          <w:lang w:val="es-MX"/>
        </w:rPr>
        <w:t>: medidor con lectura diaria, sin incidencias, candidato a valorización.</w:t>
      </w:r>
    </w:p>
    <w:p w14:paraId="60EF9A3F" w14:textId="77777777" w:rsidR="005606A5" w:rsidRPr="005606A5" w:rsidRDefault="005606A5" w:rsidP="005606A5">
      <w:pPr>
        <w:rPr>
          <w:lang w:val="en-CA"/>
        </w:rPr>
      </w:pPr>
      <w:r w:rsidRPr="005606A5">
        <w:rPr>
          <w:lang w:val="en-CA"/>
        </w:rPr>
        <w:pict w14:anchorId="5134225D">
          <v:rect id="_x0000_i1101" style="width:0;height:1.5pt" o:hralign="center" o:hrstd="t" o:hr="t" fillcolor="#a0a0a0" stroked="f"/>
        </w:pict>
      </w:r>
    </w:p>
    <w:p w14:paraId="62FD3D40" w14:textId="77777777" w:rsidR="005606A5" w:rsidRPr="005606A5" w:rsidRDefault="005606A5" w:rsidP="005606A5">
      <w:pPr>
        <w:rPr>
          <w:b/>
          <w:bCs/>
          <w:lang w:val="en-CA"/>
        </w:rPr>
      </w:pPr>
      <w:proofErr w:type="spellStart"/>
      <w:r w:rsidRPr="005606A5">
        <w:rPr>
          <w:b/>
          <w:bCs/>
          <w:lang w:val="en-CA"/>
        </w:rPr>
        <w:t>Referencias</w:t>
      </w:r>
      <w:proofErr w:type="spellEnd"/>
      <w:r w:rsidRPr="005606A5">
        <w:rPr>
          <w:b/>
          <w:bCs/>
          <w:lang w:val="en-CA"/>
        </w:rPr>
        <w:t xml:space="preserve"> </w:t>
      </w:r>
      <w:proofErr w:type="spellStart"/>
      <w:r w:rsidRPr="005606A5">
        <w:rPr>
          <w:b/>
          <w:bCs/>
          <w:lang w:val="en-CA"/>
        </w:rPr>
        <w:t>cruzadas</w:t>
      </w:r>
      <w:proofErr w:type="spellEnd"/>
    </w:p>
    <w:p w14:paraId="28239C57" w14:textId="77777777" w:rsidR="005606A5" w:rsidRPr="005606A5" w:rsidRDefault="005606A5" w:rsidP="005606A5">
      <w:pPr>
        <w:numPr>
          <w:ilvl w:val="0"/>
          <w:numId w:val="22"/>
        </w:numPr>
        <w:rPr>
          <w:lang w:val="es-MX"/>
        </w:rPr>
      </w:pPr>
      <w:r w:rsidRPr="005606A5">
        <w:rPr>
          <w:b/>
          <w:bCs/>
          <w:lang w:val="es-MX"/>
        </w:rPr>
        <w:t>Eliminados</w:t>
      </w:r>
      <w:r w:rsidRPr="005606A5">
        <w:rPr>
          <w:lang w:val="es-MX"/>
        </w:rPr>
        <w:t>: lista todas las lecturas descartadas con su motivo.</w:t>
      </w:r>
    </w:p>
    <w:p w14:paraId="79317225" w14:textId="77777777" w:rsidR="005606A5" w:rsidRPr="005606A5" w:rsidRDefault="005606A5" w:rsidP="005606A5">
      <w:pPr>
        <w:numPr>
          <w:ilvl w:val="0"/>
          <w:numId w:val="22"/>
        </w:numPr>
        <w:rPr>
          <w:lang w:val="es-MX"/>
        </w:rPr>
      </w:pPr>
      <w:r w:rsidRPr="005606A5">
        <w:rPr>
          <w:b/>
          <w:bCs/>
          <w:lang w:val="es-MX"/>
        </w:rPr>
        <w:t>VALORIZABLE GATEWAY / WALKBY</w:t>
      </w:r>
      <w:r w:rsidRPr="005606A5">
        <w:rPr>
          <w:lang w:val="es-MX"/>
        </w:rPr>
        <w:t>: lecturas elegidas para valorización.</w:t>
      </w:r>
    </w:p>
    <w:p w14:paraId="78F4ECA6" w14:textId="77777777" w:rsidR="005606A5" w:rsidRPr="005606A5" w:rsidRDefault="005606A5" w:rsidP="005606A5">
      <w:pPr>
        <w:numPr>
          <w:ilvl w:val="0"/>
          <w:numId w:val="22"/>
        </w:numPr>
        <w:rPr>
          <w:lang w:val="es-MX"/>
        </w:rPr>
      </w:pPr>
      <w:r w:rsidRPr="005606A5">
        <w:rPr>
          <w:b/>
          <w:bCs/>
          <w:lang w:val="es-MX"/>
        </w:rPr>
        <w:t>RESUMEN</w:t>
      </w:r>
      <w:r w:rsidRPr="005606A5">
        <w:rPr>
          <w:lang w:val="es-MX"/>
        </w:rPr>
        <w:t xml:space="preserve">: cifras agregadas derivadas de la </w:t>
      </w:r>
      <w:r w:rsidRPr="005606A5">
        <w:rPr>
          <w:b/>
          <w:bCs/>
          <w:lang w:val="es-MX"/>
        </w:rPr>
        <w:t xml:space="preserve">Tabla </w:t>
      </w:r>
      <w:proofErr w:type="spellStart"/>
      <w:r w:rsidRPr="005606A5">
        <w:rPr>
          <w:b/>
          <w:bCs/>
          <w:lang w:val="es-MX"/>
        </w:rPr>
        <w:t>Dinamica</w:t>
      </w:r>
      <w:proofErr w:type="spellEnd"/>
      <w:r w:rsidRPr="005606A5">
        <w:rPr>
          <w:lang w:val="es-MX"/>
        </w:rPr>
        <w:t>.</w:t>
      </w:r>
    </w:p>
    <w:p w14:paraId="6F500F8F" w14:textId="77777777" w:rsidR="00BE6F7B" w:rsidRPr="00BE6F7B" w:rsidRDefault="00BE6F7B" w:rsidP="009F672C">
      <w:pPr>
        <w:rPr>
          <w:lang w:val="es-MX"/>
        </w:rPr>
      </w:pPr>
    </w:p>
    <w:p w14:paraId="71CEB191" w14:textId="77777777" w:rsidR="00BE6F7B" w:rsidRDefault="00BE6F7B" w:rsidP="009F672C"/>
    <w:p w14:paraId="1EF6F02A" w14:textId="77777777" w:rsidR="00BE6F7B" w:rsidRDefault="00BE6F7B" w:rsidP="009F672C"/>
    <w:p w14:paraId="72BE897E" w14:textId="77777777" w:rsidR="00BE6F7B" w:rsidRDefault="00BE6F7B" w:rsidP="009F672C"/>
    <w:p w14:paraId="26D27CC7" w14:textId="77777777" w:rsidR="00BE6F7B" w:rsidRDefault="00BE6F7B" w:rsidP="009F672C"/>
    <w:p w14:paraId="2EFBDACD" w14:textId="77777777" w:rsidR="00BE6F7B" w:rsidRDefault="00BE6F7B" w:rsidP="009F672C"/>
    <w:p w14:paraId="6663BB1E" w14:textId="77777777" w:rsidR="00BE6F7B" w:rsidRDefault="00BE6F7B" w:rsidP="009F672C"/>
    <w:p w14:paraId="129FF8C2" w14:textId="77777777" w:rsidR="00BE6F7B" w:rsidRDefault="00BE6F7B" w:rsidP="009F672C"/>
    <w:p w14:paraId="72137FDB" w14:textId="77777777" w:rsidR="00BE6F7B" w:rsidRDefault="00BE6F7B" w:rsidP="009F672C"/>
    <w:p w14:paraId="7E4B7591" w14:textId="77777777" w:rsidR="00BE6F7B" w:rsidRDefault="00BE6F7B" w:rsidP="009F672C"/>
    <w:p w14:paraId="47DFBA4C" w14:textId="77777777" w:rsidR="00BE6F7B" w:rsidRDefault="00BE6F7B" w:rsidP="009F672C"/>
    <w:sectPr w:rsidR="00BE6F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570"/>
    <w:multiLevelType w:val="multilevel"/>
    <w:tmpl w:val="2B468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4339"/>
    <w:multiLevelType w:val="multilevel"/>
    <w:tmpl w:val="631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564B7"/>
    <w:multiLevelType w:val="multilevel"/>
    <w:tmpl w:val="11B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A5AA3"/>
    <w:multiLevelType w:val="multilevel"/>
    <w:tmpl w:val="C67E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765E0"/>
    <w:multiLevelType w:val="multilevel"/>
    <w:tmpl w:val="000A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F4A9A"/>
    <w:multiLevelType w:val="multilevel"/>
    <w:tmpl w:val="565A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7449A"/>
    <w:multiLevelType w:val="multilevel"/>
    <w:tmpl w:val="FA3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16EE6"/>
    <w:multiLevelType w:val="multilevel"/>
    <w:tmpl w:val="920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B28CE"/>
    <w:multiLevelType w:val="multilevel"/>
    <w:tmpl w:val="57024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66FEA"/>
    <w:multiLevelType w:val="multilevel"/>
    <w:tmpl w:val="629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54F10"/>
    <w:multiLevelType w:val="multilevel"/>
    <w:tmpl w:val="D748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30036"/>
    <w:multiLevelType w:val="multilevel"/>
    <w:tmpl w:val="9B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11CA9"/>
    <w:multiLevelType w:val="multilevel"/>
    <w:tmpl w:val="910E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F3EB7"/>
    <w:multiLevelType w:val="hybridMultilevel"/>
    <w:tmpl w:val="246A8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DB7DE0"/>
    <w:multiLevelType w:val="multilevel"/>
    <w:tmpl w:val="90F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0110F"/>
    <w:multiLevelType w:val="multilevel"/>
    <w:tmpl w:val="49084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54508"/>
    <w:multiLevelType w:val="multilevel"/>
    <w:tmpl w:val="FBB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D3B04"/>
    <w:multiLevelType w:val="multilevel"/>
    <w:tmpl w:val="2892B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672B8"/>
    <w:multiLevelType w:val="multilevel"/>
    <w:tmpl w:val="854A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A48FD"/>
    <w:multiLevelType w:val="multilevel"/>
    <w:tmpl w:val="BED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73982"/>
    <w:multiLevelType w:val="multilevel"/>
    <w:tmpl w:val="D074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D6219"/>
    <w:multiLevelType w:val="multilevel"/>
    <w:tmpl w:val="54E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96011">
    <w:abstractNumId w:val="13"/>
  </w:num>
  <w:num w:numId="2" w16cid:durableId="1687051778">
    <w:abstractNumId w:val="17"/>
  </w:num>
  <w:num w:numId="3" w16cid:durableId="1303924635">
    <w:abstractNumId w:val="9"/>
  </w:num>
  <w:num w:numId="4" w16cid:durableId="551306284">
    <w:abstractNumId w:val="21"/>
  </w:num>
  <w:num w:numId="5" w16cid:durableId="693579913">
    <w:abstractNumId w:val="10"/>
  </w:num>
  <w:num w:numId="6" w16cid:durableId="1720006893">
    <w:abstractNumId w:val="12"/>
  </w:num>
  <w:num w:numId="7" w16cid:durableId="1750806032">
    <w:abstractNumId w:val="5"/>
  </w:num>
  <w:num w:numId="8" w16cid:durableId="1932735283">
    <w:abstractNumId w:val="7"/>
  </w:num>
  <w:num w:numId="9" w16cid:durableId="1348099547">
    <w:abstractNumId w:val="6"/>
  </w:num>
  <w:num w:numId="10" w16cid:durableId="2073116470">
    <w:abstractNumId w:val="20"/>
  </w:num>
  <w:num w:numId="11" w16cid:durableId="1141582436">
    <w:abstractNumId w:val="11"/>
  </w:num>
  <w:num w:numId="12" w16cid:durableId="347758336">
    <w:abstractNumId w:val="0"/>
  </w:num>
  <w:num w:numId="13" w16cid:durableId="1444305745">
    <w:abstractNumId w:val="15"/>
  </w:num>
  <w:num w:numId="14" w16cid:durableId="1639726422">
    <w:abstractNumId w:val="19"/>
  </w:num>
  <w:num w:numId="15" w16cid:durableId="1781413426">
    <w:abstractNumId w:val="16"/>
  </w:num>
  <w:num w:numId="16" w16cid:durableId="1565021823">
    <w:abstractNumId w:val="18"/>
  </w:num>
  <w:num w:numId="17" w16cid:durableId="1897160954">
    <w:abstractNumId w:val="3"/>
  </w:num>
  <w:num w:numId="18" w16cid:durableId="1802725941">
    <w:abstractNumId w:val="4"/>
  </w:num>
  <w:num w:numId="19" w16cid:durableId="905071512">
    <w:abstractNumId w:val="8"/>
  </w:num>
  <w:num w:numId="20" w16cid:durableId="639262686">
    <w:abstractNumId w:val="14"/>
  </w:num>
  <w:num w:numId="21" w16cid:durableId="1636596734">
    <w:abstractNumId w:val="2"/>
  </w:num>
  <w:num w:numId="22" w16cid:durableId="949971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9C"/>
    <w:rsid w:val="000654A5"/>
    <w:rsid w:val="00114A1A"/>
    <w:rsid w:val="002348BE"/>
    <w:rsid w:val="00335950"/>
    <w:rsid w:val="0038697C"/>
    <w:rsid w:val="00402A9C"/>
    <w:rsid w:val="004C3967"/>
    <w:rsid w:val="00517840"/>
    <w:rsid w:val="005606A5"/>
    <w:rsid w:val="005D54FD"/>
    <w:rsid w:val="005F6A53"/>
    <w:rsid w:val="006D0C1C"/>
    <w:rsid w:val="0078119C"/>
    <w:rsid w:val="00824D17"/>
    <w:rsid w:val="009F082C"/>
    <w:rsid w:val="009F672C"/>
    <w:rsid w:val="00BE6F7B"/>
    <w:rsid w:val="00CA2EBF"/>
    <w:rsid w:val="00E128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8705"/>
  <w15:chartTrackingRefBased/>
  <w15:docId w15:val="{AE898858-B081-4376-AD29-DD6F77D8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Heading1">
    <w:name w:val="heading 1"/>
    <w:basedOn w:val="Normal"/>
    <w:next w:val="Normal"/>
    <w:link w:val="Heading1Char"/>
    <w:uiPriority w:val="9"/>
    <w:qFormat/>
    <w:rsid w:val="007811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11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1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1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1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1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11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1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1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1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19C"/>
    <w:rPr>
      <w:rFonts w:eastAsiaTheme="majorEastAsia" w:cstheme="majorBidi"/>
      <w:color w:val="272727" w:themeColor="text1" w:themeTint="D8"/>
    </w:rPr>
  </w:style>
  <w:style w:type="paragraph" w:styleId="Title">
    <w:name w:val="Title"/>
    <w:basedOn w:val="Normal"/>
    <w:next w:val="Normal"/>
    <w:link w:val="TitleChar"/>
    <w:uiPriority w:val="10"/>
    <w:qFormat/>
    <w:rsid w:val="00781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19C"/>
    <w:pPr>
      <w:spacing w:before="160"/>
      <w:jc w:val="center"/>
    </w:pPr>
    <w:rPr>
      <w:i/>
      <w:iCs/>
      <w:color w:val="404040" w:themeColor="text1" w:themeTint="BF"/>
    </w:rPr>
  </w:style>
  <w:style w:type="character" w:customStyle="1" w:styleId="QuoteChar">
    <w:name w:val="Quote Char"/>
    <w:basedOn w:val="DefaultParagraphFont"/>
    <w:link w:val="Quote"/>
    <w:uiPriority w:val="29"/>
    <w:rsid w:val="0078119C"/>
    <w:rPr>
      <w:i/>
      <w:iCs/>
      <w:color w:val="404040" w:themeColor="text1" w:themeTint="BF"/>
    </w:rPr>
  </w:style>
  <w:style w:type="paragraph" w:styleId="ListParagraph">
    <w:name w:val="List Paragraph"/>
    <w:basedOn w:val="Normal"/>
    <w:uiPriority w:val="34"/>
    <w:qFormat/>
    <w:rsid w:val="0078119C"/>
    <w:pPr>
      <w:ind w:left="720"/>
      <w:contextualSpacing/>
    </w:pPr>
  </w:style>
  <w:style w:type="character" w:styleId="IntenseEmphasis">
    <w:name w:val="Intense Emphasis"/>
    <w:basedOn w:val="DefaultParagraphFont"/>
    <w:uiPriority w:val="21"/>
    <w:qFormat/>
    <w:rsid w:val="0078119C"/>
    <w:rPr>
      <w:i/>
      <w:iCs/>
      <w:color w:val="2F5496" w:themeColor="accent1" w:themeShade="BF"/>
    </w:rPr>
  </w:style>
  <w:style w:type="paragraph" w:styleId="IntenseQuote">
    <w:name w:val="Intense Quote"/>
    <w:basedOn w:val="Normal"/>
    <w:next w:val="Normal"/>
    <w:link w:val="IntenseQuoteChar"/>
    <w:uiPriority w:val="30"/>
    <w:qFormat/>
    <w:rsid w:val="007811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19C"/>
    <w:rPr>
      <w:i/>
      <w:iCs/>
      <w:color w:val="2F5496" w:themeColor="accent1" w:themeShade="BF"/>
    </w:rPr>
  </w:style>
  <w:style w:type="character" w:styleId="IntenseReference">
    <w:name w:val="Intense Reference"/>
    <w:basedOn w:val="DefaultParagraphFont"/>
    <w:uiPriority w:val="32"/>
    <w:qFormat/>
    <w:rsid w:val="0078119C"/>
    <w:rPr>
      <w:b/>
      <w:bCs/>
      <w:smallCaps/>
      <w:color w:val="2F5496" w:themeColor="accent1" w:themeShade="BF"/>
      <w:spacing w:val="5"/>
    </w:rPr>
  </w:style>
  <w:style w:type="character" w:styleId="Hyperlink">
    <w:name w:val="Hyperlink"/>
    <w:basedOn w:val="DefaultParagraphFont"/>
    <w:uiPriority w:val="99"/>
    <w:unhideWhenUsed/>
    <w:rsid w:val="00CA2EBF"/>
    <w:rPr>
      <w:color w:val="0563C1" w:themeColor="hyperlink"/>
      <w:u w:val="single"/>
    </w:rPr>
  </w:style>
  <w:style w:type="character" w:styleId="UnresolvedMention">
    <w:name w:val="Unresolved Mention"/>
    <w:basedOn w:val="DefaultParagraphFont"/>
    <w:uiPriority w:val="99"/>
    <w:semiHidden/>
    <w:unhideWhenUsed/>
    <w:rsid w:val="00CA2EBF"/>
    <w:rPr>
      <w:color w:val="605E5C"/>
      <w:shd w:val="clear" w:color="auto" w:fill="E1DFDD"/>
    </w:rPr>
  </w:style>
  <w:style w:type="table" w:styleId="LightShading-Accent1">
    <w:name w:val="Light Shading Accent 1"/>
    <w:basedOn w:val="TableNormal"/>
    <w:uiPriority w:val="60"/>
    <w:rsid w:val="00BE6F7B"/>
    <w:pPr>
      <w:spacing w:after="0" w:line="240" w:lineRule="auto"/>
    </w:pPr>
    <w:rPr>
      <w:rFonts w:eastAsiaTheme="minorEastAsia"/>
      <w:color w:val="2F5496" w:themeColor="accent1" w:themeShade="BF"/>
      <w:kern w:val="0"/>
      <w:sz w:val="22"/>
      <w:szCs w:val="22"/>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Perez</dc:creator>
  <cp:keywords/>
  <dc:description/>
  <cp:lastModifiedBy>Sebastian Perez</cp:lastModifiedBy>
  <cp:revision>2</cp:revision>
  <dcterms:created xsi:type="dcterms:W3CDTF">2025-08-21T13:48:00Z</dcterms:created>
  <dcterms:modified xsi:type="dcterms:W3CDTF">2025-08-21T13:48:00Z</dcterms:modified>
</cp:coreProperties>
</file>