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675" w:after="675"/>
        <w:ind w:left="1500" w:right="1500" w:hanging="0"/>
        <w:jc w:val="center"/>
        <w:rPr>
          <w:highlight w:val="white"/>
        </w:rPr>
      </w:pPr>
      <w:r>
        <w:rPr>
          <w:b/>
          <w:sz w:val="45"/>
          <w:highlight w:val="white"/>
        </w:rPr>
        <w:t>凯尔特诗人</w:t>
      </w:r>
      <w:r>
        <w:rPr>
          <w:b/>
          <w:sz w:val="45"/>
          <w:highlight w:val="white"/>
        </w:rPr>
        <w:t xml:space="preserve">v3 </w:t>
      </w:r>
      <w:r>
        <w:rPr>
          <w:b/>
          <w:sz w:val="45"/>
          <w:highlight w:val="white"/>
        </w:rPr>
        <w:t xml:space="preserve">说明文档 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作者：</w:t>
      </w:r>
      <w:r>
        <w:rPr>
          <w:color w:val="333333"/>
          <w:highlight w:val="white"/>
        </w:rPr>
        <w:t>c4_angel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下载地址：</w:t>
      </w:r>
    </w:p>
    <w:p>
      <w:pPr>
        <w:pStyle w:val="TextBody"/>
        <w:spacing w:lineRule="auto" w:line="408" w:before="0" w:after="0"/>
        <w:rPr/>
      </w:pPr>
      <w:r>
        <w:rPr>
          <w:color w:val="333333"/>
          <w:sz w:val="22"/>
          <w:highlight w:val="white"/>
        </w:rPr>
        <w:t>百度网盘</w:t>
      </w:r>
      <w:hyperlink r:id="rId2">
        <w:r>
          <w:rPr>
            <w:rStyle w:val="InternetLink"/>
            <w:color w:val="333333"/>
            <w:highlight w:val="white"/>
          </w:rPr>
          <w:t>http://pan.baidu.com/s/1boMzS6r</w:t>
        </w:r>
      </w:hyperlink>
    </w:p>
    <w:p>
      <w:pPr>
        <w:pStyle w:val="TextBody"/>
        <w:spacing w:lineRule="auto" w:line="408" w:before="0" w:after="0"/>
        <w:rPr/>
      </w:pPr>
      <w:r>
        <w:rPr>
          <w:color w:val="333333"/>
          <w:sz w:val="22"/>
          <w:highlight w:val="white"/>
        </w:rPr>
        <w:t>MEGA</w:t>
      </w:r>
      <w:r>
        <w:rPr>
          <w:color w:val="333333"/>
          <w:sz w:val="22"/>
          <w:highlight w:val="white"/>
        </w:rPr>
        <w:t>网盘</w:t>
      </w:r>
      <w:hyperlink r:id="rId3">
        <w:r>
          <w:rPr>
            <w:rStyle w:val="InternetLink"/>
            <w:color w:val="333333"/>
            <w:highlight w:val="white"/>
          </w:rPr>
          <w:t>https://mega.nz/#F!AdclDB7B!1AnMZNIBEQFptESyQb2BzQ</w:t>
        </w:r>
      </w:hyperlink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凯尔特诗人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凯尔特诗人是各部落中的颂诗歌者（</w:t>
      </w:r>
      <w:r>
        <w:rPr>
          <w:color w:val="333333"/>
          <w:highlight w:val="white"/>
        </w:rPr>
        <w:t>poet-singer</w:t>
      </w:r>
      <w:r>
        <w:rPr>
          <w:color w:val="333333"/>
          <w:highlight w:val="white"/>
        </w:rPr>
        <w:t>），而且是德鲁伊社会中不可或缺的一部份。经常，他们随着竖琴唱歌；在那里，他们得到名声是传说与文化的守护者。他们热切地反抗侵略者，但只能借由唱歌激励爱国狂热。凯尔特诗人为了歌唱比赛，每年聚集一次。专长亲善动物与专攻武器，技能：知识（历史）、知识（自然）、表演（演说）及表演（弦乐器），皆表现了凯尔特诗人众多的兴趣。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凯尔特诗人摒弃了一般诗人擅长的偷窃技能，也无法从各学派的卷轴中学习魔法，他们的魔法来自灵魂，而不是法术书。他只能施展少量的法术，但音乐和歌曲中同样带着魔法，可以激励同伴、使听众迷醉，或反制藉由声音施展的法术。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职业优势：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—</w:t>
      </w:r>
      <w:r>
        <w:rPr>
          <w:color w:val="333333"/>
          <w:highlight w:val="white"/>
        </w:rPr>
        <w:t>乡野传奇</w:t>
      </w:r>
      <w:r>
        <w:rPr>
          <w:color w:val="333333"/>
          <w:highlight w:val="white"/>
        </w:rPr>
        <w:t>+30</w:t>
      </w:r>
      <w:r>
        <w:rPr>
          <w:color w:val="333333"/>
          <w:highlight w:val="white"/>
        </w:rPr>
        <w:t>。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—</w:t>
      </w:r>
      <w:r>
        <w:rPr>
          <w:color w:val="333333"/>
          <w:highlight w:val="white"/>
        </w:rPr>
        <w:t>1</w:t>
      </w:r>
      <w:r>
        <w:rPr>
          <w:color w:val="333333"/>
          <w:highlight w:val="white"/>
        </w:rPr>
        <w:t>级获得专属竖琴，提供防御等级和豁免加值，并可每天一次召唤音波武器。竖琴提供的防护能力和音波武器的战斗能力每</w:t>
      </w:r>
      <w:r>
        <w:rPr>
          <w:color w:val="333333"/>
          <w:highlight w:val="white"/>
        </w:rPr>
        <w:t>8</w:t>
      </w:r>
      <w:r>
        <w:rPr>
          <w:color w:val="333333"/>
          <w:highlight w:val="white"/>
        </w:rPr>
        <w:t>级提升一次，到</w:t>
      </w:r>
      <w:r>
        <w:rPr>
          <w:color w:val="333333"/>
          <w:highlight w:val="white"/>
        </w:rPr>
        <w:t>32</w:t>
      </w:r>
      <w:r>
        <w:rPr>
          <w:color w:val="333333"/>
          <w:highlight w:val="white"/>
        </w:rPr>
        <w:t>级后不再提升。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—</w:t>
      </w:r>
      <w:r>
        <w:rPr>
          <w:color w:val="333333"/>
          <w:highlight w:val="white"/>
        </w:rPr>
        <w:t>1</w:t>
      </w:r>
      <w:r>
        <w:rPr>
          <w:color w:val="333333"/>
          <w:highlight w:val="white"/>
        </w:rPr>
        <w:t>级获得凯尔特战歌，吟唱时可提振</w:t>
      </w:r>
      <w:r>
        <w:rPr>
          <w:color w:val="333333"/>
          <w:highlight w:val="white"/>
        </w:rPr>
        <w:t>60</w:t>
      </w:r>
      <w:r>
        <w:rPr>
          <w:color w:val="333333"/>
          <w:highlight w:val="white"/>
        </w:rPr>
        <w:t>呎范围内友方生物的士气，免疫一些由声音传播带来的效果，并少量治疗伤势，恢复</w:t>
      </w:r>
      <w:r>
        <w:rPr>
          <w:color w:val="333333"/>
          <w:highlight w:val="white"/>
        </w:rPr>
        <w:t>4+1</w:t>
      </w:r>
      <w:r>
        <w:rPr>
          <w:color w:val="333333"/>
          <w:highlight w:val="white"/>
        </w:rPr>
        <w:t>点</w:t>
      </w:r>
      <w:r>
        <w:rPr>
          <w:color w:val="333333"/>
          <w:highlight w:val="white"/>
        </w:rPr>
        <w:t>/</w:t>
      </w:r>
      <w:r>
        <w:rPr>
          <w:color w:val="333333"/>
          <w:highlight w:val="white"/>
        </w:rPr>
        <w:t>每</w:t>
      </w:r>
      <w:r>
        <w:rPr>
          <w:color w:val="333333"/>
          <w:highlight w:val="white"/>
        </w:rPr>
        <w:t>2</w:t>
      </w:r>
      <w:r>
        <w:rPr>
          <w:color w:val="333333"/>
          <w:highlight w:val="white"/>
        </w:rPr>
        <w:t>级的生命值。当诗人达到</w:t>
      </w:r>
      <w:r>
        <w:rPr>
          <w:color w:val="333333"/>
          <w:highlight w:val="white"/>
        </w:rPr>
        <w:t>8</w:t>
      </w:r>
      <w:r>
        <w:rPr>
          <w:color w:val="333333"/>
          <w:highlight w:val="white"/>
        </w:rPr>
        <w:t>和</w:t>
      </w:r>
      <w:r>
        <w:rPr>
          <w:color w:val="333333"/>
          <w:highlight w:val="white"/>
        </w:rPr>
        <w:t>16</w:t>
      </w:r>
      <w:r>
        <w:rPr>
          <w:color w:val="333333"/>
          <w:highlight w:val="white"/>
        </w:rPr>
        <w:t>级时战歌效果将得到增强。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—</w:t>
      </w:r>
      <w:r>
        <w:rPr>
          <w:color w:val="333333"/>
          <w:highlight w:val="white"/>
        </w:rPr>
        <w:t>从第</w:t>
      </w:r>
      <w:r>
        <w:rPr>
          <w:color w:val="333333"/>
          <w:highlight w:val="white"/>
        </w:rPr>
        <w:t>1</w:t>
      </w:r>
      <w:r>
        <w:rPr>
          <w:color w:val="333333"/>
          <w:highlight w:val="white"/>
        </w:rPr>
        <w:t>级开始，凯尔特诗人随等级提升将掌握一些特别的心灵颂唱，使凯尔特战歌增加额外的效果。心灵颂唱可以持续一回合，但在效果结束之后凯尔特诗人将变得十分虚弱，此状态下防御等级和所有豁免</w:t>
      </w:r>
      <w:r>
        <w:rPr>
          <w:color w:val="333333"/>
          <w:highlight w:val="white"/>
        </w:rPr>
        <w:t>-6</w:t>
      </w:r>
      <w:r>
        <w:rPr>
          <w:color w:val="333333"/>
          <w:highlight w:val="white"/>
        </w:rPr>
        <w:t>不利，也无法再次进行任何心灵颂唱。心灵颂唱效果无法叠加。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职业需求：</w:t>
      </w:r>
      <w:r>
        <w:rPr>
          <w:color w:val="333333"/>
          <w:highlight w:val="white"/>
        </w:rPr>
        <w:t>18</w:t>
      </w:r>
      <w:r>
        <w:rPr>
          <w:color w:val="333333"/>
          <w:highlight w:val="white"/>
        </w:rPr>
        <w:t>智力，</w:t>
      </w:r>
      <w:r>
        <w:rPr>
          <w:color w:val="333333"/>
          <w:highlight w:val="white"/>
        </w:rPr>
        <w:t>14</w:t>
      </w:r>
      <w:r>
        <w:rPr>
          <w:color w:val="333333"/>
          <w:highlight w:val="white"/>
        </w:rPr>
        <w:t>智慧，</w:t>
      </w:r>
      <w:r>
        <w:rPr>
          <w:color w:val="333333"/>
          <w:highlight w:val="white"/>
        </w:rPr>
        <w:t>18</w:t>
      </w:r>
      <w:r>
        <w:rPr>
          <w:color w:val="333333"/>
          <w:highlight w:val="white"/>
        </w:rPr>
        <w:t>魅力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职业限制：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—</w:t>
      </w:r>
      <w:r>
        <w:rPr>
          <w:color w:val="333333"/>
          <w:highlight w:val="white"/>
        </w:rPr>
        <w:t>必须守序。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—</w:t>
      </w:r>
      <w:r>
        <w:rPr>
          <w:color w:val="333333"/>
          <w:highlight w:val="white"/>
        </w:rPr>
        <w:t>种族只能是人类、精灵、半精灵和侏儒。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—</w:t>
      </w:r>
      <w:r>
        <w:rPr>
          <w:color w:val="333333"/>
          <w:highlight w:val="white"/>
        </w:rPr>
        <w:t>只能学习和使用防护系、幻术系和无学派法术，但无法使用误导术、投影术和拟像术。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—</w:t>
      </w:r>
      <w:r>
        <w:rPr>
          <w:color w:val="333333"/>
          <w:highlight w:val="white"/>
        </w:rPr>
        <w:t>无法偷窃。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—</w:t>
      </w:r>
      <w:r>
        <w:rPr>
          <w:color w:val="333333"/>
          <w:highlight w:val="white"/>
        </w:rPr>
        <w:t>只能掌握单手武器的专长级武器精通，无法专长于武器风格。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凯尔特战歌：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—</w:t>
      </w:r>
      <w:r>
        <w:rPr>
          <w:color w:val="333333"/>
          <w:highlight w:val="white"/>
        </w:rPr>
        <w:t>1</w:t>
      </w:r>
      <w:r>
        <w:rPr>
          <w:color w:val="333333"/>
          <w:highlight w:val="white"/>
        </w:rPr>
        <w:t>级：免疫士气崩溃、恐惧和耳聋免疫。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—</w:t>
      </w:r>
      <w:r>
        <w:rPr>
          <w:color w:val="333333"/>
          <w:highlight w:val="white"/>
        </w:rPr>
        <w:t>8</w:t>
      </w:r>
      <w:r>
        <w:rPr>
          <w:color w:val="333333"/>
          <w:highlight w:val="white"/>
        </w:rPr>
        <w:t>级：免疫士气崩溃、恐惧、耳聋和昏迷免疫。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—</w:t>
      </w:r>
      <w:r>
        <w:rPr>
          <w:color w:val="333333"/>
          <w:highlight w:val="white"/>
        </w:rPr>
        <w:t>16</w:t>
      </w:r>
      <w:r>
        <w:rPr>
          <w:color w:val="333333"/>
          <w:highlight w:val="white"/>
        </w:rPr>
        <w:t>级：自身和队友一轮之内对士气崩溃、恐惧、耳聋和昏迷免疫。如当前未启动任何心灵颂唱，凯尔特诗人自身获得敏捷思维效果，施法速度</w:t>
      </w:r>
      <w:r>
        <w:rPr>
          <w:color w:val="333333"/>
          <w:highlight w:val="white"/>
        </w:rPr>
        <w:t>+1</w:t>
      </w:r>
      <w:r>
        <w:rPr>
          <w:color w:val="333333"/>
          <w:highlight w:val="white"/>
        </w:rPr>
        <w:t>。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心灵颂唱：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—</w:t>
      </w:r>
      <w:r>
        <w:rPr>
          <w:color w:val="333333"/>
          <w:highlight w:val="white"/>
        </w:rPr>
        <w:t>1</w:t>
      </w:r>
      <w:r>
        <w:rPr>
          <w:color w:val="333333"/>
          <w:highlight w:val="white"/>
        </w:rPr>
        <w:t>级获得故土庇佑：自身和队友的所有防御等级修正和豁免</w:t>
      </w:r>
      <w:r>
        <w:rPr>
          <w:color w:val="333333"/>
          <w:highlight w:val="white"/>
        </w:rPr>
        <w:t>+2</w:t>
      </w:r>
      <w:r>
        <w:rPr>
          <w:color w:val="333333"/>
          <w:highlight w:val="white"/>
        </w:rPr>
        <w:t>有利，伤害抗性</w:t>
      </w:r>
      <w:r>
        <w:rPr>
          <w:color w:val="333333"/>
          <w:highlight w:val="white"/>
        </w:rPr>
        <w:t>+5%</w:t>
      </w:r>
      <w:r>
        <w:rPr>
          <w:color w:val="333333"/>
          <w:highlight w:val="white"/>
        </w:rPr>
        <w:t>。之后每提升</w:t>
      </w:r>
      <w:r>
        <w:rPr>
          <w:color w:val="333333"/>
          <w:highlight w:val="white"/>
        </w:rPr>
        <w:t>8</w:t>
      </w:r>
      <w:r>
        <w:rPr>
          <w:color w:val="333333"/>
          <w:highlight w:val="white"/>
        </w:rPr>
        <w:t>级，护甲等级修正和豁免再</w:t>
      </w:r>
      <w:r>
        <w:rPr>
          <w:color w:val="333333"/>
          <w:highlight w:val="white"/>
        </w:rPr>
        <w:t>+1</w:t>
      </w:r>
      <w:r>
        <w:rPr>
          <w:color w:val="333333"/>
          <w:highlight w:val="white"/>
        </w:rPr>
        <w:t>有利，伤害抗性再</w:t>
      </w:r>
      <w:r>
        <w:rPr>
          <w:color w:val="333333"/>
          <w:highlight w:val="white"/>
        </w:rPr>
        <w:t>+3%</w:t>
      </w:r>
      <w:r>
        <w:rPr>
          <w:color w:val="333333"/>
          <w:highlight w:val="white"/>
        </w:rPr>
        <w:t>。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—</w:t>
      </w:r>
      <w:r>
        <w:rPr>
          <w:color w:val="333333"/>
          <w:highlight w:val="white"/>
        </w:rPr>
        <w:t>8</w:t>
      </w:r>
      <w:r>
        <w:rPr>
          <w:color w:val="333333"/>
          <w:highlight w:val="white"/>
        </w:rPr>
        <w:t>级获得战斗鼓舞：自身和队友的伤害、零级命中值和武器伤害掷骰</w:t>
      </w:r>
      <w:r>
        <w:rPr>
          <w:color w:val="333333"/>
          <w:highlight w:val="white"/>
        </w:rPr>
        <w:t>+2</w:t>
      </w:r>
      <w:r>
        <w:rPr>
          <w:color w:val="333333"/>
          <w:highlight w:val="white"/>
        </w:rPr>
        <w:t>有利。之后每提升</w:t>
      </w:r>
      <w:r>
        <w:rPr>
          <w:color w:val="333333"/>
          <w:highlight w:val="white"/>
        </w:rPr>
        <w:t>8</w:t>
      </w:r>
      <w:r>
        <w:rPr>
          <w:color w:val="333333"/>
          <w:highlight w:val="white"/>
        </w:rPr>
        <w:t>级，伤害和零级命中值再</w:t>
      </w:r>
      <w:r>
        <w:rPr>
          <w:color w:val="333333"/>
          <w:highlight w:val="white"/>
        </w:rPr>
        <w:t>+1</w:t>
      </w:r>
      <w:r>
        <w:rPr>
          <w:color w:val="333333"/>
          <w:highlight w:val="white"/>
        </w:rPr>
        <w:t>有利。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—</w:t>
      </w:r>
      <w:r>
        <w:rPr>
          <w:color w:val="333333"/>
          <w:highlight w:val="white"/>
        </w:rPr>
        <w:t>16</w:t>
      </w:r>
      <w:r>
        <w:rPr>
          <w:color w:val="333333"/>
          <w:highlight w:val="white"/>
        </w:rPr>
        <w:t>级获得启迪：自身和队友在使用任意与等级相关的法术和能力时有效等级</w:t>
      </w:r>
      <w:r>
        <w:rPr>
          <w:color w:val="333333"/>
          <w:highlight w:val="white"/>
        </w:rPr>
        <w:t>+2</w:t>
      </w:r>
      <w:r>
        <w:rPr>
          <w:color w:val="333333"/>
          <w:highlight w:val="white"/>
        </w:rPr>
        <w:t>，之后每提升</w:t>
      </w:r>
      <w:r>
        <w:rPr>
          <w:color w:val="333333"/>
          <w:highlight w:val="white"/>
        </w:rPr>
        <w:t>16</w:t>
      </w:r>
      <w:r>
        <w:rPr>
          <w:color w:val="333333"/>
          <w:highlight w:val="white"/>
        </w:rPr>
        <w:t>级再</w:t>
      </w:r>
      <w:r>
        <w:rPr>
          <w:color w:val="333333"/>
          <w:highlight w:val="white"/>
        </w:rPr>
        <w:t>+1</w:t>
      </w:r>
      <w:r>
        <w:rPr>
          <w:color w:val="333333"/>
          <w:highlight w:val="white"/>
        </w:rPr>
        <w:t>。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高阶技能：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高等凯尔特战歌：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高等级的凯尔特诗人可以吟唱更为强力的凯尔特战歌，吟唱时自身和</w:t>
      </w:r>
      <w:r>
        <w:rPr>
          <w:color w:val="333333"/>
          <w:highlight w:val="white"/>
        </w:rPr>
        <w:t>60</w:t>
      </w:r>
      <w:r>
        <w:rPr>
          <w:color w:val="333333"/>
          <w:highlight w:val="white"/>
        </w:rPr>
        <w:t>呎范围内的友方生物一轮之内免疫士气崩溃、恐惧、耳聋和昏迷，并对圣言、邪言、律令类法术、女妖之嚎和半神巫妖之嚎免疫，受到的治疗效果增加</w:t>
      </w:r>
      <w:r>
        <w:rPr>
          <w:color w:val="333333"/>
          <w:highlight w:val="white"/>
        </w:rPr>
        <w:t>50%</w:t>
      </w:r>
      <w:r>
        <w:rPr>
          <w:color w:val="333333"/>
          <w:highlight w:val="white"/>
        </w:rPr>
        <w:t>，同时得到每秒回复</w:t>
      </w:r>
      <w:r>
        <w:rPr>
          <w:color w:val="333333"/>
          <w:highlight w:val="white"/>
        </w:rPr>
        <w:t>1</w:t>
      </w:r>
      <w:r>
        <w:rPr>
          <w:color w:val="333333"/>
          <w:highlight w:val="white"/>
        </w:rPr>
        <w:t>点</w:t>
      </w:r>
      <w:r>
        <w:rPr>
          <w:color w:val="333333"/>
          <w:highlight w:val="white"/>
        </w:rPr>
        <w:t>/</w:t>
      </w:r>
      <w:r>
        <w:rPr>
          <w:color w:val="333333"/>
          <w:highlight w:val="white"/>
        </w:rPr>
        <w:t>每</w:t>
      </w:r>
      <w:r>
        <w:rPr>
          <w:color w:val="333333"/>
          <w:highlight w:val="white"/>
        </w:rPr>
        <w:t>12</w:t>
      </w:r>
      <w:r>
        <w:rPr>
          <w:color w:val="333333"/>
          <w:highlight w:val="white"/>
        </w:rPr>
        <w:t>级的再生能力。敏捷思维的效果提升，能诗人自身施法速度</w:t>
      </w:r>
      <w:r>
        <w:rPr>
          <w:color w:val="333333"/>
          <w:highlight w:val="white"/>
        </w:rPr>
        <w:t>+2</w:t>
      </w:r>
      <w:r>
        <w:rPr>
          <w:color w:val="333333"/>
          <w:highlight w:val="white"/>
        </w:rPr>
        <w:t>。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注意：获得高等凯尔特战歌时，如已启用的任意心灵颂唱将被终止并立即进入疲劳状态，须等待疲劳结束之后才可重新启用。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余音绕梁：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将高等凯尔特战歌和心灵颂唱效果的持续时间延长至</w:t>
      </w:r>
      <w:r>
        <w:rPr>
          <w:color w:val="333333"/>
          <w:highlight w:val="white"/>
        </w:rPr>
        <w:t>2</w:t>
      </w:r>
      <w:r>
        <w:rPr>
          <w:color w:val="333333"/>
          <w:highlight w:val="white"/>
        </w:rPr>
        <w:t>轮。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注意：获得高等凯尔特战歌时，如已启用的任意心灵颂唱将被终止并立即进入疲劳状态，须等待疲劳结束之后才可重新启用。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需要：高等凯尔特战歌。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高级庇佑：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提升故土庇佑的效果，防御等级修正和豁免额外</w:t>
      </w:r>
      <w:r>
        <w:rPr>
          <w:color w:val="333333"/>
          <w:highlight w:val="white"/>
        </w:rPr>
        <w:t>+2</w:t>
      </w:r>
      <w:r>
        <w:rPr>
          <w:color w:val="333333"/>
          <w:highlight w:val="white"/>
        </w:rPr>
        <w:t>有利，伤害抗性再</w:t>
      </w:r>
      <w:r>
        <w:rPr>
          <w:color w:val="333333"/>
          <w:highlight w:val="white"/>
        </w:rPr>
        <w:t>+5%</w:t>
      </w:r>
      <w:r>
        <w:rPr>
          <w:color w:val="333333"/>
          <w:highlight w:val="white"/>
        </w:rPr>
        <w:t>。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需要：余音绕梁。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战斗狂热：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提升战斗鼓舞的效果，伤害、零级命中值和武器伤害掷骰额外</w:t>
      </w:r>
      <w:r>
        <w:rPr>
          <w:color w:val="333333"/>
          <w:highlight w:val="white"/>
        </w:rPr>
        <w:t>+2</w:t>
      </w:r>
      <w:r>
        <w:rPr>
          <w:color w:val="333333"/>
          <w:highlight w:val="white"/>
        </w:rPr>
        <w:t>有利。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需要：余音绕梁。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高等启迪：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提升启迪的效果，所提升的技能等级在原有基础上再</w:t>
      </w:r>
      <w:r>
        <w:rPr>
          <w:color w:val="333333"/>
          <w:highlight w:val="white"/>
        </w:rPr>
        <w:t>+1</w:t>
      </w:r>
      <w:r>
        <w:rPr>
          <w:color w:val="333333"/>
          <w:highlight w:val="white"/>
        </w:rPr>
        <w:t>。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需要：余音绕梁。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钢铁意志：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增强心灵颂唱带来的疲劳感的耐受性，将疲劳状态的持续时间减少</w:t>
      </w:r>
      <w:r>
        <w:rPr>
          <w:color w:val="333333"/>
          <w:highlight w:val="white"/>
        </w:rPr>
        <w:t>2</w:t>
      </w:r>
      <w:r>
        <w:rPr>
          <w:color w:val="333333"/>
          <w:highlight w:val="white"/>
        </w:rPr>
        <w:t>轮，防御等级和豁免的惩罚降低为</w:t>
      </w:r>
      <w:r>
        <w:rPr>
          <w:color w:val="333333"/>
          <w:highlight w:val="white"/>
        </w:rPr>
        <w:t>-4</w:t>
      </w:r>
      <w:r>
        <w:rPr>
          <w:color w:val="333333"/>
          <w:highlight w:val="white"/>
        </w:rPr>
        <w:t>不利。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需要：余音绕梁。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咏誓之弦：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高级的凯尔特诗人能够将圣歌的力量注入到乐器之中，在吟唱的同时也能对自己的敌人进行打击。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本技能可以在手中创造一把魔力竖琴，用音波攻击敌人的身体和神经。音波视为</w:t>
      </w:r>
      <w:r>
        <w:rPr>
          <w:color w:val="333333"/>
          <w:highlight w:val="white"/>
        </w:rPr>
        <w:t>+6</w:t>
      </w:r>
      <w:r>
        <w:rPr>
          <w:color w:val="333333"/>
          <w:highlight w:val="white"/>
        </w:rPr>
        <w:t>武器，每轮</w:t>
      </w:r>
      <w:r>
        <w:rPr>
          <w:color w:val="333333"/>
          <w:highlight w:val="white"/>
        </w:rPr>
        <w:t>5</w:t>
      </w:r>
      <w:r>
        <w:rPr>
          <w:color w:val="333333"/>
          <w:highlight w:val="white"/>
        </w:rPr>
        <w:t>次攻击，可对目标造成每击</w:t>
      </w:r>
      <w:r>
        <w:rPr>
          <w:color w:val="333333"/>
          <w:highlight w:val="white"/>
        </w:rPr>
        <w:t>1D8+6</w:t>
      </w:r>
      <w:r>
        <w:rPr>
          <w:color w:val="333333"/>
          <w:highlight w:val="white"/>
        </w:rPr>
        <w:t>的魔法伤害并对目标的感官系统造成伤害。目标必须以</w:t>
      </w:r>
      <w:r>
        <w:rPr>
          <w:color w:val="333333"/>
          <w:highlight w:val="white"/>
        </w:rPr>
        <w:t>-4</w:t>
      </w:r>
      <w:r>
        <w:rPr>
          <w:color w:val="333333"/>
          <w:highlight w:val="white"/>
        </w:rPr>
        <w:t>不利通过对死亡</w:t>
      </w:r>
      <w:r>
        <w:rPr>
          <w:color w:val="333333"/>
          <w:highlight w:val="white"/>
        </w:rPr>
        <w:t>/</w:t>
      </w:r>
      <w:r>
        <w:rPr>
          <w:color w:val="333333"/>
          <w:highlight w:val="white"/>
        </w:rPr>
        <w:t>毒素的豁免检定，否则有各</w:t>
      </w:r>
      <w:r>
        <w:rPr>
          <w:color w:val="333333"/>
          <w:highlight w:val="white"/>
        </w:rPr>
        <w:t>1/3</w:t>
      </w:r>
      <w:r>
        <w:rPr>
          <w:color w:val="333333"/>
          <w:highlight w:val="white"/>
        </w:rPr>
        <w:t>的概率失明、沉默或是耳聋，在</w:t>
      </w:r>
      <w:r>
        <w:rPr>
          <w:color w:val="333333"/>
          <w:highlight w:val="white"/>
        </w:rPr>
        <w:t>3</w:t>
      </w:r>
      <w:r>
        <w:rPr>
          <w:color w:val="333333"/>
          <w:highlight w:val="white"/>
        </w:rPr>
        <w:t>轮之后才会恢复。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魔法竖琴可持续</w:t>
      </w:r>
      <w:r>
        <w:rPr>
          <w:color w:val="333333"/>
          <w:highlight w:val="white"/>
        </w:rPr>
        <w:t>2</w:t>
      </w:r>
      <w:r>
        <w:rPr>
          <w:color w:val="333333"/>
          <w:highlight w:val="white"/>
        </w:rPr>
        <w:t>轮</w:t>
      </w:r>
      <w:r>
        <w:rPr>
          <w:color w:val="333333"/>
          <w:highlight w:val="white"/>
        </w:rPr>
        <w:t>/</w:t>
      </w:r>
      <w:r>
        <w:rPr>
          <w:color w:val="333333"/>
          <w:highlight w:val="white"/>
        </w:rPr>
        <w:t>每级。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培罗的眷顾：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*</w:t>
      </w:r>
      <w:r>
        <w:rPr>
          <w:color w:val="333333"/>
          <w:highlight w:val="white"/>
        </w:rPr>
        <w:t>天生</w:t>
      </w:r>
      <w:r>
        <w:rPr>
          <w:color w:val="333333"/>
          <w:highlight w:val="white"/>
        </w:rPr>
        <w:t>*</w:t>
      </w:r>
      <w:r>
        <w:rPr>
          <w:color w:val="333333"/>
          <w:highlight w:val="white"/>
        </w:rPr>
        <w:t>善良阵营的凯尔特诗人信仰太阳神培罗，相信他能看顾他们的旅程，而凯尔特诗人也因此得到幸运永久</w:t>
      </w:r>
      <w:r>
        <w:rPr>
          <w:color w:val="333333"/>
          <w:highlight w:val="white"/>
        </w:rPr>
        <w:t>+2</w:t>
      </w:r>
      <w:r>
        <w:rPr>
          <w:color w:val="333333"/>
          <w:highlight w:val="white"/>
        </w:rPr>
        <w:t>的奖励，同时在对抗邪恶敌人时护甲等级和豁免</w:t>
      </w:r>
      <w:r>
        <w:rPr>
          <w:color w:val="333333"/>
          <w:highlight w:val="white"/>
        </w:rPr>
        <w:t>+2</w:t>
      </w:r>
      <w:r>
        <w:rPr>
          <w:color w:val="333333"/>
          <w:highlight w:val="white"/>
        </w:rPr>
        <w:t>有利。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法兰恩的守护：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*</w:t>
      </w:r>
      <w:r>
        <w:rPr>
          <w:color w:val="333333"/>
          <w:highlight w:val="white"/>
        </w:rPr>
        <w:t>天生</w:t>
      </w:r>
      <w:r>
        <w:rPr>
          <w:color w:val="333333"/>
          <w:highlight w:val="white"/>
        </w:rPr>
        <w:t>*</w:t>
      </w:r>
      <w:r>
        <w:rPr>
          <w:color w:val="333333"/>
          <w:highlight w:val="white"/>
        </w:rPr>
        <w:t>中立阵营的凯尔特诗人敬爱道路之神法兰恩，他是旅行者们的保护神。借由他的守护，凯尔特诗人喷吐和死亡豁免永久</w:t>
      </w:r>
      <w:r>
        <w:rPr>
          <w:color w:val="333333"/>
          <w:highlight w:val="white"/>
        </w:rPr>
        <w:t>+3</w:t>
      </w:r>
      <w:r>
        <w:rPr>
          <w:color w:val="333333"/>
          <w:highlight w:val="white"/>
        </w:rPr>
        <w:t>，所有伤害抗性</w:t>
      </w:r>
      <w:r>
        <w:rPr>
          <w:color w:val="333333"/>
          <w:highlight w:val="white"/>
        </w:rPr>
        <w:t>+5%</w:t>
      </w:r>
      <w:r>
        <w:rPr>
          <w:color w:val="333333"/>
          <w:highlight w:val="white"/>
        </w:rPr>
        <w:t>。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厄瑞斯努的杀意：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*</w:t>
      </w:r>
      <w:r>
        <w:rPr>
          <w:color w:val="333333"/>
          <w:highlight w:val="white"/>
        </w:rPr>
        <w:t>天生</w:t>
      </w:r>
      <w:r>
        <w:rPr>
          <w:color w:val="333333"/>
          <w:highlight w:val="white"/>
        </w:rPr>
        <w:t>*</w:t>
      </w:r>
      <w:r>
        <w:rPr>
          <w:color w:val="333333"/>
          <w:highlight w:val="white"/>
        </w:rPr>
        <w:t>邪恶阵营的凯尔特诗人信仰杀戮之神厄瑞斯努，尽管他们通常不愿意承认。不过厄瑞斯努依然慷慨的赋予他的信徒们更强的战斗力，邪恶阵营的凯尔特诗人因此每轮的攻击次数</w:t>
      </w:r>
      <w:r>
        <w:rPr>
          <w:color w:val="333333"/>
          <w:highlight w:val="white"/>
        </w:rPr>
        <w:t>+1/2</w:t>
      </w:r>
      <w:r>
        <w:rPr>
          <w:color w:val="333333"/>
          <w:highlight w:val="white"/>
        </w:rPr>
        <w:t>，在攻击敌人时伤害增加</w:t>
      </w:r>
      <w:r>
        <w:rPr>
          <w:color w:val="333333"/>
          <w:highlight w:val="white"/>
        </w:rPr>
        <w:t>5%</w:t>
      </w:r>
      <w:r>
        <w:rPr>
          <w:color w:val="333333"/>
          <w:highlight w:val="white"/>
        </w:rPr>
        <w:t>。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万能巧手：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凯尔特诗人对自已可以灵活使用任何物品感到十分自豪。这个能力是一个基础技能的进阶发展。这个技能的效力便会持续到永远。这个能力可以让凯尔特诗人使用绝大多数的物品，除非物品本身有特殊限制。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更新历史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v3.0 2017.07.20</w:t>
      </w:r>
    </w:p>
    <w:p>
      <w:pPr>
        <w:pStyle w:val="TextBody"/>
        <w:spacing w:lineRule="auto" w:line="408" w:before="0" w:after="283"/>
        <w:rPr>
          <w:color w:val="333333"/>
          <w:highlight w:val="white"/>
        </w:rPr>
      </w:pPr>
      <w:r>
        <w:rPr>
          <w:color w:val="333333"/>
          <w:highlight w:val="white"/>
        </w:rPr>
        <w:t>彻底的更改技能模式，仅保留少量</w:t>
      </w:r>
      <w:r>
        <w:rPr>
          <w:color w:val="333333"/>
          <w:highlight w:val="white"/>
        </w:rPr>
        <w:t>2.0</w:t>
      </w:r>
      <w:r>
        <w:rPr>
          <w:color w:val="333333"/>
          <w:highlight w:val="white"/>
        </w:rPr>
        <w:t>的技能，大幅降低职业强度的同时增加可玩性和队伍中的存在感，适合难度一般的游戏环境，例如普通的大世界。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ple-system">
    <w:altName w:val="BlinkMacSystemFont"/>
    <w:charset w:val="00"/>
    <w:family w:val="auto"/>
    <w:pitch w:val="default"/>
  </w:font>
  <w:font w:name="Thorndale">
    <w:altName w:val="Times New Roman"/>
    <w:charset w:val="00"/>
    <w:family w:val="roman"/>
    <w:pitch w:val="variable"/>
  </w:font>
  <w:font w:name="Albany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EmojiOne Color" w:cs="EmojiOne Color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before="0" w:after="0"/>
    </w:pPr>
    <w:rPr>
      <w:rFonts w:ascii="apple-system;BlinkMacSystemFont;PingFang SC;Helvetica;Tahoma;Arial;Hiragino Sans GB;Microsoft YaHei;微软雅黑;SimSun;宋体;Heiti;黑体;sans-serif" w:hAnsi="apple-system;BlinkMacSystemFont;PingFang SC;Helvetica;Tahoma;Arial;Hiragino Sans GB;Microsoft YaHei;微软雅黑;SimSun;宋体;Heiti;黑体;sans-serif" w:eastAsia="apple-system;BlinkMacSystemFont;PingFang SC;Helvetica;Tahoma;Arial;Hiragino Sans GB;Microsoft YaHei;微软雅黑;SimSun;宋体;Heiti;黑体;sans-serif" w:cs="apple-system;BlinkMacSystemFont;PingFang SC;Helvetica;Tahoma;Arial;Hiragino Sans GB;Microsoft YaHei;微软雅黑;SimSun;宋体;Heiti;黑体;sans-serif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keepLines/>
      <w:widowControl/>
      <w:bidi w:val="0"/>
      <w:spacing w:lineRule="auto" w:line="480" w:before="346" w:after="331"/>
      <w:jc w:val="left"/>
    </w:pPr>
    <w:rPr>
      <w:rFonts w:ascii="Thorndale" w:hAnsi="Thorndale"/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1"/>
      <w:outlineLvl w:val="1"/>
    </w:pPr>
    <w:rPr>
      <w:rFonts w:ascii="Liberation Serif" w:hAnsi="Liberation Serif" w:eastAsia="EmojiOne Color" w:cs="EmojiOne Color"/>
      <w:b/>
      <w:bCs/>
      <w:sz w:val="30"/>
      <w:szCs w:val="30"/>
    </w:rPr>
  </w:style>
  <w:style w:type="paragraph" w:styleId="Heading3">
    <w:name w:val="Heading 3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2"/>
      <w:outlineLvl w:val="2"/>
    </w:pPr>
    <w:rPr>
      <w:rFonts w:ascii="Liberation Serif" w:hAnsi="Liberation Serif" w:eastAsia="EmojiOne Color" w:cs="EmojiOne Color"/>
      <w:b/>
      <w:bCs/>
      <w:sz w:val="24"/>
      <w:szCs w:val="2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>
      <w:keepLines/>
      <w:spacing w:lineRule="atLeast" w:line="240"/>
    </w:pPr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">
    <w:name w:val="List"/>
    <w:basedOn w:val="TextBody"/>
    <w:pPr/>
    <w:rPr/>
  </w:style>
  <w:style w:type="paragraph" w:styleId="TextBody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TableHeading">
    <w:name w:val="Table Heading"/>
    <w:basedOn w:val="TableContents"/>
    <w:qFormat/>
    <w:pPr>
      <w:keepLines/>
      <w:suppressLineNumbers/>
      <w:spacing w:lineRule="atLeast" w:line="240"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jump2.bdimg.com/safecheck/index?url=x+Z5mMbGPAvVIlwZePSt0B3tEqEFWbC4tOatFxkC6cJuiWBiGfoo7XGYiAj1OH+wGwZtmhy2vgNkfvxrpP1spZDPKP0RAIgIIVOJC/+fZen9MVCZX3nMFT0cjymhRe/UM8hCGPX4gSN2Pah4egTNMg==" TargetMode="External"/><Relationship Id="rId3" Type="http://schemas.openxmlformats.org/officeDocument/2006/relationships/hyperlink" Target="http://jump2.bdimg.com/safecheck/index?url=rN3wPs8te/re6IAwBM0KHkKBm7UnXZlfvluCcqlYKkXxG15svUORE20KJku/pJCpx+P3yytdcOYZAsoD7IGrLKXWW0MaqCBmGwZtmhy2vgNkfvxrpP1spZDPKP0RAIgIIVOJC/+fZen9MVCZX3nMFT0cjymhRe/UM8hCGPX4gSN2Pah4egTNMg==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LibreOffice/5.2.6.2$Linux_X86_64 LibreOffice_project/a3100ed2409ebf1c212f5048fbe377c281438fdc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