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6C41E" w14:textId="71C559D8" w:rsidR="00031319" w:rsidRPr="009B680B" w:rsidRDefault="00BF21B3" w:rsidP="009B680B">
      <w:pPr>
        <w:pStyle w:val="Title"/>
      </w:pPr>
      <w:r w:rsidRPr="009B680B">
        <w:t>Random Dungeon Generation</w:t>
      </w:r>
    </w:p>
    <w:p w14:paraId="7227AF7E" w14:textId="262D0AC7" w:rsidR="00031319" w:rsidRDefault="00031319" w:rsidP="00031319">
      <w:r w:rsidRPr="00BF21B3">
        <w:t>The first level of the dungeon</w:t>
      </w:r>
      <w:r w:rsidRPr="00031319">
        <w:t xml:space="preserve"> is always begun with a room; that is, the stairway down leads to a room, so you might go immediately to </w:t>
      </w:r>
      <w:r w:rsidR="00F45DA6">
        <w:t>table</w:t>
      </w:r>
      <w:r w:rsidR="00BF21B3">
        <w:t xml:space="preserve"> V</w:t>
      </w:r>
      <w:r w:rsidRPr="00031319">
        <w:t xml:space="preserve"> and follow the procedure indicate. Always begin a level in the middle of the sheet of graph paper.</w:t>
      </w:r>
      <w:r>
        <w:t xml:space="preserve"> </w:t>
      </w:r>
      <w:r w:rsidRPr="00031319">
        <w:t>Keep a side record of all monsters, treasures, tricks/traps, and whatever — a normal dungeon matrix.</w:t>
      </w:r>
      <w:r w:rsidR="00F45DA6">
        <w:t xml:space="preserve"> </w:t>
      </w:r>
      <w:r w:rsidRPr="00031319">
        <w:t>Discretion must prevail at all times. For example: if you have decided that a level is to be but one sheet of paper in size, and the die result calls for something which goes beyond an edge, amend the result by rolling until you obtain something which will fit with your predetermined limits.</w:t>
      </w:r>
    </w:p>
    <w:p w14:paraId="29033329" w14:textId="39B315AE" w:rsidR="004A5683" w:rsidRPr="00031319" w:rsidRDefault="004A5683" w:rsidP="004A5683">
      <w:pPr>
        <w:pStyle w:val="Heading1"/>
      </w:pPr>
      <w:r>
        <w:t>I — Passages</w:t>
      </w:r>
    </w:p>
    <w:p w14:paraId="116D9762" w14:textId="65E1D86A" w:rsidR="00BF21B3" w:rsidRPr="009B680B" w:rsidRDefault="00FF608F" w:rsidP="004A5683">
      <w:pPr>
        <w:pStyle w:val="Heading2"/>
      </w:pPr>
      <w:r w:rsidRPr="009B680B">
        <w:t>Table I</w:t>
      </w:r>
      <w:r w:rsidR="004A5683">
        <w:t>.A</w:t>
      </w:r>
      <w:r w:rsidR="008D056E">
        <w:t xml:space="preserve"> —</w:t>
      </w:r>
      <w:r w:rsidRPr="009B680B">
        <w:t xml:space="preserve"> </w:t>
      </w:r>
      <w:r w:rsidR="005831F9">
        <w:t xml:space="preserve">Passage </w:t>
      </w:r>
      <w:r w:rsidR="00015258">
        <w:t>general</w:t>
      </w:r>
    </w:p>
    <w:tbl>
      <w:tblPr>
        <w:tblStyle w:val="General"/>
        <w:tblW w:w="0" w:type="auto"/>
        <w:tblLook w:val="04A0" w:firstRow="1" w:lastRow="0" w:firstColumn="1" w:lastColumn="0" w:noHBand="0" w:noVBand="1"/>
      </w:tblPr>
      <w:tblGrid>
        <w:gridCol w:w="637"/>
        <w:gridCol w:w="4182"/>
      </w:tblGrid>
      <w:tr w:rsidR="00EF7FE8" w:rsidRPr="00BF21B3" w14:paraId="39C0729B" w14:textId="77777777" w:rsidTr="00FD35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0" w:type="dxa"/>
          </w:tcPr>
          <w:p w14:paraId="539AB39B" w14:textId="06EFA62D" w:rsidR="00BF21B3" w:rsidRPr="00BF21B3" w:rsidRDefault="00BF21B3" w:rsidP="008B1848">
            <w:r>
              <w:t>D20</w:t>
            </w:r>
          </w:p>
        </w:tc>
        <w:tc>
          <w:tcPr>
            <w:tcW w:w="7462" w:type="dxa"/>
          </w:tcPr>
          <w:p w14:paraId="70E91B12" w14:textId="0CE454FA" w:rsidR="00BF21B3" w:rsidRPr="00BF21B3" w:rsidRDefault="00794466" w:rsidP="008B1848">
            <w:pPr>
              <w:cnfStyle w:val="100000000000" w:firstRow="1" w:lastRow="0" w:firstColumn="0" w:lastColumn="0" w:oddVBand="0" w:evenVBand="0" w:oddHBand="0" w:evenHBand="0" w:firstRowFirstColumn="0" w:firstRowLastColumn="0" w:lastRowFirstColumn="0" w:lastRowLastColumn="0"/>
            </w:pPr>
            <w:r>
              <w:t>Result</w:t>
            </w:r>
          </w:p>
        </w:tc>
      </w:tr>
      <w:tr w:rsidR="00EF7FE8" w:rsidRPr="00BF21B3" w14:paraId="298FF7B8" w14:textId="77777777" w:rsidTr="00FD358C">
        <w:tc>
          <w:tcPr>
            <w:cnfStyle w:val="001000000000" w:firstRow="0" w:lastRow="0" w:firstColumn="1" w:lastColumn="0" w:oddVBand="0" w:evenVBand="0" w:oddHBand="0" w:evenHBand="0" w:firstRowFirstColumn="0" w:firstRowLastColumn="0" w:lastRowFirstColumn="0" w:lastRowLastColumn="0"/>
            <w:tcW w:w="810" w:type="dxa"/>
          </w:tcPr>
          <w:p w14:paraId="5968047E" w14:textId="4E66E416" w:rsidR="00BF21B3" w:rsidRPr="00BF21B3" w:rsidRDefault="00BF21B3" w:rsidP="008B1848">
            <w:r w:rsidRPr="00BF21B3">
              <w:t>1</w:t>
            </w:r>
            <w:r w:rsidR="008C790A">
              <w:t>–</w:t>
            </w:r>
            <w:r w:rsidRPr="00BF21B3">
              <w:t>2</w:t>
            </w:r>
          </w:p>
        </w:tc>
        <w:tc>
          <w:tcPr>
            <w:tcW w:w="7462" w:type="dxa"/>
          </w:tcPr>
          <w:p w14:paraId="06814DBD" w14:textId="2F369C58" w:rsidR="00BF21B3" w:rsidRPr="00BF21B3" w:rsidRDefault="00015258" w:rsidP="008B1848">
            <w:pPr>
              <w:cnfStyle w:val="000000000000" w:firstRow="0" w:lastRow="0" w:firstColumn="0" w:lastColumn="0" w:oddVBand="0" w:evenVBand="0" w:oddHBand="0" w:evenHBand="0" w:firstRowFirstColumn="0" w:firstRowLastColumn="0" w:lastRowFirstColumn="0" w:lastRowLastColumn="0"/>
            </w:pPr>
            <w:r>
              <w:t>Straight passage</w:t>
            </w:r>
            <w:r w:rsidR="005831F9">
              <w:t xml:space="preserve"> for </w:t>
            </w:r>
            <w:r w:rsidR="00FD358C">
              <w:t>60</w:t>
            </w:r>
            <w:r w:rsidR="005831F9">
              <w:t xml:space="preserve"> ft. Roll again.</w:t>
            </w:r>
          </w:p>
        </w:tc>
      </w:tr>
      <w:tr w:rsidR="00EF7FE8" w:rsidRPr="00BF21B3" w14:paraId="4CA68B36" w14:textId="77777777" w:rsidTr="00FD358C">
        <w:tc>
          <w:tcPr>
            <w:cnfStyle w:val="001000000000" w:firstRow="0" w:lastRow="0" w:firstColumn="1" w:lastColumn="0" w:oddVBand="0" w:evenVBand="0" w:oddHBand="0" w:evenHBand="0" w:firstRowFirstColumn="0" w:firstRowLastColumn="0" w:lastRowFirstColumn="0" w:lastRowLastColumn="0"/>
            <w:tcW w:w="810" w:type="dxa"/>
          </w:tcPr>
          <w:p w14:paraId="131F2031" w14:textId="76ED0ED1" w:rsidR="00BF21B3" w:rsidRPr="00BF21B3" w:rsidRDefault="00BF21B3" w:rsidP="008B1848">
            <w:r w:rsidRPr="00BF21B3">
              <w:t>3</w:t>
            </w:r>
            <w:r w:rsidR="008C790A">
              <w:t>–</w:t>
            </w:r>
            <w:r w:rsidRPr="00BF21B3">
              <w:t>5</w:t>
            </w:r>
          </w:p>
        </w:tc>
        <w:tc>
          <w:tcPr>
            <w:tcW w:w="7462" w:type="dxa"/>
          </w:tcPr>
          <w:p w14:paraId="2C22C32E" w14:textId="5AC21616" w:rsidR="00BF21B3" w:rsidRPr="00BF21B3" w:rsidRDefault="00BF21B3" w:rsidP="008B1848">
            <w:pPr>
              <w:cnfStyle w:val="000000000000" w:firstRow="0" w:lastRow="0" w:firstColumn="0" w:lastColumn="0" w:oddVBand="0" w:evenVBand="0" w:oddHBand="0" w:evenHBand="0" w:firstRowFirstColumn="0" w:firstRowLastColumn="0" w:lastRowFirstColumn="0" w:lastRowLastColumn="0"/>
            </w:pPr>
            <w:r w:rsidRPr="00BF21B3">
              <w:t>Door</w:t>
            </w:r>
            <w:r w:rsidR="00015258">
              <w:t>. Passage cont</w:t>
            </w:r>
            <w:r w:rsidR="00FD0D15">
              <w:t>inu</w:t>
            </w:r>
            <w:r w:rsidR="00015258">
              <w:t>e</w:t>
            </w:r>
            <w:r w:rsidR="00FD0D15">
              <w:t>s</w:t>
            </w:r>
            <w:r w:rsidR="00015258">
              <w:t xml:space="preserve"> unless </w:t>
            </w:r>
            <w:r w:rsidR="00FD358C">
              <w:t xml:space="preserve">the </w:t>
            </w:r>
            <w:r w:rsidR="00015258">
              <w:t>door is straight ahead</w:t>
            </w:r>
            <w:r w:rsidR="00FD358C">
              <w:t>; roll again in this case</w:t>
            </w:r>
            <w:r w:rsidR="00015258">
              <w:t>.</w:t>
            </w:r>
          </w:p>
        </w:tc>
      </w:tr>
      <w:tr w:rsidR="00EF7FE8" w:rsidRPr="00BF21B3" w14:paraId="12581360" w14:textId="77777777" w:rsidTr="00FD358C">
        <w:tc>
          <w:tcPr>
            <w:cnfStyle w:val="001000000000" w:firstRow="0" w:lastRow="0" w:firstColumn="1" w:lastColumn="0" w:oddVBand="0" w:evenVBand="0" w:oddHBand="0" w:evenHBand="0" w:firstRowFirstColumn="0" w:firstRowLastColumn="0" w:lastRowFirstColumn="0" w:lastRowLastColumn="0"/>
            <w:tcW w:w="810" w:type="dxa"/>
          </w:tcPr>
          <w:p w14:paraId="2C3765BE" w14:textId="5FCB59FA" w:rsidR="00BF21B3" w:rsidRPr="00BF21B3" w:rsidRDefault="00BF21B3" w:rsidP="008B1848">
            <w:r w:rsidRPr="00BF21B3">
              <w:t>6</w:t>
            </w:r>
            <w:r w:rsidR="008C790A">
              <w:t>–</w:t>
            </w:r>
            <w:r w:rsidRPr="00BF21B3">
              <w:t>10</w:t>
            </w:r>
          </w:p>
        </w:tc>
        <w:tc>
          <w:tcPr>
            <w:tcW w:w="7462" w:type="dxa"/>
          </w:tcPr>
          <w:p w14:paraId="6446FCAB" w14:textId="300F9BF9" w:rsidR="00BF21B3" w:rsidRPr="00BF21B3" w:rsidRDefault="00BF21B3" w:rsidP="008B1848">
            <w:pPr>
              <w:cnfStyle w:val="000000000000" w:firstRow="0" w:lastRow="0" w:firstColumn="0" w:lastColumn="0" w:oddVBand="0" w:evenVBand="0" w:oddHBand="0" w:evenHBand="0" w:firstRowFirstColumn="0" w:firstRowLastColumn="0" w:lastRowFirstColumn="0" w:lastRowLastColumn="0"/>
            </w:pPr>
            <w:r w:rsidRPr="00BF21B3">
              <w:t>Side Passage</w:t>
            </w:r>
            <w:r w:rsidR="00FD358C">
              <w:t>(s)</w:t>
            </w:r>
            <w:r w:rsidR="005D76E3">
              <w:t>.</w:t>
            </w:r>
            <w:r w:rsidR="00FD0D15">
              <w:t xml:space="preserve"> All </w:t>
            </w:r>
            <w:r w:rsidR="00FD358C" w:rsidRPr="00BF21B3">
              <w:t>continue</w:t>
            </w:r>
            <w:r w:rsidR="00FD358C">
              <w:t xml:space="preserve"> for 30 ft. </w:t>
            </w:r>
            <w:r w:rsidR="00FD0D15">
              <w:t>Roll again for all</w:t>
            </w:r>
          </w:p>
        </w:tc>
      </w:tr>
      <w:tr w:rsidR="00EF7FE8" w:rsidRPr="00BF21B3" w14:paraId="36AB9DB3" w14:textId="77777777" w:rsidTr="00FD358C">
        <w:tc>
          <w:tcPr>
            <w:cnfStyle w:val="001000000000" w:firstRow="0" w:lastRow="0" w:firstColumn="1" w:lastColumn="0" w:oddVBand="0" w:evenVBand="0" w:oddHBand="0" w:evenHBand="0" w:firstRowFirstColumn="0" w:firstRowLastColumn="0" w:lastRowFirstColumn="0" w:lastRowLastColumn="0"/>
            <w:tcW w:w="810" w:type="dxa"/>
          </w:tcPr>
          <w:p w14:paraId="57EC08E3" w14:textId="36B5E783" w:rsidR="00BF21B3" w:rsidRPr="00BF21B3" w:rsidRDefault="00BF21B3" w:rsidP="008B1848">
            <w:r w:rsidRPr="00BF21B3">
              <w:t>11</w:t>
            </w:r>
            <w:r w:rsidR="008C790A">
              <w:t>–</w:t>
            </w:r>
            <w:r w:rsidRPr="00BF21B3">
              <w:t>13</w:t>
            </w:r>
          </w:p>
        </w:tc>
        <w:tc>
          <w:tcPr>
            <w:tcW w:w="7462" w:type="dxa"/>
          </w:tcPr>
          <w:p w14:paraId="151DE374" w14:textId="6D613122" w:rsidR="00BF21B3" w:rsidRPr="00BF21B3" w:rsidRDefault="00BF21B3" w:rsidP="008B1848">
            <w:pPr>
              <w:cnfStyle w:val="000000000000" w:firstRow="0" w:lastRow="0" w:firstColumn="0" w:lastColumn="0" w:oddVBand="0" w:evenVBand="0" w:oddHBand="0" w:evenHBand="0" w:firstRowFirstColumn="0" w:firstRowLastColumn="0" w:lastRowFirstColumn="0" w:lastRowLastColumn="0"/>
            </w:pPr>
            <w:r w:rsidRPr="00BF21B3">
              <w:t>Passage Turns</w:t>
            </w:r>
            <w:r w:rsidR="00FD0D15">
              <w:t xml:space="preserve"> and </w:t>
            </w:r>
            <w:r w:rsidR="00FD358C">
              <w:t>continue</w:t>
            </w:r>
            <w:r w:rsidR="00FD0D15">
              <w:t xml:space="preserve"> for 30 ft</w:t>
            </w:r>
            <w:r w:rsidR="005D76E3">
              <w:t>.</w:t>
            </w:r>
            <w:r w:rsidRPr="00BF21B3">
              <w:t xml:space="preserve"> </w:t>
            </w:r>
            <w:r w:rsidR="00FD0D15">
              <w:t>Roll again.</w:t>
            </w:r>
          </w:p>
        </w:tc>
      </w:tr>
      <w:tr w:rsidR="00EF7FE8" w:rsidRPr="00BF21B3" w14:paraId="2B93D8FE" w14:textId="77777777" w:rsidTr="00FD358C">
        <w:tc>
          <w:tcPr>
            <w:cnfStyle w:val="001000000000" w:firstRow="0" w:lastRow="0" w:firstColumn="1" w:lastColumn="0" w:oddVBand="0" w:evenVBand="0" w:oddHBand="0" w:evenHBand="0" w:firstRowFirstColumn="0" w:firstRowLastColumn="0" w:lastRowFirstColumn="0" w:lastRowLastColumn="0"/>
            <w:tcW w:w="810" w:type="dxa"/>
          </w:tcPr>
          <w:p w14:paraId="70CDBD95" w14:textId="5D9B48E5" w:rsidR="00BF21B3" w:rsidRPr="00BF21B3" w:rsidRDefault="00BF21B3" w:rsidP="008B1848">
            <w:r w:rsidRPr="00BF21B3">
              <w:t>14</w:t>
            </w:r>
            <w:r w:rsidR="008C790A">
              <w:t>–</w:t>
            </w:r>
            <w:r w:rsidRPr="00BF21B3">
              <w:t>16</w:t>
            </w:r>
          </w:p>
        </w:tc>
        <w:tc>
          <w:tcPr>
            <w:tcW w:w="7462" w:type="dxa"/>
          </w:tcPr>
          <w:p w14:paraId="1FEEEA01" w14:textId="2A5F90CC" w:rsidR="00BF21B3" w:rsidRPr="00BF21B3" w:rsidRDefault="00BF21B3" w:rsidP="008B1848">
            <w:pPr>
              <w:cnfStyle w:val="000000000000" w:firstRow="0" w:lastRow="0" w:firstColumn="0" w:lastColumn="0" w:oddVBand="0" w:evenVBand="0" w:oddHBand="0" w:evenHBand="0" w:firstRowFirstColumn="0" w:firstRowLastColumn="0" w:lastRowFirstColumn="0" w:lastRowLastColumn="0"/>
            </w:pPr>
            <w:r w:rsidRPr="00BF21B3">
              <w:t>Chamber</w:t>
            </w:r>
          </w:p>
        </w:tc>
      </w:tr>
      <w:tr w:rsidR="00EF7FE8" w:rsidRPr="00BF21B3" w14:paraId="7CB19717" w14:textId="77777777" w:rsidTr="00FD358C">
        <w:tc>
          <w:tcPr>
            <w:cnfStyle w:val="001000000000" w:firstRow="0" w:lastRow="0" w:firstColumn="1" w:lastColumn="0" w:oddVBand="0" w:evenVBand="0" w:oddHBand="0" w:evenHBand="0" w:firstRowFirstColumn="0" w:firstRowLastColumn="0" w:lastRowFirstColumn="0" w:lastRowLastColumn="0"/>
            <w:tcW w:w="810" w:type="dxa"/>
          </w:tcPr>
          <w:p w14:paraId="61F85DB1" w14:textId="77777777" w:rsidR="00BF21B3" w:rsidRPr="00BF21B3" w:rsidRDefault="00BF21B3" w:rsidP="008B1848">
            <w:r w:rsidRPr="00BF21B3">
              <w:t>17</w:t>
            </w:r>
          </w:p>
        </w:tc>
        <w:tc>
          <w:tcPr>
            <w:tcW w:w="7462" w:type="dxa"/>
          </w:tcPr>
          <w:p w14:paraId="102F2BD7" w14:textId="0F6E8539" w:rsidR="00BF21B3" w:rsidRPr="00BF21B3" w:rsidRDefault="00BF21B3" w:rsidP="008B1848">
            <w:pPr>
              <w:cnfStyle w:val="000000000000" w:firstRow="0" w:lastRow="0" w:firstColumn="0" w:lastColumn="0" w:oddVBand="0" w:evenVBand="0" w:oddHBand="0" w:evenHBand="0" w:firstRowFirstColumn="0" w:firstRowLastColumn="0" w:lastRowFirstColumn="0" w:lastRowLastColumn="0"/>
            </w:pPr>
            <w:r w:rsidRPr="00BF21B3">
              <w:t>Stairs</w:t>
            </w:r>
          </w:p>
        </w:tc>
      </w:tr>
      <w:tr w:rsidR="00EF7FE8" w:rsidRPr="00BF21B3" w14:paraId="55838A3E" w14:textId="77777777" w:rsidTr="00FD358C">
        <w:tc>
          <w:tcPr>
            <w:tcW w:w="810" w:type="dxa"/>
          </w:tcPr>
          <w:p w14:paraId="43FE5234" w14:textId="77777777" w:rsidR="00BF21B3" w:rsidRPr="00BF21B3" w:rsidRDefault="00BF21B3" w:rsidP="008B1848">
            <w:pPr>
              <w:cnfStyle w:val="001000000000" w:firstRow="0" w:lastRow="0" w:firstColumn="1" w:lastColumn="0" w:oddVBand="0" w:evenVBand="0" w:oddHBand="0" w:evenHBand="0" w:firstRowFirstColumn="0" w:firstRowLastColumn="0" w:lastRowFirstColumn="0" w:lastRowLastColumn="0"/>
            </w:pPr>
            <w:r w:rsidRPr="00BF21B3">
              <w:t>18</w:t>
            </w:r>
          </w:p>
        </w:tc>
        <w:tc>
          <w:tcPr>
            <w:tcW w:w="7462" w:type="dxa"/>
          </w:tcPr>
          <w:p w14:paraId="0EA470AE" w14:textId="1E51A3F9" w:rsidR="00BF21B3" w:rsidRPr="00BF21B3" w:rsidRDefault="00BF21B3" w:rsidP="008B1848">
            <w:r w:rsidRPr="00BF21B3">
              <w:t>Dead End</w:t>
            </w:r>
            <w:r w:rsidR="005D76E3">
              <w:t xml:space="preserve">. </w:t>
            </w:r>
            <w:r w:rsidR="00F246B1">
              <w:t>(</w:t>
            </w:r>
            <w:r w:rsidR="00FD358C">
              <w:t xml:space="preserve">Any wall close </w:t>
            </w:r>
            <w:r w:rsidR="004E58F9">
              <w:t xml:space="preserve">to </w:t>
            </w:r>
            <w:bookmarkStart w:id="0" w:name="_GoBack"/>
            <w:bookmarkEnd w:id="0"/>
            <w:r w:rsidR="00EF7FE8">
              <w:t>previously mapped sections ha</w:t>
            </w:r>
            <w:r w:rsidR="00394727">
              <w:t>ve</w:t>
            </w:r>
            <w:r w:rsidR="00F246B1">
              <w:t xml:space="preserve"> 25% chance</w:t>
            </w:r>
            <w:r w:rsidRPr="00BF21B3">
              <w:t xml:space="preserve"> </w:t>
            </w:r>
            <w:r w:rsidR="00FD358C">
              <w:t>of s</w:t>
            </w:r>
            <w:r w:rsidRPr="00BF21B3">
              <w:t xml:space="preserve">ecret </w:t>
            </w:r>
            <w:r w:rsidR="00FD358C">
              <w:t>d</w:t>
            </w:r>
            <w:r w:rsidRPr="00BF21B3">
              <w:t>oor</w:t>
            </w:r>
            <w:r w:rsidR="00F246B1">
              <w:t>)</w:t>
            </w:r>
          </w:p>
        </w:tc>
      </w:tr>
      <w:tr w:rsidR="00EF7FE8" w:rsidRPr="00BF21B3" w14:paraId="2655D1F6" w14:textId="77777777" w:rsidTr="00FD358C">
        <w:tc>
          <w:tcPr>
            <w:cnfStyle w:val="001000000000" w:firstRow="0" w:lastRow="0" w:firstColumn="1" w:lastColumn="0" w:oddVBand="0" w:evenVBand="0" w:oddHBand="0" w:evenHBand="0" w:firstRowFirstColumn="0" w:firstRowLastColumn="0" w:lastRowFirstColumn="0" w:lastRowLastColumn="0"/>
            <w:tcW w:w="810" w:type="dxa"/>
          </w:tcPr>
          <w:p w14:paraId="325B4DDB" w14:textId="77777777" w:rsidR="00BF21B3" w:rsidRPr="00BF21B3" w:rsidRDefault="00BF21B3" w:rsidP="008B1848">
            <w:r w:rsidRPr="00BF21B3">
              <w:t>19</w:t>
            </w:r>
          </w:p>
        </w:tc>
        <w:tc>
          <w:tcPr>
            <w:tcW w:w="7462" w:type="dxa"/>
          </w:tcPr>
          <w:p w14:paraId="73C6A286" w14:textId="49A4C6D0" w:rsidR="00BF21B3" w:rsidRPr="00BF21B3" w:rsidRDefault="00BF21B3" w:rsidP="008B1848">
            <w:pPr>
              <w:cnfStyle w:val="000000000000" w:firstRow="0" w:lastRow="0" w:firstColumn="0" w:lastColumn="0" w:oddVBand="0" w:evenVBand="0" w:oddHBand="0" w:evenHBand="0" w:firstRowFirstColumn="0" w:firstRowLastColumn="0" w:lastRowFirstColumn="0" w:lastRowLastColumn="0"/>
            </w:pPr>
            <w:r w:rsidRPr="00BF21B3">
              <w:t>Trick/Trap</w:t>
            </w:r>
            <w:r w:rsidR="00EF7FE8">
              <w:t>.</w:t>
            </w:r>
            <w:r w:rsidRPr="00BF21B3">
              <w:t xml:space="preserve"> passage continues</w:t>
            </w:r>
            <w:r w:rsidR="00FD358C">
              <w:t xml:space="preserve"> for 30 ft. Roll again.</w:t>
            </w:r>
          </w:p>
        </w:tc>
      </w:tr>
      <w:tr w:rsidR="00EF7FE8" w:rsidRPr="00BF21B3" w14:paraId="29F6F1A4" w14:textId="77777777" w:rsidTr="00FD358C">
        <w:tc>
          <w:tcPr>
            <w:cnfStyle w:val="001000000000" w:firstRow="0" w:lastRow="0" w:firstColumn="1" w:lastColumn="0" w:oddVBand="0" w:evenVBand="0" w:oddHBand="0" w:evenHBand="0" w:firstRowFirstColumn="0" w:firstRowLastColumn="0" w:lastRowFirstColumn="0" w:lastRowLastColumn="0"/>
            <w:tcW w:w="810" w:type="dxa"/>
          </w:tcPr>
          <w:p w14:paraId="456497C5" w14:textId="77777777" w:rsidR="00BF21B3" w:rsidRPr="00BF21B3" w:rsidRDefault="00BF21B3" w:rsidP="008B1848">
            <w:r w:rsidRPr="00BF21B3">
              <w:t>20</w:t>
            </w:r>
          </w:p>
        </w:tc>
        <w:tc>
          <w:tcPr>
            <w:tcW w:w="7462" w:type="dxa"/>
          </w:tcPr>
          <w:p w14:paraId="3F1F2C65" w14:textId="22356CEC" w:rsidR="00BF21B3" w:rsidRPr="00BF21B3" w:rsidRDefault="00BF21B3" w:rsidP="008B1848">
            <w:pPr>
              <w:cnfStyle w:val="000000000000" w:firstRow="0" w:lastRow="0" w:firstColumn="0" w:lastColumn="0" w:oddVBand="0" w:evenVBand="0" w:oddHBand="0" w:evenHBand="0" w:firstRowFirstColumn="0" w:firstRowLastColumn="0" w:lastRowFirstColumn="0" w:lastRowLastColumn="0"/>
            </w:pPr>
            <w:r w:rsidRPr="00BF21B3">
              <w:t>Wandering Monster</w:t>
            </w:r>
            <w:r w:rsidR="00EF7FE8">
              <w:t>. Roll again before resolving the monster.</w:t>
            </w:r>
          </w:p>
        </w:tc>
      </w:tr>
    </w:tbl>
    <w:p w14:paraId="1E2B21EB" w14:textId="45B80FE6" w:rsidR="00015258" w:rsidRPr="00031319" w:rsidRDefault="00015258" w:rsidP="004A5683">
      <w:pPr>
        <w:pStyle w:val="Heading2"/>
      </w:pPr>
      <w:r>
        <w:t xml:space="preserve">Table </w:t>
      </w:r>
      <w:r w:rsidR="004A5683">
        <w:t>I.B</w:t>
      </w:r>
      <w:r>
        <w:t xml:space="preserve"> —</w:t>
      </w:r>
      <w:r w:rsidRPr="00031319">
        <w:t xml:space="preserve"> Side Passage</w:t>
      </w:r>
      <w:r w:rsidR="00575A1F">
        <w:t xml:space="preserve"> direction</w:t>
      </w:r>
      <w:r w:rsidR="004A5683">
        <w:t>s</w:t>
      </w:r>
    </w:p>
    <w:tbl>
      <w:tblPr>
        <w:tblStyle w:val="General"/>
        <w:tblW w:w="0" w:type="auto"/>
        <w:tblLook w:val="04A0" w:firstRow="1" w:lastRow="0" w:firstColumn="1" w:lastColumn="0" w:noHBand="0" w:noVBand="1"/>
      </w:tblPr>
      <w:tblGrid>
        <w:gridCol w:w="617"/>
        <w:gridCol w:w="4202"/>
      </w:tblGrid>
      <w:tr w:rsidR="00015258" w:rsidRPr="008749E4" w14:paraId="00C73B0B" w14:textId="77777777" w:rsidTr="00575A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6" w:type="dxa"/>
          </w:tcPr>
          <w:p w14:paraId="77C0FE06" w14:textId="77777777" w:rsidR="00015258" w:rsidRPr="008749E4" w:rsidRDefault="00015258" w:rsidP="00380915">
            <w:r w:rsidRPr="008749E4">
              <w:t>d20</w:t>
            </w:r>
          </w:p>
        </w:tc>
        <w:tc>
          <w:tcPr>
            <w:tcW w:w="7466" w:type="dxa"/>
          </w:tcPr>
          <w:p w14:paraId="41DE1B39" w14:textId="77777777" w:rsidR="00015258" w:rsidRPr="008749E4" w:rsidRDefault="00015258" w:rsidP="00380915">
            <w:pPr>
              <w:cnfStyle w:val="100000000000" w:firstRow="1" w:lastRow="0" w:firstColumn="0" w:lastColumn="0" w:oddVBand="0" w:evenVBand="0" w:oddHBand="0" w:evenHBand="0" w:firstRowFirstColumn="0" w:firstRowLastColumn="0" w:lastRowFirstColumn="0" w:lastRowLastColumn="0"/>
            </w:pPr>
            <w:r w:rsidRPr="008749E4">
              <w:t>Result</w:t>
            </w:r>
          </w:p>
        </w:tc>
      </w:tr>
      <w:tr w:rsidR="00015258" w:rsidRPr="008749E4" w14:paraId="5089FD39" w14:textId="77777777" w:rsidTr="00575A1F">
        <w:tc>
          <w:tcPr>
            <w:cnfStyle w:val="001000000000" w:firstRow="0" w:lastRow="0" w:firstColumn="1" w:lastColumn="0" w:oddVBand="0" w:evenVBand="0" w:oddHBand="0" w:evenHBand="0" w:firstRowFirstColumn="0" w:firstRowLastColumn="0" w:lastRowFirstColumn="0" w:lastRowLastColumn="0"/>
            <w:tcW w:w="806" w:type="dxa"/>
          </w:tcPr>
          <w:p w14:paraId="7630C698" w14:textId="77777777" w:rsidR="00015258" w:rsidRPr="008749E4" w:rsidRDefault="00015258" w:rsidP="00380915">
            <w:r w:rsidRPr="008749E4">
              <w:t>1</w:t>
            </w:r>
            <w:r>
              <w:t>–</w:t>
            </w:r>
            <w:r w:rsidRPr="008749E4">
              <w:t>2</w:t>
            </w:r>
          </w:p>
        </w:tc>
        <w:tc>
          <w:tcPr>
            <w:tcW w:w="7466" w:type="dxa"/>
          </w:tcPr>
          <w:p w14:paraId="483FBEDD" w14:textId="77777777" w:rsidR="00015258" w:rsidRPr="008749E4" w:rsidRDefault="00015258" w:rsidP="00380915">
            <w:pPr>
              <w:cnfStyle w:val="000000000000" w:firstRow="0" w:lastRow="0" w:firstColumn="0" w:lastColumn="0" w:oddVBand="0" w:evenVBand="0" w:oddHBand="0" w:evenHBand="0" w:firstRowFirstColumn="0" w:firstRowLastColumn="0" w:lastRowFirstColumn="0" w:lastRowLastColumn="0"/>
            </w:pPr>
            <w:r w:rsidRPr="008749E4">
              <w:t>left 90</w:t>
            </w:r>
            <w:r>
              <w:t>º</w:t>
            </w:r>
          </w:p>
        </w:tc>
      </w:tr>
      <w:tr w:rsidR="00015258" w:rsidRPr="008749E4" w14:paraId="04346FCC" w14:textId="77777777" w:rsidTr="00575A1F">
        <w:tc>
          <w:tcPr>
            <w:cnfStyle w:val="001000000000" w:firstRow="0" w:lastRow="0" w:firstColumn="1" w:lastColumn="0" w:oddVBand="0" w:evenVBand="0" w:oddHBand="0" w:evenHBand="0" w:firstRowFirstColumn="0" w:firstRowLastColumn="0" w:lastRowFirstColumn="0" w:lastRowLastColumn="0"/>
            <w:tcW w:w="806" w:type="dxa"/>
          </w:tcPr>
          <w:p w14:paraId="58C464D9" w14:textId="77777777" w:rsidR="00015258" w:rsidRPr="008749E4" w:rsidRDefault="00015258" w:rsidP="00380915">
            <w:r w:rsidRPr="008749E4">
              <w:t>3</w:t>
            </w:r>
            <w:r>
              <w:t>–</w:t>
            </w:r>
            <w:r w:rsidRPr="008749E4">
              <w:t>4</w:t>
            </w:r>
          </w:p>
        </w:tc>
        <w:tc>
          <w:tcPr>
            <w:tcW w:w="7466" w:type="dxa"/>
          </w:tcPr>
          <w:p w14:paraId="015DBD51" w14:textId="77777777" w:rsidR="00015258" w:rsidRPr="008749E4" w:rsidRDefault="00015258" w:rsidP="00380915">
            <w:pPr>
              <w:cnfStyle w:val="000000000000" w:firstRow="0" w:lastRow="0" w:firstColumn="0" w:lastColumn="0" w:oddVBand="0" w:evenVBand="0" w:oddHBand="0" w:evenHBand="0" w:firstRowFirstColumn="0" w:firstRowLastColumn="0" w:lastRowFirstColumn="0" w:lastRowLastColumn="0"/>
            </w:pPr>
            <w:r w:rsidRPr="008749E4">
              <w:t>right 90</w:t>
            </w:r>
            <w:r>
              <w:t>º</w:t>
            </w:r>
          </w:p>
        </w:tc>
      </w:tr>
      <w:tr w:rsidR="00015258" w:rsidRPr="008749E4" w14:paraId="6B26E5B2" w14:textId="77777777" w:rsidTr="00575A1F">
        <w:tc>
          <w:tcPr>
            <w:cnfStyle w:val="001000000000" w:firstRow="0" w:lastRow="0" w:firstColumn="1" w:lastColumn="0" w:oddVBand="0" w:evenVBand="0" w:oddHBand="0" w:evenHBand="0" w:firstRowFirstColumn="0" w:firstRowLastColumn="0" w:lastRowFirstColumn="0" w:lastRowLastColumn="0"/>
            <w:tcW w:w="806" w:type="dxa"/>
          </w:tcPr>
          <w:p w14:paraId="6AB18E65" w14:textId="77777777" w:rsidR="00015258" w:rsidRPr="008749E4" w:rsidRDefault="00015258" w:rsidP="00380915">
            <w:r w:rsidRPr="008749E4">
              <w:t>5</w:t>
            </w:r>
          </w:p>
        </w:tc>
        <w:tc>
          <w:tcPr>
            <w:tcW w:w="7466" w:type="dxa"/>
          </w:tcPr>
          <w:p w14:paraId="38B0A140" w14:textId="77777777" w:rsidR="00015258" w:rsidRPr="008749E4" w:rsidRDefault="00015258" w:rsidP="00380915">
            <w:pPr>
              <w:cnfStyle w:val="000000000000" w:firstRow="0" w:lastRow="0" w:firstColumn="0" w:lastColumn="0" w:oddVBand="0" w:evenVBand="0" w:oddHBand="0" w:evenHBand="0" w:firstRowFirstColumn="0" w:firstRowLastColumn="0" w:lastRowFirstColumn="0" w:lastRowLastColumn="0"/>
            </w:pPr>
            <w:r w:rsidRPr="008749E4">
              <w:t>left 45</w:t>
            </w:r>
            <w:r>
              <w:t>º</w:t>
            </w:r>
            <w:r w:rsidRPr="008749E4">
              <w:t xml:space="preserve"> ahead</w:t>
            </w:r>
          </w:p>
        </w:tc>
      </w:tr>
      <w:tr w:rsidR="00015258" w:rsidRPr="008749E4" w14:paraId="37898315" w14:textId="77777777" w:rsidTr="00575A1F">
        <w:tc>
          <w:tcPr>
            <w:cnfStyle w:val="001000000000" w:firstRow="0" w:lastRow="0" w:firstColumn="1" w:lastColumn="0" w:oddVBand="0" w:evenVBand="0" w:oddHBand="0" w:evenHBand="0" w:firstRowFirstColumn="0" w:firstRowLastColumn="0" w:lastRowFirstColumn="0" w:lastRowLastColumn="0"/>
            <w:tcW w:w="806" w:type="dxa"/>
          </w:tcPr>
          <w:p w14:paraId="4E46C883" w14:textId="77777777" w:rsidR="00015258" w:rsidRPr="008749E4" w:rsidRDefault="00015258" w:rsidP="00380915">
            <w:r w:rsidRPr="008749E4">
              <w:t>6</w:t>
            </w:r>
          </w:p>
        </w:tc>
        <w:tc>
          <w:tcPr>
            <w:tcW w:w="7466" w:type="dxa"/>
          </w:tcPr>
          <w:p w14:paraId="0C872455" w14:textId="77777777" w:rsidR="00015258" w:rsidRPr="008749E4" w:rsidRDefault="00015258" w:rsidP="00380915">
            <w:pPr>
              <w:cnfStyle w:val="000000000000" w:firstRow="0" w:lastRow="0" w:firstColumn="0" w:lastColumn="0" w:oddVBand="0" w:evenVBand="0" w:oddHBand="0" w:evenHBand="0" w:firstRowFirstColumn="0" w:firstRowLastColumn="0" w:lastRowFirstColumn="0" w:lastRowLastColumn="0"/>
            </w:pPr>
            <w:r w:rsidRPr="008749E4">
              <w:t>right 45</w:t>
            </w:r>
            <w:r>
              <w:t>º</w:t>
            </w:r>
            <w:r w:rsidRPr="008749E4">
              <w:t xml:space="preserve"> ahead</w:t>
            </w:r>
          </w:p>
        </w:tc>
      </w:tr>
      <w:tr w:rsidR="00015258" w:rsidRPr="008749E4" w14:paraId="7E3395ED" w14:textId="77777777" w:rsidTr="00575A1F">
        <w:tc>
          <w:tcPr>
            <w:cnfStyle w:val="001000000000" w:firstRow="0" w:lastRow="0" w:firstColumn="1" w:lastColumn="0" w:oddVBand="0" w:evenVBand="0" w:oddHBand="0" w:evenHBand="0" w:firstRowFirstColumn="0" w:firstRowLastColumn="0" w:lastRowFirstColumn="0" w:lastRowLastColumn="0"/>
            <w:tcW w:w="806" w:type="dxa"/>
          </w:tcPr>
          <w:p w14:paraId="31768AEE" w14:textId="77777777" w:rsidR="00015258" w:rsidRPr="008749E4" w:rsidRDefault="00015258" w:rsidP="00380915">
            <w:r w:rsidRPr="008749E4">
              <w:t>7</w:t>
            </w:r>
          </w:p>
        </w:tc>
        <w:tc>
          <w:tcPr>
            <w:tcW w:w="7466" w:type="dxa"/>
          </w:tcPr>
          <w:p w14:paraId="2BBC9F2F" w14:textId="77777777" w:rsidR="00015258" w:rsidRPr="008749E4" w:rsidRDefault="00015258" w:rsidP="00380915">
            <w:pPr>
              <w:cnfStyle w:val="000000000000" w:firstRow="0" w:lastRow="0" w:firstColumn="0" w:lastColumn="0" w:oddVBand="0" w:evenVBand="0" w:oddHBand="0" w:evenHBand="0" w:firstRowFirstColumn="0" w:firstRowLastColumn="0" w:lastRowFirstColumn="0" w:lastRowLastColumn="0"/>
            </w:pPr>
            <w:r w:rsidRPr="008749E4">
              <w:t>left 45</w:t>
            </w:r>
            <w:r>
              <w:t>º</w:t>
            </w:r>
            <w:r w:rsidRPr="008749E4">
              <w:t xml:space="preserve"> behind</w:t>
            </w:r>
          </w:p>
        </w:tc>
      </w:tr>
      <w:tr w:rsidR="00015258" w:rsidRPr="008749E4" w14:paraId="6EB6E23F" w14:textId="77777777" w:rsidTr="00575A1F">
        <w:tc>
          <w:tcPr>
            <w:cnfStyle w:val="001000000000" w:firstRow="0" w:lastRow="0" w:firstColumn="1" w:lastColumn="0" w:oddVBand="0" w:evenVBand="0" w:oddHBand="0" w:evenHBand="0" w:firstRowFirstColumn="0" w:firstRowLastColumn="0" w:lastRowFirstColumn="0" w:lastRowLastColumn="0"/>
            <w:tcW w:w="806" w:type="dxa"/>
          </w:tcPr>
          <w:p w14:paraId="1C0BACB8" w14:textId="77777777" w:rsidR="00015258" w:rsidRPr="008749E4" w:rsidRDefault="00015258" w:rsidP="00380915">
            <w:r w:rsidRPr="008749E4">
              <w:t>8</w:t>
            </w:r>
          </w:p>
        </w:tc>
        <w:tc>
          <w:tcPr>
            <w:tcW w:w="7466" w:type="dxa"/>
          </w:tcPr>
          <w:p w14:paraId="06EDDFFF" w14:textId="77777777" w:rsidR="00015258" w:rsidRPr="008749E4" w:rsidRDefault="00015258" w:rsidP="00380915">
            <w:pPr>
              <w:cnfStyle w:val="000000000000" w:firstRow="0" w:lastRow="0" w:firstColumn="0" w:lastColumn="0" w:oddVBand="0" w:evenVBand="0" w:oddHBand="0" w:evenHBand="0" w:firstRowFirstColumn="0" w:firstRowLastColumn="0" w:lastRowFirstColumn="0" w:lastRowLastColumn="0"/>
            </w:pPr>
            <w:r w:rsidRPr="008749E4">
              <w:t>right 45</w:t>
            </w:r>
            <w:r>
              <w:t>º</w:t>
            </w:r>
            <w:r w:rsidRPr="008749E4">
              <w:t xml:space="preserve"> behind</w:t>
            </w:r>
          </w:p>
        </w:tc>
      </w:tr>
      <w:tr w:rsidR="00015258" w:rsidRPr="008749E4" w14:paraId="55AEF7B6" w14:textId="77777777" w:rsidTr="00575A1F">
        <w:tc>
          <w:tcPr>
            <w:cnfStyle w:val="001000000000" w:firstRow="0" w:lastRow="0" w:firstColumn="1" w:lastColumn="0" w:oddVBand="0" w:evenVBand="0" w:oddHBand="0" w:evenHBand="0" w:firstRowFirstColumn="0" w:firstRowLastColumn="0" w:lastRowFirstColumn="0" w:lastRowLastColumn="0"/>
            <w:tcW w:w="806" w:type="dxa"/>
          </w:tcPr>
          <w:p w14:paraId="791275F5" w14:textId="77777777" w:rsidR="00015258" w:rsidRPr="008749E4" w:rsidRDefault="00015258" w:rsidP="00380915">
            <w:r w:rsidRPr="008749E4">
              <w:t>9</w:t>
            </w:r>
          </w:p>
        </w:tc>
        <w:tc>
          <w:tcPr>
            <w:tcW w:w="7466" w:type="dxa"/>
          </w:tcPr>
          <w:p w14:paraId="54442792" w14:textId="77777777" w:rsidR="00015258" w:rsidRPr="008749E4" w:rsidRDefault="00015258" w:rsidP="00380915">
            <w:pPr>
              <w:cnfStyle w:val="000000000000" w:firstRow="0" w:lastRow="0" w:firstColumn="0" w:lastColumn="0" w:oddVBand="0" w:evenVBand="0" w:oddHBand="0" w:evenHBand="0" w:firstRowFirstColumn="0" w:firstRowLastColumn="0" w:lastRowFirstColumn="0" w:lastRowLastColumn="0"/>
            </w:pPr>
            <w:r w:rsidRPr="008749E4">
              <w:t>left curve 45</w:t>
            </w:r>
            <w:r>
              <w:t>º</w:t>
            </w:r>
            <w:r w:rsidRPr="008749E4">
              <w:t xml:space="preserve"> ahead</w:t>
            </w:r>
          </w:p>
        </w:tc>
      </w:tr>
      <w:tr w:rsidR="00015258" w:rsidRPr="008749E4" w14:paraId="3B951141" w14:textId="77777777" w:rsidTr="00575A1F">
        <w:tc>
          <w:tcPr>
            <w:cnfStyle w:val="001000000000" w:firstRow="0" w:lastRow="0" w:firstColumn="1" w:lastColumn="0" w:oddVBand="0" w:evenVBand="0" w:oddHBand="0" w:evenHBand="0" w:firstRowFirstColumn="0" w:firstRowLastColumn="0" w:lastRowFirstColumn="0" w:lastRowLastColumn="0"/>
            <w:tcW w:w="806" w:type="dxa"/>
          </w:tcPr>
          <w:p w14:paraId="3461DBA2" w14:textId="77777777" w:rsidR="00015258" w:rsidRPr="008749E4" w:rsidRDefault="00015258" w:rsidP="00380915">
            <w:r w:rsidRPr="008749E4">
              <w:t>10</w:t>
            </w:r>
          </w:p>
        </w:tc>
        <w:tc>
          <w:tcPr>
            <w:tcW w:w="7466" w:type="dxa"/>
          </w:tcPr>
          <w:p w14:paraId="29339983" w14:textId="77777777" w:rsidR="00015258" w:rsidRPr="008749E4" w:rsidRDefault="00015258" w:rsidP="00380915">
            <w:pPr>
              <w:cnfStyle w:val="000000000000" w:firstRow="0" w:lastRow="0" w:firstColumn="0" w:lastColumn="0" w:oddVBand="0" w:evenVBand="0" w:oddHBand="0" w:evenHBand="0" w:firstRowFirstColumn="0" w:firstRowLastColumn="0" w:lastRowFirstColumn="0" w:lastRowLastColumn="0"/>
            </w:pPr>
            <w:r w:rsidRPr="008749E4">
              <w:t>right curve 45</w:t>
            </w:r>
            <w:r>
              <w:t>º</w:t>
            </w:r>
            <w:r w:rsidRPr="008749E4">
              <w:t xml:space="preserve"> ahead</w:t>
            </w:r>
          </w:p>
        </w:tc>
      </w:tr>
      <w:tr w:rsidR="00015258" w:rsidRPr="008749E4" w14:paraId="4BDDEFFB" w14:textId="77777777" w:rsidTr="00575A1F">
        <w:tc>
          <w:tcPr>
            <w:cnfStyle w:val="001000000000" w:firstRow="0" w:lastRow="0" w:firstColumn="1" w:lastColumn="0" w:oddVBand="0" w:evenVBand="0" w:oddHBand="0" w:evenHBand="0" w:firstRowFirstColumn="0" w:firstRowLastColumn="0" w:lastRowFirstColumn="0" w:lastRowLastColumn="0"/>
            <w:tcW w:w="806" w:type="dxa"/>
          </w:tcPr>
          <w:p w14:paraId="60C3BC35" w14:textId="77777777" w:rsidR="00015258" w:rsidRPr="008749E4" w:rsidRDefault="00015258" w:rsidP="00380915">
            <w:r w:rsidRPr="008749E4">
              <w:t>11</w:t>
            </w:r>
            <w:r>
              <w:t>–</w:t>
            </w:r>
            <w:r w:rsidRPr="008749E4">
              <w:t>13</w:t>
            </w:r>
          </w:p>
        </w:tc>
        <w:tc>
          <w:tcPr>
            <w:tcW w:w="7466" w:type="dxa"/>
          </w:tcPr>
          <w:p w14:paraId="5018360A" w14:textId="641F7AF8" w:rsidR="00015258" w:rsidRPr="008749E4" w:rsidRDefault="00575A1F" w:rsidP="00380915">
            <w:pPr>
              <w:cnfStyle w:val="000000000000" w:firstRow="0" w:lastRow="0" w:firstColumn="0" w:lastColumn="0" w:oddVBand="0" w:evenVBand="0" w:oddHBand="0" w:evenHBand="0" w:firstRowFirstColumn="0" w:firstRowLastColumn="0" w:lastRowFirstColumn="0" w:lastRowLastColumn="0"/>
            </w:pPr>
            <w:r>
              <w:t>Three-way intersection (orthogonal)</w:t>
            </w:r>
          </w:p>
        </w:tc>
      </w:tr>
      <w:tr w:rsidR="00015258" w:rsidRPr="008749E4" w14:paraId="15C544B1" w14:textId="77777777" w:rsidTr="00575A1F">
        <w:tc>
          <w:tcPr>
            <w:cnfStyle w:val="001000000000" w:firstRow="0" w:lastRow="0" w:firstColumn="1" w:lastColumn="0" w:oddVBand="0" w:evenVBand="0" w:oddHBand="0" w:evenHBand="0" w:firstRowFirstColumn="0" w:firstRowLastColumn="0" w:lastRowFirstColumn="0" w:lastRowLastColumn="0"/>
            <w:tcW w:w="806" w:type="dxa"/>
          </w:tcPr>
          <w:p w14:paraId="1C4C3B90" w14:textId="77777777" w:rsidR="00015258" w:rsidRPr="008749E4" w:rsidRDefault="00015258" w:rsidP="00380915">
            <w:r w:rsidRPr="008749E4">
              <w:t>14</w:t>
            </w:r>
            <w:r>
              <w:t>–</w:t>
            </w:r>
            <w:r w:rsidRPr="008749E4">
              <w:t>15</w:t>
            </w:r>
          </w:p>
        </w:tc>
        <w:tc>
          <w:tcPr>
            <w:tcW w:w="7466" w:type="dxa"/>
          </w:tcPr>
          <w:p w14:paraId="3395D2D0" w14:textId="134DDC13" w:rsidR="00015258" w:rsidRPr="008749E4" w:rsidRDefault="00575A1F" w:rsidP="00380915">
            <w:pPr>
              <w:cnfStyle w:val="000000000000" w:firstRow="0" w:lastRow="0" w:firstColumn="0" w:lastColumn="0" w:oddVBand="0" w:evenVBand="0" w:oddHBand="0" w:evenHBand="0" w:firstRowFirstColumn="0" w:firstRowLastColumn="0" w:lastRowFirstColumn="0" w:lastRowLastColumn="0"/>
            </w:pPr>
            <w:r>
              <w:t>Three-way intersection (two diagonal)</w:t>
            </w:r>
          </w:p>
        </w:tc>
      </w:tr>
      <w:tr w:rsidR="00015258" w:rsidRPr="008749E4" w14:paraId="5754739D" w14:textId="77777777" w:rsidTr="00575A1F">
        <w:tc>
          <w:tcPr>
            <w:cnfStyle w:val="001000000000" w:firstRow="0" w:lastRow="0" w:firstColumn="1" w:lastColumn="0" w:oddVBand="0" w:evenVBand="0" w:oddHBand="0" w:evenHBand="0" w:firstRowFirstColumn="0" w:firstRowLastColumn="0" w:lastRowFirstColumn="0" w:lastRowLastColumn="0"/>
            <w:tcW w:w="806" w:type="dxa"/>
          </w:tcPr>
          <w:p w14:paraId="4BE8E695" w14:textId="77777777" w:rsidR="00015258" w:rsidRPr="008749E4" w:rsidRDefault="00015258" w:rsidP="00380915">
            <w:r w:rsidRPr="008749E4">
              <w:t>16</w:t>
            </w:r>
            <w:r>
              <w:t>–</w:t>
            </w:r>
            <w:r w:rsidRPr="008749E4">
              <w:t>19</w:t>
            </w:r>
          </w:p>
        </w:tc>
        <w:tc>
          <w:tcPr>
            <w:tcW w:w="7466" w:type="dxa"/>
          </w:tcPr>
          <w:p w14:paraId="40E2C961" w14:textId="77777777" w:rsidR="00015258" w:rsidRPr="008749E4" w:rsidRDefault="00015258" w:rsidP="00380915">
            <w:pPr>
              <w:cnfStyle w:val="000000000000" w:firstRow="0" w:lastRow="0" w:firstColumn="0" w:lastColumn="0" w:oddVBand="0" w:evenVBand="0" w:oddHBand="0" w:evenHBand="0" w:firstRowFirstColumn="0" w:firstRowLastColumn="0" w:lastRowFirstColumn="0" w:lastRowLastColumn="0"/>
            </w:pPr>
            <w:r>
              <w:t>F</w:t>
            </w:r>
            <w:r w:rsidRPr="008749E4">
              <w:t>our-way intersection</w:t>
            </w:r>
            <w:r>
              <w:t xml:space="preserve"> (orthogonal)</w:t>
            </w:r>
          </w:p>
        </w:tc>
      </w:tr>
      <w:tr w:rsidR="00015258" w:rsidRPr="008749E4" w14:paraId="30872338" w14:textId="77777777" w:rsidTr="00575A1F">
        <w:tc>
          <w:tcPr>
            <w:cnfStyle w:val="001000000000" w:firstRow="0" w:lastRow="0" w:firstColumn="1" w:lastColumn="0" w:oddVBand="0" w:evenVBand="0" w:oddHBand="0" w:evenHBand="0" w:firstRowFirstColumn="0" w:firstRowLastColumn="0" w:lastRowFirstColumn="0" w:lastRowLastColumn="0"/>
            <w:tcW w:w="806" w:type="dxa"/>
          </w:tcPr>
          <w:p w14:paraId="5DE44505" w14:textId="77777777" w:rsidR="00015258" w:rsidRPr="008749E4" w:rsidRDefault="00015258" w:rsidP="00380915">
            <w:r w:rsidRPr="008749E4">
              <w:t>20</w:t>
            </w:r>
          </w:p>
        </w:tc>
        <w:tc>
          <w:tcPr>
            <w:tcW w:w="7466" w:type="dxa"/>
          </w:tcPr>
          <w:p w14:paraId="1938BBBE" w14:textId="77777777" w:rsidR="00015258" w:rsidRPr="008749E4" w:rsidRDefault="00015258" w:rsidP="00380915">
            <w:pPr>
              <w:cnfStyle w:val="000000000000" w:firstRow="0" w:lastRow="0" w:firstColumn="0" w:lastColumn="0" w:oddVBand="0" w:evenVBand="0" w:oddHBand="0" w:evenHBand="0" w:firstRowFirstColumn="0" w:firstRowLastColumn="0" w:lastRowFirstColumn="0" w:lastRowLastColumn="0"/>
            </w:pPr>
            <w:r>
              <w:t>Five-way intersection (one diagonal)</w:t>
            </w:r>
          </w:p>
        </w:tc>
      </w:tr>
    </w:tbl>
    <w:p w14:paraId="07891D44" w14:textId="74D219C6" w:rsidR="00575A1F" w:rsidRDefault="00575A1F" w:rsidP="004A5683">
      <w:pPr>
        <w:pStyle w:val="Heading2"/>
      </w:pPr>
      <w:r>
        <w:t>Table I</w:t>
      </w:r>
      <w:r w:rsidR="004A5683">
        <w:t>.C</w:t>
      </w:r>
      <w:r>
        <w:t xml:space="preserve"> —</w:t>
      </w:r>
      <w:r w:rsidRPr="00031319">
        <w:t xml:space="preserve"> </w:t>
      </w:r>
      <w:r w:rsidR="004A5683">
        <w:t xml:space="preserve">Passage </w:t>
      </w:r>
      <w:r w:rsidRPr="00031319">
        <w:t>Turn</w:t>
      </w:r>
      <w:r w:rsidR="004A5683">
        <w:t xml:space="preserve"> direction</w:t>
      </w:r>
    </w:p>
    <w:p w14:paraId="32346A55" w14:textId="4D27764C" w:rsidR="00575A1F" w:rsidRDefault="00575A1F" w:rsidP="00575A1F">
      <w:r>
        <w:t>Re-roll width of passage.</w:t>
      </w:r>
    </w:p>
    <w:p w14:paraId="1FE0144D" w14:textId="77777777" w:rsidR="00575A1F" w:rsidRPr="00015258" w:rsidRDefault="00575A1F" w:rsidP="001C2191">
      <w:pPr>
        <w:jc w:val="center"/>
      </w:pPr>
      <w:r w:rsidRPr="00C70BA0">
        <w:rPr>
          <w:noProof/>
        </w:rPr>
        <w:drawing>
          <wp:inline distT="0" distB="0" distL="0" distR="0" wp14:anchorId="72778425" wp14:editId="6E1565CA">
            <wp:extent cx="1600210" cy="1456982"/>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1614177" cy="1469699"/>
                    </a:xfrm>
                    <a:prstGeom prst="rect">
                      <a:avLst/>
                    </a:prstGeom>
                  </pic:spPr>
                </pic:pic>
              </a:graphicData>
            </a:graphic>
          </wp:inline>
        </w:drawing>
      </w:r>
    </w:p>
    <w:p w14:paraId="4B5EE1DA" w14:textId="30A5DFB4" w:rsidR="00015258" w:rsidRPr="004A5683" w:rsidRDefault="00015258" w:rsidP="004A5683">
      <w:pPr>
        <w:pStyle w:val="Heading2"/>
      </w:pPr>
      <w:r w:rsidRPr="004A5683">
        <w:t xml:space="preserve">Table </w:t>
      </w:r>
      <w:r w:rsidR="004A5683" w:rsidRPr="004A5683">
        <w:t>I</w:t>
      </w:r>
      <w:r w:rsidRPr="004A5683">
        <w:t>.</w:t>
      </w:r>
      <w:r w:rsidR="004A5683" w:rsidRPr="004A5683">
        <w:t>D</w:t>
      </w:r>
      <w:r w:rsidRPr="004A5683">
        <w:t xml:space="preserve"> — Passage Width</w:t>
      </w:r>
    </w:p>
    <w:tbl>
      <w:tblPr>
        <w:tblStyle w:val="General"/>
        <w:tblW w:w="0" w:type="auto"/>
        <w:tblLook w:val="04A0" w:firstRow="1" w:lastRow="0" w:firstColumn="1" w:lastColumn="0" w:noHBand="0" w:noVBand="1"/>
      </w:tblPr>
      <w:tblGrid>
        <w:gridCol w:w="627"/>
        <w:gridCol w:w="4192"/>
      </w:tblGrid>
      <w:tr w:rsidR="00015258" w:rsidRPr="00DC58C6" w14:paraId="7568E934" w14:textId="77777777" w:rsidTr="003809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7" w:type="dxa"/>
          </w:tcPr>
          <w:p w14:paraId="120B3F1E" w14:textId="77777777" w:rsidR="00015258" w:rsidRPr="00DC58C6" w:rsidRDefault="00015258" w:rsidP="00380915">
            <w:r w:rsidRPr="00DC58C6">
              <w:t>d20</w:t>
            </w:r>
          </w:p>
        </w:tc>
        <w:tc>
          <w:tcPr>
            <w:tcW w:w="8169" w:type="dxa"/>
          </w:tcPr>
          <w:p w14:paraId="548109FC" w14:textId="77777777" w:rsidR="00015258" w:rsidRPr="00DC58C6" w:rsidRDefault="00015258" w:rsidP="00380915">
            <w:pPr>
              <w:cnfStyle w:val="100000000000" w:firstRow="1" w:lastRow="0" w:firstColumn="0" w:lastColumn="0" w:oddVBand="0" w:evenVBand="0" w:oddHBand="0" w:evenHBand="0" w:firstRowFirstColumn="0" w:firstRowLastColumn="0" w:lastRowFirstColumn="0" w:lastRowLastColumn="0"/>
            </w:pPr>
            <w:r w:rsidRPr="00DC58C6">
              <w:t>Result</w:t>
            </w:r>
          </w:p>
        </w:tc>
      </w:tr>
      <w:tr w:rsidR="00015258" w:rsidRPr="00DC58C6" w14:paraId="79D361DA" w14:textId="77777777" w:rsidTr="00380915">
        <w:tc>
          <w:tcPr>
            <w:cnfStyle w:val="001000000000" w:firstRow="0" w:lastRow="0" w:firstColumn="1" w:lastColumn="0" w:oddVBand="0" w:evenVBand="0" w:oddHBand="0" w:evenHBand="0" w:firstRowFirstColumn="0" w:firstRowLastColumn="0" w:lastRowFirstColumn="0" w:lastRowLastColumn="0"/>
            <w:tcW w:w="847" w:type="dxa"/>
          </w:tcPr>
          <w:p w14:paraId="54C755DE" w14:textId="77777777" w:rsidR="00015258" w:rsidRPr="00DC58C6" w:rsidRDefault="00015258" w:rsidP="00380915">
            <w:r w:rsidRPr="00DC58C6">
              <w:t>1</w:t>
            </w:r>
            <w:r>
              <w:t>–</w:t>
            </w:r>
            <w:r w:rsidRPr="00DC58C6">
              <w:t>12</w:t>
            </w:r>
          </w:p>
        </w:tc>
        <w:tc>
          <w:tcPr>
            <w:tcW w:w="8169" w:type="dxa"/>
          </w:tcPr>
          <w:p w14:paraId="7E3607BA" w14:textId="77777777" w:rsidR="00015258" w:rsidRPr="00DC58C6" w:rsidRDefault="00015258" w:rsidP="00380915">
            <w:pPr>
              <w:cnfStyle w:val="000000000000" w:firstRow="0" w:lastRow="0" w:firstColumn="0" w:lastColumn="0" w:oddVBand="0" w:evenVBand="0" w:oddHBand="0" w:evenHBand="0" w:firstRowFirstColumn="0" w:firstRowLastColumn="0" w:lastRowFirstColumn="0" w:lastRowLastColumn="0"/>
            </w:pPr>
            <w:r w:rsidRPr="00DC58C6">
              <w:t>10</w:t>
            </w:r>
            <w:r>
              <w:t xml:space="preserve"> ft.</w:t>
            </w:r>
          </w:p>
        </w:tc>
      </w:tr>
      <w:tr w:rsidR="00015258" w:rsidRPr="00DC58C6" w14:paraId="23749936" w14:textId="77777777" w:rsidTr="00380915">
        <w:tc>
          <w:tcPr>
            <w:cnfStyle w:val="001000000000" w:firstRow="0" w:lastRow="0" w:firstColumn="1" w:lastColumn="0" w:oddVBand="0" w:evenVBand="0" w:oddHBand="0" w:evenHBand="0" w:firstRowFirstColumn="0" w:firstRowLastColumn="0" w:lastRowFirstColumn="0" w:lastRowLastColumn="0"/>
            <w:tcW w:w="847" w:type="dxa"/>
          </w:tcPr>
          <w:p w14:paraId="3D5DEEFE" w14:textId="77777777" w:rsidR="00015258" w:rsidRPr="00DC58C6" w:rsidRDefault="00015258" w:rsidP="00380915">
            <w:r w:rsidRPr="00DC58C6">
              <w:t>13</w:t>
            </w:r>
            <w:r>
              <w:t>–</w:t>
            </w:r>
            <w:r w:rsidRPr="00DC58C6">
              <w:t>16</w:t>
            </w:r>
          </w:p>
        </w:tc>
        <w:tc>
          <w:tcPr>
            <w:tcW w:w="8169" w:type="dxa"/>
          </w:tcPr>
          <w:p w14:paraId="57A6576B" w14:textId="77777777" w:rsidR="00015258" w:rsidRPr="00DC58C6" w:rsidRDefault="00015258" w:rsidP="00380915">
            <w:pPr>
              <w:cnfStyle w:val="000000000000" w:firstRow="0" w:lastRow="0" w:firstColumn="0" w:lastColumn="0" w:oddVBand="0" w:evenVBand="0" w:oddHBand="0" w:evenHBand="0" w:firstRowFirstColumn="0" w:firstRowLastColumn="0" w:lastRowFirstColumn="0" w:lastRowLastColumn="0"/>
            </w:pPr>
            <w:r w:rsidRPr="00DC58C6">
              <w:t>20</w:t>
            </w:r>
            <w:r>
              <w:t xml:space="preserve"> ft.</w:t>
            </w:r>
          </w:p>
        </w:tc>
      </w:tr>
      <w:tr w:rsidR="00015258" w:rsidRPr="00DC58C6" w14:paraId="6912DA91" w14:textId="77777777" w:rsidTr="00380915">
        <w:tc>
          <w:tcPr>
            <w:cnfStyle w:val="001000000000" w:firstRow="0" w:lastRow="0" w:firstColumn="1" w:lastColumn="0" w:oddVBand="0" w:evenVBand="0" w:oddHBand="0" w:evenHBand="0" w:firstRowFirstColumn="0" w:firstRowLastColumn="0" w:lastRowFirstColumn="0" w:lastRowLastColumn="0"/>
            <w:tcW w:w="847" w:type="dxa"/>
          </w:tcPr>
          <w:p w14:paraId="4B267153" w14:textId="77777777" w:rsidR="00015258" w:rsidRPr="00DC58C6" w:rsidRDefault="00015258" w:rsidP="00380915">
            <w:r w:rsidRPr="00DC58C6">
              <w:t>17</w:t>
            </w:r>
          </w:p>
        </w:tc>
        <w:tc>
          <w:tcPr>
            <w:tcW w:w="8169" w:type="dxa"/>
          </w:tcPr>
          <w:p w14:paraId="1CD66CA6" w14:textId="77777777" w:rsidR="00015258" w:rsidRPr="00DC58C6" w:rsidRDefault="00015258" w:rsidP="00380915">
            <w:pPr>
              <w:cnfStyle w:val="000000000000" w:firstRow="0" w:lastRow="0" w:firstColumn="0" w:lastColumn="0" w:oddVBand="0" w:evenVBand="0" w:oddHBand="0" w:evenHBand="0" w:firstRowFirstColumn="0" w:firstRowLastColumn="0" w:lastRowFirstColumn="0" w:lastRowLastColumn="0"/>
            </w:pPr>
            <w:r w:rsidRPr="00DC58C6">
              <w:t>30</w:t>
            </w:r>
            <w:r>
              <w:t xml:space="preserve"> ft.</w:t>
            </w:r>
          </w:p>
        </w:tc>
      </w:tr>
      <w:tr w:rsidR="00015258" w:rsidRPr="00DC58C6" w14:paraId="12A4A7B5" w14:textId="77777777" w:rsidTr="00380915">
        <w:tc>
          <w:tcPr>
            <w:cnfStyle w:val="001000000000" w:firstRow="0" w:lastRow="0" w:firstColumn="1" w:lastColumn="0" w:oddVBand="0" w:evenVBand="0" w:oddHBand="0" w:evenHBand="0" w:firstRowFirstColumn="0" w:firstRowLastColumn="0" w:lastRowFirstColumn="0" w:lastRowLastColumn="0"/>
            <w:tcW w:w="847" w:type="dxa"/>
          </w:tcPr>
          <w:p w14:paraId="1357EAB5" w14:textId="77777777" w:rsidR="00015258" w:rsidRPr="00DC58C6" w:rsidRDefault="00015258" w:rsidP="00380915">
            <w:r w:rsidRPr="00DC58C6">
              <w:t>18</w:t>
            </w:r>
          </w:p>
        </w:tc>
        <w:tc>
          <w:tcPr>
            <w:tcW w:w="8169" w:type="dxa"/>
          </w:tcPr>
          <w:p w14:paraId="2ED3E929" w14:textId="77777777" w:rsidR="00015258" w:rsidRPr="00DC58C6" w:rsidRDefault="00015258" w:rsidP="00380915">
            <w:pPr>
              <w:cnfStyle w:val="000000000000" w:firstRow="0" w:lastRow="0" w:firstColumn="0" w:lastColumn="0" w:oddVBand="0" w:evenVBand="0" w:oddHBand="0" w:evenHBand="0" w:firstRowFirstColumn="0" w:firstRowLastColumn="0" w:lastRowFirstColumn="0" w:lastRowLastColumn="0"/>
            </w:pPr>
            <w:r w:rsidRPr="00DC58C6">
              <w:t>5</w:t>
            </w:r>
            <w:r>
              <w:t xml:space="preserve"> ft.</w:t>
            </w:r>
          </w:p>
        </w:tc>
      </w:tr>
      <w:tr w:rsidR="00015258" w:rsidRPr="00DC58C6" w14:paraId="460FE905" w14:textId="77777777" w:rsidTr="00380915">
        <w:tc>
          <w:tcPr>
            <w:cnfStyle w:val="001000000000" w:firstRow="0" w:lastRow="0" w:firstColumn="1" w:lastColumn="0" w:oddVBand="0" w:evenVBand="0" w:oddHBand="0" w:evenHBand="0" w:firstRowFirstColumn="0" w:firstRowLastColumn="0" w:lastRowFirstColumn="0" w:lastRowLastColumn="0"/>
            <w:tcW w:w="847" w:type="dxa"/>
          </w:tcPr>
          <w:p w14:paraId="51C28E1D" w14:textId="77777777" w:rsidR="00015258" w:rsidRPr="00DC58C6" w:rsidRDefault="00015258" w:rsidP="00380915">
            <w:r w:rsidRPr="00DC58C6">
              <w:t>19</w:t>
            </w:r>
            <w:r>
              <w:t>–</w:t>
            </w:r>
            <w:r w:rsidRPr="00DC58C6">
              <w:t>20</w:t>
            </w:r>
          </w:p>
        </w:tc>
        <w:tc>
          <w:tcPr>
            <w:tcW w:w="8169" w:type="dxa"/>
          </w:tcPr>
          <w:p w14:paraId="2FD2D3B1" w14:textId="77777777" w:rsidR="00015258" w:rsidRPr="00DC58C6" w:rsidRDefault="00015258" w:rsidP="00380915">
            <w:pPr>
              <w:cnfStyle w:val="000000000000" w:firstRow="0" w:lastRow="0" w:firstColumn="0" w:lastColumn="0" w:oddVBand="0" w:evenVBand="0" w:oddHBand="0" w:evenHBand="0" w:firstRowFirstColumn="0" w:firstRowLastColumn="0" w:lastRowFirstColumn="0" w:lastRowLastColumn="0"/>
            </w:pPr>
            <w:r w:rsidRPr="00DC58C6">
              <w:t>Special Passage (Table I</w:t>
            </w:r>
            <w:r>
              <w:t>II.</w:t>
            </w:r>
            <w:r w:rsidRPr="00DC58C6">
              <w:t>B)</w:t>
            </w:r>
          </w:p>
        </w:tc>
      </w:tr>
    </w:tbl>
    <w:p w14:paraId="6B6B35BD" w14:textId="31027C31" w:rsidR="00015258" w:rsidRPr="004A5683" w:rsidRDefault="00015258" w:rsidP="004A5683">
      <w:pPr>
        <w:pStyle w:val="Heading2"/>
      </w:pPr>
      <w:r w:rsidRPr="004A5683">
        <w:t xml:space="preserve">Table </w:t>
      </w:r>
      <w:r w:rsidR="004A5683" w:rsidRPr="004A5683">
        <w:t>I</w:t>
      </w:r>
      <w:r w:rsidRPr="004A5683">
        <w:t>.</w:t>
      </w:r>
      <w:r w:rsidR="004A5683" w:rsidRPr="004A5683">
        <w:t>E</w:t>
      </w:r>
      <w:r w:rsidRPr="004A5683">
        <w:t xml:space="preserve"> — Special Passages</w:t>
      </w:r>
    </w:p>
    <w:tbl>
      <w:tblPr>
        <w:tblStyle w:val="General"/>
        <w:tblW w:w="0" w:type="auto"/>
        <w:tblLook w:val="04A0" w:firstRow="1" w:lastRow="0" w:firstColumn="1" w:lastColumn="0" w:noHBand="0" w:noVBand="1"/>
      </w:tblPr>
      <w:tblGrid>
        <w:gridCol w:w="619"/>
        <w:gridCol w:w="4200"/>
      </w:tblGrid>
      <w:tr w:rsidR="00015258" w:rsidRPr="00F63D86" w14:paraId="343A4CA0" w14:textId="77777777" w:rsidTr="003809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7" w:type="dxa"/>
          </w:tcPr>
          <w:p w14:paraId="0AF97419" w14:textId="77777777" w:rsidR="00015258" w:rsidRPr="00F63D86" w:rsidRDefault="00015258" w:rsidP="00380915">
            <w:r w:rsidRPr="00F63D86">
              <w:t>d20</w:t>
            </w:r>
          </w:p>
        </w:tc>
        <w:tc>
          <w:tcPr>
            <w:tcW w:w="8169" w:type="dxa"/>
          </w:tcPr>
          <w:p w14:paraId="1EE78DDE" w14:textId="77777777" w:rsidR="00015258" w:rsidRPr="00F63D86" w:rsidRDefault="00015258" w:rsidP="00380915">
            <w:pPr>
              <w:cnfStyle w:val="100000000000" w:firstRow="1" w:lastRow="0" w:firstColumn="0" w:lastColumn="0" w:oddVBand="0" w:evenVBand="0" w:oddHBand="0" w:evenHBand="0" w:firstRowFirstColumn="0" w:firstRowLastColumn="0" w:lastRowFirstColumn="0" w:lastRowLastColumn="0"/>
            </w:pPr>
            <w:r w:rsidRPr="00F63D86">
              <w:t>Result</w:t>
            </w:r>
          </w:p>
        </w:tc>
      </w:tr>
      <w:tr w:rsidR="00015258" w:rsidRPr="00F63D86" w14:paraId="09782BA5" w14:textId="77777777" w:rsidTr="00380915">
        <w:tc>
          <w:tcPr>
            <w:cnfStyle w:val="001000000000" w:firstRow="0" w:lastRow="0" w:firstColumn="1" w:lastColumn="0" w:oddVBand="0" w:evenVBand="0" w:oddHBand="0" w:evenHBand="0" w:firstRowFirstColumn="0" w:firstRowLastColumn="0" w:lastRowFirstColumn="0" w:lastRowLastColumn="0"/>
            <w:tcW w:w="847" w:type="dxa"/>
          </w:tcPr>
          <w:p w14:paraId="3B9A5AD6" w14:textId="77777777" w:rsidR="00015258" w:rsidRPr="00F63D86" w:rsidRDefault="00015258" w:rsidP="00380915">
            <w:r w:rsidRPr="00F63D86">
              <w:t>1</w:t>
            </w:r>
            <w:r>
              <w:t>–</w:t>
            </w:r>
            <w:r w:rsidRPr="00F63D86">
              <w:t>4</w:t>
            </w:r>
          </w:p>
        </w:tc>
        <w:tc>
          <w:tcPr>
            <w:tcW w:w="8169" w:type="dxa"/>
          </w:tcPr>
          <w:p w14:paraId="2B9B8CE0" w14:textId="77777777" w:rsidR="00015258" w:rsidRPr="00F63D86" w:rsidRDefault="00015258" w:rsidP="00380915">
            <w:pPr>
              <w:cnfStyle w:val="000000000000" w:firstRow="0" w:lastRow="0" w:firstColumn="0" w:lastColumn="0" w:oddVBand="0" w:evenVBand="0" w:oddHBand="0" w:evenHBand="0" w:firstRowFirstColumn="0" w:firstRowLastColumn="0" w:lastRowFirstColumn="0" w:lastRowLastColumn="0"/>
            </w:pPr>
            <w:r w:rsidRPr="00F63D86">
              <w:t>40’, columns down center</w:t>
            </w:r>
          </w:p>
        </w:tc>
      </w:tr>
      <w:tr w:rsidR="00015258" w:rsidRPr="00F63D86" w14:paraId="05CB4D0F" w14:textId="77777777" w:rsidTr="00380915">
        <w:tc>
          <w:tcPr>
            <w:cnfStyle w:val="001000000000" w:firstRow="0" w:lastRow="0" w:firstColumn="1" w:lastColumn="0" w:oddVBand="0" w:evenVBand="0" w:oddHBand="0" w:evenHBand="0" w:firstRowFirstColumn="0" w:firstRowLastColumn="0" w:lastRowFirstColumn="0" w:lastRowLastColumn="0"/>
            <w:tcW w:w="847" w:type="dxa"/>
          </w:tcPr>
          <w:p w14:paraId="622F0A3E" w14:textId="77777777" w:rsidR="00015258" w:rsidRPr="00F63D86" w:rsidRDefault="00015258" w:rsidP="00380915">
            <w:r w:rsidRPr="00F63D86">
              <w:t>5</w:t>
            </w:r>
            <w:r>
              <w:t>–</w:t>
            </w:r>
            <w:r w:rsidRPr="00F63D86">
              <w:t>7</w:t>
            </w:r>
          </w:p>
        </w:tc>
        <w:tc>
          <w:tcPr>
            <w:tcW w:w="8169" w:type="dxa"/>
          </w:tcPr>
          <w:p w14:paraId="41A8DA4B" w14:textId="77777777" w:rsidR="00015258" w:rsidRPr="00F63D86" w:rsidRDefault="00015258" w:rsidP="00380915">
            <w:pPr>
              <w:cnfStyle w:val="000000000000" w:firstRow="0" w:lastRow="0" w:firstColumn="0" w:lastColumn="0" w:oddVBand="0" w:evenVBand="0" w:oddHBand="0" w:evenHBand="0" w:firstRowFirstColumn="0" w:firstRowLastColumn="0" w:lastRowFirstColumn="0" w:lastRowLastColumn="0"/>
            </w:pPr>
            <w:r w:rsidRPr="00F63D86">
              <w:t>40’, double row of columns</w:t>
            </w:r>
          </w:p>
        </w:tc>
      </w:tr>
      <w:tr w:rsidR="00015258" w:rsidRPr="00F63D86" w14:paraId="382D73C7" w14:textId="77777777" w:rsidTr="00380915">
        <w:tc>
          <w:tcPr>
            <w:cnfStyle w:val="001000000000" w:firstRow="0" w:lastRow="0" w:firstColumn="1" w:lastColumn="0" w:oddVBand="0" w:evenVBand="0" w:oddHBand="0" w:evenHBand="0" w:firstRowFirstColumn="0" w:firstRowLastColumn="0" w:lastRowFirstColumn="0" w:lastRowLastColumn="0"/>
            <w:tcW w:w="847" w:type="dxa"/>
          </w:tcPr>
          <w:p w14:paraId="6357FBCF" w14:textId="77777777" w:rsidR="00015258" w:rsidRPr="00F63D86" w:rsidRDefault="00015258" w:rsidP="00380915">
            <w:r w:rsidRPr="00F63D86">
              <w:t>8</w:t>
            </w:r>
            <w:r>
              <w:t>–</w:t>
            </w:r>
            <w:r w:rsidRPr="00F63D86">
              <w:t>10</w:t>
            </w:r>
          </w:p>
        </w:tc>
        <w:tc>
          <w:tcPr>
            <w:tcW w:w="8169" w:type="dxa"/>
          </w:tcPr>
          <w:p w14:paraId="4164195A" w14:textId="77777777" w:rsidR="00015258" w:rsidRPr="00F63D86" w:rsidRDefault="00015258" w:rsidP="00380915">
            <w:pPr>
              <w:cnfStyle w:val="000000000000" w:firstRow="0" w:lastRow="0" w:firstColumn="0" w:lastColumn="0" w:oddVBand="0" w:evenVBand="0" w:oddHBand="0" w:evenHBand="0" w:firstRowFirstColumn="0" w:firstRowLastColumn="0" w:lastRowFirstColumn="0" w:lastRowLastColumn="0"/>
            </w:pPr>
            <w:r w:rsidRPr="00F63D86">
              <w:t>50’, double row of columns</w:t>
            </w:r>
          </w:p>
        </w:tc>
      </w:tr>
      <w:tr w:rsidR="00015258" w:rsidRPr="00F63D86" w14:paraId="63C8D394" w14:textId="77777777" w:rsidTr="00380915">
        <w:tc>
          <w:tcPr>
            <w:cnfStyle w:val="001000000000" w:firstRow="0" w:lastRow="0" w:firstColumn="1" w:lastColumn="0" w:oddVBand="0" w:evenVBand="0" w:oddHBand="0" w:evenHBand="0" w:firstRowFirstColumn="0" w:firstRowLastColumn="0" w:lastRowFirstColumn="0" w:lastRowLastColumn="0"/>
            <w:tcW w:w="847" w:type="dxa"/>
          </w:tcPr>
          <w:p w14:paraId="42BF6A37" w14:textId="77777777" w:rsidR="00015258" w:rsidRPr="00F63D86" w:rsidRDefault="00015258" w:rsidP="00380915">
            <w:r w:rsidRPr="00F63D86">
              <w:t>11</w:t>
            </w:r>
            <w:r>
              <w:t>–</w:t>
            </w:r>
            <w:r w:rsidRPr="00F63D86">
              <w:t>12</w:t>
            </w:r>
          </w:p>
        </w:tc>
        <w:tc>
          <w:tcPr>
            <w:tcW w:w="8169" w:type="dxa"/>
          </w:tcPr>
          <w:p w14:paraId="445AA06A" w14:textId="77777777" w:rsidR="00015258" w:rsidRPr="00F63D86" w:rsidRDefault="00015258" w:rsidP="00380915">
            <w:pPr>
              <w:cnfStyle w:val="000000000000" w:firstRow="0" w:lastRow="0" w:firstColumn="0" w:lastColumn="0" w:oddVBand="0" w:evenVBand="0" w:oddHBand="0" w:evenHBand="0" w:firstRowFirstColumn="0" w:firstRowLastColumn="0" w:lastRowFirstColumn="0" w:lastRowLastColumn="0"/>
            </w:pPr>
            <w:r w:rsidRPr="00F63D86">
              <w:t>50’, columns 10’ right and left support 10’ wide upper galleries 20’ above</w:t>
            </w:r>
            <w:r>
              <w:t xml:space="preserve">. </w:t>
            </w:r>
            <w:r w:rsidRPr="00031319">
              <w:t>Stairs up to gallery will be at end of passage (1</w:t>
            </w:r>
            <w:r>
              <w:t>–</w:t>
            </w:r>
            <w:r w:rsidRPr="00031319">
              <w:t>15) or at beginning (16</w:t>
            </w:r>
            <w:r>
              <w:t>–</w:t>
            </w:r>
            <w:r w:rsidRPr="00031319">
              <w:t>20). In the former case if a stairway is indicated in or adjacent to the passage it will replace the end stairs 50% (1</w:t>
            </w:r>
            <w:r>
              <w:t>–</w:t>
            </w:r>
            <w:r w:rsidRPr="00031319">
              <w:t>10) of the time and supplement 50% (11</w:t>
            </w:r>
            <w:r>
              <w:t>–</w:t>
            </w:r>
            <w:r w:rsidRPr="00031319">
              <w:t>20) of the time.</w:t>
            </w:r>
          </w:p>
        </w:tc>
      </w:tr>
      <w:tr w:rsidR="00015258" w:rsidRPr="00F63D86" w14:paraId="7CB9699D" w14:textId="77777777" w:rsidTr="00380915">
        <w:tc>
          <w:tcPr>
            <w:cnfStyle w:val="001000000000" w:firstRow="0" w:lastRow="0" w:firstColumn="1" w:lastColumn="0" w:oddVBand="0" w:evenVBand="0" w:oddHBand="0" w:evenHBand="0" w:firstRowFirstColumn="0" w:firstRowLastColumn="0" w:lastRowFirstColumn="0" w:lastRowLastColumn="0"/>
            <w:tcW w:w="847" w:type="dxa"/>
          </w:tcPr>
          <w:p w14:paraId="2A69C323" w14:textId="77777777" w:rsidR="00015258" w:rsidRPr="00F63D86" w:rsidRDefault="00015258" w:rsidP="00380915">
            <w:r w:rsidRPr="00F63D86">
              <w:t>13</w:t>
            </w:r>
            <w:r>
              <w:t>–</w:t>
            </w:r>
            <w:r w:rsidRPr="00F63D86">
              <w:t>15</w:t>
            </w:r>
          </w:p>
        </w:tc>
        <w:tc>
          <w:tcPr>
            <w:tcW w:w="8169" w:type="dxa"/>
          </w:tcPr>
          <w:p w14:paraId="366FDE8C" w14:textId="77777777" w:rsidR="00015258" w:rsidRPr="00F63D86" w:rsidRDefault="00015258" w:rsidP="00380915">
            <w:pPr>
              <w:cnfStyle w:val="000000000000" w:firstRow="0" w:lastRow="0" w:firstColumn="0" w:lastColumn="0" w:oddVBand="0" w:evenVBand="0" w:oddHBand="0" w:evenHBand="0" w:firstRowFirstColumn="0" w:firstRowLastColumn="0" w:lastRowFirstColumn="0" w:lastRowLastColumn="0"/>
            </w:pPr>
            <w:r w:rsidRPr="00F63D86">
              <w:t xml:space="preserve">10’ </w:t>
            </w:r>
            <w:r>
              <w:t>wide s</w:t>
            </w:r>
            <w:r w:rsidRPr="00031319">
              <w:t>tream bisect</w:t>
            </w:r>
            <w:r>
              <w:t>s</w:t>
            </w:r>
            <w:r w:rsidRPr="00031319">
              <w:t xml:space="preserve"> the passage. They will be bridged 75% (1</w:t>
            </w:r>
            <w:r>
              <w:t>–</w:t>
            </w:r>
            <w:r w:rsidRPr="00031319">
              <w:t>15) of the time and be an obstacle 25% (16</w:t>
            </w:r>
            <w:r>
              <w:t>–</w:t>
            </w:r>
            <w:r w:rsidRPr="00031319">
              <w:t>20) of the time.</w:t>
            </w:r>
          </w:p>
        </w:tc>
      </w:tr>
      <w:tr w:rsidR="00015258" w:rsidRPr="00F63D86" w14:paraId="433FCAAF" w14:textId="77777777" w:rsidTr="00380915">
        <w:tc>
          <w:tcPr>
            <w:cnfStyle w:val="001000000000" w:firstRow="0" w:lastRow="0" w:firstColumn="1" w:lastColumn="0" w:oddVBand="0" w:evenVBand="0" w:oddHBand="0" w:evenHBand="0" w:firstRowFirstColumn="0" w:firstRowLastColumn="0" w:lastRowFirstColumn="0" w:lastRowLastColumn="0"/>
            <w:tcW w:w="847" w:type="dxa"/>
          </w:tcPr>
          <w:p w14:paraId="7015942F" w14:textId="77777777" w:rsidR="00015258" w:rsidRPr="00F63D86" w:rsidRDefault="00015258" w:rsidP="00380915">
            <w:r w:rsidRPr="00F63D86">
              <w:t>16</w:t>
            </w:r>
            <w:r>
              <w:t>–</w:t>
            </w:r>
            <w:r w:rsidRPr="00F63D86">
              <w:t>17</w:t>
            </w:r>
          </w:p>
        </w:tc>
        <w:tc>
          <w:tcPr>
            <w:tcW w:w="8169" w:type="dxa"/>
          </w:tcPr>
          <w:p w14:paraId="06E2BB80" w14:textId="77777777" w:rsidR="00015258" w:rsidRPr="00F63D86" w:rsidRDefault="00015258" w:rsidP="00380915">
            <w:pPr>
              <w:cnfStyle w:val="000000000000" w:firstRow="0" w:lastRow="0" w:firstColumn="0" w:lastColumn="0" w:oddVBand="0" w:evenVBand="0" w:oddHBand="0" w:evenHBand="0" w:firstRowFirstColumn="0" w:firstRowLastColumn="0" w:lastRowFirstColumn="0" w:lastRowLastColumn="0"/>
            </w:pPr>
            <w:r w:rsidRPr="00F63D86">
              <w:t xml:space="preserve">20’ </w:t>
            </w:r>
            <w:r>
              <w:t>wide r</w:t>
            </w:r>
            <w:r w:rsidRPr="00031319">
              <w:t>iver bisects the passage. They will be bridged 50% (1</w:t>
            </w:r>
            <w:r>
              <w:t>–</w:t>
            </w:r>
            <w:r w:rsidRPr="00031319">
              <w:t>10) of the time, have a boat 25% (11</w:t>
            </w:r>
            <w:r>
              <w:t>–</w:t>
            </w:r>
            <w:r w:rsidRPr="00031319">
              <w:t>15) of the time (50% chance for either bank) and be an obstacle 25% of the time.</w:t>
            </w:r>
          </w:p>
        </w:tc>
      </w:tr>
      <w:tr w:rsidR="00015258" w:rsidRPr="00F63D86" w14:paraId="62B34F73" w14:textId="77777777" w:rsidTr="00380915">
        <w:tc>
          <w:tcPr>
            <w:cnfStyle w:val="001000000000" w:firstRow="0" w:lastRow="0" w:firstColumn="1" w:lastColumn="0" w:oddVBand="0" w:evenVBand="0" w:oddHBand="0" w:evenHBand="0" w:firstRowFirstColumn="0" w:firstRowLastColumn="0" w:lastRowFirstColumn="0" w:lastRowLastColumn="0"/>
            <w:tcW w:w="847" w:type="dxa"/>
          </w:tcPr>
          <w:p w14:paraId="014F635C" w14:textId="77777777" w:rsidR="00015258" w:rsidRPr="00F63D86" w:rsidRDefault="00015258" w:rsidP="00380915">
            <w:r w:rsidRPr="00F63D86">
              <w:t>18</w:t>
            </w:r>
          </w:p>
        </w:tc>
        <w:tc>
          <w:tcPr>
            <w:tcW w:w="8169" w:type="dxa"/>
          </w:tcPr>
          <w:p w14:paraId="5DA37458" w14:textId="77777777" w:rsidR="00015258" w:rsidRPr="00F63D86" w:rsidRDefault="00015258" w:rsidP="00380915">
            <w:pPr>
              <w:cnfStyle w:val="000000000000" w:firstRow="0" w:lastRow="0" w:firstColumn="0" w:lastColumn="0" w:oddVBand="0" w:evenVBand="0" w:oddHBand="0" w:evenHBand="0" w:firstRowFirstColumn="0" w:firstRowLastColumn="0" w:lastRowFirstColumn="0" w:lastRowLastColumn="0"/>
            </w:pPr>
            <w:r w:rsidRPr="00F63D86">
              <w:t xml:space="preserve">40’ </w:t>
            </w:r>
            <w:r>
              <w:t>wide r</w:t>
            </w:r>
            <w:r w:rsidRPr="00031319">
              <w:t>iver bisects the passage. They will be bridged 50% (1</w:t>
            </w:r>
            <w:r>
              <w:t>–</w:t>
            </w:r>
            <w:r w:rsidRPr="00031319">
              <w:t>10) of the time, have a boat 25% (11</w:t>
            </w:r>
            <w:r>
              <w:t>–</w:t>
            </w:r>
            <w:r w:rsidRPr="00031319">
              <w:t>15) of the time (50% chance for either bank) and be an obstacle 25% of the time.</w:t>
            </w:r>
          </w:p>
        </w:tc>
      </w:tr>
      <w:tr w:rsidR="00015258" w:rsidRPr="00F63D86" w14:paraId="6601CCF4" w14:textId="77777777" w:rsidTr="00380915">
        <w:tc>
          <w:tcPr>
            <w:cnfStyle w:val="001000000000" w:firstRow="0" w:lastRow="0" w:firstColumn="1" w:lastColumn="0" w:oddVBand="0" w:evenVBand="0" w:oddHBand="0" w:evenHBand="0" w:firstRowFirstColumn="0" w:firstRowLastColumn="0" w:lastRowFirstColumn="0" w:lastRowLastColumn="0"/>
            <w:tcW w:w="847" w:type="dxa"/>
          </w:tcPr>
          <w:p w14:paraId="13FBE145" w14:textId="77777777" w:rsidR="00015258" w:rsidRPr="00F63D86" w:rsidRDefault="00015258" w:rsidP="00380915">
            <w:r w:rsidRPr="00F63D86">
              <w:t>19</w:t>
            </w:r>
          </w:p>
        </w:tc>
        <w:tc>
          <w:tcPr>
            <w:tcW w:w="8169" w:type="dxa"/>
          </w:tcPr>
          <w:p w14:paraId="40FDDC86" w14:textId="77777777" w:rsidR="00015258" w:rsidRPr="00F63D86" w:rsidRDefault="00015258" w:rsidP="00380915">
            <w:pPr>
              <w:cnfStyle w:val="000000000000" w:firstRow="0" w:lastRow="0" w:firstColumn="0" w:lastColumn="0" w:oddVBand="0" w:evenVBand="0" w:oddHBand="0" w:evenHBand="0" w:firstRowFirstColumn="0" w:firstRowLastColumn="0" w:lastRowFirstColumn="0" w:lastRowLastColumn="0"/>
            </w:pPr>
            <w:r w:rsidRPr="00F63D86">
              <w:t xml:space="preserve">60’ </w:t>
            </w:r>
            <w:r>
              <w:t>wide r</w:t>
            </w:r>
            <w:r w:rsidRPr="00031319">
              <w:t>iver bisects the passage. They will be bridged 50% (1</w:t>
            </w:r>
            <w:r>
              <w:t>–</w:t>
            </w:r>
            <w:r w:rsidRPr="00031319">
              <w:t>10) of the time, have a boat 25% (11</w:t>
            </w:r>
            <w:r>
              <w:t>–</w:t>
            </w:r>
            <w:r w:rsidRPr="00031319">
              <w:t>15) of the time (50% chance for either bank) and be an obstacle 25% of the time.</w:t>
            </w:r>
          </w:p>
        </w:tc>
      </w:tr>
      <w:tr w:rsidR="00015258" w:rsidRPr="00F63D86" w14:paraId="4998B37F" w14:textId="77777777" w:rsidTr="00380915">
        <w:tc>
          <w:tcPr>
            <w:cnfStyle w:val="001000000000" w:firstRow="0" w:lastRow="0" w:firstColumn="1" w:lastColumn="0" w:oddVBand="0" w:evenVBand="0" w:oddHBand="0" w:evenHBand="0" w:firstRowFirstColumn="0" w:firstRowLastColumn="0" w:lastRowFirstColumn="0" w:lastRowLastColumn="0"/>
            <w:tcW w:w="847" w:type="dxa"/>
          </w:tcPr>
          <w:p w14:paraId="6E20A965" w14:textId="77777777" w:rsidR="00015258" w:rsidRPr="00F63D86" w:rsidRDefault="00015258" w:rsidP="00380915">
            <w:r w:rsidRPr="00F63D86">
              <w:t>20</w:t>
            </w:r>
          </w:p>
        </w:tc>
        <w:tc>
          <w:tcPr>
            <w:tcW w:w="8169" w:type="dxa"/>
          </w:tcPr>
          <w:p w14:paraId="760F7216" w14:textId="77777777" w:rsidR="00015258" w:rsidRPr="00F63D86" w:rsidRDefault="00015258" w:rsidP="00380915">
            <w:pPr>
              <w:cnfStyle w:val="000000000000" w:firstRow="0" w:lastRow="0" w:firstColumn="0" w:lastColumn="0" w:oddVBand="0" w:evenVBand="0" w:oddHBand="0" w:evenHBand="0" w:firstRowFirstColumn="0" w:firstRowLastColumn="0" w:lastRowFirstColumn="0" w:lastRowLastColumn="0"/>
            </w:pPr>
            <w:r w:rsidRPr="00F63D86">
              <w:t>20’</w:t>
            </w:r>
            <w:r>
              <w:t xml:space="preserve"> wide c</w:t>
            </w:r>
            <w:r w:rsidRPr="00031319">
              <w:t>hasm bisect</w:t>
            </w:r>
            <w:r>
              <w:t>s</w:t>
            </w:r>
            <w:r w:rsidRPr="00031319">
              <w:t xml:space="preserve"> the passage. They are 150’ to 200’ deep. They will be bridged 50% (1</w:t>
            </w:r>
            <w:r>
              <w:t>–</w:t>
            </w:r>
            <w:r w:rsidRPr="00031319">
              <w:t>10) of the time, have a jumping place 5’</w:t>
            </w:r>
            <w:r>
              <w:t>–</w:t>
            </w:r>
            <w:r w:rsidRPr="00031319">
              <w:t>10’ wide 25% (11</w:t>
            </w:r>
            <w:r>
              <w:t>–</w:t>
            </w:r>
            <w:r w:rsidRPr="00031319">
              <w:t>15) of the time, and be an obstacle 25% (16</w:t>
            </w:r>
            <w:r>
              <w:t>–</w:t>
            </w:r>
            <w:r w:rsidRPr="00031319">
              <w:t>20) of the time.</w:t>
            </w:r>
          </w:p>
        </w:tc>
      </w:tr>
    </w:tbl>
    <w:p w14:paraId="42D3AA2F" w14:textId="71030BC8" w:rsidR="004A5683" w:rsidRPr="004A5683" w:rsidRDefault="004A5683" w:rsidP="004A5683">
      <w:pPr>
        <w:pStyle w:val="Heading1"/>
      </w:pPr>
      <w:r w:rsidRPr="004A5683">
        <w:t>II — Doors</w:t>
      </w:r>
    </w:p>
    <w:p w14:paraId="0246C123" w14:textId="47632D75" w:rsidR="00C6373E" w:rsidRDefault="00FF608F" w:rsidP="004A5683">
      <w:pPr>
        <w:pStyle w:val="Heading2"/>
      </w:pPr>
      <w:r w:rsidRPr="00031319">
        <w:t>Table I</w:t>
      </w:r>
      <w:r>
        <w:t>I</w:t>
      </w:r>
      <w:r w:rsidR="00CD63B2">
        <w:t>.A</w:t>
      </w:r>
      <w:r w:rsidR="008D056E">
        <w:t xml:space="preserve"> —</w:t>
      </w:r>
      <w:r w:rsidRPr="00031319">
        <w:t xml:space="preserve"> </w:t>
      </w:r>
      <w:r w:rsidR="00CD63B2">
        <w:t>Location of door</w:t>
      </w:r>
    </w:p>
    <w:tbl>
      <w:tblPr>
        <w:tblStyle w:val="General"/>
        <w:tblW w:w="0" w:type="auto"/>
        <w:tblLook w:val="04A0" w:firstRow="1" w:lastRow="0" w:firstColumn="1" w:lastColumn="0" w:noHBand="0" w:noVBand="1"/>
      </w:tblPr>
      <w:tblGrid>
        <w:gridCol w:w="641"/>
        <w:gridCol w:w="4178"/>
      </w:tblGrid>
      <w:tr w:rsidR="005831F9" w:rsidRPr="008749E4" w14:paraId="5EEFD737" w14:textId="77777777" w:rsidTr="005831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75" w:type="dxa"/>
          </w:tcPr>
          <w:p w14:paraId="3FA6C52A" w14:textId="2EE12756" w:rsidR="005831F9" w:rsidRPr="008749E4" w:rsidRDefault="005831F9" w:rsidP="008B1848">
            <w:r>
              <w:t>D20</w:t>
            </w:r>
          </w:p>
        </w:tc>
        <w:tc>
          <w:tcPr>
            <w:tcW w:w="6765" w:type="dxa"/>
          </w:tcPr>
          <w:p w14:paraId="7BE6C3BB" w14:textId="0D7A24B6" w:rsidR="005831F9" w:rsidRPr="008749E4" w:rsidRDefault="005831F9" w:rsidP="008B1848">
            <w:pPr>
              <w:cnfStyle w:val="100000000000" w:firstRow="1" w:lastRow="0" w:firstColumn="0" w:lastColumn="0" w:oddVBand="0" w:evenVBand="0" w:oddHBand="0" w:evenHBand="0" w:firstRowFirstColumn="0" w:firstRowLastColumn="0" w:lastRowFirstColumn="0" w:lastRowLastColumn="0"/>
            </w:pPr>
            <w:r>
              <w:t>Location</w:t>
            </w:r>
          </w:p>
        </w:tc>
      </w:tr>
      <w:tr w:rsidR="005831F9" w:rsidRPr="008749E4" w14:paraId="75290C3D" w14:textId="77777777" w:rsidTr="005831F9">
        <w:tc>
          <w:tcPr>
            <w:cnfStyle w:val="001000000000" w:firstRow="0" w:lastRow="0" w:firstColumn="1" w:lastColumn="0" w:oddVBand="0" w:evenVBand="0" w:oddHBand="0" w:evenHBand="0" w:firstRowFirstColumn="0" w:firstRowLastColumn="0" w:lastRowFirstColumn="0" w:lastRowLastColumn="0"/>
            <w:tcW w:w="775" w:type="dxa"/>
          </w:tcPr>
          <w:p w14:paraId="16A00BC9" w14:textId="3811FD7D" w:rsidR="005831F9" w:rsidRPr="008749E4" w:rsidRDefault="005831F9" w:rsidP="008B1848">
            <w:r w:rsidRPr="008749E4">
              <w:t>1</w:t>
            </w:r>
            <w:r>
              <w:t>–5</w:t>
            </w:r>
          </w:p>
        </w:tc>
        <w:tc>
          <w:tcPr>
            <w:tcW w:w="6765" w:type="dxa"/>
          </w:tcPr>
          <w:p w14:paraId="14F0CE5A" w14:textId="77777777" w:rsidR="005831F9" w:rsidRPr="008749E4" w:rsidRDefault="005831F9" w:rsidP="008B1848">
            <w:pPr>
              <w:cnfStyle w:val="000000000000" w:firstRow="0" w:lastRow="0" w:firstColumn="0" w:lastColumn="0" w:oddVBand="0" w:evenVBand="0" w:oddHBand="0" w:evenHBand="0" w:firstRowFirstColumn="0" w:firstRowLastColumn="0" w:lastRowFirstColumn="0" w:lastRowLastColumn="0"/>
            </w:pPr>
            <w:r w:rsidRPr="008749E4">
              <w:t>Left</w:t>
            </w:r>
          </w:p>
        </w:tc>
      </w:tr>
      <w:tr w:rsidR="005831F9" w:rsidRPr="008749E4" w14:paraId="5E38FAC1" w14:textId="77777777" w:rsidTr="005831F9">
        <w:tc>
          <w:tcPr>
            <w:cnfStyle w:val="001000000000" w:firstRow="0" w:lastRow="0" w:firstColumn="1" w:lastColumn="0" w:oddVBand="0" w:evenVBand="0" w:oddHBand="0" w:evenHBand="0" w:firstRowFirstColumn="0" w:firstRowLastColumn="0" w:lastRowFirstColumn="0" w:lastRowLastColumn="0"/>
            <w:tcW w:w="775" w:type="dxa"/>
          </w:tcPr>
          <w:p w14:paraId="42C76D2E" w14:textId="32965C16" w:rsidR="005831F9" w:rsidRPr="008749E4" w:rsidRDefault="005831F9" w:rsidP="008B1848">
            <w:r>
              <w:t>6–</w:t>
            </w:r>
            <w:r w:rsidRPr="008749E4">
              <w:t>1</w:t>
            </w:r>
            <w:r>
              <w:t>0</w:t>
            </w:r>
          </w:p>
        </w:tc>
        <w:tc>
          <w:tcPr>
            <w:tcW w:w="6765" w:type="dxa"/>
          </w:tcPr>
          <w:p w14:paraId="77B462A3" w14:textId="77777777" w:rsidR="005831F9" w:rsidRPr="008749E4" w:rsidRDefault="005831F9" w:rsidP="008B1848">
            <w:pPr>
              <w:cnfStyle w:val="000000000000" w:firstRow="0" w:lastRow="0" w:firstColumn="0" w:lastColumn="0" w:oddVBand="0" w:evenVBand="0" w:oddHBand="0" w:evenHBand="0" w:firstRowFirstColumn="0" w:firstRowLastColumn="0" w:lastRowFirstColumn="0" w:lastRowLastColumn="0"/>
            </w:pPr>
            <w:r w:rsidRPr="008749E4">
              <w:t>Right</w:t>
            </w:r>
          </w:p>
        </w:tc>
      </w:tr>
      <w:tr w:rsidR="005831F9" w:rsidRPr="008749E4" w14:paraId="0B72DA35" w14:textId="77777777" w:rsidTr="005831F9">
        <w:tc>
          <w:tcPr>
            <w:cnfStyle w:val="001000000000" w:firstRow="0" w:lastRow="0" w:firstColumn="1" w:lastColumn="0" w:oddVBand="0" w:evenVBand="0" w:oddHBand="0" w:evenHBand="0" w:firstRowFirstColumn="0" w:firstRowLastColumn="0" w:lastRowFirstColumn="0" w:lastRowLastColumn="0"/>
            <w:tcW w:w="775" w:type="dxa"/>
          </w:tcPr>
          <w:p w14:paraId="4AF89B8C" w14:textId="3D70E33C" w:rsidR="005831F9" w:rsidRPr="008749E4" w:rsidRDefault="005831F9" w:rsidP="008B1848">
            <w:r w:rsidRPr="008749E4">
              <w:t>1</w:t>
            </w:r>
            <w:r>
              <w:t>1–18</w:t>
            </w:r>
          </w:p>
        </w:tc>
        <w:tc>
          <w:tcPr>
            <w:tcW w:w="6765" w:type="dxa"/>
          </w:tcPr>
          <w:p w14:paraId="3E74371B" w14:textId="77777777" w:rsidR="005831F9" w:rsidRPr="008749E4" w:rsidRDefault="005831F9" w:rsidP="008B1848">
            <w:pPr>
              <w:cnfStyle w:val="000000000000" w:firstRow="0" w:lastRow="0" w:firstColumn="0" w:lastColumn="0" w:oddVBand="0" w:evenVBand="0" w:oddHBand="0" w:evenHBand="0" w:firstRowFirstColumn="0" w:firstRowLastColumn="0" w:lastRowFirstColumn="0" w:lastRowLastColumn="0"/>
            </w:pPr>
            <w:r w:rsidRPr="008749E4">
              <w:t>Ahead</w:t>
            </w:r>
          </w:p>
        </w:tc>
      </w:tr>
      <w:tr w:rsidR="005831F9" w:rsidRPr="008749E4" w14:paraId="0CFD8FB1" w14:textId="77777777" w:rsidTr="005831F9">
        <w:tc>
          <w:tcPr>
            <w:cnfStyle w:val="001000000000" w:firstRow="0" w:lastRow="0" w:firstColumn="1" w:lastColumn="0" w:oddVBand="0" w:evenVBand="0" w:oddHBand="0" w:evenHBand="0" w:firstRowFirstColumn="0" w:firstRowLastColumn="0" w:lastRowFirstColumn="0" w:lastRowLastColumn="0"/>
            <w:tcW w:w="775" w:type="dxa"/>
          </w:tcPr>
          <w:p w14:paraId="3B5314C3" w14:textId="29A63B19" w:rsidR="005831F9" w:rsidRPr="008749E4" w:rsidRDefault="005831F9" w:rsidP="008B1848">
            <w:r>
              <w:t>19–</w:t>
            </w:r>
            <w:r w:rsidRPr="008749E4">
              <w:t>20</w:t>
            </w:r>
          </w:p>
        </w:tc>
        <w:tc>
          <w:tcPr>
            <w:tcW w:w="6765" w:type="dxa"/>
          </w:tcPr>
          <w:p w14:paraId="7D504F42" w14:textId="5A05FD38" w:rsidR="005831F9" w:rsidRPr="008749E4" w:rsidRDefault="005831F9" w:rsidP="008B1848">
            <w:pPr>
              <w:cnfStyle w:val="000000000000" w:firstRow="0" w:lastRow="0" w:firstColumn="0" w:lastColumn="0" w:oddVBand="0" w:evenVBand="0" w:oddHBand="0" w:evenHBand="0" w:firstRowFirstColumn="0" w:firstRowLastColumn="0" w:lastRowFirstColumn="0" w:lastRowLastColumn="0"/>
            </w:pPr>
            <w:r>
              <w:t>Left and right</w:t>
            </w:r>
          </w:p>
        </w:tc>
      </w:tr>
    </w:tbl>
    <w:p w14:paraId="7FA87C8E" w14:textId="52067294" w:rsidR="00F16142" w:rsidRPr="004A5683" w:rsidRDefault="00F16142" w:rsidP="004A5683">
      <w:pPr>
        <w:pStyle w:val="Heading2"/>
      </w:pPr>
      <w:r w:rsidRPr="004A5683">
        <w:t>Table</w:t>
      </w:r>
      <w:r w:rsidR="00492FCF" w:rsidRPr="004A5683">
        <w:t xml:space="preserve"> </w:t>
      </w:r>
      <w:r w:rsidR="00CD63B2" w:rsidRPr="004A5683">
        <w:t>II.B</w:t>
      </w:r>
      <w:r w:rsidRPr="004A5683">
        <w:t xml:space="preserve"> — Space Beyond a Door</w:t>
      </w:r>
    </w:p>
    <w:p w14:paraId="5248F438" w14:textId="52934720" w:rsidR="00F16142" w:rsidRDefault="00F16142" w:rsidP="00F16142">
      <w:r>
        <w:t>This table is for use with doors that exit a room. For passages, consult Table 7: Exit Direction, Chamber Passage. Always check width of corridors on REF.</w:t>
      </w:r>
    </w:p>
    <w:tbl>
      <w:tblPr>
        <w:tblStyle w:val="General"/>
        <w:tblW w:w="0" w:type="auto"/>
        <w:tblLook w:val="04A0" w:firstRow="1" w:lastRow="0" w:firstColumn="1" w:lastColumn="0" w:noHBand="0" w:noVBand="1"/>
      </w:tblPr>
      <w:tblGrid>
        <w:gridCol w:w="631"/>
        <w:gridCol w:w="4188"/>
      </w:tblGrid>
      <w:tr w:rsidR="008749E4" w:rsidRPr="008749E4" w14:paraId="32777DF2" w14:textId="77777777" w:rsidTr="001E07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7" w:type="dxa"/>
          </w:tcPr>
          <w:p w14:paraId="1BBFEAAA" w14:textId="77777777" w:rsidR="008749E4" w:rsidRPr="008749E4" w:rsidRDefault="008749E4" w:rsidP="008B1848">
            <w:r w:rsidRPr="008749E4">
              <w:t>D20</w:t>
            </w:r>
          </w:p>
        </w:tc>
        <w:tc>
          <w:tcPr>
            <w:tcW w:w="8169" w:type="dxa"/>
          </w:tcPr>
          <w:p w14:paraId="2C9A31DC" w14:textId="24D2F739" w:rsidR="008749E4" w:rsidRPr="008749E4" w:rsidRDefault="008749E4" w:rsidP="008B1848">
            <w:pPr>
              <w:cnfStyle w:val="100000000000" w:firstRow="1" w:lastRow="0" w:firstColumn="0" w:lastColumn="0" w:oddVBand="0" w:evenVBand="0" w:oddHBand="0" w:evenHBand="0" w:firstRowFirstColumn="0" w:firstRowLastColumn="0" w:lastRowFirstColumn="0" w:lastRowLastColumn="0"/>
            </w:pPr>
            <w:r w:rsidRPr="008749E4">
              <w:t>Space Beyond Door</w:t>
            </w:r>
          </w:p>
        </w:tc>
      </w:tr>
      <w:tr w:rsidR="008749E4" w:rsidRPr="008749E4" w14:paraId="20B37499" w14:textId="77777777" w:rsidTr="001E07BA">
        <w:tc>
          <w:tcPr>
            <w:cnfStyle w:val="001000000000" w:firstRow="0" w:lastRow="0" w:firstColumn="1" w:lastColumn="0" w:oddVBand="0" w:evenVBand="0" w:oddHBand="0" w:evenHBand="0" w:firstRowFirstColumn="0" w:firstRowLastColumn="0" w:lastRowFirstColumn="0" w:lastRowLastColumn="0"/>
            <w:tcW w:w="847" w:type="dxa"/>
          </w:tcPr>
          <w:p w14:paraId="2D276928" w14:textId="476E40B6" w:rsidR="008749E4" w:rsidRPr="008749E4" w:rsidRDefault="008749E4" w:rsidP="008B1848">
            <w:r w:rsidRPr="008749E4">
              <w:t>1</w:t>
            </w:r>
            <w:r w:rsidR="008C790A">
              <w:t>–</w:t>
            </w:r>
            <w:r w:rsidRPr="008749E4">
              <w:t>4</w:t>
            </w:r>
          </w:p>
        </w:tc>
        <w:tc>
          <w:tcPr>
            <w:tcW w:w="8169" w:type="dxa"/>
          </w:tcPr>
          <w:p w14:paraId="5BF9FEDE" w14:textId="27A23447" w:rsidR="008749E4" w:rsidRPr="008749E4" w:rsidRDefault="008749E4" w:rsidP="008B1848">
            <w:pPr>
              <w:cnfStyle w:val="000000000000" w:firstRow="0" w:lastRow="0" w:firstColumn="0" w:lastColumn="0" w:oddVBand="0" w:evenVBand="0" w:oddHBand="0" w:evenHBand="0" w:firstRowFirstColumn="0" w:firstRowLastColumn="0" w:lastRowFirstColumn="0" w:lastRowLastColumn="0"/>
            </w:pPr>
            <w:r w:rsidRPr="008749E4">
              <w:t>Parallel passage</w:t>
            </w:r>
            <w:r>
              <w:t xml:space="preserve"> e</w:t>
            </w:r>
            <w:r w:rsidRPr="00031319">
              <w:t>xtends 30’ in both directions.</w:t>
            </w:r>
            <w:r>
              <w:t xml:space="preserve"> O</w:t>
            </w:r>
            <w:r w:rsidRPr="008749E4">
              <w:t>r 10’ × 10’ room if door is straight ahead</w:t>
            </w:r>
          </w:p>
        </w:tc>
      </w:tr>
      <w:tr w:rsidR="008749E4" w:rsidRPr="008749E4" w14:paraId="144E35A4" w14:textId="77777777" w:rsidTr="001E07BA">
        <w:tc>
          <w:tcPr>
            <w:cnfStyle w:val="001000000000" w:firstRow="0" w:lastRow="0" w:firstColumn="1" w:lastColumn="0" w:oddVBand="0" w:evenVBand="0" w:oddHBand="0" w:evenHBand="0" w:firstRowFirstColumn="0" w:firstRowLastColumn="0" w:lastRowFirstColumn="0" w:lastRowLastColumn="0"/>
            <w:tcW w:w="847" w:type="dxa"/>
          </w:tcPr>
          <w:p w14:paraId="1F8CE547" w14:textId="26FB7984" w:rsidR="008749E4" w:rsidRPr="008749E4" w:rsidRDefault="008749E4" w:rsidP="008B1848">
            <w:r w:rsidRPr="008749E4">
              <w:t>5</w:t>
            </w:r>
            <w:r w:rsidR="008C790A">
              <w:t>–</w:t>
            </w:r>
            <w:r w:rsidRPr="008749E4">
              <w:t>8</w:t>
            </w:r>
          </w:p>
        </w:tc>
        <w:tc>
          <w:tcPr>
            <w:tcW w:w="8169" w:type="dxa"/>
          </w:tcPr>
          <w:p w14:paraId="7B44AA82" w14:textId="4329E4D1" w:rsidR="008749E4" w:rsidRPr="008749E4" w:rsidRDefault="000A60D5" w:rsidP="008B1848">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65408" behindDoc="0" locked="0" layoutInCell="1" allowOverlap="1" wp14:anchorId="393BF979" wp14:editId="0BF14EB9">
                      <wp:simplePos x="0" y="0"/>
                      <wp:positionH relativeFrom="column">
                        <wp:posOffset>458553</wp:posOffset>
                      </wp:positionH>
                      <wp:positionV relativeFrom="paragraph">
                        <wp:posOffset>56118</wp:posOffset>
                      </wp:positionV>
                      <wp:extent cx="532080" cy="36000"/>
                      <wp:effectExtent l="76200" t="114300" r="97155" b="15494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532080" cy="36000"/>
                            </w14:xfrm>
                          </w14:contentPart>
                        </a:graphicData>
                      </a:graphic>
                    </wp:anchor>
                  </w:drawing>
                </mc:Choice>
                <mc:Fallback>
                  <w:pict>
                    <v:shapetype w14:anchorId="158927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3.3pt;margin-top:-1.25pt;width:47.6pt;height:14.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">
                      <v:imagedata r:id="rId8" o:title=""/>
                    </v:shape>
                  </w:pict>
                </mc:Fallback>
              </mc:AlternateContent>
            </w:r>
            <w:r>
              <w:rPr>
                <w:noProof/>
              </w:rPr>
              <mc:AlternateContent>
                <mc:Choice Requires="wpi">
                  <w:drawing>
                    <wp:anchor distT="0" distB="0" distL="114300" distR="114300" simplePos="0" relativeHeight="251664384" behindDoc="0" locked="0" layoutInCell="1" allowOverlap="1" wp14:anchorId="3EE49C2A" wp14:editId="637EF8B3">
                      <wp:simplePos x="0" y="0"/>
                      <wp:positionH relativeFrom="column">
                        <wp:posOffset>936633</wp:posOffset>
                      </wp:positionH>
                      <wp:positionV relativeFrom="paragraph">
                        <wp:posOffset>14718</wp:posOffset>
                      </wp:positionV>
                      <wp:extent cx="347760" cy="38520"/>
                      <wp:effectExtent l="76200" t="152400" r="14605" b="15240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47760" cy="38520"/>
                            </w14:xfrm>
                          </w14:contentPart>
                        </a:graphicData>
                      </a:graphic>
                    </wp:anchor>
                  </w:drawing>
                </mc:Choice>
                <mc:Fallback>
                  <w:pict>
                    <v:shape w14:anchorId="37EBAC97" id="Ink 9" o:spid="_x0000_s1026" type="#_x0000_t75" style="position:absolute;margin-left:70.95pt;margin-top:-4.5pt;width:33.05pt;height:14.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">
                      <v:imagedata r:id="rId10" o:title=""/>
                    </v:shape>
                  </w:pict>
                </mc:Fallback>
              </mc:AlternateContent>
            </w:r>
            <w:r w:rsidR="008749E4" w:rsidRPr="008749E4">
              <w:t>Passage straight ahead</w:t>
            </w:r>
          </w:p>
        </w:tc>
      </w:tr>
      <w:tr w:rsidR="008749E4" w:rsidRPr="008749E4" w14:paraId="3CA2338D" w14:textId="77777777" w:rsidTr="001E07BA">
        <w:tc>
          <w:tcPr>
            <w:cnfStyle w:val="001000000000" w:firstRow="0" w:lastRow="0" w:firstColumn="1" w:lastColumn="0" w:oddVBand="0" w:evenVBand="0" w:oddHBand="0" w:evenHBand="0" w:firstRowFirstColumn="0" w:firstRowLastColumn="0" w:lastRowFirstColumn="0" w:lastRowLastColumn="0"/>
            <w:tcW w:w="847" w:type="dxa"/>
          </w:tcPr>
          <w:p w14:paraId="176C8429" w14:textId="77777777" w:rsidR="008749E4" w:rsidRPr="008749E4" w:rsidRDefault="008749E4" w:rsidP="008B1848">
            <w:r w:rsidRPr="008749E4">
              <w:t>9</w:t>
            </w:r>
          </w:p>
        </w:tc>
        <w:tc>
          <w:tcPr>
            <w:tcW w:w="8169" w:type="dxa"/>
          </w:tcPr>
          <w:p w14:paraId="3916D97C" w14:textId="1009F2BA" w:rsidR="008749E4" w:rsidRPr="008749E4" w:rsidRDefault="008749E4" w:rsidP="008B1848">
            <w:pPr>
              <w:cnfStyle w:val="000000000000" w:firstRow="0" w:lastRow="0" w:firstColumn="0" w:lastColumn="0" w:oddVBand="0" w:evenVBand="0" w:oddHBand="0" w:evenHBand="0" w:firstRowFirstColumn="0" w:firstRowLastColumn="0" w:lastRowFirstColumn="0" w:lastRowLastColumn="0"/>
            </w:pPr>
            <w:r w:rsidRPr="008749E4">
              <w:t>Passage 45</w:t>
            </w:r>
            <w:r w:rsidR="005D76E3">
              <w:t>º</w:t>
            </w:r>
            <w:r w:rsidRPr="008749E4">
              <w:t xml:space="preserve"> ahead/behind</w:t>
            </w:r>
            <w:r>
              <w:t xml:space="preserve"> (</w:t>
            </w:r>
            <w:r w:rsidRPr="00031319">
              <w:t xml:space="preserve">appropriate to circumstances but preference to the </w:t>
            </w:r>
            <w:r w:rsidR="001E07BA">
              <w:t>first</w:t>
            </w:r>
            <w:r>
              <w:t>)</w:t>
            </w:r>
          </w:p>
        </w:tc>
      </w:tr>
      <w:tr w:rsidR="008749E4" w:rsidRPr="008749E4" w14:paraId="137E9AD5" w14:textId="77777777" w:rsidTr="001E07BA">
        <w:tc>
          <w:tcPr>
            <w:cnfStyle w:val="001000000000" w:firstRow="0" w:lastRow="0" w:firstColumn="1" w:lastColumn="0" w:oddVBand="0" w:evenVBand="0" w:oddHBand="0" w:evenHBand="0" w:firstRowFirstColumn="0" w:firstRowLastColumn="0" w:lastRowFirstColumn="0" w:lastRowLastColumn="0"/>
            <w:tcW w:w="847" w:type="dxa"/>
          </w:tcPr>
          <w:p w14:paraId="35A08955" w14:textId="77777777" w:rsidR="008749E4" w:rsidRPr="008749E4" w:rsidRDefault="008749E4" w:rsidP="008B1848">
            <w:r w:rsidRPr="008749E4">
              <w:t>10</w:t>
            </w:r>
          </w:p>
        </w:tc>
        <w:tc>
          <w:tcPr>
            <w:tcW w:w="8169" w:type="dxa"/>
          </w:tcPr>
          <w:p w14:paraId="6AC144F0" w14:textId="68B17EB1" w:rsidR="008749E4" w:rsidRPr="008749E4" w:rsidRDefault="008749E4" w:rsidP="008B1848">
            <w:pPr>
              <w:cnfStyle w:val="000000000000" w:firstRow="0" w:lastRow="0" w:firstColumn="0" w:lastColumn="0" w:oddVBand="0" w:evenVBand="0" w:oddHBand="0" w:evenHBand="0" w:firstRowFirstColumn="0" w:firstRowLastColumn="0" w:lastRowFirstColumn="0" w:lastRowLastColumn="0"/>
            </w:pPr>
            <w:r w:rsidRPr="008749E4">
              <w:t>Passage 45</w:t>
            </w:r>
            <w:r w:rsidR="005D76E3">
              <w:t>º</w:t>
            </w:r>
            <w:r w:rsidRPr="008749E4">
              <w:t xml:space="preserve"> behind/ahead</w:t>
            </w:r>
            <w:r>
              <w:t xml:space="preserve"> </w:t>
            </w:r>
            <w:r w:rsidR="001E07BA">
              <w:t>(</w:t>
            </w:r>
            <w:r w:rsidR="001E07BA" w:rsidRPr="00031319">
              <w:t xml:space="preserve">appropriate to circumstances but preference to the </w:t>
            </w:r>
            <w:r w:rsidR="001E07BA">
              <w:t>first)</w:t>
            </w:r>
          </w:p>
        </w:tc>
      </w:tr>
      <w:tr w:rsidR="008749E4" w:rsidRPr="008749E4" w14:paraId="481777BE" w14:textId="77777777" w:rsidTr="001E07BA">
        <w:tc>
          <w:tcPr>
            <w:cnfStyle w:val="001000000000" w:firstRow="0" w:lastRow="0" w:firstColumn="1" w:lastColumn="0" w:oddVBand="0" w:evenVBand="0" w:oddHBand="0" w:evenHBand="0" w:firstRowFirstColumn="0" w:firstRowLastColumn="0" w:lastRowFirstColumn="0" w:lastRowLastColumn="0"/>
            <w:tcW w:w="847" w:type="dxa"/>
          </w:tcPr>
          <w:p w14:paraId="7B06A994" w14:textId="55BBDD8F" w:rsidR="008749E4" w:rsidRPr="008749E4" w:rsidRDefault="008749E4" w:rsidP="008B1848">
            <w:r w:rsidRPr="008749E4">
              <w:t>11</w:t>
            </w:r>
            <w:r w:rsidR="008C790A">
              <w:t>–</w:t>
            </w:r>
            <w:r w:rsidRPr="008749E4">
              <w:t>18</w:t>
            </w:r>
          </w:p>
        </w:tc>
        <w:tc>
          <w:tcPr>
            <w:tcW w:w="8169" w:type="dxa"/>
          </w:tcPr>
          <w:p w14:paraId="49A4888D" w14:textId="37102AB9" w:rsidR="008749E4" w:rsidRPr="008749E4" w:rsidRDefault="008749E4" w:rsidP="008B1848">
            <w:pPr>
              <w:cnfStyle w:val="000000000000" w:firstRow="0" w:lastRow="0" w:firstColumn="0" w:lastColumn="0" w:oddVBand="0" w:evenVBand="0" w:oddHBand="0" w:evenHBand="0" w:firstRowFirstColumn="0" w:firstRowLastColumn="0" w:lastRowFirstColumn="0" w:lastRowLastColumn="0"/>
            </w:pPr>
            <w:r w:rsidRPr="008749E4">
              <w:t xml:space="preserve">Room (go to </w:t>
            </w:r>
            <w:r w:rsidR="00C6373E">
              <w:t>table</w:t>
            </w:r>
            <w:r w:rsidRPr="008749E4">
              <w:t xml:space="preserve"> V)</w:t>
            </w:r>
          </w:p>
        </w:tc>
      </w:tr>
      <w:tr w:rsidR="008749E4" w:rsidRPr="008749E4" w14:paraId="787D22E0" w14:textId="77777777" w:rsidTr="001E07BA">
        <w:tc>
          <w:tcPr>
            <w:cnfStyle w:val="001000000000" w:firstRow="0" w:lastRow="0" w:firstColumn="1" w:lastColumn="0" w:oddVBand="0" w:evenVBand="0" w:oddHBand="0" w:evenHBand="0" w:firstRowFirstColumn="0" w:firstRowLastColumn="0" w:lastRowFirstColumn="0" w:lastRowLastColumn="0"/>
            <w:tcW w:w="847" w:type="dxa"/>
          </w:tcPr>
          <w:p w14:paraId="47598ACA" w14:textId="74D21008" w:rsidR="008749E4" w:rsidRPr="008749E4" w:rsidRDefault="008749E4" w:rsidP="008B1848">
            <w:r w:rsidRPr="008749E4">
              <w:t>19</w:t>
            </w:r>
            <w:r w:rsidR="008C790A">
              <w:t>–</w:t>
            </w:r>
            <w:r w:rsidRPr="008749E4">
              <w:t>20</w:t>
            </w:r>
          </w:p>
        </w:tc>
        <w:tc>
          <w:tcPr>
            <w:tcW w:w="8169" w:type="dxa"/>
          </w:tcPr>
          <w:p w14:paraId="512E4E42" w14:textId="7F5C7E83" w:rsidR="008749E4" w:rsidRPr="008749E4" w:rsidRDefault="008749E4" w:rsidP="008B1848">
            <w:pPr>
              <w:cnfStyle w:val="000000000000" w:firstRow="0" w:lastRow="0" w:firstColumn="0" w:lastColumn="0" w:oddVBand="0" w:evenVBand="0" w:oddHBand="0" w:evenHBand="0" w:firstRowFirstColumn="0" w:firstRowLastColumn="0" w:lastRowFirstColumn="0" w:lastRowLastColumn="0"/>
            </w:pPr>
            <w:r w:rsidRPr="008749E4">
              <w:t xml:space="preserve">Chamber (go to </w:t>
            </w:r>
            <w:r w:rsidR="00C6373E">
              <w:t>table</w:t>
            </w:r>
            <w:r w:rsidRPr="008749E4">
              <w:t xml:space="preserve"> V)</w:t>
            </w:r>
          </w:p>
        </w:tc>
      </w:tr>
    </w:tbl>
    <w:p w14:paraId="4D44CE71" w14:textId="00152AAF" w:rsidR="00C70BA0" w:rsidRPr="005D76E3" w:rsidRDefault="00031319" w:rsidP="005D76E3">
      <w:r w:rsidRPr="00031319">
        <w:t xml:space="preserve">* Check again immediately on </w:t>
      </w:r>
      <w:r w:rsidR="00C6373E">
        <w:t>table</w:t>
      </w:r>
      <w:r w:rsidR="00BF21B3">
        <w:t xml:space="preserve"> I</w:t>
      </w:r>
      <w:r w:rsidRPr="00031319">
        <w:t xml:space="preserve"> unless door is straight ahead; if another door is not indicated, then ignore the result and check again 30’ past the door. If a room or chamber is beyond a door, go to </w:t>
      </w:r>
      <w:r w:rsidR="00C6373E">
        <w:t>table</w:t>
      </w:r>
      <w:r w:rsidR="00BF21B3">
        <w:t xml:space="preserve"> V</w:t>
      </w:r>
    </w:p>
    <w:p w14:paraId="3727711B" w14:textId="16EAF1A1" w:rsidR="00F223B1" w:rsidRPr="004A5683" w:rsidRDefault="004A5683" w:rsidP="004A5683">
      <w:pPr>
        <w:pStyle w:val="Heading1"/>
      </w:pPr>
      <w:r w:rsidRPr="004A5683">
        <w:t xml:space="preserve">III — </w:t>
      </w:r>
      <w:r w:rsidR="00F223B1" w:rsidRPr="004A5683">
        <w:t>Rooms and Chambers</w:t>
      </w:r>
    </w:p>
    <w:p w14:paraId="4E014B66" w14:textId="6D88DEC2" w:rsidR="00F223B1" w:rsidRPr="00F223B1" w:rsidRDefault="00F223B1" w:rsidP="00F223B1">
      <w:r w:rsidRPr="00031319">
        <w:t>Roll for Shape, Size, and Exits; then Contents, Treasure, and how the latter is contained, if applicable.</w:t>
      </w:r>
    </w:p>
    <w:p w14:paraId="0D51D810" w14:textId="7B635659" w:rsidR="00031319" w:rsidRPr="00031319" w:rsidRDefault="009B680B" w:rsidP="00F223B1">
      <w:pPr>
        <w:pStyle w:val="Heading2"/>
      </w:pPr>
      <w:r>
        <w:t xml:space="preserve">Table </w:t>
      </w:r>
      <w:r w:rsidR="004A5683">
        <w:t>III.A</w:t>
      </w:r>
      <w:r w:rsidR="008D056E">
        <w:t xml:space="preserve"> —</w:t>
      </w:r>
      <w:r w:rsidR="004A5683">
        <w:t xml:space="preserve"> </w:t>
      </w:r>
      <w:r w:rsidRPr="00031319">
        <w:t>Room</w:t>
      </w:r>
    </w:p>
    <w:tbl>
      <w:tblPr>
        <w:tblStyle w:val="General"/>
        <w:tblW w:w="0" w:type="auto"/>
        <w:tblLook w:val="04A0" w:firstRow="1" w:lastRow="0" w:firstColumn="1" w:lastColumn="0" w:noHBand="0" w:noVBand="1"/>
      </w:tblPr>
      <w:tblGrid>
        <w:gridCol w:w="631"/>
        <w:gridCol w:w="2270"/>
        <w:gridCol w:w="1918"/>
      </w:tblGrid>
      <w:tr w:rsidR="001C2191" w14:paraId="542EFB76" w14:textId="3CC4A626" w:rsidTr="001C21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1" w:type="dxa"/>
          </w:tcPr>
          <w:p w14:paraId="2BF99C7D" w14:textId="77777777" w:rsidR="001C2191" w:rsidRDefault="001C2191" w:rsidP="00380915">
            <w:r w:rsidRPr="009B680B">
              <w:t>d20</w:t>
            </w:r>
          </w:p>
        </w:tc>
        <w:tc>
          <w:tcPr>
            <w:tcW w:w="2270" w:type="dxa"/>
          </w:tcPr>
          <w:p w14:paraId="21F5223B" w14:textId="3A7DF191" w:rsidR="001C2191" w:rsidRDefault="001C2191" w:rsidP="001C2191">
            <w:pPr>
              <w:jc w:val="center"/>
              <w:cnfStyle w:val="100000000000" w:firstRow="1" w:lastRow="0" w:firstColumn="0" w:lastColumn="0" w:oddVBand="0" w:evenVBand="0" w:oddHBand="0" w:evenHBand="0" w:firstRowFirstColumn="0" w:firstRowLastColumn="0" w:lastRowFirstColumn="0" w:lastRowLastColumn="0"/>
            </w:pPr>
            <w:r>
              <w:t>Shape</w:t>
            </w:r>
          </w:p>
        </w:tc>
        <w:tc>
          <w:tcPr>
            <w:tcW w:w="1918" w:type="dxa"/>
          </w:tcPr>
          <w:p w14:paraId="5F26CB8E" w14:textId="085C296B" w:rsidR="001C2191" w:rsidRDefault="001C2191" w:rsidP="001C2191">
            <w:pPr>
              <w:jc w:val="center"/>
              <w:cnfStyle w:val="100000000000" w:firstRow="1" w:lastRow="0" w:firstColumn="0" w:lastColumn="0" w:oddVBand="0" w:evenVBand="0" w:oddHBand="0" w:evenHBand="0" w:firstRowFirstColumn="0" w:firstRowLastColumn="0" w:lastRowFirstColumn="0" w:lastRowLastColumn="0"/>
            </w:pPr>
            <w:r>
              <w:t>Calculated Area</w:t>
            </w:r>
          </w:p>
        </w:tc>
      </w:tr>
      <w:tr w:rsidR="001C2191" w14:paraId="16B30930" w14:textId="6E5BF8ED" w:rsidTr="001C2191">
        <w:tc>
          <w:tcPr>
            <w:cnfStyle w:val="001000000000" w:firstRow="0" w:lastRow="0" w:firstColumn="1" w:lastColumn="0" w:oddVBand="0" w:evenVBand="0" w:oddHBand="0" w:evenHBand="0" w:firstRowFirstColumn="0" w:firstRowLastColumn="0" w:lastRowFirstColumn="0" w:lastRowLastColumn="0"/>
            <w:tcW w:w="631" w:type="dxa"/>
          </w:tcPr>
          <w:p w14:paraId="2971C964" w14:textId="77777777" w:rsidR="001C2191" w:rsidRDefault="001C2191" w:rsidP="00380915">
            <w:r w:rsidRPr="009B680B">
              <w:t>1</w:t>
            </w:r>
            <w:r>
              <w:t>–</w:t>
            </w:r>
            <w:r w:rsidRPr="009B680B">
              <w:t>2</w:t>
            </w:r>
          </w:p>
        </w:tc>
        <w:tc>
          <w:tcPr>
            <w:tcW w:w="2270" w:type="dxa"/>
          </w:tcPr>
          <w:p w14:paraId="0D47CDE9" w14:textId="77777777"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rsidRPr="009B680B">
              <w:t>10’ × 10’</w:t>
            </w:r>
          </w:p>
        </w:tc>
        <w:tc>
          <w:tcPr>
            <w:tcW w:w="1918" w:type="dxa"/>
          </w:tcPr>
          <w:p w14:paraId="59697CFB" w14:textId="57F7A1AE" w:rsidR="001C2191" w:rsidRPr="009B680B" w:rsidRDefault="001C2191" w:rsidP="001C2191">
            <w:pPr>
              <w:jc w:val="center"/>
              <w:cnfStyle w:val="000000000000" w:firstRow="0" w:lastRow="0" w:firstColumn="0" w:lastColumn="0" w:oddVBand="0" w:evenVBand="0" w:oddHBand="0" w:evenHBand="0" w:firstRowFirstColumn="0" w:firstRowLastColumn="0" w:lastRowFirstColumn="0" w:lastRowLastColumn="0"/>
            </w:pPr>
            <w:r>
              <w:t>100</w:t>
            </w:r>
          </w:p>
        </w:tc>
      </w:tr>
      <w:tr w:rsidR="001C2191" w14:paraId="4ED7A191" w14:textId="3EEC7DC7" w:rsidTr="001C2191">
        <w:tc>
          <w:tcPr>
            <w:cnfStyle w:val="001000000000" w:firstRow="0" w:lastRow="0" w:firstColumn="1" w:lastColumn="0" w:oddVBand="0" w:evenVBand="0" w:oddHBand="0" w:evenHBand="0" w:firstRowFirstColumn="0" w:firstRowLastColumn="0" w:lastRowFirstColumn="0" w:lastRowLastColumn="0"/>
            <w:tcW w:w="631" w:type="dxa"/>
          </w:tcPr>
          <w:p w14:paraId="6D7429FC" w14:textId="77777777" w:rsidR="001C2191" w:rsidRDefault="001C2191" w:rsidP="00380915">
            <w:r w:rsidRPr="009B680B">
              <w:t>3</w:t>
            </w:r>
            <w:r>
              <w:t>–</w:t>
            </w:r>
            <w:r w:rsidRPr="009B680B">
              <w:t>4</w:t>
            </w:r>
          </w:p>
        </w:tc>
        <w:tc>
          <w:tcPr>
            <w:tcW w:w="2270" w:type="dxa"/>
          </w:tcPr>
          <w:p w14:paraId="1C7BA78E" w14:textId="77777777"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rsidRPr="009B680B">
              <w:t>20’ × 20’</w:t>
            </w:r>
          </w:p>
        </w:tc>
        <w:tc>
          <w:tcPr>
            <w:tcW w:w="1918" w:type="dxa"/>
          </w:tcPr>
          <w:p w14:paraId="11A217E8" w14:textId="330219BB" w:rsidR="001C2191" w:rsidRPr="009B680B" w:rsidRDefault="001C2191" w:rsidP="001C2191">
            <w:pPr>
              <w:jc w:val="center"/>
              <w:cnfStyle w:val="000000000000" w:firstRow="0" w:lastRow="0" w:firstColumn="0" w:lastColumn="0" w:oddVBand="0" w:evenVBand="0" w:oddHBand="0" w:evenHBand="0" w:firstRowFirstColumn="0" w:firstRowLastColumn="0" w:lastRowFirstColumn="0" w:lastRowLastColumn="0"/>
            </w:pPr>
            <w:r>
              <w:t>400</w:t>
            </w:r>
          </w:p>
        </w:tc>
      </w:tr>
      <w:tr w:rsidR="001C2191" w14:paraId="336D2DBF" w14:textId="127BE63E" w:rsidTr="001C2191">
        <w:tc>
          <w:tcPr>
            <w:cnfStyle w:val="001000000000" w:firstRow="0" w:lastRow="0" w:firstColumn="1" w:lastColumn="0" w:oddVBand="0" w:evenVBand="0" w:oddHBand="0" w:evenHBand="0" w:firstRowFirstColumn="0" w:firstRowLastColumn="0" w:lastRowFirstColumn="0" w:lastRowLastColumn="0"/>
            <w:tcW w:w="631" w:type="dxa"/>
          </w:tcPr>
          <w:p w14:paraId="415E0D3E" w14:textId="77777777" w:rsidR="001C2191" w:rsidRDefault="001C2191" w:rsidP="00380915">
            <w:r w:rsidRPr="009B680B">
              <w:t>5</w:t>
            </w:r>
            <w:r>
              <w:t>–</w:t>
            </w:r>
            <w:r w:rsidRPr="009B680B">
              <w:t>6</w:t>
            </w:r>
          </w:p>
        </w:tc>
        <w:tc>
          <w:tcPr>
            <w:tcW w:w="2270" w:type="dxa"/>
          </w:tcPr>
          <w:p w14:paraId="502EEDFF" w14:textId="77777777"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rsidRPr="009B680B">
              <w:t>30’ × 30’</w:t>
            </w:r>
          </w:p>
        </w:tc>
        <w:tc>
          <w:tcPr>
            <w:tcW w:w="1918" w:type="dxa"/>
          </w:tcPr>
          <w:p w14:paraId="363C8C86" w14:textId="1994AB7F" w:rsidR="001C2191" w:rsidRPr="009B680B" w:rsidRDefault="001C2191" w:rsidP="001C2191">
            <w:pPr>
              <w:jc w:val="center"/>
              <w:cnfStyle w:val="000000000000" w:firstRow="0" w:lastRow="0" w:firstColumn="0" w:lastColumn="0" w:oddVBand="0" w:evenVBand="0" w:oddHBand="0" w:evenHBand="0" w:firstRowFirstColumn="0" w:firstRowLastColumn="0" w:lastRowFirstColumn="0" w:lastRowLastColumn="0"/>
            </w:pPr>
            <w:r>
              <w:t>900</w:t>
            </w:r>
          </w:p>
        </w:tc>
      </w:tr>
      <w:tr w:rsidR="001C2191" w14:paraId="434236B1" w14:textId="4BE7CCC4" w:rsidTr="001C2191">
        <w:tc>
          <w:tcPr>
            <w:cnfStyle w:val="001000000000" w:firstRow="0" w:lastRow="0" w:firstColumn="1" w:lastColumn="0" w:oddVBand="0" w:evenVBand="0" w:oddHBand="0" w:evenHBand="0" w:firstRowFirstColumn="0" w:firstRowLastColumn="0" w:lastRowFirstColumn="0" w:lastRowLastColumn="0"/>
            <w:tcW w:w="631" w:type="dxa"/>
          </w:tcPr>
          <w:p w14:paraId="7E80D79E" w14:textId="77777777" w:rsidR="001C2191" w:rsidRDefault="001C2191" w:rsidP="00380915">
            <w:r w:rsidRPr="009B680B">
              <w:t>7</w:t>
            </w:r>
            <w:r>
              <w:t>–</w:t>
            </w:r>
            <w:r w:rsidRPr="009B680B">
              <w:t>8</w:t>
            </w:r>
          </w:p>
        </w:tc>
        <w:tc>
          <w:tcPr>
            <w:tcW w:w="2270" w:type="dxa"/>
          </w:tcPr>
          <w:p w14:paraId="2FDCC36F" w14:textId="77777777"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rsidRPr="009B680B">
              <w:t>40’ × 40’</w:t>
            </w:r>
          </w:p>
        </w:tc>
        <w:tc>
          <w:tcPr>
            <w:tcW w:w="1918" w:type="dxa"/>
          </w:tcPr>
          <w:p w14:paraId="16A75E1C" w14:textId="6F189B40" w:rsidR="001C2191" w:rsidRPr="009B680B" w:rsidRDefault="001C2191" w:rsidP="001C2191">
            <w:pPr>
              <w:jc w:val="center"/>
              <w:cnfStyle w:val="000000000000" w:firstRow="0" w:lastRow="0" w:firstColumn="0" w:lastColumn="0" w:oddVBand="0" w:evenVBand="0" w:oddHBand="0" w:evenHBand="0" w:firstRowFirstColumn="0" w:firstRowLastColumn="0" w:lastRowFirstColumn="0" w:lastRowLastColumn="0"/>
            </w:pPr>
            <w:r>
              <w:t>1.600</w:t>
            </w:r>
          </w:p>
        </w:tc>
      </w:tr>
      <w:tr w:rsidR="001C2191" w14:paraId="15C89E5F" w14:textId="2DD22905" w:rsidTr="001C2191">
        <w:tc>
          <w:tcPr>
            <w:cnfStyle w:val="001000000000" w:firstRow="0" w:lastRow="0" w:firstColumn="1" w:lastColumn="0" w:oddVBand="0" w:evenVBand="0" w:oddHBand="0" w:evenHBand="0" w:firstRowFirstColumn="0" w:firstRowLastColumn="0" w:lastRowFirstColumn="0" w:lastRowLastColumn="0"/>
            <w:tcW w:w="631" w:type="dxa"/>
          </w:tcPr>
          <w:p w14:paraId="5E38F512" w14:textId="77777777" w:rsidR="001C2191" w:rsidRDefault="001C2191" w:rsidP="00380915">
            <w:r w:rsidRPr="009B680B">
              <w:t>9</w:t>
            </w:r>
            <w:r>
              <w:t>–</w:t>
            </w:r>
            <w:r w:rsidRPr="009B680B">
              <w:t>10</w:t>
            </w:r>
          </w:p>
        </w:tc>
        <w:tc>
          <w:tcPr>
            <w:tcW w:w="2270" w:type="dxa"/>
          </w:tcPr>
          <w:p w14:paraId="4A1EAC66" w14:textId="77777777"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rsidRPr="009B680B">
              <w:t>10’ × 20’</w:t>
            </w:r>
          </w:p>
        </w:tc>
        <w:tc>
          <w:tcPr>
            <w:tcW w:w="1918" w:type="dxa"/>
          </w:tcPr>
          <w:p w14:paraId="727C7E47" w14:textId="7603085E" w:rsidR="001C2191" w:rsidRPr="009B680B" w:rsidRDefault="001C2191" w:rsidP="001C2191">
            <w:pPr>
              <w:jc w:val="center"/>
              <w:cnfStyle w:val="000000000000" w:firstRow="0" w:lastRow="0" w:firstColumn="0" w:lastColumn="0" w:oddVBand="0" w:evenVBand="0" w:oddHBand="0" w:evenHBand="0" w:firstRowFirstColumn="0" w:firstRowLastColumn="0" w:lastRowFirstColumn="0" w:lastRowLastColumn="0"/>
            </w:pPr>
            <w:r>
              <w:t>200</w:t>
            </w:r>
          </w:p>
        </w:tc>
      </w:tr>
      <w:tr w:rsidR="001C2191" w14:paraId="1AE40CA8" w14:textId="2D05655A" w:rsidTr="001C2191">
        <w:tc>
          <w:tcPr>
            <w:cnfStyle w:val="001000000000" w:firstRow="0" w:lastRow="0" w:firstColumn="1" w:lastColumn="0" w:oddVBand="0" w:evenVBand="0" w:oddHBand="0" w:evenHBand="0" w:firstRowFirstColumn="0" w:firstRowLastColumn="0" w:lastRowFirstColumn="0" w:lastRowLastColumn="0"/>
            <w:tcW w:w="631" w:type="dxa"/>
          </w:tcPr>
          <w:p w14:paraId="4C7069C5" w14:textId="77777777" w:rsidR="001C2191" w:rsidRDefault="001C2191" w:rsidP="00380915">
            <w:r w:rsidRPr="009B680B">
              <w:t>11</w:t>
            </w:r>
            <w:r>
              <w:t>–</w:t>
            </w:r>
            <w:r w:rsidRPr="009B680B">
              <w:t>13</w:t>
            </w:r>
          </w:p>
        </w:tc>
        <w:tc>
          <w:tcPr>
            <w:tcW w:w="2270" w:type="dxa"/>
          </w:tcPr>
          <w:p w14:paraId="0F967A71" w14:textId="77777777"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rsidRPr="009B680B">
              <w:t>20’ × 30’</w:t>
            </w:r>
          </w:p>
        </w:tc>
        <w:tc>
          <w:tcPr>
            <w:tcW w:w="1918" w:type="dxa"/>
          </w:tcPr>
          <w:p w14:paraId="430DF567" w14:textId="3BFE6BE5" w:rsidR="001C2191" w:rsidRPr="009B680B" w:rsidRDefault="001C2191" w:rsidP="001C2191">
            <w:pPr>
              <w:jc w:val="center"/>
              <w:cnfStyle w:val="000000000000" w:firstRow="0" w:lastRow="0" w:firstColumn="0" w:lastColumn="0" w:oddVBand="0" w:evenVBand="0" w:oddHBand="0" w:evenHBand="0" w:firstRowFirstColumn="0" w:firstRowLastColumn="0" w:lastRowFirstColumn="0" w:lastRowLastColumn="0"/>
            </w:pPr>
            <w:r>
              <w:t>600</w:t>
            </w:r>
          </w:p>
        </w:tc>
      </w:tr>
      <w:tr w:rsidR="001C2191" w14:paraId="78EC5B86" w14:textId="098C43BE" w:rsidTr="001C2191">
        <w:tc>
          <w:tcPr>
            <w:cnfStyle w:val="001000000000" w:firstRow="0" w:lastRow="0" w:firstColumn="1" w:lastColumn="0" w:oddVBand="0" w:evenVBand="0" w:oddHBand="0" w:evenHBand="0" w:firstRowFirstColumn="0" w:firstRowLastColumn="0" w:lastRowFirstColumn="0" w:lastRowLastColumn="0"/>
            <w:tcW w:w="631" w:type="dxa"/>
          </w:tcPr>
          <w:p w14:paraId="39C64713" w14:textId="77777777" w:rsidR="001C2191" w:rsidRDefault="001C2191" w:rsidP="00380915">
            <w:r w:rsidRPr="009B680B">
              <w:t>14</w:t>
            </w:r>
            <w:r>
              <w:t>–</w:t>
            </w:r>
            <w:r w:rsidRPr="009B680B">
              <w:t>15</w:t>
            </w:r>
          </w:p>
        </w:tc>
        <w:tc>
          <w:tcPr>
            <w:tcW w:w="2270" w:type="dxa"/>
          </w:tcPr>
          <w:p w14:paraId="06A166AB" w14:textId="77777777"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rsidRPr="009B680B">
              <w:t>20’ × 40’</w:t>
            </w:r>
          </w:p>
        </w:tc>
        <w:tc>
          <w:tcPr>
            <w:tcW w:w="1918" w:type="dxa"/>
          </w:tcPr>
          <w:p w14:paraId="650F82E6" w14:textId="0B326CBA" w:rsidR="001C2191" w:rsidRPr="009B680B" w:rsidRDefault="001C2191" w:rsidP="001C2191">
            <w:pPr>
              <w:jc w:val="center"/>
              <w:cnfStyle w:val="000000000000" w:firstRow="0" w:lastRow="0" w:firstColumn="0" w:lastColumn="0" w:oddVBand="0" w:evenVBand="0" w:oddHBand="0" w:evenHBand="0" w:firstRowFirstColumn="0" w:firstRowLastColumn="0" w:lastRowFirstColumn="0" w:lastRowLastColumn="0"/>
            </w:pPr>
            <w:r>
              <w:t>800</w:t>
            </w:r>
          </w:p>
        </w:tc>
      </w:tr>
      <w:tr w:rsidR="001C2191" w14:paraId="71032B08" w14:textId="1F1D9835" w:rsidTr="001C2191">
        <w:tc>
          <w:tcPr>
            <w:cnfStyle w:val="001000000000" w:firstRow="0" w:lastRow="0" w:firstColumn="1" w:lastColumn="0" w:oddVBand="0" w:evenVBand="0" w:oddHBand="0" w:evenHBand="0" w:firstRowFirstColumn="0" w:firstRowLastColumn="0" w:lastRowFirstColumn="0" w:lastRowLastColumn="0"/>
            <w:tcW w:w="631" w:type="dxa"/>
          </w:tcPr>
          <w:p w14:paraId="1E8026BB" w14:textId="77777777" w:rsidR="001C2191" w:rsidRDefault="001C2191" w:rsidP="00380915">
            <w:r w:rsidRPr="009B680B">
              <w:t>16</w:t>
            </w:r>
            <w:r>
              <w:t>–</w:t>
            </w:r>
            <w:r w:rsidRPr="009B680B">
              <w:t>17</w:t>
            </w:r>
          </w:p>
        </w:tc>
        <w:tc>
          <w:tcPr>
            <w:tcW w:w="2270" w:type="dxa"/>
          </w:tcPr>
          <w:p w14:paraId="355AA1EF" w14:textId="77777777"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rsidRPr="009B680B">
              <w:t>30’ × 40’</w:t>
            </w:r>
          </w:p>
        </w:tc>
        <w:tc>
          <w:tcPr>
            <w:tcW w:w="1918" w:type="dxa"/>
          </w:tcPr>
          <w:p w14:paraId="4D64FD3F" w14:textId="5AC73B34" w:rsidR="001C2191" w:rsidRPr="009B680B" w:rsidRDefault="001C2191" w:rsidP="001C2191">
            <w:pPr>
              <w:jc w:val="center"/>
              <w:cnfStyle w:val="000000000000" w:firstRow="0" w:lastRow="0" w:firstColumn="0" w:lastColumn="0" w:oddVBand="0" w:evenVBand="0" w:oddHBand="0" w:evenHBand="0" w:firstRowFirstColumn="0" w:firstRowLastColumn="0" w:lastRowFirstColumn="0" w:lastRowLastColumn="0"/>
            </w:pPr>
            <w:r>
              <w:t>1.200</w:t>
            </w:r>
          </w:p>
        </w:tc>
      </w:tr>
      <w:tr w:rsidR="001C2191" w14:paraId="3FC4CAEA" w14:textId="36544B7B" w:rsidTr="001C2191">
        <w:tc>
          <w:tcPr>
            <w:cnfStyle w:val="001000000000" w:firstRow="0" w:lastRow="0" w:firstColumn="1" w:lastColumn="0" w:oddVBand="0" w:evenVBand="0" w:oddHBand="0" w:evenHBand="0" w:firstRowFirstColumn="0" w:firstRowLastColumn="0" w:lastRowFirstColumn="0" w:lastRowLastColumn="0"/>
            <w:tcW w:w="631" w:type="dxa"/>
          </w:tcPr>
          <w:p w14:paraId="2196D09D" w14:textId="77777777" w:rsidR="001C2191" w:rsidRDefault="001C2191" w:rsidP="001C2191">
            <w:r w:rsidRPr="009B680B">
              <w:t>18</w:t>
            </w:r>
            <w:r>
              <w:t>–</w:t>
            </w:r>
            <w:r w:rsidRPr="009B680B">
              <w:t>20</w:t>
            </w:r>
          </w:p>
        </w:tc>
        <w:tc>
          <w:tcPr>
            <w:tcW w:w="2270" w:type="dxa"/>
          </w:tcPr>
          <w:p w14:paraId="31CDD082" w14:textId="2F034A1A"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t>Unusual shape and size</w:t>
            </w:r>
          </w:p>
        </w:tc>
        <w:tc>
          <w:tcPr>
            <w:tcW w:w="1918" w:type="dxa"/>
          </w:tcPr>
          <w:p w14:paraId="5AE06F3F" w14:textId="6BA846E7"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t>Varies</w:t>
            </w:r>
          </w:p>
        </w:tc>
      </w:tr>
    </w:tbl>
    <w:p w14:paraId="26A120F0" w14:textId="0A868EAB" w:rsidR="00F223B1" w:rsidRDefault="00F223B1" w:rsidP="00F223B1">
      <w:pPr>
        <w:pStyle w:val="Heading2"/>
      </w:pPr>
      <w:r>
        <w:t>Table</w:t>
      </w:r>
      <w:r w:rsidRPr="00F223B1">
        <w:t xml:space="preserve"> </w:t>
      </w:r>
      <w:r w:rsidR="004A5683">
        <w:t>III.B</w:t>
      </w:r>
      <w:r>
        <w:t xml:space="preserve"> — Chamber</w:t>
      </w:r>
    </w:p>
    <w:tbl>
      <w:tblPr>
        <w:tblStyle w:val="General"/>
        <w:tblW w:w="0" w:type="auto"/>
        <w:tblLook w:val="04A0" w:firstRow="1" w:lastRow="0" w:firstColumn="1" w:lastColumn="0" w:noHBand="0" w:noVBand="1"/>
      </w:tblPr>
      <w:tblGrid>
        <w:gridCol w:w="636"/>
        <w:gridCol w:w="2241"/>
        <w:gridCol w:w="1942"/>
      </w:tblGrid>
      <w:tr w:rsidR="001C2191" w14:paraId="45891DFA" w14:textId="28E3A9B7" w:rsidTr="001C21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6" w:type="dxa"/>
          </w:tcPr>
          <w:p w14:paraId="47C632F9" w14:textId="41536160" w:rsidR="001C2191" w:rsidRDefault="001C2191" w:rsidP="00F223B1">
            <w:r w:rsidRPr="009B680B">
              <w:t>d20</w:t>
            </w:r>
          </w:p>
        </w:tc>
        <w:tc>
          <w:tcPr>
            <w:tcW w:w="2241" w:type="dxa"/>
          </w:tcPr>
          <w:p w14:paraId="748C4D94" w14:textId="143765B7" w:rsidR="001C2191" w:rsidRDefault="001C2191" w:rsidP="001C2191">
            <w:pPr>
              <w:jc w:val="center"/>
              <w:cnfStyle w:val="100000000000" w:firstRow="1" w:lastRow="0" w:firstColumn="0" w:lastColumn="0" w:oddVBand="0" w:evenVBand="0" w:oddHBand="0" w:evenHBand="0" w:firstRowFirstColumn="0" w:firstRowLastColumn="0" w:lastRowFirstColumn="0" w:lastRowLastColumn="0"/>
            </w:pPr>
            <w:r>
              <w:t>Shape</w:t>
            </w:r>
          </w:p>
        </w:tc>
        <w:tc>
          <w:tcPr>
            <w:tcW w:w="1942" w:type="dxa"/>
          </w:tcPr>
          <w:p w14:paraId="40F2A793" w14:textId="0BBC0D2E" w:rsidR="001C2191" w:rsidRDefault="001C2191" w:rsidP="001C2191">
            <w:pPr>
              <w:jc w:val="center"/>
              <w:cnfStyle w:val="100000000000" w:firstRow="1" w:lastRow="0" w:firstColumn="0" w:lastColumn="0" w:oddVBand="0" w:evenVBand="0" w:oddHBand="0" w:evenHBand="0" w:firstRowFirstColumn="0" w:firstRowLastColumn="0" w:lastRowFirstColumn="0" w:lastRowLastColumn="0"/>
            </w:pPr>
            <w:r>
              <w:t>Calculated Area</w:t>
            </w:r>
          </w:p>
        </w:tc>
      </w:tr>
      <w:tr w:rsidR="001C2191" w14:paraId="79359000" w14:textId="381380EE" w:rsidTr="001C2191">
        <w:tc>
          <w:tcPr>
            <w:cnfStyle w:val="001000000000" w:firstRow="0" w:lastRow="0" w:firstColumn="1" w:lastColumn="0" w:oddVBand="0" w:evenVBand="0" w:oddHBand="0" w:evenHBand="0" w:firstRowFirstColumn="0" w:firstRowLastColumn="0" w:lastRowFirstColumn="0" w:lastRowLastColumn="0"/>
            <w:tcW w:w="636" w:type="dxa"/>
          </w:tcPr>
          <w:p w14:paraId="6A0939CC" w14:textId="36CB6D21" w:rsidR="001C2191" w:rsidRDefault="001C2191" w:rsidP="00F223B1">
            <w:r w:rsidRPr="009B680B">
              <w:t>1</w:t>
            </w:r>
            <w:r>
              <w:t>–</w:t>
            </w:r>
            <w:r w:rsidRPr="009B680B">
              <w:t>2</w:t>
            </w:r>
          </w:p>
        </w:tc>
        <w:tc>
          <w:tcPr>
            <w:tcW w:w="2241" w:type="dxa"/>
          </w:tcPr>
          <w:p w14:paraId="6A527A95" w14:textId="0325993F"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rsidRPr="009B680B">
              <w:t>20’ × 20’</w:t>
            </w:r>
          </w:p>
        </w:tc>
        <w:tc>
          <w:tcPr>
            <w:tcW w:w="1942" w:type="dxa"/>
          </w:tcPr>
          <w:p w14:paraId="5F45EBB9" w14:textId="2057C511" w:rsidR="001C2191" w:rsidRPr="009B680B" w:rsidRDefault="001C2191" w:rsidP="001C2191">
            <w:pPr>
              <w:jc w:val="center"/>
              <w:cnfStyle w:val="000000000000" w:firstRow="0" w:lastRow="0" w:firstColumn="0" w:lastColumn="0" w:oddVBand="0" w:evenVBand="0" w:oddHBand="0" w:evenHBand="0" w:firstRowFirstColumn="0" w:firstRowLastColumn="0" w:lastRowFirstColumn="0" w:lastRowLastColumn="0"/>
            </w:pPr>
            <w:r>
              <w:t>400</w:t>
            </w:r>
          </w:p>
        </w:tc>
      </w:tr>
      <w:tr w:rsidR="001C2191" w14:paraId="5B6586D6" w14:textId="1870FA11" w:rsidTr="001C2191">
        <w:tc>
          <w:tcPr>
            <w:cnfStyle w:val="001000000000" w:firstRow="0" w:lastRow="0" w:firstColumn="1" w:lastColumn="0" w:oddVBand="0" w:evenVBand="0" w:oddHBand="0" w:evenHBand="0" w:firstRowFirstColumn="0" w:firstRowLastColumn="0" w:lastRowFirstColumn="0" w:lastRowLastColumn="0"/>
            <w:tcW w:w="636" w:type="dxa"/>
          </w:tcPr>
          <w:p w14:paraId="05930047" w14:textId="352648E1" w:rsidR="001C2191" w:rsidRDefault="001C2191" w:rsidP="00F223B1">
            <w:r w:rsidRPr="009B680B">
              <w:t>3</w:t>
            </w:r>
            <w:r>
              <w:t>–</w:t>
            </w:r>
            <w:r w:rsidRPr="009B680B">
              <w:t>4</w:t>
            </w:r>
          </w:p>
        </w:tc>
        <w:tc>
          <w:tcPr>
            <w:tcW w:w="2241" w:type="dxa"/>
          </w:tcPr>
          <w:p w14:paraId="0134A333" w14:textId="5474A4E8"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rsidRPr="009B680B">
              <w:t>20’ × 20’</w:t>
            </w:r>
          </w:p>
        </w:tc>
        <w:tc>
          <w:tcPr>
            <w:tcW w:w="1942" w:type="dxa"/>
          </w:tcPr>
          <w:p w14:paraId="41361A32" w14:textId="028F6758" w:rsidR="001C2191" w:rsidRPr="009B680B" w:rsidRDefault="001C2191" w:rsidP="001C2191">
            <w:pPr>
              <w:jc w:val="center"/>
              <w:cnfStyle w:val="000000000000" w:firstRow="0" w:lastRow="0" w:firstColumn="0" w:lastColumn="0" w:oddVBand="0" w:evenVBand="0" w:oddHBand="0" w:evenHBand="0" w:firstRowFirstColumn="0" w:firstRowLastColumn="0" w:lastRowFirstColumn="0" w:lastRowLastColumn="0"/>
            </w:pPr>
            <w:r>
              <w:t>400</w:t>
            </w:r>
          </w:p>
        </w:tc>
      </w:tr>
      <w:tr w:rsidR="001C2191" w14:paraId="7AEE74BA" w14:textId="5397B699" w:rsidTr="001C2191">
        <w:tc>
          <w:tcPr>
            <w:cnfStyle w:val="001000000000" w:firstRow="0" w:lastRow="0" w:firstColumn="1" w:lastColumn="0" w:oddVBand="0" w:evenVBand="0" w:oddHBand="0" w:evenHBand="0" w:firstRowFirstColumn="0" w:firstRowLastColumn="0" w:lastRowFirstColumn="0" w:lastRowLastColumn="0"/>
            <w:tcW w:w="636" w:type="dxa"/>
          </w:tcPr>
          <w:p w14:paraId="50E6C3BD" w14:textId="18C6BAEE" w:rsidR="001C2191" w:rsidRDefault="001C2191" w:rsidP="00F223B1">
            <w:r w:rsidRPr="009B680B">
              <w:t>5</w:t>
            </w:r>
            <w:r>
              <w:t>–</w:t>
            </w:r>
            <w:r w:rsidRPr="009B680B">
              <w:t>6</w:t>
            </w:r>
          </w:p>
        </w:tc>
        <w:tc>
          <w:tcPr>
            <w:tcW w:w="2241" w:type="dxa"/>
          </w:tcPr>
          <w:p w14:paraId="55E9870A" w14:textId="19E739C5"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rsidRPr="009B680B">
              <w:t>30’ × 30’</w:t>
            </w:r>
          </w:p>
        </w:tc>
        <w:tc>
          <w:tcPr>
            <w:tcW w:w="1942" w:type="dxa"/>
          </w:tcPr>
          <w:p w14:paraId="7E44DB87" w14:textId="7A8FE0AC" w:rsidR="001C2191" w:rsidRPr="009B680B" w:rsidRDefault="001C2191" w:rsidP="001C2191">
            <w:pPr>
              <w:jc w:val="center"/>
              <w:cnfStyle w:val="000000000000" w:firstRow="0" w:lastRow="0" w:firstColumn="0" w:lastColumn="0" w:oddVBand="0" w:evenVBand="0" w:oddHBand="0" w:evenHBand="0" w:firstRowFirstColumn="0" w:firstRowLastColumn="0" w:lastRowFirstColumn="0" w:lastRowLastColumn="0"/>
            </w:pPr>
            <w:r>
              <w:t>900</w:t>
            </w:r>
          </w:p>
        </w:tc>
      </w:tr>
      <w:tr w:rsidR="001C2191" w14:paraId="42C195D6" w14:textId="32A6C2FA" w:rsidTr="001C2191">
        <w:tc>
          <w:tcPr>
            <w:cnfStyle w:val="001000000000" w:firstRow="0" w:lastRow="0" w:firstColumn="1" w:lastColumn="0" w:oddVBand="0" w:evenVBand="0" w:oddHBand="0" w:evenHBand="0" w:firstRowFirstColumn="0" w:firstRowLastColumn="0" w:lastRowFirstColumn="0" w:lastRowLastColumn="0"/>
            <w:tcW w:w="636" w:type="dxa"/>
          </w:tcPr>
          <w:p w14:paraId="75B797B0" w14:textId="1AFDF21D" w:rsidR="001C2191" w:rsidRDefault="001C2191" w:rsidP="00F223B1">
            <w:r w:rsidRPr="009B680B">
              <w:t>7</w:t>
            </w:r>
            <w:r>
              <w:t>–</w:t>
            </w:r>
            <w:r w:rsidRPr="009B680B">
              <w:t>8</w:t>
            </w:r>
          </w:p>
        </w:tc>
        <w:tc>
          <w:tcPr>
            <w:tcW w:w="2241" w:type="dxa"/>
          </w:tcPr>
          <w:p w14:paraId="2825873A" w14:textId="569FEABF"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rsidRPr="009B680B">
              <w:t>40’ × 40’</w:t>
            </w:r>
          </w:p>
        </w:tc>
        <w:tc>
          <w:tcPr>
            <w:tcW w:w="1942" w:type="dxa"/>
          </w:tcPr>
          <w:p w14:paraId="4292D141" w14:textId="7D6369BF" w:rsidR="001C2191" w:rsidRPr="009B680B" w:rsidRDefault="001C2191" w:rsidP="001C2191">
            <w:pPr>
              <w:jc w:val="center"/>
              <w:cnfStyle w:val="000000000000" w:firstRow="0" w:lastRow="0" w:firstColumn="0" w:lastColumn="0" w:oddVBand="0" w:evenVBand="0" w:oddHBand="0" w:evenHBand="0" w:firstRowFirstColumn="0" w:firstRowLastColumn="0" w:lastRowFirstColumn="0" w:lastRowLastColumn="0"/>
            </w:pPr>
            <w:r>
              <w:t>1.600</w:t>
            </w:r>
          </w:p>
        </w:tc>
      </w:tr>
      <w:tr w:rsidR="001C2191" w14:paraId="58D1E0F2" w14:textId="15727BB0" w:rsidTr="001C2191">
        <w:tc>
          <w:tcPr>
            <w:cnfStyle w:val="001000000000" w:firstRow="0" w:lastRow="0" w:firstColumn="1" w:lastColumn="0" w:oddVBand="0" w:evenVBand="0" w:oddHBand="0" w:evenHBand="0" w:firstRowFirstColumn="0" w:firstRowLastColumn="0" w:lastRowFirstColumn="0" w:lastRowLastColumn="0"/>
            <w:tcW w:w="636" w:type="dxa"/>
          </w:tcPr>
          <w:p w14:paraId="6DE80C5D" w14:textId="1B3DF81D" w:rsidR="001C2191" w:rsidRDefault="001C2191" w:rsidP="00F223B1">
            <w:r w:rsidRPr="009B680B">
              <w:t>9</w:t>
            </w:r>
            <w:r>
              <w:t>–</w:t>
            </w:r>
            <w:r w:rsidRPr="009B680B">
              <w:t>10</w:t>
            </w:r>
          </w:p>
        </w:tc>
        <w:tc>
          <w:tcPr>
            <w:tcW w:w="2241" w:type="dxa"/>
          </w:tcPr>
          <w:p w14:paraId="2310DBED" w14:textId="4FFD735C"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rsidRPr="009B680B">
              <w:t>20’ × 30’</w:t>
            </w:r>
          </w:p>
        </w:tc>
        <w:tc>
          <w:tcPr>
            <w:tcW w:w="1942" w:type="dxa"/>
          </w:tcPr>
          <w:p w14:paraId="63FFD6F1" w14:textId="6C03C3F3" w:rsidR="001C2191" w:rsidRPr="009B680B" w:rsidRDefault="001C2191" w:rsidP="001C2191">
            <w:pPr>
              <w:jc w:val="center"/>
              <w:cnfStyle w:val="000000000000" w:firstRow="0" w:lastRow="0" w:firstColumn="0" w:lastColumn="0" w:oddVBand="0" w:evenVBand="0" w:oddHBand="0" w:evenHBand="0" w:firstRowFirstColumn="0" w:firstRowLastColumn="0" w:lastRowFirstColumn="0" w:lastRowLastColumn="0"/>
            </w:pPr>
            <w:r>
              <w:t>600</w:t>
            </w:r>
          </w:p>
        </w:tc>
      </w:tr>
      <w:tr w:rsidR="001C2191" w14:paraId="0D803BD9" w14:textId="68E5CABE" w:rsidTr="001C2191">
        <w:tc>
          <w:tcPr>
            <w:cnfStyle w:val="001000000000" w:firstRow="0" w:lastRow="0" w:firstColumn="1" w:lastColumn="0" w:oddVBand="0" w:evenVBand="0" w:oddHBand="0" w:evenHBand="0" w:firstRowFirstColumn="0" w:firstRowLastColumn="0" w:lastRowFirstColumn="0" w:lastRowLastColumn="0"/>
            <w:tcW w:w="636" w:type="dxa"/>
          </w:tcPr>
          <w:p w14:paraId="7ECE90C4" w14:textId="33641F24" w:rsidR="001C2191" w:rsidRDefault="001C2191" w:rsidP="00F223B1">
            <w:r w:rsidRPr="009B680B">
              <w:t>11</w:t>
            </w:r>
            <w:r>
              <w:t>–</w:t>
            </w:r>
            <w:r w:rsidRPr="009B680B">
              <w:t>13</w:t>
            </w:r>
          </w:p>
        </w:tc>
        <w:tc>
          <w:tcPr>
            <w:tcW w:w="2241" w:type="dxa"/>
          </w:tcPr>
          <w:p w14:paraId="19A296CF" w14:textId="493F5F52"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rsidRPr="009B680B">
              <w:t>20’ × 30’</w:t>
            </w:r>
          </w:p>
        </w:tc>
        <w:tc>
          <w:tcPr>
            <w:tcW w:w="1942" w:type="dxa"/>
          </w:tcPr>
          <w:p w14:paraId="529FCA24" w14:textId="72819E66" w:rsidR="001C2191" w:rsidRPr="009B680B" w:rsidRDefault="001C2191" w:rsidP="001C2191">
            <w:pPr>
              <w:jc w:val="center"/>
              <w:cnfStyle w:val="000000000000" w:firstRow="0" w:lastRow="0" w:firstColumn="0" w:lastColumn="0" w:oddVBand="0" w:evenVBand="0" w:oddHBand="0" w:evenHBand="0" w:firstRowFirstColumn="0" w:firstRowLastColumn="0" w:lastRowFirstColumn="0" w:lastRowLastColumn="0"/>
            </w:pPr>
            <w:r>
              <w:t>600</w:t>
            </w:r>
          </w:p>
        </w:tc>
      </w:tr>
      <w:tr w:rsidR="001C2191" w14:paraId="548E12F8" w14:textId="571AAF3A" w:rsidTr="001C2191">
        <w:tc>
          <w:tcPr>
            <w:cnfStyle w:val="001000000000" w:firstRow="0" w:lastRow="0" w:firstColumn="1" w:lastColumn="0" w:oddVBand="0" w:evenVBand="0" w:oddHBand="0" w:evenHBand="0" w:firstRowFirstColumn="0" w:firstRowLastColumn="0" w:lastRowFirstColumn="0" w:lastRowLastColumn="0"/>
            <w:tcW w:w="636" w:type="dxa"/>
          </w:tcPr>
          <w:p w14:paraId="4419FA87" w14:textId="230B812C" w:rsidR="001C2191" w:rsidRDefault="001C2191" w:rsidP="00F223B1">
            <w:r w:rsidRPr="009B680B">
              <w:t>14</w:t>
            </w:r>
            <w:r>
              <w:t>–</w:t>
            </w:r>
            <w:r w:rsidRPr="009B680B">
              <w:t>15</w:t>
            </w:r>
          </w:p>
        </w:tc>
        <w:tc>
          <w:tcPr>
            <w:tcW w:w="2241" w:type="dxa"/>
          </w:tcPr>
          <w:p w14:paraId="7CEABE29" w14:textId="1F38B0E5"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rsidRPr="009B680B">
              <w:t>30’ × 50’</w:t>
            </w:r>
          </w:p>
        </w:tc>
        <w:tc>
          <w:tcPr>
            <w:tcW w:w="1942" w:type="dxa"/>
          </w:tcPr>
          <w:p w14:paraId="35C13058" w14:textId="32CCDB3A" w:rsidR="001C2191" w:rsidRPr="009B680B" w:rsidRDefault="001C2191" w:rsidP="001C2191">
            <w:pPr>
              <w:jc w:val="center"/>
              <w:cnfStyle w:val="000000000000" w:firstRow="0" w:lastRow="0" w:firstColumn="0" w:lastColumn="0" w:oddVBand="0" w:evenVBand="0" w:oddHBand="0" w:evenHBand="0" w:firstRowFirstColumn="0" w:firstRowLastColumn="0" w:lastRowFirstColumn="0" w:lastRowLastColumn="0"/>
            </w:pPr>
            <w:r>
              <w:t>1.500</w:t>
            </w:r>
          </w:p>
        </w:tc>
      </w:tr>
      <w:tr w:rsidR="001C2191" w14:paraId="088423B1" w14:textId="4F686580" w:rsidTr="001C2191">
        <w:tc>
          <w:tcPr>
            <w:cnfStyle w:val="001000000000" w:firstRow="0" w:lastRow="0" w:firstColumn="1" w:lastColumn="0" w:oddVBand="0" w:evenVBand="0" w:oddHBand="0" w:evenHBand="0" w:firstRowFirstColumn="0" w:firstRowLastColumn="0" w:lastRowFirstColumn="0" w:lastRowLastColumn="0"/>
            <w:tcW w:w="636" w:type="dxa"/>
          </w:tcPr>
          <w:p w14:paraId="0C1C5287" w14:textId="0B672757" w:rsidR="001C2191" w:rsidRDefault="001C2191" w:rsidP="00F223B1">
            <w:r w:rsidRPr="009B680B">
              <w:t>16</w:t>
            </w:r>
            <w:r>
              <w:t>–</w:t>
            </w:r>
            <w:r w:rsidRPr="009B680B">
              <w:t>17</w:t>
            </w:r>
          </w:p>
        </w:tc>
        <w:tc>
          <w:tcPr>
            <w:tcW w:w="2241" w:type="dxa"/>
          </w:tcPr>
          <w:p w14:paraId="1F5E8795" w14:textId="5CE70E71"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rsidRPr="009B680B">
              <w:t>40’ × 60’</w:t>
            </w:r>
          </w:p>
        </w:tc>
        <w:tc>
          <w:tcPr>
            <w:tcW w:w="1942" w:type="dxa"/>
          </w:tcPr>
          <w:p w14:paraId="730ACEEA" w14:textId="2B2641DD" w:rsidR="001C2191" w:rsidRPr="009B680B" w:rsidRDefault="001C2191" w:rsidP="001C2191">
            <w:pPr>
              <w:jc w:val="center"/>
              <w:cnfStyle w:val="000000000000" w:firstRow="0" w:lastRow="0" w:firstColumn="0" w:lastColumn="0" w:oddVBand="0" w:evenVBand="0" w:oddHBand="0" w:evenHBand="0" w:firstRowFirstColumn="0" w:firstRowLastColumn="0" w:lastRowFirstColumn="0" w:lastRowLastColumn="0"/>
            </w:pPr>
            <w:r>
              <w:t>2.400</w:t>
            </w:r>
          </w:p>
        </w:tc>
      </w:tr>
      <w:tr w:rsidR="001C2191" w14:paraId="39031EDC" w14:textId="00B0EB09" w:rsidTr="001C2191">
        <w:tc>
          <w:tcPr>
            <w:cnfStyle w:val="001000000000" w:firstRow="0" w:lastRow="0" w:firstColumn="1" w:lastColumn="0" w:oddVBand="0" w:evenVBand="0" w:oddHBand="0" w:evenHBand="0" w:firstRowFirstColumn="0" w:firstRowLastColumn="0" w:lastRowFirstColumn="0" w:lastRowLastColumn="0"/>
            <w:tcW w:w="636" w:type="dxa"/>
          </w:tcPr>
          <w:p w14:paraId="70238FA7" w14:textId="0F5CEA7B" w:rsidR="001C2191" w:rsidRDefault="001C2191" w:rsidP="00F223B1">
            <w:r w:rsidRPr="009B680B">
              <w:t>18</w:t>
            </w:r>
            <w:r>
              <w:t>–</w:t>
            </w:r>
            <w:r w:rsidRPr="009B680B">
              <w:t>20</w:t>
            </w:r>
          </w:p>
        </w:tc>
        <w:tc>
          <w:tcPr>
            <w:tcW w:w="2241" w:type="dxa"/>
          </w:tcPr>
          <w:p w14:paraId="269EE6A5" w14:textId="12492940"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t>Unusual shape and size</w:t>
            </w:r>
          </w:p>
        </w:tc>
        <w:tc>
          <w:tcPr>
            <w:tcW w:w="1942" w:type="dxa"/>
          </w:tcPr>
          <w:p w14:paraId="1E356DD8" w14:textId="58E0FDF8" w:rsidR="001C2191" w:rsidRDefault="001C2191" w:rsidP="001C2191">
            <w:pPr>
              <w:jc w:val="center"/>
              <w:cnfStyle w:val="000000000000" w:firstRow="0" w:lastRow="0" w:firstColumn="0" w:lastColumn="0" w:oddVBand="0" w:evenVBand="0" w:oddHBand="0" w:evenHBand="0" w:firstRowFirstColumn="0" w:firstRowLastColumn="0" w:lastRowFirstColumn="0" w:lastRowLastColumn="0"/>
            </w:pPr>
            <w:r>
              <w:t>Varies</w:t>
            </w:r>
          </w:p>
        </w:tc>
      </w:tr>
    </w:tbl>
    <w:p w14:paraId="7EEC88E4" w14:textId="17C78C27" w:rsidR="00031319" w:rsidRDefault="009B680B" w:rsidP="009B680B">
      <w:pPr>
        <w:pStyle w:val="Heading2"/>
      </w:pPr>
      <w:r>
        <w:t xml:space="preserve">Table </w:t>
      </w:r>
      <w:r w:rsidR="004A5683">
        <w:t>III.</w:t>
      </w:r>
      <w:r w:rsidR="002C5241">
        <w:t>C</w:t>
      </w:r>
      <w:r w:rsidR="008D056E">
        <w:t xml:space="preserve"> —</w:t>
      </w:r>
      <w:r w:rsidR="002C5241">
        <w:t xml:space="preserve"> </w:t>
      </w:r>
      <w:r w:rsidR="00F223B1">
        <w:t>Unusual Room or Chamber</w:t>
      </w:r>
    </w:p>
    <w:p w14:paraId="5D586F6F" w14:textId="24B7E92A" w:rsidR="002C5241" w:rsidRPr="002C5241" w:rsidRDefault="002C5241" w:rsidP="002C5241">
      <w:r>
        <w:t>Roll for shape and size individually</w:t>
      </w:r>
    </w:p>
    <w:tbl>
      <w:tblPr>
        <w:tblStyle w:val="General"/>
        <w:tblW w:w="0" w:type="auto"/>
        <w:tblLook w:val="04A0" w:firstRow="1" w:lastRow="0" w:firstColumn="1" w:lastColumn="0" w:noHBand="0" w:noVBand="1"/>
      </w:tblPr>
      <w:tblGrid>
        <w:gridCol w:w="709"/>
        <w:gridCol w:w="1768"/>
        <w:gridCol w:w="2342"/>
      </w:tblGrid>
      <w:tr w:rsidR="00B93322" w:rsidRPr="00632990" w14:paraId="475FC08B" w14:textId="77777777" w:rsidTr="00B933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Pr>
          <w:p w14:paraId="56838E40" w14:textId="77777777" w:rsidR="00B93322" w:rsidRPr="00632990" w:rsidRDefault="00B93322" w:rsidP="008B1848">
            <w:r w:rsidRPr="00632990">
              <w:t>d20</w:t>
            </w:r>
          </w:p>
        </w:tc>
        <w:tc>
          <w:tcPr>
            <w:tcW w:w="1768" w:type="dxa"/>
          </w:tcPr>
          <w:p w14:paraId="1ACB29CA" w14:textId="39132329" w:rsidR="00B93322" w:rsidRPr="00632990" w:rsidRDefault="00B93322" w:rsidP="008B1848">
            <w:pPr>
              <w:cnfStyle w:val="100000000000" w:firstRow="1" w:lastRow="0" w:firstColumn="0" w:lastColumn="0" w:oddVBand="0" w:evenVBand="0" w:oddHBand="0" w:evenHBand="0" w:firstRowFirstColumn="0" w:firstRowLastColumn="0" w:lastRowFirstColumn="0" w:lastRowLastColumn="0"/>
            </w:pPr>
            <w:r>
              <w:t>Shape</w:t>
            </w:r>
          </w:p>
        </w:tc>
        <w:tc>
          <w:tcPr>
            <w:tcW w:w="2342" w:type="dxa"/>
          </w:tcPr>
          <w:p w14:paraId="0FF50F7C" w14:textId="5E08245C" w:rsidR="00B93322" w:rsidRPr="00632990" w:rsidRDefault="00B93322" w:rsidP="008B1848">
            <w:pPr>
              <w:cnfStyle w:val="100000000000" w:firstRow="1" w:lastRow="0" w:firstColumn="0" w:lastColumn="0" w:oddVBand="0" w:evenVBand="0" w:oddHBand="0" w:evenHBand="0" w:firstRowFirstColumn="0" w:firstRowLastColumn="0" w:lastRowFirstColumn="0" w:lastRowLastColumn="0"/>
            </w:pPr>
            <w:r w:rsidRPr="00632990">
              <w:t>Size</w:t>
            </w:r>
            <w:r>
              <w:t xml:space="preserve"> (sq. ft.)</w:t>
            </w:r>
          </w:p>
        </w:tc>
      </w:tr>
      <w:tr w:rsidR="00B93322" w:rsidRPr="00632990" w14:paraId="39F792CE" w14:textId="77777777" w:rsidTr="00B93322">
        <w:tc>
          <w:tcPr>
            <w:cnfStyle w:val="001000000000" w:firstRow="0" w:lastRow="0" w:firstColumn="1" w:lastColumn="0" w:oddVBand="0" w:evenVBand="0" w:oddHBand="0" w:evenHBand="0" w:firstRowFirstColumn="0" w:firstRowLastColumn="0" w:lastRowFirstColumn="0" w:lastRowLastColumn="0"/>
            <w:tcW w:w="709" w:type="dxa"/>
          </w:tcPr>
          <w:p w14:paraId="3F6A6CB0" w14:textId="6169906A" w:rsidR="00B93322" w:rsidRPr="00632990" w:rsidRDefault="00B93322" w:rsidP="008B1848">
            <w:r w:rsidRPr="00632990">
              <w:t>1</w:t>
            </w:r>
            <w:r>
              <w:t>–</w:t>
            </w:r>
            <w:r w:rsidRPr="00632990">
              <w:t>3</w:t>
            </w:r>
          </w:p>
        </w:tc>
        <w:tc>
          <w:tcPr>
            <w:tcW w:w="1768" w:type="dxa"/>
          </w:tcPr>
          <w:p w14:paraId="7BD48AE3" w14:textId="27EAA8E2" w:rsidR="00B93322" w:rsidRPr="00632990" w:rsidRDefault="00B93322" w:rsidP="008B1848">
            <w:pPr>
              <w:cnfStyle w:val="000000000000" w:firstRow="0" w:lastRow="0" w:firstColumn="0" w:lastColumn="0" w:oddVBand="0" w:evenVBand="0" w:oddHBand="0" w:evenHBand="0" w:firstRowFirstColumn="0" w:firstRowLastColumn="0" w:lastRowFirstColumn="0" w:lastRowLastColumn="0"/>
            </w:pPr>
            <w:r>
              <w:t>Triangular</w:t>
            </w:r>
          </w:p>
        </w:tc>
        <w:tc>
          <w:tcPr>
            <w:tcW w:w="2342" w:type="dxa"/>
          </w:tcPr>
          <w:p w14:paraId="70D86DC2" w14:textId="70D3AF5B" w:rsidR="00B93322" w:rsidRPr="00632990" w:rsidRDefault="00B93322" w:rsidP="008B1848">
            <w:pPr>
              <w:cnfStyle w:val="000000000000" w:firstRow="0" w:lastRow="0" w:firstColumn="0" w:lastColumn="0" w:oddVBand="0" w:evenVBand="0" w:oddHBand="0" w:evenHBand="0" w:firstRowFirstColumn="0" w:firstRowLastColumn="0" w:lastRowFirstColumn="0" w:lastRowLastColumn="0"/>
            </w:pPr>
            <w:r>
              <w:t xml:space="preserve">~ </w:t>
            </w:r>
            <w:r w:rsidRPr="00632990">
              <w:t>500</w:t>
            </w:r>
          </w:p>
        </w:tc>
      </w:tr>
      <w:tr w:rsidR="00B93322" w:rsidRPr="00632990" w14:paraId="45DBEC92" w14:textId="77777777" w:rsidTr="00B93322">
        <w:tc>
          <w:tcPr>
            <w:cnfStyle w:val="001000000000" w:firstRow="0" w:lastRow="0" w:firstColumn="1" w:lastColumn="0" w:oddVBand="0" w:evenVBand="0" w:oddHBand="0" w:evenHBand="0" w:firstRowFirstColumn="0" w:firstRowLastColumn="0" w:lastRowFirstColumn="0" w:lastRowLastColumn="0"/>
            <w:tcW w:w="709" w:type="dxa"/>
          </w:tcPr>
          <w:p w14:paraId="69C7AEE4" w14:textId="16EEBE1D" w:rsidR="00B93322" w:rsidRPr="00632990" w:rsidRDefault="00B93322" w:rsidP="008B1848">
            <w:r w:rsidRPr="00632990">
              <w:t>4</w:t>
            </w:r>
            <w:r>
              <w:t>–</w:t>
            </w:r>
            <w:r w:rsidRPr="00632990">
              <w:t>6</w:t>
            </w:r>
          </w:p>
        </w:tc>
        <w:tc>
          <w:tcPr>
            <w:tcW w:w="1768" w:type="dxa"/>
          </w:tcPr>
          <w:p w14:paraId="0FA67F18" w14:textId="24D18D5A" w:rsidR="00B93322" w:rsidRPr="00632990" w:rsidRDefault="00B93322" w:rsidP="008B1848">
            <w:pPr>
              <w:cnfStyle w:val="000000000000" w:firstRow="0" w:lastRow="0" w:firstColumn="0" w:lastColumn="0" w:oddVBand="0" w:evenVBand="0" w:oddHBand="0" w:evenHBand="0" w:firstRowFirstColumn="0" w:firstRowLastColumn="0" w:lastRowFirstColumn="0" w:lastRowLastColumn="0"/>
            </w:pPr>
            <w:r>
              <w:t>Trapezoidal</w:t>
            </w:r>
          </w:p>
        </w:tc>
        <w:tc>
          <w:tcPr>
            <w:tcW w:w="2342" w:type="dxa"/>
          </w:tcPr>
          <w:p w14:paraId="2C8D5AAA" w14:textId="425EA150" w:rsidR="00B93322" w:rsidRPr="00632990" w:rsidRDefault="00B93322" w:rsidP="008B1848">
            <w:pPr>
              <w:cnfStyle w:val="000000000000" w:firstRow="0" w:lastRow="0" w:firstColumn="0" w:lastColumn="0" w:oddVBand="0" w:evenVBand="0" w:oddHBand="0" w:evenHBand="0" w:firstRowFirstColumn="0" w:firstRowLastColumn="0" w:lastRowFirstColumn="0" w:lastRowLastColumn="0"/>
            </w:pPr>
            <w:r>
              <w:t xml:space="preserve">~ </w:t>
            </w:r>
            <w:r w:rsidRPr="00632990">
              <w:t>900</w:t>
            </w:r>
          </w:p>
        </w:tc>
      </w:tr>
      <w:tr w:rsidR="00B93322" w:rsidRPr="00632990" w14:paraId="13633BDE" w14:textId="77777777" w:rsidTr="00B93322">
        <w:tc>
          <w:tcPr>
            <w:cnfStyle w:val="001000000000" w:firstRow="0" w:lastRow="0" w:firstColumn="1" w:lastColumn="0" w:oddVBand="0" w:evenVBand="0" w:oddHBand="0" w:evenHBand="0" w:firstRowFirstColumn="0" w:firstRowLastColumn="0" w:lastRowFirstColumn="0" w:lastRowLastColumn="0"/>
            <w:tcW w:w="709" w:type="dxa"/>
          </w:tcPr>
          <w:p w14:paraId="210F7B73" w14:textId="00B3CCC1" w:rsidR="00B93322" w:rsidRPr="00632990" w:rsidRDefault="00B93322" w:rsidP="008B1848">
            <w:r w:rsidRPr="00632990">
              <w:t>7</w:t>
            </w:r>
            <w:r>
              <w:t>–</w:t>
            </w:r>
            <w:r w:rsidRPr="00632990">
              <w:t>8</w:t>
            </w:r>
          </w:p>
        </w:tc>
        <w:tc>
          <w:tcPr>
            <w:tcW w:w="1768" w:type="dxa"/>
          </w:tcPr>
          <w:p w14:paraId="54C9E00C" w14:textId="6BF9C84D" w:rsidR="00B93322" w:rsidRPr="00632990" w:rsidRDefault="006937D9" w:rsidP="008B1848">
            <w:pPr>
              <w:cnfStyle w:val="000000000000" w:firstRow="0" w:lastRow="0" w:firstColumn="0" w:lastColumn="0" w:oddVBand="0" w:evenVBand="0" w:oddHBand="0" w:evenHBand="0" w:firstRowFirstColumn="0" w:firstRowLastColumn="0" w:lastRowFirstColumn="0" w:lastRowLastColumn="0"/>
            </w:pPr>
            <w:r>
              <w:t>Odd-sized</w:t>
            </w:r>
          </w:p>
        </w:tc>
        <w:tc>
          <w:tcPr>
            <w:tcW w:w="2342" w:type="dxa"/>
          </w:tcPr>
          <w:p w14:paraId="69FFBF85" w14:textId="100E5A0D" w:rsidR="00B93322" w:rsidRPr="00632990" w:rsidRDefault="00B93322" w:rsidP="008B1848">
            <w:pPr>
              <w:cnfStyle w:val="000000000000" w:firstRow="0" w:lastRow="0" w:firstColumn="0" w:lastColumn="0" w:oddVBand="0" w:evenVBand="0" w:oddHBand="0" w:evenHBand="0" w:firstRowFirstColumn="0" w:firstRowLastColumn="0" w:lastRowFirstColumn="0" w:lastRowLastColumn="0"/>
            </w:pPr>
            <w:r>
              <w:t xml:space="preserve">~ </w:t>
            </w:r>
            <w:r w:rsidRPr="00632990">
              <w:t>1,300</w:t>
            </w:r>
          </w:p>
        </w:tc>
      </w:tr>
      <w:tr w:rsidR="00B93322" w:rsidRPr="00632990" w14:paraId="0246309A" w14:textId="77777777" w:rsidTr="00B93322">
        <w:tc>
          <w:tcPr>
            <w:cnfStyle w:val="001000000000" w:firstRow="0" w:lastRow="0" w:firstColumn="1" w:lastColumn="0" w:oddVBand="0" w:evenVBand="0" w:oddHBand="0" w:evenHBand="0" w:firstRowFirstColumn="0" w:firstRowLastColumn="0" w:lastRowFirstColumn="0" w:lastRowLastColumn="0"/>
            <w:tcW w:w="709" w:type="dxa"/>
          </w:tcPr>
          <w:p w14:paraId="60FC725D" w14:textId="241F52FD" w:rsidR="00B93322" w:rsidRPr="00632990" w:rsidRDefault="00B93322" w:rsidP="008B1848">
            <w:r w:rsidRPr="00632990">
              <w:t>9</w:t>
            </w:r>
            <w:r>
              <w:t>–</w:t>
            </w:r>
            <w:r w:rsidRPr="00632990">
              <w:t>10</w:t>
            </w:r>
          </w:p>
        </w:tc>
        <w:tc>
          <w:tcPr>
            <w:tcW w:w="1768" w:type="dxa"/>
          </w:tcPr>
          <w:p w14:paraId="5972C995" w14:textId="7AE45A68" w:rsidR="00B93322" w:rsidRPr="00632990" w:rsidRDefault="006937D9" w:rsidP="008B1848">
            <w:pPr>
              <w:cnfStyle w:val="000000000000" w:firstRow="0" w:lastRow="0" w:firstColumn="0" w:lastColumn="0" w:oddVBand="0" w:evenVBand="0" w:oddHBand="0" w:evenHBand="0" w:firstRowFirstColumn="0" w:firstRowLastColumn="0" w:lastRowFirstColumn="0" w:lastRowLastColumn="0"/>
            </w:pPr>
            <w:r>
              <w:t>Oval</w:t>
            </w:r>
          </w:p>
        </w:tc>
        <w:tc>
          <w:tcPr>
            <w:tcW w:w="2342" w:type="dxa"/>
          </w:tcPr>
          <w:p w14:paraId="4FBC34E6" w14:textId="2DF697F1" w:rsidR="00B93322" w:rsidRPr="00632990" w:rsidRDefault="00B93322" w:rsidP="008B1848">
            <w:pPr>
              <w:cnfStyle w:val="000000000000" w:firstRow="0" w:lastRow="0" w:firstColumn="0" w:lastColumn="0" w:oddVBand="0" w:evenVBand="0" w:oddHBand="0" w:evenHBand="0" w:firstRowFirstColumn="0" w:firstRowLastColumn="0" w:lastRowFirstColumn="0" w:lastRowLastColumn="0"/>
            </w:pPr>
            <w:r>
              <w:t xml:space="preserve">~ </w:t>
            </w:r>
            <w:r w:rsidRPr="00632990">
              <w:t>2,000</w:t>
            </w:r>
          </w:p>
        </w:tc>
      </w:tr>
      <w:tr w:rsidR="00B93322" w:rsidRPr="00632990" w14:paraId="266E389A" w14:textId="77777777" w:rsidTr="00B93322">
        <w:tc>
          <w:tcPr>
            <w:cnfStyle w:val="001000000000" w:firstRow="0" w:lastRow="0" w:firstColumn="1" w:lastColumn="0" w:oddVBand="0" w:evenVBand="0" w:oddHBand="0" w:evenHBand="0" w:firstRowFirstColumn="0" w:firstRowLastColumn="0" w:lastRowFirstColumn="0" w:lastRowLastColumn="0"/>
            <w:tcW w:w="709" w:type="dxa"/>
          </w:tcPr>
          <w:p w14:paraId="59C33DA4" w14:textId="2E78CE53" w:rsidR="00B93322" w:rsidRPr="00632990" w:rsidRDefault="00B93322" w:rsidP="008B1848">
            <w:r w:rsidRPr="00632990">
              <w:t>11</w:t>
            </w:r>
            <w:r>
              <w:t>–</w:t>
            </w:r>
            <w:r w:rsidRPr="00632990">
              <w:t>12</w:t>
            </w:r>
          </w:p>
        </w:tc>
        <w:tc>
          <w:tcPr>
            <w:tcW w:w="1768" w:type="dxa"/>
          </w:tcPr>
          <w:p w14:paraId="245F3566" w14:textId="28BF857E" w:rsidR="00B93322" w:rsidRPr="00632990" w:rsidRDefault="000F659E" w:rsidP="008B1848">
            <w:pPr>
              <w:cnfStyle w:val="000000000000" w:firstRow="0" w:lastRow="0" w:firstColumn="0" w:lastColumn="0" w:oddVBand="0" w:evenVBand="0" w:oddHBand="0" w:evenHBand="0" w:firstRowFirstColumn="0" w:firstRowLastColumn="0" w:lastRowFirstColumn="0" w:lastRowLastColumn="0"/>
            </w:pPr>
            <w:r>
              <w:t>Hexagonal</w:t>
            </w:r>
          </w:p>
        </w:tc>
        <w:tc>
          <w:tcPr>
            <w:tcW w:w="2342" w:type="dxa"/>
          </w:tcPr>
          <w:p w14:paraId="3220912D" w14:textId="47016C32" w:rsidR="00B93322" w:rsidRPr="00632990" w:rsidRDefault="00B93322" w:rsidP="008B1848">
            <w:pPr>
              <w:cnfStyle w:val="000000000000" w:firstRow="0" w:lastRow="0" w:firstColumn="0" w:lastColumn="0" w:oddVBand="0" w:evenVBand="0" w:oddHBand="0" w:evenHBand="0" w:firstRowFirstColumn="0" w:firstRowLastColumn="0" w:lastRowFirstColumn="0" w:lastRowLastColumn="0"/>
            </w:pPr>
            <w:r>
              <w:t xml:space="preserve">~ </w:t>
            </w:r>
            <w:r w:rsidRPr="00632990">
              <w:t>2,700</w:t>
            </w:r>
          </w:p>
        </w:tc>
      </w:tr>
      <w:tr w:rsidR="00B93322" w:rsidRPr="00632990" w14:paraId="58DD738C" w14:textId="77777777" w:rsidTr="00B93322">
        <w:tc>
          <w:tcPr>
            <w:cnfStyle w:val="001000000000" w:firstRow="0" w:lastRow="0" w:firstColumn="1" w:lastColumn="0" w:oddVBand="0" w:evenVBand="0" w:oddHBand="0" w:evenHBand="0" w:firstRowFirstColumn="0" w:firstRowLastColumn="0" w:lastRowFirstColumn="0" w:lastRowLastColumn="0"/>
            <w:tcW w:w="709" w:type="dxa"/>
          </w:tcPr>
          <w:p w14:paraId="6D7E29D5" w14:textId="135EC27E" w:rsidR="00B93322" w:rsidRPr="00632990" w:rsidRDefault="00B93322" w:rsidP="008B1848">
            <w:r w:rsidRPr="00632990">
              <w:t>13</w:t>
            </w:r>
            <w:r>
              <w:t>–</w:t>
            </w:r>
            <w:r w:rsidRPr="00632990">
              <w:t>14</w:t>
            </w:r>
          </w:p>
        </w:tc>
        <w:tc>
          <w:tcPr>
            <w:tcW w:w="1768" w:type="dxa"/>
          </w:tcPr>
          <w:p w14:paraId="04412648" w14:textId="2F9E8289" w:rsidR="00B93322" w:rsidRPr="00632990" w:rsidRDefault="000F659E" w:rsidP="008B1848">
            <w:pPr>
              <w:cnfStyle w:val="000000000000" w:firstRow="0" w:lastRow="0" w:firstColumn="0" w:lastColumn="0" w:oddVBand="0" w:evenVBand="0" w:oddHBand="0" w:evenHBand="0" w:firstRowFirstColumn="0" w:firstRowLastColumn="0" w:lastRowFirstColumn="0" w:lastRowLastColumn="0"/>
            </w:pPr>
            <w:r>
              <w:t>Octagonal</w:t>
            </w:r>
          </w:p>
        </w:tc>
        <w:tc>
          <w:tcPr>
            <w:tcW w:w="2342" w:type="dxa"/>
          </w:tcPr>
          <w:p w14:paraId="1C17D1EF" w14:textId="2F6637AD" w:rsidR="00B93322" w:rsidRPr="00632990" w:rsidRDefault="00B93322" w:rsidP="008B1848">
            <w:pPr>
              <w:cnfStyle w:val="000000000000" w:firstRow="0" w:lastRow="0" w:firstColumn="0" w:lastColumn="0" w:oddVBand="0" w:evenVBand="0" w:oddHBand="0" w:evenHBand="0" w:firstRowFirstColumn="0" w:firstRowLastColumn="0" w:lastRowFirstColumn="0" w:lastRowLastColumn="0"/>
            </w:pPr>
            <w:r>
              <w:t xml:space="preserve">~ </w:t>
            </w:r>
            <w:r w:rsidRPr="00632990">
              <w:t>3,400</w:t>
            </w:r>
          </w:p>
        </w:tc>
      </w:tr>
      <w:tr w:rsidR="00B93322" w:rsidRPr="00632990" w14:paraId="746D002F" w14:textId="77777777" w:rsidTr="00B93322">
        <w:tc>
          <w:tcPr>
            <w:cnfStyle w:val="001000000000" w:firstRow="0" w:lastRow="0" w:firstColumn="1" w:lastColumn="0" w:oddVBand="0" w:evenVBand="0" w:oddHBand="0" w:evenHBand="0" w:firstRowFirstColumn="0" w:firstRowLastColumn="0" w:lastRowFirstColumn="0" w:lastRowLastColumn="0"/>
            <w:tcW w:w="709" w:type="dxa"/>
          </w:tcPr>
          <w:p w14:paraId="42A6A4C4" w14:textId="0E031F4A" w:rsidR="00B93322" w:rsidRPr="00632990" w:rsidRDefault="00B93322" w:rsidP="008B1848">
            <w:r w:rsidRPr="00632990">
              <w:t>15</w:t>
            </w:r>
            <w:r>
              <w:t>–</w:t>
            </w:r>
            <w:r w:rsidRPr="00632990">
              <w:t>20</w:t>
            </w:r>
          </w:p>
        </w:tc>
        <w:tc>
          <w:tcPr>
            <w:tcW w:w="1768" w:type="dxa"/>
          </w:tcPr>
          <w:p w14:paraId="3B30C359" w14:textId="35D4380B" w:rsidR="00B93322" w:rsidRPr="00632990" w:rsidRDefault="000F659E" w:rsidP="008B1848">
            <w:pPr>
              <w:cnfStyle w:val="000000000000" w:firstRow="0" w:lastRow="0" w:firstColumn="0" w:lastColumn="0" w:oddVBand="0" w:evenVBand="0" w:oddHBand="0" w:evenHBand="0" w:firstRowFirstColumn="0" w:firstRowLastColumn="0" w:lastRowFirstColumn="0" w:lastRowLastColumn="0"/>
            </w:pPr>
            <w:r>
              <w:t>Circular*</w:t>
            </w:r>
          </w:p>
        </w:tc>
        <w:tc>
          <w:tcPr>
            <w:tcW w:w="2342" w:type="dxa"/>
          </w:tcPr>
          <w:p w14:paraId="0E0BC40E" w14:textId="5770E768" w:rsidR="00B93322" w:rsidRPr="00632990" w:rsidRDefault="008F65E6" w:rsidP="008B1848">
            <w:pPr>
              <w:cnfStyle w:val="000000000000" w:firstRow="0" w:lastRow="0" w:firstColumn="0" w:lastColumn="0" w:oddVBand="0" w:evenVBand="0" w:oddHBand="0" w:evenHBand="0" w:firstRowFirstColumn="0" w:firstRowLastColumn="0" w:lastRowFirstColumn="0" w:lastRowLastColumn="0"/>
            </w:pPr>
            <w:r>
              <w:t>A</w:t>
            </w:r>
            <w:r w:rsidR="00B93322">
              <w:t>nother roll</w:t>
            </w:r>
            <w:r>
              <w:t xml:space="preserve"> + 2,000</w:t>
            </w:r>
          </w:p>
        </w:tc>
      </w:tr>
    </w:tbl>
    <w:p w14:paraId="2B56A3BC" w14:textId="0F9287D9" w:rsidR="000F659E" w:rsidRDefault="000F659E" w:rsidP="000F659E">
      <w:r>
        <w:t>* Has 1 in 6 chance of being a cave instead and may contain a water source. Roll 1d20: 1–5 a pool, 6–7 a well, 8–10 a shaft (See table</w:t>
      </w:r>
      <w:r w:rsidRPr="00031319">
        <w:t xml:space="preserve"> VIII.A</w:t>
      </w:r>
      <w:r>
        <w:t>–C)</w:t>
      </w:r>
    </w:p>
    <w:p w14:paraId="702C30A6" w14:textId="080AD906" w:rsidR="00031319" w:rsidRDefault="007266F0" w:rsidP="009B680B">
      <w:pPr>
        <w:pStyle w:val="Heading2"/>
      </w:pPr>
      <w:r>
        <w:t xml:space="preserve">Table </w:t>
      </w:r>
      <w:r w:rsidR="004A5683">
        <w:t>III.</w:t>
      </w:r>
      <w:r w:rsidR="00AB7501">
        <w:t>D</w:t>
      </w:r>
      <w:r w:rsidR="008D056E">
        <w:t xml:space="preserve"> —</w:t>
      </w:r>
      <w:r w:rsidRPr="00031319">
        <w:t xml:space="preserve"> Number </w:t>
      </w:r>
      <w:r w:rsidR="00781F22">
        <w:t>o</w:t>
      </w:r>
      <w:r w:rsidRPr="00031319">
        <w:t>f Exits</w:t>
      </w:r>
    </w:p>
    <w:tbl>
      <w:tblPr>
        <w:tblStyle w:val="General"/>
        <w:tblW w:w="0" w:type="auto"/>
        <w:tblLayout w:type="fixed"/>
        <w:tblLook w:val="04A0" w:firstRow="1" w:lastRow="0" w:firstColumn="1" w:lastColumn="0" w:noHBand="0" w:noVBand="1"/>
      </w:tblPr>
      <w:tblGrid>
        <w:gridCol w:w="846"/>
        <w:gridCol w:w="1134"/>
        <w:gridCol w:w="1564"/>
        <w:gridCol w:w="1265"/>
      </w:tblGrid>
      <w:tr w:rsidR="00A54095" w14:paraId="22AA3795" w14:textId="6C68BEED" w:rsidTr="00A540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4800462D" w14:textId="19D5AB9D" w:rsidR="00A54095" w:rsidRDefault="00A54095" w:rsidP="00A54095">
            <w:r w:rsidRPr="00632990">
              <w:t>Die</w:t>
            </w:r>
          </w:p>
        </w:tc>
        <w:tc>
          <w:tcPr>
            <w:tcW w:w="1134" w:type="dxa"/>
          </w:tcPr>
          <w:p w14:paraId="0FCD1A5D" w14:textId="79001F31" w:rsidR="00A54095" w:rsidRDefault="00A54095" w:rsidP="00A54095">
            <w:pPr>
              <w:jc w:val="center"/>
              <w:cnfStyle w:val="100000000000" w:firstRow="1" w:lastRow="0" w:firstColumn="0" w:lastColumn="0" w:oddVBand="0" w:evenVBand="0" w:oddHBand="0" w:evenHBand="0" w:firstRowFirstColumn="0" w:firstRowLastColumn="0" w:lastRowFirstColumn="0" w:lastRowLastColumn="0"/>
            </w:pPr>
            <w:r>
              <w:t>Below</w:t>
            </w:r>
          </w:p>
        </w:tc>
        <w:tc>
          <w:tcPr>
            <w:tcW w:w="1564" w:type="dxa"/>
          </w:tcPr>
          <w:p w14:paraId="2A09143C" w14:textId="208BE50D" w:rsidR="00A54095" w:rsidRDefault="00A54095" w:rsidP="00A54095">
            <w:pPr>
              <w:jc w:val="center"/>
              <w:cnfStyle w:val="100000000000" w:firstRow="1" w:lastRow="0" w:firstColumn="0" w:lastColumn="0" w:oddVBand="0" w:evenVBand="0" w:oddHBand="0" w:evenHBand="0" w:firstRowFirstColumn="0" w:firstRowLastColumn="0" w:lastRowFirstColumn="0" w:lastRowLastColumn="0"/>
            </w:pPr>
            <w:r>
              <w:t>Area (sq. ft.)</w:t>
            </w:r>
          </w:p>
        </w:tc>
        <w:tc>
          <w:tcPr>
            <w:tcW w:w="1265" w:type="dxa"/>
          </w:tcPr>
          <w:p w14:paraId="09717A58" w14:textId="7B873589" w:rsidR="00A54095" w:rsidRDefault="00A54095" w:rsidP="00A54095">
            <w:pPr>
              <w:jc w:val="center"/>
              <w:cnfStyle w:val="100000000000" w:firstRow="1" w:lastRow="0" w:firstColumn="0" w:lastColumn="0" w:oddVBand="0" w:evenVBand="0" w:oddHBand="0" w:evenHBand="0" w:firstRowFirstColumn="0" w:firstRowLastColumn="0" w:lastRowFirstColumn="0" w:lastRowLastColumn="0"/>
            </w:pPr>
            <w:r>
              <w:t>Above</w:t>
            </w:r>
          </w:p>
        </w:tc>
      </w:tr>
      <w:tr w:rsidR="00A54095" w14:paraId="4CFFF50B" w14:textId="616F3957" w:rsidTr="00A54095">
        <w:tc>
          <w:tcPr>
            <w:cnfStyle w:val="001000000000" w:firstRow="0" w:lastRow="0" w:firstColumn="1" w:lastColumn="0" w:oddVBand="0" w:evenVBand="0" w:oddHBand="0" w:evenHBand="0" w:firstRowFirstColumn="0" w:firstRowLastColumn="0" w:lastRowFirstColumn="0" w:lastRowLastColumn="0"/>
            <w:tcW w:w="846" w:type="dxa"/>
          </w:tcPr>
          <w:p w14:paraId="4DFDC440" w14:textId="35257037" w:rsidR="00A54095" w:rsidRDefault="00A54095" w:rsidP="00A54095">
            <w:r w:rsidRPr="00632990">
              <w:t>1</w:t>
            </w:r>
            <w:r>
              <w:t>–</w:t>
            </w:r>
            <w:r w:rsidRPr="00632990">
              <w:t>3</w:t>
            </w:r>
          </w:p>
        </w:tc>
        <w:tc>
          <w:tcPr>
            <w:tcW w:w="1134" w:type="dxa"/>
          </w:tcPr>
          <w:p w14:paraId="772314E2" w14:textId="1E347126" w:rsidR="00A54095" w:rsidRDefault="00A54095" w:rsidP="00A54095">
            <w:pPr>
              <w:jc w:val="center"/>
              <w:cnfStyle w:val="000000000000" w:firstRow="0" w:lastRow="0" w:firstColumn="0" w:lastColumn="0" w:oddVBand="0" w:evenVBand="0" w:oddHBand="0" w:evenHBand="0" w:firstRowFirstColumn="0" w:firstRowLastColumn="0" w:lastRowFirstColumn="0" w:lastRowLastColumn="0"/>
            </w:pPr>
            <w:r>
              <w:t>1</w:t>
            </w:r>
          </w:p>
        </w:tc>
        <w:tc>
          <w:tcPr>
            <w:tcW w:w="1564" w:type="dxa"/>
          </w:tcPr>
          <w:p w14:paraId="504D949C" w14:textId="5D08305E" w:rsidR="00A54095" w:rsidRDefault="00A54095" w:rsidP="00A54095">
            <w:pPr>
              <w:jc w:val="center"/>
              <w:cnfStyle w:val="000000000000" w:firstRow="0" w:lastRow="0" w:firstColumn="0" w:lastColumn="0" w:oddVBand="0" w:evenVBand="0" w:oddHBand="0" w:evenHBand="0" w:firstRowFirstColumn="0" w:firstRowLastColumn="0" w:lastRowFirstColumn="0" w:lastRowLastColumn="0"/>
            </w:pPr>
            <w:r>
              <w:t>600</w:t>
            </w:r>
          </w:p>
        </w:tc>
        <w:tc>
          <w:tcPr>
            <w:tcW w:w="1265" w:type="dxa"/>
          </w:tcPr>
          <w:p w14:paraId="02F7A15D" w14:textId="5CE580F7" w:rsidR="00A54095" w:rsidRDefault="00A54095" w:rsidP="00A54095">
            <w:pPr>
              <w:jc w:val="center"/>
              <w:cnfStyle w:val="000000000000" w:firstRow="0" w:lastRow="0" w:firstColumn="0" w:lastColumn="0" w:oddVBand="0" w:evenVBand="0" w:oddHBand="0" w:evenHBand="0" w:firstRowFirstColumn="0" w:firstRowLastColumn="0" w:lastRowFirstColumn="0" w:lastRowLastColumn="0"/>
            </w:pPr>
            <w:r>
              <w:t>2</w:t>
            </w:r>
          </w:p>
        </w:tc>
      </w:tr>
      <w:tr w:rsidR="00A54095" w14:paraId="40D9B709" w14:textId="70F62FB2" w:rsidTr="00A54095">
        <w:tc>
          <w:tcPr>
            <w:cnfStyle w:val="001000000000" w:firstRow="0" w:lastRow="0" w:firstColumn="1" w:lastColumn="0" w:oddVBand="0" w:evenVBand="0" w:oddHBand="0" w:evenHBand="0" w:firstRowFirstColumn="0" w:firstRowLastColumn="0" w:lastRowFirstColumn="0" w:lastRowLastColumn="0"/>
            <w:tcW w:w="846" w:type="dxa"/>
          </w:tcPr>
          <w:p w14:paraId="36AB414A" w14:textId="784EC113" w:rsidR="00A54095" w:rsidRDefault="00A54095" w:rsidP="00A54095">
            <w:r w:rsidRPr="00632990">
              <w:t>4</w:t>
            </w:r>
            <w:r>
              <w:t>–</w:t>
            </w:r>
            <w:r w:rsidRPr="00632990">
              <w:t>6</w:t>
            </w:r>
          </w:p>
        </w:tc>
        <w:tc>
          <w:tcPr>
            <w:tcW w:w="1134" w:type="dxa"/>
          </w:tcPr>
          <w:p w14:paraId="7BEC0DCE" w14:textId="6B916C7A" w:rsidR="00A54095" w:rsidRDefault="00A54095" w:rsidP="00A54095">
            <w:pPr>
              <w:jc w:val="center"/>
              <w:cnfStyle w:val="000000000000" w:firstRow="0" w:lastRow="0" w:firstColumn="0" w:lastColumn="0" w:oddVBand="0" w:evenVBand="0" w:oddHBand="0" w:evenHBand="0" w:firstRowFirstColumn="0" w:firstRowLastColumn="0" w:lastRowFirstColumn="0" w:lastRowLastColumn="0"/>
            </w:pPr>
            <w:r>
              <w:t>2</w:t>
            </w:r>
          </w:p>
        </w:tc>
        <w:tc>
          <w:tcPr>
            <w:tcW w:w="1564" w:type="dxa"/>
          </w:tcPr>
          <w:p w14:paraId="1A5FD33E" w14:textId="2F354537" w:rsidR="00A54095" w:rsidRDefault="00A54095" w:rsidP="00A54095">
            <w:pPr>
              <w:jc w:val="center"/>
              <w:cnfStyle w:val="000000000000" w:firstRow="0" w:lastRow="0" w:firstColumn="0" w:lastColumn="0" w:oddVBand="0" w:evenVBand="0" w:oddHBand="0" w:evenHBand="0" w:firstRowFirstColumn="0" w:firstRowLastColumn="0" w:lastRowFirstColumn="0" w:lastRowLastColumn="0"/>
            </w:pPr>
            <w:r>
              <w:t>600</w:t>
            </w:r>
          </w:p>
        </w:tc>
        <w:tc>
          <w:tcPr>
            <w:tcW w:w="1265" w:type="dxa"/>
          </w:tcPr>
          <w:p w14:paraId="2F90A160" w14:textId="44FB81FA" w:rsidR="00A54095" w:rsidRDefault="00A54095" w:rsidP="00A54095">
            <w:pPr>
              <w:jc w:val="center"/>
              <w:cnfStyle w:val="000000000000" w:firstRow="0" w:lastRow="0" w:firstColumn="0" w:lastColumn="0" w:oddVBand="0" w:evenVBand="0" w:oddHBand="0" w:evenHBand="0" w:firstRowFirstColumn="0" w:firstRowLastColumn="0" w:lastRowFirstColumn="0" w:lastRowLastColumn="0"/>
            </w:pPr>
            <w:r>
              <w:t>3</w:t>
            </w:r>
          </w:p>
        </w:tc>
      </w:tr>
      <w:tr w:rsidR="00A54095" w14:paraId="0CD19FD1" w14:textId="5A8BA508" w:rsidTr="00A54095">
        <w:tc>
          <w:tcPr>
            <w:cnfStyle w:val="001000000000" w:firstRow="0" w:lastRow="0" w:firstColumn="1" w:lastColumn="0" w:oddVBand="0" w:evenVBand="0" w:oddHBand="0" w:evenHBand="0" w:firstRowFirstColumn="0" w:firstRowLastColumn="0" w:lastRowFirstColumn="0" w:lastRowLastColumn="0"/>
            <w:tcW w:w="846" w:type="dxa"/>
          </w:tcPr>
          <w:p w14:paraId="0698A3C2" w14:textId="0051E09B" w:rsidR="00A54095" w:rsidRDefault="00A54095" w:rsidP="00A54095">
            <w:r w:rsidRPr="00632990">
              <w:t>7</w:t>
            </w:r>
            <w:r>
              <w:t>–</w:t>
            </w:r>
            <w:r w:rsidRPr="00632990">
              <w:t>9</w:t>
            </w:r>
          </w:p>
        </w:tc>
        <w:tc>
          <w:tcPr>
            <w:tcW w:w="1134" w:type="dxa"/>
          </w:tcPr>
          <w:p w14:paraId="60812BB1" w14:textId="36468050" w:rsidR="00A54095" w:rsidRDefault="00A54095" w:rsidP="00A54095">
            <w:pPr>
              <w:jc w:val="center"/>
              <w:cnfStyle w:val="000000000000" w:firstRow="0" w:lastRow="0" w:firstColumn="0" w:lastColumn="0" w:oddVBand="0" w:evenVBand="0" w:oddHBand="0" w:evenHBand="0" w:firstRowFirstColumn="0" w:firstRowLastColumn="0" w:lastRowFirstColumn="0" w:lastRowLastColumn="0"/>
            </w:pPr>
            <w:r>
              <w:t>3</w:t>
            </w:r>
          </w:p>
        </w:tc>
        <w:tc>
          <w:tcPr>
            <w:tcW w:w="1564" w:type="dxa"/>
          </w:tcPr>
          <w:p w14:paraId="1917A7C6" w14:textId="555296FC" w:rsidR="00A54095" w:rsidRDefault="00A54095" w:rsidP="00A54095">
            <w:pPr>
              <w:jc w:val="center"/>
              <w:cnfStyle w:val="000000000000" w:firstRow="0" w:lastRow="0" w:firstColumn="0" w:lastColumn="0" w:oddVBand="0" w:evenVBand="0" w:oddHBand="0" w:evenHBand="0" w:firstRowFirstColumn="0" w:firstRowLastColumn="0" w:lastRowFirstColumn="0" w:lastRowLastColumn="0"/>
            </w:pPr>
            <w:r>
              <w:t>600</w:t>
            </w:r>
          </w:p>
        </w:tc>
        <w:tc>
          <w:tcPr>
            <w:tcW w:w="1265" w:type="dxa"/>
          </w:tcPr>
          <w:p w14:paraId="3A4716D9" w14:textId="49B55986" w:rsidR="00A54095" w:rsidRDefault="00A54095" w:rsidP="00A54095">
            <w:pPr>
              <w:jc w:val="center"/>
              <w:cnfStyle w:val="000000000000" w:firstRow="0" w:lastRow="0" w:firstColumn="0" w:lastColumn="0" w:oddVBand="0" w:evenVBand="0" w:oddHBand="0" w:evenHBand="0" w:firstRowFirstColumn="0" w:firstRowLastColumn="0" w:lastRowFirstColumn="0" w:lastRowLastColumn="0"/>
            </w:pPr>
            <w:r>
              <w:t>4</w:t>
            </w:r>
          </w:p>
        </w:tc>
      </w:tr>
      <w:tr w:rsidR="00A54095" w14:paraId="7B0F3ECC" w14:textId="54444EBC" w:rsidTr="00A54095">
        <w:tc>
          <w:tcPr>
            <w:cnfStyle w:val="001000000000" w:firstRow="0" w:lastRow="0" w:firstColumn="1" w:lastColumn="0" w:oddVBand="0" w:evenVBand="0" w:oddHBand="0" w:evenHBand="0" w:firstRowFirstColumn="0" w:firstRowLastColumn="0" w:lastRowFirstColumn="0" w:lastRowLastColumn="0"/>
            <w:tcW w:w="846" w:type="dxa"/>
          </w:tcPr>
          <w:p w14:paraId="007BA8AF" w14:textId="60224098" w:rsidR="00A54095" w:rsidRDefault="00A54095" w:rsidP="00A54095">
            <w:r w:rsidRPr="00632990">
              <w:t>10</w:t>
            </w:r>
            <w:r>
              <w:t>–</w:t>
            </w:r>
            <w:r w:rsidRPr="00632990">
              <w:t>12</w:t>
            </w:r>
          </w:p>
        </w:tc>
        <w:tc>
          <w:tcPr>
            <w:tcW w:w="1134" w:type="dxa"/>
          </w:tcPr>
          <w:p w14:paraId="5164AF7E" w14:textId="0357CD6C" w:rsidR="00A54095" w:rsidRDefault="00A54095" w:rsidP="00A54095">
            <w:pPr>
              <w:jc w:val="center"/>
              <w:cnfStyle w:val="000000000000" w:firstRow="0" w:lastRow="0" w:firstColumn="0" w:lastColumn="0" w:oddVBand="0" w:evenVBand="0" w:oddHBand="0" w:evenHBand="0" w:firstRowFirstColumn="0" w:firstRowLastColumn="0" w:lastRowFirstColumn="0" w:lastRowLastColumn="0"/>
            </w:pPr>
            <w:r>
              <w:t>0*</w:t>
            </w:r>
          </w:p>
        </w:tc>
        <w:tc>
          <w:tcPr>
            <w:tcW w:w="1564" w:type="dxa"/>
          </w:tcPr>
          <w:p w14:paraId="0A2C9EC7" w14:textId="4E6BBEA0" w:rsidR="00A54095" w:rsidRDefault="00A54095" w:rsidP="00A54095">
            <w:pPr>
              <w:jc w:val="center"/>
              <w:cnfStyle w:val="000000000000" w:firstRow="0" w:lastRow="0" w:firstColumn="0" w:lastColumn="0" w:oddVBand="0" w:evenVBand="0" w:oddHBand="0" w:evenHBand="0" w:firstRowFirstColumn="0" w:firstRowLastColumn="0" w:lastRowFirstColumn="0" w:lastRowLastColumn="0"/>
            </w:pPr>
            <w:r>
              <w:t>1.200</w:t>
            </w:r>
          </w:p>
        </w:tc>
        <w:tc>
          <w:tcPr>
            <w:tcW w:w="1265" w:type="dxa"/>
          </w:tcPr>
          <w:p w14:paraId="5B8D5C36" w14:textId="5A705D35" w:rsidR="00A54095" w:rsidRDefault="00A54095" w:rsidP="00A54095">
            <w:pPr>
              <w:jc w:val="center"/>
              <w:cnfStyle w:val="000000000000" w:firstRow="0" w:lastRow="0" w:firstColumn="0" w:lastColumn="0" w:oddVBand="0" w:evenVBand="0" w:oddHBand="0" w:evenHBand="0" w:firstRowFirstColumn="0" w:firstRowLastColumn="0" w:lastRowFirstColumn="0" w:lastRowLastColumn="0"/>
            </w:pPr>
            <w:r>
              <w:t>1</w:t>
            </w:r>
          </w:p>
        </w:tc>
      </w:tr>
      <w:tr w:rsidR="00A54095" w14:paraId="504A2FD3" w14:textId="59175C42" w:rsidTr="00A54095">
        <w:tc>
          <w:tcPr>
            <w:cnfStyle w:val="001000000000" w:firstRow="0" w:lastRow="0" w:firstColumn="1" w:lastColumn="0" w:oddVBand="0" w:evenVBand="0" w:oddHBand="0" w:evenHBand="0" w:firstRowFirstColumn="0" w:firstRowLastColumn="0" w:lastRowFirstColumn="0" w:lastRowLastColumn="0"/>
            <w:tcW w:w="846" w:type="dxa"/>
          </w:tcPr>
          <w:p w14:paraId="03A0DFD8" w14:textId="491993F5" w:rsidR="00A54095" w:rsidRPr="00632990" w:rsidRDefault="00A54095" w:rsidP="00A54095">
            <w:r w:rsidRPr="00632990">
              <w:t>13</w:t>
            </w:r>
            <w:r>
              <w:t>–</w:t>
            </w:r>
            <w:r w:rsidRPr="00632990">
              <w:t>15</w:t>
            </w:r>
          </w:p>
        </w:tc>
        <w:tc>
          <w:tcPr>
            <w:tcW w:w="1134" w:type="dxa"/>
          </w:tcPr>
          <w:p w14:paraId="4DB820A2" w14:textId="29A261D1" w:rsidR="00A54095" w:rsidRDefault="00A54095" w:rsidP="00A54095">
            <w:pPr>
              <w:jc w:val="center"/>
              <w:cnfStyle w:val="000000000000" w:firstRow="0" w:lastRow="0" w:firstColumn="0" w:lastColumn="0" w:oddVBand="0" w:evenVBand="0" w:oddHBand="0" w:evenHBand="0" w:firstRowFirstColumn="0" w:firstRowLastColumn="0" w:lastRowFirstColumn="0" w:lastRowLastColumn="0"/>
            </w:pPr>
            <w:r>
              <w:t>0*</w:t>
            </w:r>
          </w:p>
        </w:tc>
        <w:tc>
          <w:tcPr>
            <w:tcW w:w="1564" w:type="dxa"/>
          </w:tcPr>
          <w:p w14:paraId="1C22128C" w14:textId="39D99EC2" w:rsidR="00A54095" w:rsidRDefault="00A54095" w:rsidP="00A54095">
            <w:pPr>
              <w:jc w:val="center"/>
              <w:cnfStyle w:val="000000000000" w:firstRow="0" w:lastRow="0" w:firstColumn="0" w:lastColumn="0" w:oddVBand="0" w:evenVBand="0" w:oddHBand="0" w:evenHBand="0" w:firstRowFirstColumn="0" w:firstRowLastColumn="0" w:lastRowFirstColumn="0" w:lastRowLastColumn="0"/>
            </w:pPr>
            <w:r>
              <w:t>1.600</w:t>
            </w:r>
          </w:p>
        </w:tc>
        <w:tc>
          <w:tcPr>
            <w:tcW w:w="1265" w:type="dxa"/>
          </w:tcPr>
          <w:p w14:paraId="703B253E" w14:textId="558F4BD7" w:rsidR="00A54095" w:rsidRDefault="00A54095" w:rsidP="00A54095">
            <w:pPr>
              <w:jc w:val="center"/>
              <w:cnfStyle w:val="000000000000" w:firstRow="0" w:lastRow="0" w:firstColumn="0" w:lastColumn="0" w:oddVBand="0" w:evenVBand="0" w:oddHBand="0" w:evenHBand="0" w:firstRowFirstColumn="0" w:firstRowLastColumn="0" w:lastRowFirstColumn="0" w:lastRowLastColumn="0"/>
            </w:pPr>
            <w:r>
              <w:t>1</w:t>
            </w:r>
          </w:p>
        </w:tc>
      </w:tr>
      <w:tr w:rsidR="00A54095" w14:paraId="17C1859F" w14:textId="2810B07D" w:rsidTr="00A54095">
        <w:tc>
          <w:tcPr>
            <w:cnfStyle w:val="001000000000" w:firstRow="0" w:lastRow="0" w:firstColumn="1" w:lastColumn="0" w:oddVBand="0" w:evenVBand="0" w:oddHBand="0" w:evenHBand="0" w:firstRowFirstColumn="0" w:firstRowLastColumn="0" w:lastRowFirstColumn="0" w:lastRowLastColumn="0"/>
            <w:tcW w:w="846" w:type="dxa"/>
          </w:tcPr>
          <w:p w14:paraId="39B2F5D6" w14:textId="762FDD2E" w:rsidR="00A54095" w:rsidRPr="00632990" w:rsidRDefault="00A54095" w:rsidP="00A54095">
            <w:r w:rsidRPr="00632990">
              <w:t>16</w:t>
            </w:r>
            <w:r>
              <w:t>–</w:t>
            </w:r>
            <w:r w:rsidRPr="00632990">
              <w:t>18</w:t>
            </w:r>
          </w:p>
        </w:tc>
        <w:tc>
          <w:tcPr>
            <w:tcW w:w="3963" w:type="dxa"/>
            <w:gridSpan w:val="3"/>
          </w:tcPr>
          <w:p w14:paraId="234F73B8" w14:textId="6773C8D8" w:rsidR="00A54095" w:rsidRDefault="00A54095" w:rsidP="00A54095">
            <w:pPr>
              <w:jc w:val="center"/>
              <w:cnfStyle w:val="000000000000" w:firstRow="0" w:lastRow="0" w:firstColumn="0" w:lastColumn="0" w:oddVBand="0" w:evenVBand="0" w:oddHBand="0" w:evenHBand="0" w:firstRowFirstColumn="0" w:firstRowLastColumn="0" w:lastRowFirstColumn="0" w:lastRowLastColumn="0"/>
            </w:pPr>
            <w:r>
              <w:t>1d4</w:t>
            </w:r>
          </w:p>
        </w:tc>
      </w:tr>
      <w:tr w:rsidR="00A54095" w14:paraId="7B6B9C18" w14:textId="3A17182F" w:rsidTr="00A54095">
        <w:tc>
          <w:tcPr>
            <w:cnfStyle w:val="001000000000" w:firstRow="0" w:lastRow="0" w:firstColumn="1" w:lastColumn="0" w:oddVBand="0" w:evenVBand="0" w:oddHBand="0" w:evenHBand="0" w:firstRowFirstColumn="0" w:firstRowLastColumn="0" w:lastRowFirstColumn="0" w:lastRowLastColumn="0"/>
            <w:tcW w:w="846" w:type="dxa"/>
          </w:tcPr>
          <w:p w14:paraId="70FBE9DA" w14:textId="6A503389" w:rsidR="00A54095" w:rsidRPr="00632990" w:rsidRDefault="00A54095" w:rsidP="00A54095">
            <w:r w:rsidRPr="00632990">
              <w:t>19</w:t>
            </w:r>
            <w:r>
              <w:t>–</w:t>
            </w:r>
            <w:r w:rsidRPr="00632990">
              <w:t>20</w:t>
            </w:r>
          </w:p>
        </w:tc>
        <w:tc>
          <w:tcPr>
            <w:tcW w:w="3963" w:type="dxa"/>
            <w:gridSpan w:val="3"/>
          </w:tcPr>
          <w:p w14:paraId="2307A1B6" w14:textId="17CA17F9" w:rsidR="00A54095" w:rsidRDefault="00A54095" w:rsidP="00A54095">
            <w:pPr>
              <w:jc w:val="center"/>
              <w:cnfStyle w:val="000000000000" w:firstRow="0" w:lastRow="0" w:firstColumn="0" w:lastColumn="0" w:oddVBand="0" w:evenVBand="0" w:oddHBand="0" w:evenHBand="0" w:firstRowFirstColumn="0" w:firstRowLastColumn="0" w:lastRowFirstColumn="0" w:lastRowLastColumn="0"/>
            </w:pPr>
            <w:r w:rsidRPr="00632990">
              <w:t>1 — door in chamber, passage in room</w:t>
            </w:r>
          </w:p>
        </w:tc>
      </w:tr>
    </w:tbl>
    <w:p w14:paraId="702742B7" w14:textId="54A63A05" w:rsidR="003A2813" w:rsidRDefault="003A2813" w:rsidP="003A2813">
      <w:r>
        <w:t>* Any section of wall close to another mapped room or passage has a 25% chance of a secret door, otherwise this room/chamber is a dead end.</w:t>
      </w:r>
    </w:p>
    <w:p w14:paraId="136397C0" w14:textId="2C3E4373" w:rsidR="00031319" w:rsidRPr="00031319" w:rsidRDefault="007266F0" w:rsidP="009B680B">
      <w:pPr>
        <w:pStyle w:val="Heading2"/>
      </w:pPr>
      <w:r>
        <w:t xml:space="preserve">Table </w:t>
      </w:r>
      <w:r w:rsidR="004A5683">
        <w:t>III.</w:t>
      </w:r>
      <w:r w:rsidR="00AB7501">
        <w:t>E</w:t>
      </w:r>
      <w:r w:rsidR="008D056E">
        <w:t xml:space="preserve"> —</w:t>
      </w:r>
      <w:r w:rsidRPr="00031319">
        <w:t xml:space="preserve"> Exit Location</w:t>
      </w:r>
      <w:r w:rsidR="004A5683">
        <w:t xml:space="preserve"> in Room/Chamber</w:t>
      </w:r>
    </w:p>
    <w:tbl>
      <w:tblPr>
        <w:tblStyle w:val="General"/>
        <w:tblW w:w="0" w:type="auto"/>
        <w:tblLook w:val="04A0" w:firstRow="1" w:lastRow="0" w:firstColumn="1" w:lastColumn="0" w:noHBand="0" w:noVBand="1"/>
      </w:tblPr>
      <w:tblGrid>
        <w:gridCol w:w="663"/>
        <w:gridCol w:w="4156"/>
      </w:tblGrid>
      <w:tr w:rsidR="00632990" w:rsidRPr="00632990" w14:paraId="47584E17" w14:textId="77777777" w:rsidTr="007944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7" w:type="dxa"/>
          </w:tcPr>
          <w:p w14:paraId="4D09515F" w14:textId="77777777" w:rsidR="00632990" w:rsidRPr="00632990" w:rsidRDefault="00632990" w:rsidP="008B1848">
            <w:r w:rsidRPr="00632990">
              <w:t>d20*</w:t>
            </w:r>
          </w:p>
        </w:tc>
        <w:tc>
          <w:tcPr>
            <w:tcW w:w="8169" w:type="dxa"/>
          </w:tcPr>
          <w:p w14:paraId="798390D6" w14:textId="77777777" w:rsidR="00632990" w:rsidRPr="00632990" w:rsidRDefault="00632990" w:rsidP="008B1848">
            <w:pPr>
              <w:cnfStyle w:val="100000000000" w:firstRow="1" w:lastRow="0" w:firstColumn="0" w:lastColumn="0" w:oddVBand="0" w:evenVBand="0" w:oddHBand="0" w:evenHBand="0" w:firstRowFirstColumn="0" w:firstRowLastColumn="0" w:lastRowFirstColumn="0" w:lastRowLastColumn="0"/>
            </w:pPr>
            <w:r w:rsidRPr="00632990">
              <w:t>Location</w:t>
            </w:r>
          </w:p>
        </w:tc>
      </w:tr>
      <w:tr w:rsidR="00632990" w:rsidRPr="00632990" w14:paraId="4C700360" w14:textId="77777777" w:rsidTr="00794466">
        <w:tc>
          <w:tcPr>
            <w:cnfStyle w:val="001000000000" w:firstRow="0" w:lastRow="0" w:firstColumn="1" w:lastColumn="0" w:oddVBand="0" w:evenVBand="0" w:oddHBand="0" w:evenHBand="0" w:firstRowFirstColumn="0" w:firstRowLastColumn="0" w:lastRowFirstColumn="0" w:lastRowLastColumn="0"/>
            <w:tcW w:w="847" w:type="dxa"/>
          </w:tcPr>
          <w:p w14:paraId="21B89502" w14:textId="5A1BC237" w:rsidR="00632990" w:rsidRPr="00632990" w:rsidRDefault="00632990" w:rsidP="008B1848">
            <w:r w:rsidRPr="00632990">
              <w:t>1</w:t>
            </w:r>
            <w:r w:rsidR="008C790A">
              <w:t>–</w:t>
            </w:r>
            <w:r w:rsidRPr="00632990">
              <w:t>7</w:t>
            </w:r>
          </w:p>
        </w:tc>
        <w:tc>
          <w:tcPr>
            <w:tcW w:w="8169" w:type="dxa"/>
          </w:tcPr>
          <w:p w14:paraId="41394099" w14:textId="77777777" w:rsidR="00632990" w:rsidRPr="00632990" w:rsidRDefault="00632990" w:rsidP="008B1848">
            <w:pPr>
              <w:cnfStyle w:val="000000000000" w:firstRow="0" w:lastRow="0" w:firstColumn="0" w:lastColumn="0" w:oddVBand="0" w:evenVBand="0" w:oddHBand="0" w:evenHBand="0" w:firstRowFirstColumn="0" w:firstRowLastColumn="0" w:lastRowFirstColumn="0" w:lastRowLastColumn="0"/>
            </w:pPr>
            <w:r w:rsidRPr="00632990">
              <w:t>opposite wall</w:t>
            </w:r>
          </w:p>
        </w:tc>
      </w:tr>
      <w:tr w:rsidR="00632990" w:rsidRPr="00632990" w14:paraId="5614D5C3" w14:textId="77777777" w:rsidTr="00794466">
        <w:tc>
          <w:tcPr>
            <w:cnfStyle w:val="001000000000" w:firstRow="0" w:lastRow="0" w:firstColumn="1" w:lastColumn="0" w:oddVBand="0" w:evenVBand="0" w:oddHBand="0" w:evenHBand="0" w:firstRowFirstColumn="0" w:firstRowLastColumn="0" w:lastRowFirstColumn="0" w:lastRowLastColumn="0"/>
            <w:tcW w:w="847" w:type="dxa"/>
          </w:tcPr>
          <w:p w14:paraId="003E52E5" w14:textId="11A93B6B" w:rsidR="00632990" w:rsidRPr="00632990" w:rsidRDefault="00632990" w:rsidP="008B1848">
            <w:r w:rsidRPr="00632990">
              <w:t>8</w:t>
            </w:r>
            <w:r w:rsidR="008C790A">
              <w:t>–</w:t>
            </w:r>
            <w:r w:rsidRPr="00632990">
              <w:t>12</w:t>
            </w:r>
          </w:p>
        </w:tc>
        <w:tc>
          <w:tcPr>
            <w:tcW w:w="8169" w:type="dxa"/>
          </w:tcPr>
          <w:p w14:paraId="71FEC692" w14:textId="77777777" w:rsidR="00632990" w:rsidRPr="00632990" w:rsidRDefault="00632990" w:rsidP="008B1848">
            <w:pPr>
              <w:cnfStyle w:val="000000000000" w:firstRow="0" w:lastRow="0" w:firstColumn="0" w:lastColumn="0" w:oddVBand="0" w:evenVBand="0" w:oddHBand="0" w:evenHBand="0" w:firstRowFirstColumn="0" w:firstRowLastColumn="0" w:lastRowFirstColumn="0" w:lastRowLastColumn="0"/>
            </w:pPr>
            <w:r w:rsidRPr="00632990">
              <w:t>left wall</w:t>
            </w:r>
          </w:p>
        </w:tc>
      </w:tr>
      <w:tr w:rsidR="00632990" w:rsidRPr="00632990" w14:paraId="52566475" w14:textId="77777777" w:rsidTr="00794466">
        <w:tc>
          <w:tcPr>
            <w:cnfStyle w:val="001000000000" w:firstRow="0" w:lastRow="0" w:firstColumn="1" w:lastColumn="0" w:oddVBand="0" w:evenVBand="0" w:oddHBand="0" w:evenHBand="0" w:firstRowFirstColumn="0" w:firstRowLastColumn="0" w:lastRowFirstColumn="0" w:lastRowLastColumn="0"/>
            <w:tcW w:w="847" w:type="dxa"/>
          </w:tcPr>
          <w:p w14:paraId="78597254" w14:textId="0C81BFC4" w:rsidR="00632990" w:rsidRPr="00632990" w:rsidRDefault="00632990" w:rsidP="008B1848">
            <w:r w:rsidRPr="00632990">
              <w:t>13</w:t>
            </w:r>
            <w:r w:rsidR="008C790A">
              <w:t>–</w:t>
            </w:r>
            <w:r w:rsidRPr="00632990">
              <w:t>17</w:t>
            </w:r>
          </w:p>
        </w:tc>
        <w:tc>
          <w:tcPr>
            <w:tcW w:w="8169" w:type="dxa"/>
          </w:tcPr>
          <w:p w14:paraId="1A83EE37" w14:textId="77777777" w:rsidR="00632990" w:rsidRPr="00632990" w:rsidRDefault="00632990" w:rsidP="008B1848">
            <w:pPr>
              <w:cnfStyle w:val="000000000000" w:firstRow="0" w:lastRow="0" w:firstColumn="0" w:lastColumn="0" w:oddVBand="0" w:evenVBand="0" w:oddHBand="0" w:evenHBand="0" w:firstRowFirstColumn="0" w:firstRowLastColumn="0" w:lastRowFirstColumn="0" w:lastRowLastColumn="0"/>
            </w:pPr>
            <w:r w:rsidRPr="00632990">
              <w:t>right wall</w:t>
            </w:r>
          </w:p>
        </w:tc>
      </w:tr>
      <w:tr w:rsidR="00632990" w:rsidRPr="00632990" w14:paraId="303320C7" w14:textId="77777777" w:rsidTr="00794466">
        <w:tc>
          <w:tcPr>
            <w:cnfStyle w:val="001000000000" w:firstRow="0" w:lastRow="0" w:firstColumn="1" w:lastColumn="0" w:oddVBand="0" w:evenVBand="0" w:oddHBand="0" w:evenHBand="0" w:firstRowFirstColumn="0" w:firstRowLastColumn="0" w:lastRowFirstColumn="0" w:lastRowLastColumn="0"/>
            <w:tcW w:w="847" w:type="dxa"/>
          </w:tcPr>
          <w:p w14:paraId="5758CA59" w14:textId="54D527B1" w:rsidR="00632990" w:rsidRPr="00632990" w:rsidRDefault="00632990" w:rsidP="008B1848">
            <w:r w:rsidRPr="00632990">
              <w:t>18</w:t>
            </w:r>
            <w:r w:rsidR="008C790A">
              <w:t>–</w:t>
            </w:r>
            <w:r w:rsidRPr="00632990">
              <w:t>20</w:t>
            </w:r>
          </w:p>
        </w:tc>
        <w:tc>
          <w:tcPr>
            <w:tcW w:w="8169" w:type="dxa"/>
          </w:tcPr>
          <w:p w14:paraId="04579D1D" w14:textId="77777777" w:rsidR="00632990" w:rsidRPr="00632990" w:rsidRDefault="00632990" w:rsidP="008B1848">
            <w:pPr>
              <w:cnfStyle w:val="000000000000" w:firstRow="0" w:lastRow="0" w:firstColumn="0" w:lastColumn="0" w:oddVBand="0" w:evenVBand="0" w:oddHBand="0" w:evenHBand="0" w:firstRowFirstColumn="0" w:firstRowLastColumn="0" w:lastRowFirstColumn="0" w:lastRowLastColumn="0"/>
            </w:pPr>
            <w:r w:rsidRPr="00632990">
              <w:t>same wall</w:t>
            </w:r>
          </w:p>
        </w:tc>
      </w:tr>
    </w:tbl>
    <w:p w14:paraId="484570C1" w14:textId="5741E204" w:rsidR="00D53034" w:rsidRPr="00031319" w:rsidRDefault="00031319" w:rsidP="003A2813">
      <w:r w:rsidRPr="00031319">
        <w:t>* If a passage or door is indicated in a wall where the space immediately beyond the wall has already been mapped, then the exit is either a secret door (1</w:t>
      </w:r>
      <w:r w:rsidR="003A2813">
        <w:t>–</w:t>
      </w:r>
      <w:r w:rsidRPr="00031319">
        <w:t>5) or a one-way door (6</w:t>
      </w:r>
      <w:r w:rsidR="003A2813">
        <w:t>–</w:t>
      </w:r>
      <w:r w:rsidRPr="00031319">
        <w:t>10) or it is</w:t>
      </w:r>
      <w:r w:rsidR="00B7422C">
        <w:t xml:space="preserve"> located</w:t>
      </w:r>
      <w:r w:rsidRPr="00031319">
        <w:t xml:space="preserve"> in the opposite </w:t>
      </w:r>
      <w:r w:rsidR="00B7422C">
        <w:t>wall instead</w:t>
      </w:r>
      <w:r w:rsidRPr="00031319">
        <w:t xml:space="preserve"> (11</w:t>
      </w:r>
      <w:r w:rsidR="003A2813">
        <w:t>–</w:t>
      </w:r>
      <w:r w:rsidRPr="00031319">
        <w:t>20).</w:t>
      </w:r>
    </w:p>
    <w:p w14:paraId="01FD182B" w14:textId="1922EDC5" w:rsidR="00031319" w:rsidRDefault="009B680B" w:rsidP="009B680B">
      <w:pPr>
        <w:pStyle w:val="Heading2"/>
      </w:pPr>
      <w:r>
        <w:t xml:space="preserve">Table </w:t>
      </w:r>
      <w:r w:rsidR="004A5683">
        <w:t>III.</w:t>
      </w:r>
      <w:r w:rsidR="00AB7501">
        <w:t>F</w:t>
      </w:r>
      <w:r w:rsidR="008D056E">
        <w:t xml:space="preserve"> —</w:t>
      </w:r>
      <w:r w:rsidRPr="00031319">
        <w:t xml:space="preserve"> </w:t>
      </w:r>
      <w:r w:rsidR="00360307">
        <w:t xml:space="preserve">Chamber </w:t>
      </w:r>
      <w:r w:rsidR="00F223B1">
        <w:t>P</w:t>
      </w:r>
      <w:r w:rsidR="00360307">
        <w:t xml:space="preserve">assage </w:t>
      </w:r>
      <w:r w:rsidRPr="00031319">
        <w:t>Exit Direction</w:t>
      </w:r>
    </w:p>
    <w:p w14:paraId="52D7E923" w14:textId="1E05B433" w:rsidR="00FD0D15" w:rsidRPr="00FD0D15" w:rsidRDefault="00FD0D15" w:rsidP="00FD0D15">
      <w:r>
        <w:t>Passage always proceeds in this direction for 30 ft. then roll on table I.A</w:t>
      </w:r>
    </w:p>
    <w:tbl>
      <w:tblPr>
        <w:tblStyle w:val="General"/>
        <w:tblW w:w="0" w:type="auto"/>
        <w:tblLook w:val="04A0" w:firstRow="1" w:lastRow="0" w:firstColumn="1" w:lastColumn="0" w:noHBand="0" w:noVBand="1"/>
      </w:tblPr>
      <w:tblGrid>
        <w:gridCol w:w="621"/>
        <w:gridCol w:w="4198"/>
      </w:tblGrid>
      <w:tr w:rsidR="00632990" w:rsidRPr="00632990" w14:paraId="6DDE10EA" w14:textId="77777777" w:rsidTr="007944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7" w:type="dxa"/>
          </w:tcPr>
          <w:p w14:paraId="05D7A1BB" w14:textId="77777777" w:rsidR="00632990" w:rsidRPr="00632990" w:rsidRDefault="00632990" w:rsidP="008B1848">
            <w:r w:rsidRPr="00632990">
              <w:t>d20</w:t>
            </w:r>
          </w:p>
        </w:tc>
        <w:tc>
          <w:tcPr>
            <w:tcW w:w="8169" w:type="dxa"/>
          </w:tcPr>
          <w:p w14:paraId="3C6445FF" w14:textId="5C78E862" w:rsidR="00632990" w:rsidRPr="00632990" w:rsidRDefault="00632990" w:rsidP="008B1848">
            <w:pPr>
              <w:cnfStyle w:val="100000000000" w:firstRow="1" w:lastRow="0" w:firstColumn="0" w:lastColumn="0" w:oddVBand="0" w:evenVBand="0" w:oddHBand="0" w:evenHBand="0" w:firstRowFirstColumn="0" w:firstRowLastColumn="0" w:lastRowFirstColumn="0" w:lastRowLastColumn="0"/>
            </w:pPr>
            <w:r w:rsidRPr="00632990">
              <w:t xml:space="preserve">Direction (if a Door use </w:t>
            </w:r>
            <w:r w:rsidR="00C6373E">
              <w:t>table</w:t>
            </w:r>
            <w:r w:rsidRPr="00632990">
              <w:t xml:space="preserve"> II instead) — check for width on </w:t>
            </w:r>
            <w:r w:rsidR="00C6373E">
              <w:t>table</w:t>
            </w:r>
            <w:r w:rsidRPr="00632990">
              <w:t xml:space="preserve"> III.A.</w:t>
            </w:r>
          </w:p>
        </w:tc>
      </w:tr>
      <w:tr w:rsidR="00632990" w:rsidRPr="00632990" w14:paraId="7C5AD61D" w14:textId="77777777" w:rsidTr="00794466">
        <w:tc>
          <w:tcPr>
            <w:cnfStyle w:val="001000000000" w:firstRow="0" w:lastRow="0" w:firstColumn="1" w:lastColumn="0" w:oddVBand="0" w:evenVBand="0" w:oddHBand="0" w:evenHBand="0" w:firstRowFirstColumn="0" w:firstRowLastColumn="0" w:lastRowFirstColumn="0" w:lastRowLastColumn="0"/>
            <w:tcW w:w="847" w:type="dxa"/>
          </w:tcPr>
          <w:p w14:paraId="7B3BD392" w14:textId="42232E77" w:rsidR="00632990" w:rsidRPr="00632990" w:rsidRDefault="00632990" w:rsidP="008B1848">
            <w:r w:rsidRPr="00632990">
              <w:t>1</w:t>
            </w:r>
            <w:r w:rsidR="008C790A">
              <w:t>–</w:t>
            </w:r>
            <w:r w:rsidRPr="00632990">
              <w:t>16</w:t>
            </w:r>
          </w:p>
        </w:tc>
        <w:tc>
          <w:tcPr>
            <w:tcW w:w="8169" w:type="dxa"/>
          </w:tcPr>
          <w:p w14:paraId="41307DE7" w14:textId="77777777" w:rsidR="00632990" w:rsidRPr="00632990" w:rsidRDefault="00632990" w:rsidP="008B1848">
            <w:pPr>
              <w:cnfStyle w:val="000000000000" w:firstRow="0" w:lastRow="0" w:firstColumn="0" w:lastColumn="0" w:oddVBand="0" w:evenVBand="0" w:oddHBand="0" w:evenHBand="0" w:firstRowFirstColumn="0" w:firstRowLastColumn="0" w:lastRowFirstColumn="0" w:lastRowLastColumn="0"/>
            </w:pPr>
            <w:r w:rsidRPr="00632990">
              <w:t>straight ahead</w:t>
            </w:r>
          </w:p>
        </w:tc>
      </w:tr>
      <w:tr w:rsidR="00632990" w:rsidRPr="00632990" w14:paraId="471CB299" w14:textId="77777777" w:rsidTr="00794466">
        <w:tc>
          <w:tcPr>
            <w:cnfStyle w:val="001000000000" w:firstRow="0" w:lastRow="0" w:firstColumn="1" w:lastColumn="0" w:oddVBand="0" w:evenVBand="0" w:oddHBand="0" w:evenHBand="0" w:firstRowFirstColumn="0" w:firstRowLastColumn="0" w:lastRowFirstColumn="0" w:lastRowLastColumn="0"/>
            <w:tcW w:w="847" w:type="dxa"/>
          </w:tcPr>
          <w:p w14:paraId="43D51683" w14:textId="390F7461" w:rsidR="00632990" w:rsidRPr="00632990" w:rsidRDefault="00632990" w:rsidP="008B1848">
            <w:r w:rsidRPr="00632990">
              <w:t>17</w:t>
            </w:r>
            <w:r w:rsidR="008C790A">
              <w:t>–</w:t>
            </w:r>
            <w:r w:rsidRPr="00632990">
              <w:t>18</w:t>
            </w:r>
          </w:p>
        </w:tc>
        <w:tc>
          <w:tcPr>
            <w:tcW w:w="8169" w:type="dxa"/>
          </w:tcPr>
          <w:p w14:paraId="60CD82B8" w14:textId="2F78D7DE" w:rsidR="00632990" w:rsidRPr="00632990" w:rsidRDefault="00632990" w:rsidP="008B1848">
            <w:pPr>
              <w:cnfStyle w:val="000000000000" w:firstRow="0" w:lastRow="0" w:firstColumn="0" w:lastColumn="0" w:oddVBand="0" w:evenVBand="0" w:oddHBand="0" w:evenHBand="0" w:firstRowFirstColumn="0" w:firstRowLastColumn="0" w:lastRowFirstColumn="0" w:lastRowLastColumn="0"/>
            </w:pPr>
            <w:r w:rsidRPr="005D76E3">
              <w:t>45</w:t>
            </w:r>
            <w:r w:rsidR="005D76E3" w:rsidRPr="005D76E3">
              <w:t xml:space="preserve">º </w:t>
            </w:r>
            <w:r w:rsidRPr="005D76E3">
              <w:t>left</w:t>
            </w:r>
            <w:r w:rsidRPr="00632990">
              <w:t>/right*</w:t>
            </w:r>
          </w:p>
        </w:tc>
      </w:tr>
      <w:tr w:rsidR="00632990" w:rsidRPr="00632990" w14:paraId="3E980542" w14:textId="77777777" w:rsidTr="00794466">
        <w:tc>
          <w:tcPr>
            <w:cnfStyle w:val="001000000000" w:firstRow="0" w:lastRow="0" w:firstColumn="1" w:lastColumn="0" w:oddVBand="0" w:evenVBand="0" w:oddHBand="0" w:evenHBand="0" w:firstRowFirstColumn="0" w:firstRowLastColumn="0" w:lastRowFirstColumn="0" w:lastRowLastColumn="0"/>
            <w:tcW w:w="847" w:type="dxa"/>
          </w:tcPr>
          <w:p w14:paraId="32FC64AF" w14:textId="45C5C416" w:rsidR="00632990" w:rsidRPr="00632990" w:rsidRDefault="00632990" w:rsidP="008B1848">
            <w:r w:rsidRPr="00632990">
              <w:t>19</w:t>
            </w:r>
            <w:r w:rsidR="008C790A">
              <w:t>–</w:t>
            </w:r>
            <w:r w:rsidRPr="00632990">
              <w:t>20</w:t>
            </w:r>
          </w:p>
        </w:tc>
        <w:tc>
          <w:tcPr>
            <w:tcW w:w="8169" w:type="dxa"/>
          </w:tcPr>
          <w:p w14:paraId="17AF63E5" w14:textId="1D85C5D1" w:rsidR="00632990" w:rsidRPr="00632990" w:rsidRDefault="00632990" w:rsidP="008B1848">
            <w:pPr>
              <w:cnfStyle w:val="000000000000" w:firstRow="0" w:lastRow="0" w:firstColumn="0" w:lastColumn="0" w:oddVBand="0" w:evenVBand="0" w:oddHBand="0" w:evenHBand="0" w:firstRowFirstColumn="0" w:firstRowLastColumn="0" w:lastRowFirstColumn="0" w:lastRowLastColumn="0"/>
            </w:pPr>
            <w:r w:rsidRPr="00632990">
              <w:t>45</w:t>
            </w:r>
            <w:r w:rsidR="005D76E3" w:rsidRPr="005D76E3">
              <w:t>º</w:t>
            </w:r>
            <w:r w:rsidR="005D76E3" w:rsidRPr="00632990">
              <w:t xml:space="preserve"> </w:t>
            </w:r>
            <w:r w:rsidRPr="00632990">
              <w:t>right/left*</w:t>
            </w:r>
          </w:p>
        </w:tc>
      </w:tr>
    </w:tbl>
    <w:p w14:paraId="5F108A81" w14:textId="591469C5" w:rsidR="00031319" w:rsidRPr="00031319" w:rsidRDefault="00031319" w:rsidP="00031319">
      <w:r w:rsidRPr="00031319">
        <w:t>* The exit will be appropriate to existing circumstances but use the direction before the slash in preference to the other.</w:t>
      </w:r>
    </w:p>
    <w:p w14:paraId="189E64F0" w14:textId="16D5BAF2" w:rsidR="00031319" w:rsidRPr="009B680B" w:rsidRDefault="009B680B" w:rsidP="009B680B">
      <w:pPr>
        <w:pStyle w:val="Heading2"/>
      </w:pPr>
      <w:r w:rsidRPr="009B680B">
        <w:t xml:space="preserve">Table </w:t>
      </w:r>
      <w:r w:rsidR="004A5683">
        <w:t>III.</w:t>
      </w:r>
      <w:r w:rsidR="00AB7501">
        <w:t>G</w:t>
      </w:r>
      <w:r w:rsidR="008D056E">
        <w:t xml:space="preserve"> —</w:t>
      </w:r>
      <w:r w:rsidRPr="009B680B">
        <w:t xml:space="preserve"> Chamber </w:t>
      </w:r>
      <w:r w:rsidR="00596C66">
        <w:t>o</w:t>
      </w:r>
      <w:r w:rsidRPr="009B680B">
        <w:t>r Room Contents</w:t>
      </w:r>
    </w:p>
    <w:tbl>
      <w:tblPr>
        <w:tblStyle w:val="General"/>
        <w:tblW w:w="0" w:type="auto"/>
        <w:tblLook w:val="04A0" w:firstRow="1" w:lastRow="0" w:firstColumn="1" w:lastColumn="0" w:noHBand="0" w:noVBand="1"/>
      </w:tblPr>
      <w:tblGrid>
        <w:gridCol w:w="607"/>
        <w:gridCol w:w="4212"/>
      </w:tblGrid>
      <w:tr w:rsidR="00632990" w:rsidRPr="00632990" w14:paraId="0442239D" w14:textId="77777777" w:rsidTr="003A28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7" w:type="dxa"/>
          </w:tcPr>
          <w:p w14:paraId="68F2CAEC" w14:textId="77777777" w:rsidR="00632990" w:rsidRPr="00632990" w:rsidRDefault="00632990" w:rsidP="008B1848">
            <w:r w:rsidRPr="00632990">
              <w:t>d20</w:t>
            </w:r>
          </w:p>
        </w:tc>
        <w:tc>
          <w:tcPr>
            <w:tcW w:w="8169" w:type="dxa"/>
          </w:tcPr>
          <w:p w14:paraId="455FB8D2" w14:textId="77777777" w:rsidR="00632990" w:rsidRPr="00632990" w:rsidRDefault="00632990" w:rsidP="008B1848">
            <w:pPr>
              <w:cnfStyle w:val="100000000000" w:firstRow="1" w:lastRow="0" w:firstColumn="0" w:lastColumn="0" w:oddVBand="0" w:evenVBand="0" w:oddHBand="0" w:evenHBand="0" w:firstRowFirstColumn="0" w:firstRowLastColumn="0" w:lastRowFirstColumn="0" w:lastRowLastColumn="0"/>
            </w:pPr>
            <w:r w:rsidRPr="00632990">
              <w:t>Result</w:t>
            </w:r>
          </w:p>
        </w:tc>
      </w:tr>
      <w:tr w:rsidR="00632990" w:rsidRPr="00632990" w14:paraId="42A594C1"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785CF0E9" w14:textId="34705C6E" w:rsidR="00632990" w:rsidRPr="00632990" w:rsidRDefault="00632990" w:rsidP="008B1848">
            <w:r w:rsidRPr="00632990">
              <w:t>1</w:t>
            </w:r>
            <w:r w:rsidR="008C790A">
              <w:t>–</w:t>
            </w:r>
            <w:r w:rsidRPr="00632990">
              <w:t>12</w:t>
            </w:r>
          </w:p>
        </w:tc>
        <w:tc>
          <w:tcPr>
            <w:tcW w:w="8169" w:type="dxa"/>
          </w:tcPr>
          <w:p w14:paraId="2093014C" w14:textId="77777777" w:rsidR="00632990" w:rsidRPr="00632990" w:rsidRDefault="00632990" w:rsidP="008B1848">
            <w:pPr>
              <w:cnfStyle w:val="000000000000" w:firstRow="0" w:lastRow="0" w:firstColumn="0" w:lastColumn="0" w:oddVBand="0" w:evenVBand="0" w:oddHBand="0" w:evenHBand="0" w:firstRowFirstColumn="0" w:firstRowLastColumn="0" w:lastRowFirstColumn="0" w:lastRowLastColumn="0"/>
            </w:pPr>
            <w:r w:rsidRPr="00632990">
              <w:t>Empty</w:t>
            </w:r>
          </w:p>
        </w:tc>
      </w:tr>
      <w:tr w:rsidR="00632990" w:rsidRPr="00632990" w14:paraId="3A344870"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65488947" w14:textId="14957BA3" w:rsidR="00632990" w:rsidRPr="00632990" w:rsidRDefault="00632990" w:rsidP="008B1848">
            <w:r w:rsidRPr="00632990">
              <w:t>13</w:t>
            </w:r>
            <w:r w:rsidR="008C790A">
              <w:t>–</w:t>
            </w:r>
            <w:r w:rsidRPr="00632990">
              <w:t>14</w:t>
            </w:r>
          </w:p>
        </w:tc>
        <w:tc>
          <w:tcPr>
            <w:tcW w:w="8169" w:type="dxa"/>
          </w:tcPr>
          <w:p w14:paraId="2AC7487A" w14:textId="77777777" w:rsidR="00632990" w:rsidRPr="00632990" w:rsidRDefault="00632990" w:rsidP="008B1848">
            <w:pPr>
              <w:cnfStyle w:val="000000000000" w:firstRow="0" w:lastRow="0" w:firstColumn="0" w:lastColumn="0" w:oddVBand="0" w:evenVBand="0" w:oddHBand="0" w:evenHBand="0" w:firstRowFirstColumn="0" w:firstRowLastColumn="0" w:lastRowFirstColumn="0" w:lastRowLastColumn="0"/>
            </w:pPr>
            <w:r w:rsidRPr="00632990">
              <w:t>Monster only (determine on appropriate table from APPENDIX C: RANDOM MONSTER ENCOUNTERS, Dungeon Encounter Matrix).</w:t>
            </w:r>
          </w:p>
        </w:tc>
      </w:tr>
      <w:tr w:rsidR="00632990" w:rsidRPr="00632990" w14:paraId="131281BE"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02CBBB8C" w14:textId="47060EA6" w:rsidR="00632990" w:rsidRPr="00632990" w:rsidRDefault="00632990" w:rsidP="008B1848">
            <w:r w:rsidRPr="00632990">
              <w:t>15</w:t>
            </w:r>
            <w:r w:rsidR="008C790A">
              <w:t>–</w:t>
            </w:r>
            <w:r w:rsidRPr="00632990">
              <w:t>17</w:t>
            </w:r>
          </w:p>
        </w:tc>
        <w:tc>
          <w:tcPr>
            <w:tcW w:w="8169" w:type="dxa"/>
          </w:tcPr>
          <w:p w14:paraId="5CE68894" w14:textId="0F10E0BB" w:rsidR="00632990" w:rsidRPr="00632990" w:rsidRDefault="00632990" w:rsidP="008B1848">
            <w:pPr>
              <w:cnfStyle w:val="000000000000" w:firstRow="0" w:lastRow="0" w:firstColumn="0" w:lastColumn="0" w:oddVBand="0" w:evenVBand="0" w:oddHBand="0" w:evenHBand="0" w:firstRowFirstColumn="0" w:firstRowLastColumn="0" w:lastRowFirstColumn="0" w:lastRowLastColumn="0"/>
            </w:pPr>
            <w:r w:rsidRPr="00632990">
              <w:t xml:space="preserve">Monster and treasure (see </w:t>
            </w:r>
            <w:r w:rsidR="005B2602">
              <w:t>table</w:t>
            </w:r>
            <w:r w:rsidRPr="00632990">
              <w:t xml:space="preserve"> </w:t>
            </w:r>
            <w:r w:rsidR="005B2602">
              <w:t>IX</w:t>
            </w:r>
            <w:r w:rsidRPr="00632990">
              <w:t xml:space="preserve"> below)</w:t>
            </w:r>
          </w:p>
        </w:tc>
      </w:tr>
      <w:tr w:rsidR="00632990" w:rsidRPr="00632990" w14:paraId="3A104F22"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480816B0" w14:textId="77777777" w:rsidR="00632990" w:rsidRPr="00632990" w:rsidRDefault="00632990" w:rsidP="008B1848">
            <w:r w:rsidRPr="00632990">
              <w:t>18</w:t>
            </w:r>
          </w:p>
        </w:tc>
        <w:tc>
          <w:tcPr>
            <w:tcW w:w="8169" w:type="dxa"/>
          </w:tcPr>
          <w:p w14:paraId="795B2E68" w14:textId="14CFB778" w:rsidR="00632990" w:rsidRPr="00632990" w:rsidRDefault="00632990" w:rsidP="008B1848">
            <w:pPr>
              <w:cnfStyle w:val="000000000000" w:firstRow="0" w:lastRow="0" w:firstColumn="0" w:lastColumn="0" w:oddVBand="0" w:evenVBand="0" w:oddHBand="0" w:evenHBand="0" w:firstRowFirstColumn="0" w:firstRowLastColumn="0" w:lastRowFirstColumn="0" w:lastRowLastColumn="0"/>
            </w:pPr>
            <w:r w:rsidRPr="00632990">
              <w:t>Special* or contains stairway up 1 level (1</w:t>
            </w:r>
            <w:r w:rsidR="003A2813">
              <w:t>–</w:t>
            </w:r>
            <w:r w:rsidRPr="00632990">
              <w:t>5), up 2 levels (7</w:t>
            </w:r>
            <w:r w:rsidR="003A2813">
              <w:t>–</w:t>
            </w:r>
            <w:r w:rsidRPr="00632990">
              <w:t>8), down 1 level (9</w:t>
            </w:r>
            <w:r w:rsidR="003A2813">
              <w:t>–</w:t>
            </w:r>
            <w:r w:rsidRPr="00632990">
              <w:t>14), down 2 levels (15</w:t>
            </w:r>
            <w:r w:rsidR="003A2813">
              <w:t>–</w:t>
            </w:r>
            <w:r w:rsidRPr="00632990">
              <w:t>19), or down 3 levels — 2 ﬂights of stairs and a slanting passageway (20).</w:t>
            </w:r>
          </w:p>
        </w:tc>
      </w:tr>
      <w:tr w:rsidR="00632990" w:rsidRPr="00632990" w14:paraId="1D5B29EE"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1EB88EDD" w14:textId="77777777" w:rsidR="00632990" w:rsidRPr="00632990" w:rsidRDefault="00632990" w:rsidP="008B1848">
            <w:r w:rsidRPr="00632990">
              <w:t>19</w:t>
            </w:r>
          </w:p>
        </w:tc>
        <w:tc>
          <w:tcPr>
            <w:tcW w:w="8169" w:type="dxa"/>
          </w:tcPr>
          <w:p w14:paraId="294D8103" w14:textId="05795CCC" w:rsidR="00632990" w:rsidRPr="00632990" w:rsidRDefault="00632990" w:rsidP="008B1848">
            <w:pPr>
              <w:cnfStyle w:val="000000000000" w:firstRow="0" w:lastRow="0" w:firstColumn="0" w:lastColumn="0" w:oddVBand="0" w:evenVBand="0" w:oddHBand="0" w:evenHBand="0" w:firstRowFirstColumn="0" w:firstRowLastColumn="0" w:lastRowFirstColumn="0" w:lastRowLastColumn="0"/>
            </w:pPr>
            <w:r w:rsidRPr="00632990">
              <w:t xml:space="preserve">Trick/Trap (see </w:t>
            </w:r>
            <w:r w:rsidR="004024E6">
              <w:t xml:space="preserve">table </w:t>
            </w:r>
            <w:r w:rsidRPr="00632990">
              <w:t>VII)</w:t>
            </w:r>
          </w:p>
        </w:tc>
      </w:tr>
      <w:tr w:rsidR="00632990" w:rsidRPr="00632990" w14:paraId="58E0FD3F"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4D646122" w14:textId="77777777" w:rsidR="00632990" w:rsidRPr="00632990" w:rsidRDefault="00632990" w:rsidP="008B1848">
            <w:r w:rsidRPr="00632990">
              <w:t>20</w:t>
            </w:r>
          </w:p>
        </w:tc>
        <w:tc>
          <w:tcPr>
            <w:tcW w:w="8169" w:type="dxa"/>
          </w:tcPr>
          <w:p w14:paraId="1EEF2EBE" w14:textId="78ACB841" w:rsidR="00632990" w:rsidRPr="00632990" w:rsidRDefault="00632990" w:rsidP="008B1848">
            <w:pPr>
              <w:cnfStyle w:val="000000000000" w:firstRow="0" w:lastRow="0" w:firstColumn="0" w:lastColumn="0" w:oddVBand="0" w:evenVBand="0" w:oddHBand="0" w:evenHBand="0" w:firstRowFirstColumn="0" w:firstRowLastColumn="0" w:lastRowFirstColumn="0" w:lastRowLastColumn="0"/>
            </w:pPr>
            <w:r w:rsidRPr="00632990">
              <w:t xml:space="preserve">Treasure (see </w:t>
            </w:r>
            <w:r w:rsidR="004024E6">
              <w:t>table IX</w:t>
            </w:r>
            <w:r w:rsidRPr="00632990">
              <w:t>)</w:t>
            </w:r>
          </w:p>
        </w:tc>
      </w:tr>
    </w:tbl>
    <w:p w14:paraId="78E988F2" w14:textId="192C7E19" w:rsidR="00031319" w:rsidRPr="00031319" w:rsidRDefault="00031319" w:rsidP="00031319">
      <w:r w:rsidRPr="00031319">
        <w:t>* Determine by balance of level or put in what you desire; otherwise put in stairs as indicated.</w:t>
      </w:r>
    </w:p>
    <w:p w14:paraId="3D21C22D" w14:textId="052C96DF" w:rsidR="00D53034" w:rsidRDefault="00596C66" w:rsidP="00596C66">
      <w:r>
        <w:t>STRV: insert</w:t>
      </w:r>
      <w:r w:rsidR="002E499F">
        <w:t xml:space="preserve"> </w:t>
      </w:r>
      <w:r>
        <w:t>a</w:t>
      </w:r>
      <w:r w:rsidR="002E499F">
        <w:t xml:space="preserve"> </w:t>
      </w:r>
      <w:r>
        <w:t>sealed</w:t>
      </w:r>
      <w:r w:rsidR="002E499F">
        <w:t xml:space="preserve"> </w:t>
      </w:r>
      <w:r>
        <w:t>envelope</w:t>
      </w:r>
      <w:r w:rsidR="002E499F">
        <w:t xml:space="preserve"> </w:t>
      </w:r>
      <w:r>
        <w:t>indicating</w:t>
      </w:r>
      <w:r w:rsidR="002E499F">
        <w:t xml:space="preserve"> </w:t>
      </w:r>
      <w:r>
        <w:t>room</w:t>
      </w:r>
      <w:r w:rsidR="002E499F">
        <w:t xml:space="preserve"> </w:t>
      </w:r>
      <w:r>
        <w:t>contents</w:t>
      </w:r>
      <w:r w:rsidR="002E499F">
        <w:t xml:space="preserve"> </w:t>
      </w:r>
      <w:r>
        <w:t>which</w:t>
      </w:r>
      <w:r w:rsidR="002E499F">
        <w:t xml:space="preserve"> </w:t>
      </w:r>
      <w:r>
        <w:t>can</w:t>
      </w:r>
      <w:r w:rsidR="002E499F">
        <w:t xml:space="preserve"> </w:t>
      </w:r>
      <w:r>
        <w:t>be</w:t>
      </w:r>
      <w:r w:rsidR="002E499F">
        <w:t xml:space="preserve"> </w:t>
      </w:r>
      <w:r>
        <w:t>prepared</w:t>
      </w:r>
      <w:r w:rsidR="002E499F">
        <w:t xml:space="preserve"> </w:t>
      </w:r>
      <w:r>
        <w:t>for</w:t>
      </w:r>
      <w:r w:rsidR="002E499F">
        <w:t xml:space="preserve"> </w:t>
      </w:r>
      <w:r>
        <w:t>you</w:t>
      </w:r>
      <w:r w:rsidR="002E499F">
        <w:t xml:space="preserve"> </w:t>
      </w:r>
      <w:r>
        <w:t>by</w:t>
      </w:r>
      <w:r w:rsidR="002E499F">
        <w:t xml:space="preserve"> </w:t>
      </w:r>
      <w:r>
        <w:t>any</w:t>
      </w:r>
      <w:r w:rsidR="002E499F">
        <w:t xml:space="preserve"> </w:t>
      </w:r>
      <w:r>
        <w:t>willing</w:t>
      </w:r>
      <w:r w:rsidR="002E499F">
        <w:t xml:space="preserve"> </w:t>
      </w:r>
      <w:r>
        <w:t>person</w:t>
      </w:r>
      <w:r w:rsidR="005D76E3">
        <w:t xml:space="preserve"> </w:t>
      </w:r>
      <w:r>
        <w:t>and</w:t>
      </w:r>
      <w:r w:rsidR="002E499F">
        <w:t xml:space="preserve"> </w:t>
      </w:r>
      <w:r>
        <w:t>open</w:t>
      </w:r>
      <w:r w:rsidR="002E499F">
        <w:t xml:space="preserve"> </w:t>
      </w:r>
      <w:r>
        <w:t>the</w:t>
      </w:r>
      <w:r w:rsidR="002E499F">
        <w:t xml:space="preserve"> </w:t>
      </w:r>
      <w:r>
        <w:t>envelope</w:t>
      </w:r>
      <w:r w:rsidR="002E499F">
        <w:t xml:space="preserve"> </w:t>
      </w:r>
      <w:r>
        <w:t>when</w:t>
      </w:r>
      <w:r w:rsidR="002E499F">
        <w:t xml:space="preserve"> </w:t>
      </w:r>
      <w:r>
        <w:t>indicated</w:t>
      </w:r>
      <w:r w:rsidR="002E499F">
        <w:t xml:space="preserve"> </w:t>
      </w:r>
      <w:r>
        <w:t>above.</w:t>
      </w:r>
    </w:p>
    <w:p w14:paraId="3C296ADE" w14:textId="71BA8E68" w:rsidR="00031319" w:rsidRPr="00031319" w:rsidRDefault="009B680B" w:rsidP="009B680B">
      <w:pPr>
        <w:pStyle w:val="Heading1"/>
      </w:pPr>
      <w:r w:rsidRPr="00031319">
        <w:t xml:space="preserve">Table </w:t>
      </w:r>
      <w:r w:rsidR="004A5683">
        <w:t>IV</w:t>
      </w:r>
      <w:r w:rsidR="008D056E">
        <w:t xml:space="preserve"> —</w:t>
      </w:r>
      <w:r w:rsidRPr="00031319">
        <w:t xml:space="preserve"> Stairs</w:t>
      </w:r>
    </w:p>
    <w:tbl>
      <w:tblPr>
        <w:tblStyle w:val="General"/>
        <w:tblW w:w="0" w:type="auto"/>
        <w:tblLook w:val="04A0" w:firstRow="1" w:lastRow="0" w:firstColumn="1" w:lastColumn="0" w:noHBand="0" w:noVBand="1"/>
      </w:tblPr>
      <w:tblGrid>
        <w:gridCol w:w="592"/>
        <w:gridCol w:w="4227"/>
      </w:tblGrid>
      <w:tr w:rsidR="008B1848" w:rsidRPr="008B1848" w14:paraId="0CCA4776" w14:textId="77777777" w:rsidTr="008B18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7" w:type="dxa"/>
          </w:tcPr>
          <w:p w14:paraId="698E9C76" w14:textId="77777777" w:rsidR="008B1848" w:rsidRPr="008B1848" w:rsidRDefault="008B1848" w:rsidP="008B1848">
            <w:r w:rsidRPr="008B1848">
              <w:t>d20</w:t>
            </w:r>
          </w:p>
        </w:tc>
        <w:tc>
          <w:tcPr>
            <w:tcW w:w="7417" w:type="dxa"/>
          </w:tcPr>
          <w:p w14:paraId="1F153CCD" w14:textId="059894F4" w:rsidR="008B1848" w:rsidRPr="008B1848" w:rsidRDefault="008B1848" w:rsidP="008B1848">
            <w:pPr>
              <w:cnfStyle w:val="100000000000" w:firstRow="1" w:lastRow="0" w:firstColumn="0" w:lastColumn="0" w:oddVBand="0" w:evenVBand="0" w:oddHBand="0" w:evenHBand="0" w:firstRowFirstColumn="0" w:firstRowLastColumn="0" w:lastRowFirstColumn="0" w:lastRowLastColumn="0"/>
            </w:pPr>
            <w:r w:rsidRPr="008B1848">
              <w:t xml:space="preserve">Result (roll on </w:t>
            </w:r>
            <w:r w:rsidR="00C6373E">
              <w:t>table</w:t>
            </w:r>
            <w:r w:rsidRPr="008B1848">
              <w:t xml:space="preserve"> I upon ascending/descending).</w:t>
            </w:r>
          </w:p>
        </w:tc>
      </w:tr>
      <w:tr w:rsidR="008B1848" w:rsidRPr="008B1848" w14:paraId="3DD40552" w14:textId="77777777" w:rsidTr="008B1848">
        <w:tc>
          <w:tcPr>
            <w:cnfStyle w:val="001000000000" w:firstRow="0" w:lastRow="0" w:firstColumn="1" w:lastColumn="0" w:oddVBand="0" w:evenVBand="0" w:oddHBand="0" w:evenHBand="0" w:firstRowFirstColumn="0" w:firstRowLastColumn="0" w:lastRowFirstColumn="0" w:lastRowLastColumn="0"/>
            <w:tcW w:w="847" w:type="dxa"/>
          </w:tcPr>
          <w:p w14:paraId="47243C2E" w14:textId="56F1B79A" w:rsidR="008B1848" w:rsidRPr="008B1848" w:rsidRDefault="008B1848" w:rsidP="008B1848">
            <w:r w:rsidRPr="008B1848">
              <w:t>1</w:t>
            </w:r>
            <w:r w:rsidR="008C790A">
              <w:t>–</w:t>
            </w:r>
            <w:r w:rsidRPr="008B1848">
              <w:t>5</w:t>
            </w:r>
          </w:p>
        </w:tc>
        <w:tc>
          <w:tcPr>
            <w:tcW w:w="7417" w:type="dxa"/>
          </w:tcPr>
          <w:p w14:paraId="54258108" w14:textId="77777777"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Down 1 level*</w:t>
            </w:r>
          </w:p>
        </w:tc>
      </w:tr>
      <w:tr w:rsidR="008B1848" w:rsidRPr="008B1848" w14:paraId="740E4EF2" w14:textId="77777777" w:rsidTr="008B1848">
        <w:tc>
          <w:tcPr>
            <w:cnfStyle w:val="001000000000" w:firstRow="0" w:lastRow="0" w:firstColumn="1" w:lastColumn="0" w:oddVBand="0" w:evenVBand="0" w:oddHBand="0" w:evenHBand="0" w:firstRowFirstColumn="0" w:firstRowLastColumn="0" w:lastRowFirstColumn="0" w:lastRowLastColumn="0"/>
            <w:tcW w:w="847" w:type="dxa"/>
          </w:tcPr>
          <w:p w14:paraId="09DCE678" w14:textId="77777777" w:rsidR="008B1848" w:rsidRPr="008B1848" w:rsidRDefault="008B1848" w:rsidP="008B1848">
            <w:r w:rsidRPr="008B1848">
              <w:t>6</w:t>
            </w:r>
          </w:p>
        </w:tc>
        <w:tc>
          <w:tcPr>
            <w:tcW w:w="7417" w:type="dxa"/>
          </w:tcPr>
          <w:p w14:paraId="7A824E99" w14:textId="77777777"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Down 2 levels**</w:t>
            </w:r>
          </w:p>
        </w:tc>
      </w:tr>
      <w:tr w:rsidR="008B1848" w:rsidRPr="008B1848" w14:paraId="7582249B" w14:textId="77777777" w:rsidTr="008B1848">
        <w:tc>
          <w:tcPr>
            <w:cnfStyle w:val="001000000000" w:firstRow="0" w:lastRow="0" w:firstColumn="1" w:lastColumn="0" w:oddVBand="0" w:evenVBand="0" w:oddHBand="0" w:evenHBand="0" w:firstRowFirstColumn="0" w:firstRowLastColumn="0" w:lastRowFirstColumn="0" w:lastRowLastColumn="0"/>
            <w:tcW w:w="847" w:type="dxa"/>
          </w:tcPr>
          <w:p w14:paraId="63F7946C" w14:textId="77777777" w:rsidR="008B1848" w:rsidRPr="008B1848" w:rsidRDefault="008B1848" w:rsidP="008B1848">
            <w:r w:rsidRPr="008B1848">
              <w:t>7</w:t>
            </w:r>
          </w:p>
        </w:tc>
        <w:tc>
          <w:tcPr>
            <w:tcW w:w="7417" w:type="dxa"/>
          </w:tcPr>
          <w:p w14:paraId="2C05CC7A" w14:textId="77777777"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Down 3 levels***</w:t>
            </w:r>
          </w:p>
        </w:tc>
      </w:tr>
      <w:tr w:rsidR="008B1848" w:rsidRPr="008B1848" w14:paraId="256F8521" w14:textId="77777777" w:rsidTr="008B1848">
        <w:tc>
          <w:tcPr>
            <w:cnfStyle w:val="001000000000" w:firstRow="0" w:lastRow="0" w:firstColumn="1" w:lastColumn="0" w:oddVBand="0" w:evenVBand="0" w:oddHBand="0" w:evenHBand="0" w:firstRowFirstColumn="0" w:firstRowLastColumn="0" w:lastRowFirstColumn="0" w:lastRowLastColumn="0"/>
            <w:tcW w:w="847" w:type="dxa"/>
          </w:tcPr>
          <w:p w14:paraId="1CC348AB" w14:textId="77777777" w:rsidR="008B1848" w:rsidRPr="008B1848" w:rsidRDefault="008B1848" w:rsidP="008B1848">
            <w:r w:rsidRPr="008B1848">
              <w:t>8</w:t>
            </w:r>
          </w:p>
        </w:tc>
        <w:tc>
          <w:tcPr>
            <w:tcW w:w="7417" w:type="dxa"/>
          </w:tcPr>
          <w:p w14:paraId="0AC7936D" w14:textId="77777777"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Up 1 level</w:t>
            </w:r>
          </w:p>
        </w:tc>
      </w:tr>
      <w:tr w:rsidR="008B1848" w:rsidRPr="008B1848" w14:paraId="03564CF4" w14:textId="77777777" w:rsidTr="008B1848">
        <w:tc>
          <w:tcPr>
            <w:cnfStyle w:val="001000000000" w:firstRow="0" w:lastRow="0" w:firstColumn="1" w:lastColumn="0" w:oddVBand="0" w:evenVBand="0" w:oddHBand="0" w:evenHBand="0" w:firstRowFirstColumn="0" w:firstRowLastColumn="0" w:lastRowFirstColumn="0" w:lastRowLastColumn="0"/>
            <w:tcW w:w="847" w:type="dxa"/>
          </w:tcPr>
          <w:p w14:paraId="4253163C" w14:textId="77777777" w:rsidR="008B1848" w:rsidRPr="008B1848" w:rsidRDefault="008B1848" w:rsidP="008B1848">
            <w:r w:rsidRPr="008B1848">
              <w:t>9</w:t>
            </w:r>
          </w:p>
        </w:tc>
        <w:tc>
          <w:tcPr>
            <w:tcW w:w="7417" w:type="dxa"/>
          </w:tcPr>
          <w:p w14:paraId="0888CE12" w14:textId="52C5F565" w:rsidR="008B1848" w:rsidRPr="008B1848" w:rsidRDefault="00380915" w:rsidP="008B1848">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59264" behindDoc="0" locked="0" layoutInCell="1" allowOverlap="1" wp14:anchorId="0F63FAB0" wp14:editId="25180AB6">
                      <wp:simplePos x="0" y="0"/>
                      <wp:positionH relativeFrom="column">
                        <wp:posOffset>50850</wp:posOffset>
                      </wp:positionH>
                      <wp:positionV relativeFrom="paragraph">
                        <wp:posOffset>69782</wp:posOffset>
                      </wp:positionV>
                      <wp:extent cx="601200" cy="26640"/>
                      <wp:effectExtent l="76200" t="114300" r="104140" b="145415"/>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601200" cy="26640"/>
                            </w14:xfrm>
                          </w14:contentPart>
                        </a:graphicData>
                      </a:graphic>
                    </wp:anchor>
                  </w:drawing>
                </mc:Choice>
                <mc:Fallback>
                  <w:pict>
                    <v:shape w14:anchorId="20B08C27" id="Ink 4" o:spid="_x0000_s1026" type="#_x0000_t75" style="position:absolute;margin-left:1.15pt;margin-top:-.15pt;width:53.05pt;height:13.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">
                      <v:imagedata r:id="rId12" o:title=""/>
                    </v:shape>
                  </w:pict>
                </mc:Fallback>
              </mc:AlternateContent>
            </w:r>
            <w:r w:rsidR="008B1848" w:rsidRPr="008B1848">
              <w:t>Up dead end (1 in 6 chance to chute down 2 levels)</w:t>
            </w:r>
          </w:p>
        </w:tc>
      </w:tr>
      <w:tr w:rsidR="008B1848" w:rsidRPr="008B1848" w14:paraId="566A5581" w14:textId="77777777" w:rsidTr="008B1848">
        <w:tc>
          <w:tcPr>
            <w:cnfStyle w:val="001000000000" w:firstRow="0" w:lastRow="0" w:firstColumn="1" w:lastColumn="0" w:oddVBand="0" w:evenVBand="0" w:oddHBand="0" w:evenHBand="0" w:firstRowFirstColumn="0" w:firstRowLastColumn="0" w:lastRowFirstColumn="0" w:lastRowLastColumn="0"/>
            <w:tcW w:w="847" w:type="dxa"/>
          </w:tcPr>
          <w:p w14:paraId="20D2D9E6" w14:textId="77777777" w:rsidR="008B1848" w:rsidRPr="008B1848" w:rsidRDefault="008B1848" w:rsidP="008B1848">
            <w:r w:rsidRPr="008B1848">
              <w:t>10</w:t>
            </w:r>
          </w:p>
        </w:tc>
        <w:tc>
          <w:tcPr>
            <w:tcW w:w="7417" w:type="dxa"/>
          </w:tcPr>
          <w:p w14:paraId="53FE1B4E" w14:textId="3D28C4A8" w:rsidR="008B1848" w:rsidRPr="008B1848" w:rsidRDefault="00380915" w:rsidP="008B1848">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60288" behindDoc="0" locked="0" layoutInCell="1" allowOverlap="1" wp14:anchorId="600D467C" wp14:editId="14937DF4">
                      <wp:simplePos x="0" y="0"/>
                      <wp:positionH relativeFrom="column">
                        <wp:posOffset>810</wp:posOffset>
                      </wp:positionH>
                      <wp:positionV relativeFrom="paragraph">
                        <wp:posOffset>54597</wp:posOffset>
                      </wp:positionV>
                      <wp:extent cx="838440" cy="37800"/>
                      <wp:effectExtent l="76200" t="133350" r="95250" b="153035"/>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838440" cy="37800"/>
                            </w14:xfrm>
                          </w14:contentPart>
                        </a:graphicData>
                      </a:graphic>
                    </wp:anchor>
                  </w:drawing>
                </mc:Choice>
                <mc:Fallback>
                  <w:pict>
                    <v:shape w14:anchorId="1D81CCEF" id="Ink 5" o:spid="_x0000_s1026" type="#_x0000_t75" style="position:absolute;margin-left:-2.75pt;margin-top:-1.35pt;width:71.65pt;height:14.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">
                      <v:imagedata r:id="rId14" o:title=""/>
                    </v:shape>
                  </w:pict>
                </mc:Fallback>
              </mc:AlternateContent>
            </w:r>
            <w:r w:rsidR="008B1848" w:rsidRPr="008B1848">
              <w:t>Down dead end (1 in 6 chance to chute down 1 level)</w:t>
            </w:r>
          </w:p>
        </w:tc>
      </w:tr>
      <w:tr w:rsidR="008B1848" w:rsidRPr="008B1848" w14:paraId="1667C78C" w14:textId="77777777" w:rsidTr="008B1848">
        <w:tc>
          <w:tcPr>
            <w:cnfStyle w:val="001000000000" w:firstRow="0" w:lastRow="0" w:firstColumn="1" w:lastColumn="0" w:oddVBand="0" w:evenVBand="0" w:oddHBand="0" w:evenHBand="0" w:firstRowFirstColumn="0" w:firstRowLastColumn="0" w:lastRowFirstColumn="0" w:lastRowLastColumn="0"/>
            <w:tcW w:w="847" w:type="dxa"/>
          </w:tcPr>
          <w:p w14:paraId="485F0B5B" w14:textId="77777777" w:rsidR="008B1848" w:rsidRPr="008B1848" w:rsidRDefault="008B1848" w:rsidP="008B1848">
            <w:r w:rsidRPr="008B1848">
              <w:t>11</w:t>
            </w:r>
          </w:p>
        </w:tc>
        <w:tc>
          <w:tcPr>
            <w:tcW w:w="7417" w:type="dxa"/>
          </w:tcPr>
          <w:p w14:paraId="01438591" w14:textId="1C5E4FF7" w:rsidR="008B1848" w:rsidRPr="008B1848" w:rsidRDefault="00380915" w:rsidP="008B1848">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61312" behindDoc="0" locked="0" layoutInCell="1" allowOverlap="1" wp14:anchorId="692E85C7" wp14:editId="0C49EEC3">
                      <wp:simplePos x="0" y="0"/>
                      <wp:positionH relativeFrom="column">
                        <wp:posOffset>13824</wp:posOffset>
                      </wp:positionH>
                      <wp:positionV relativeFrom="paragraph">
                        <wp:posOffset>74001</wp:posOffset>
                      </wp:positionV>
                      <wp:extent cx="453240" cy="48240"/>
                      <wp:effectExtent l="76200" t="95250" r="99695" b="142875"/>
                      <wp:wrapNone/>
                      <wp:docPr id="6"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453240" cy="48240"/>
                            </w14:xfrm>
                          </w14:contentPart>
                        </a:graphicData>
                      </a:graphic>
                    </wp:anchor>
                  </w:drawing>
                </mc:Choice>
                <mc:Fallback>
                  <w:pict>
                    <v:shape w14:anchorId="05C61DA8" id="Ink 6" o:spid="_x0000_s1026" type="#_x0000_t75" style="position:absolute;margin-left:-1.7pt;margin-top:.2pt;width:41.4pt;height:15.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">
                      <v:imagedata r:id="rId16" o:title=""/>
                    </v:shape>
                  </w:pict>
                </mc:Fallback>
              </mc:AlternateContent>
            </w:r>
            <w:r w:rsidR="008B1848" w:rsidRPr="008B1848">
              <w:t>Chimney up 1 level, passage continues, check again in 30’</w:t>
            </w:r>
          </w:p>
        </w:tc>
      </w:tr>
      <w:tr w:rsidR="008B1848" w:rsidRPr="008B1848" w14:paraId="27CBC239" w14:textId="77777777" w:rsidTr="008B1848">
        <w:tc>
          <w:tcPr>
            <w:cnfStyle w:val="001000000000" w:firstRow="0" w:lastRow="0" w:firstColumn="1" w:lastColumn="0" w:oddVBand="0" w:evenVBand="0" w:oddHBand="0" w:evenHBand="0" w:firstRowFirstColumn="0" w:firstRowLastColumn="0" w:lastRowFirstColumn="0" w:lastRowLastColumn="0"/>
            <w:tcW w:w="847" w:type="dxa"/>
          </w:tcPr>
          <w:p w14:paraId="265EFE5C" w14:textId="77777777" w:rsidR="008B1848" w:rsidRPr="008B1848" w:rsidRDefault="008B1848" w:rsidP="008B1848">
            <w:r w:rsidRPr="008B1848">
              <w:t>12</w:t>
            </w:r>
          </w:p>
        </w:tc>
        <w:tc>
          <w:tcPr>
            <w:tcW w:w="7417" w:type="dxa"/>
          </w:tcPr>
          <w:p w14:paraId="2550CCC1" w14:textId="7F03B042" w:rsidR="008B1848" w:rsidRPr="008B1848" w:rsidRDefault="00380915" w:rsidP="008B1848">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62336" behindDoc="0" locked="0" layoutInCell="1" allowOverlap="1" wp14:anchorId="4B8DD275" wp14:editId="33C9B0C4">
                      <wp:simplePos x="0" y="0"/>
                      <wp:positionH relativeFrom="column">
                        <wp:posOffset>37944</wp:posOffset>
                      </wp:positionH>
                      <wp:positionV relativeFrom="paragraph">
                        <wp:posOffset>73216</wp:posOffset>
                      </wp:positionV>
                      <wp:extent cx="412920" cy="29520"/>
                      <wp:effectExtent l="76200" t="133350" r="101600" b="142240"/>
                      <wp:wrapNone/>
                      <wp:docPr id="7"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412920" cy="29520"/>
                            </w14:xfrm>
                          </w14:contentPart>
                        </a:graphicData>
                      </a:graphic>
                    </wp:anchor>
                  </w:drawing>
                </mc:Choice>
                <mc:Fallback>
                  <w:pict>
                    <v:shape w14:anchorId="306AA6CF" id="Ink 7" o:spid="_x0000_s1026" type="#_x0000_t75" style="position:absolute;margin-left:.2pt;margin-top:.1pt;width:38.15pt;height:13.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">
                      <v:imagedata r:id="rId18" o:title=""/>
                    </v:shape>
                  </w:pict>
                </mc:Fallback>
              </mc:AlternateContent>
            </w:r>
            <w:r w:rsidR="008B1848" w:rsidRPr="008B1848">
              <w:t>Chimney up 2 levels, passage continues, check again in 30’</w:t>
            </w:r>
          </w:p>
        </w:tc>
      </w:tr>
      <w:tr w:rsidR="008B1848" w:rsidRPr="008B1848" w14:paraId="5D0C9775" w14:textId="77777777" w:rsidTr="008B1848">
        <w:tc>
          <w:tcPr>
            <w:cnfStyle w:val="001000000000" w:firstRow="0" w:lastRow="0" w:firstColumn="1" w:lastColumn="0" w:oddVBand="0" w:evenVBand="0" w:oddHBand="0" w:evenHBand="0" w:firstRowFirstColumn="0" w:firstRowLastColumn="0" w:lastRowFirstColumn="0" w:lastRowLastColumn="0"/>
            <w:tcW w:w="847" w:type="dxa"/>
          </w:tcPr>
          <w:p w14:paraId="4EE6C615" w14:textId="77777777" w:rsidR="008B1848" w:rsidRPr="008B1848" w:rsidRDefault="008B1848" w:rsidP="008B1848">
            <w:r w:rsidRPr="008B1848">
              <w:t>13</w:t>
            </w:r>
          </w:p>
        </w:tc>
        <w:tc>
          <w:tcPr>
            <w:tcW w:w="7417" w:type="dxa"/>
          </w:tcPr>
          <w:p w14:paraId="0649ECC3" w14:textId="1E1ADD30" w:rsidR="008B1848" w:rsidRPr="008B1848" w:rsidRDefault="00380915" w:rsidP="008B1848">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63360" behindDoc="0" locked="0" layoutInCell="1" allowOverlap="1" wp14:anchorId="07A43DF4" wp14:editId="188AF9B4">
                      <wp:simplePos x="0" y="0"/>
                      <wp:positionH relativeFrom="column">
                        <wp:posOffset>13824</wp:posOffset>
                      </wp:positionH>
                      <wp:positionV relativeFrom="paragraph">
                        <wp:posOffset>70631</wp:posOffset>
                      </wp:positionV>
                      <wp:extent cx="437760" cy="37800"/>
                      <wp:effectExtent l="76200" t="133350" r="95885" b="133985"/>
                      <wp:wrapNone/>
                      <wp:docPr id="8"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437760" cy="37800"/>
                            </w14:xfrm>
                          </w14:contentPart>
                        </a:graphicData>
                      </a:graphic>
                    </wp:anchor>
                  </w:drawing>
                </mc:Choice>
                <mc:Fallback>
                  <w:pict>
                    <v:shape w14:anchorId="40E175F3" id="Ink 8" o:spid="_x0000_s1026" type="#_x0000_t75" style="position:absolute;margin-left:-1.7pt;margin-top:-.1pt;width:40.1pt;height:14.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">
                      <v:imagedata r:id="rId20" o:title=""/>
                    </v:shape>
                  </w:pict>
                </mc:Fallback>
              </mc:AlternateContent>
            </w:r>
            <w:r w:rsidR="008B1848" w:rsidRPr="008B1848">
              <w:t>Chimney down 2 levels, passage continues, check again in 30’</w:t>
            </w:r>
          </w:p>
        </w:tc>
      </w:tr>
      <w:tr w:rsidR="008B1848" w:rsidRPr="008B1848" w14:paraId="2B9C4F90" w14:textId="77777777" w:rsidTr="008B1848">
        <w:tc>
          <w:tcPr>
            <w:cnfStyle w:val="001000000000" w:firstRow="0" w:lastRow="0" w:firstColumn="1" w:lastColumn="0" w:oddVBand="0" w:evenVBand="0" w:oddHBand="0" w:evenHBand="0" w:firstRowFirstColumn="0" w:firstRowLastColumn="0" w:lastRowFirstColumn="0" w:lastRowLastColumn="0"/>
            <w:tcW w:w="847" w:type="dxa"/>
          </w:tcPr>
          <w:p w14:paraId="471B3A32" w14:textId="0DDF31F8" w:rsidR="008B1848" w:rsidRPr="008B1848" w:rsidRDefault="008B1848" w:rsidP="008B1848">
            <w:r w:rsidRPr="008B1848">
              <w:t>14</w:t>
            </w:r>
            <w:r w:rsidR="008C790A">
              <w:t>–</w:t>
            </w:r>
            <w:r w:rsidRPr="008B1848">
              <w:t>16</w:t>
            </w:r>
          </w:p>
        </w:tc>
        <w:tc>
          <w:tcPr>
            <w:tcW w:w="7417" w:type="dxa"/>
          </w:tcPr>
          <w:p w14:paraId="7A947012" w14:textId="77777777"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Trap door down 1 level, passage continues, check again in 30’</w:t>
            </w:r>
          </w:p>
        </w:tc>
      </w:tr>
      <w:tr w:rsidR="008B1848" w:rsidRPr="008B1848" w14:paraId="49EFCF4B" w14:textId="77777777" w:rsidTr="008B1848">
        <w:tc>
          <w:tcPr>
            <w:cnfStyle w:val="001000000000" w:firstRow="0" w:lastRow="0" w:firstColumn="1" w:lastColumn="0" w:oddVBand="0" w:evenVBand="0" w:oddHBand="0" w:evenHBand="0" w:firstRowFirstColumn="0" w:firstRowLastColumn="0" w:lastRowFirstColumn="0" w:lastRowLastColumn="0"/>
            <w:tcW w:w="847" w:type="dxa"/>
          </w:tcPr>
          <w:p w14:paraId="26A505E1" w14:textId="77777777" w:rsidR="008B1848" w:rsidRPr="008B1848" w:rsidRDefault="008B1848" w:rsidP="008B1848">
            <w:r w:rsidRPr="008B1848">
              <w:t>17</w:t>
            </w:r>
          </w:p>
        </w:tc>
        <w:tc>
          <w:tcPr>
            <w:tcW w:w="7417" w:type="dxa"/>
          </w:tcPr>
          <w:p w14:paraId="23DF55EB" w14:textId="77777777"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Trap door down 2 levels, passage continues, check again in 30’</w:t>
            </w:r>
          </w:p>
        </w:tc>
      </w:tr>
      <w:tr w:rsidR="008B1848" w:rsidRPr="008B1848" w14:paraId="66AF282A" w14:textId="77777777" w:rsidTr="008B1848">
        <w:tc>
          <w:tcPr>
            <w:cnfStyle w:val="001000000000" w:firstRow="0" w:lastRow="0" w:firstColumn="1" w:lastColumn="0" w:oddVBand="0" w:evenVBand="0" w:oddHBand="0" w:evenHBand="0" w:firstRowFirstColumn="0" w:firstRowLastColumn="0" w:lastRowFirstColumn="0" w:lastRowLastColumn="0"/>
            <w:tcW w:w="847" w:type="dxa"/>
          </w:tcPr>
          <w:p w14:paraId="0FF04F8F" w14:textId="1FC89A12" w:rsidR="008B1848" w:rsidRPr="008B1848" w:rsidRDefault="008B1848" w:rsidP="008B1848">
            <w:r w:rsidRPr="008B1848">
              <w:t>18</w:t>
            </w:r>
            <w:r w:rsidR="008C790A">
              <w:t>–</w:t>
            </w:r>
            <w:r w:rsidRPr="008B1848">
              <w:t>20</w:t>
            </w:r>
          </w:p>
        </w:tc>
        <w:tc>
          <w:tcPr>
            <w:tcW w:w="7417" w:type="dxa"/>
          </w:tcPr>
          <w:p w14:paraId="1128D63A" w14:textId="412523D2"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 xml:space="preserve">Up 1 then down 2 (total down 1), chamber at end (roll on </w:t>
            </w:r>
            <w:r w:rsidR="00C6373E">
              <w:t>table</w:t>
            </w:r>
            <w:r w:rsidRPr="008B1848">
              <w:t xml:space="preserve"> V)</w:t>
            </w:r>
          </w:p>
        </w:tc>
      </w:tr>
    </w:tbl>
    <w:p w14:paraId="2744F482" w14:textId="25A615BF" w:rsidR="00031319" w:rsidRPr="00031319" w:rsidRDefault="00031319" w:rsidP="00031319">
      <w:r w:rsidRPr="00031319">
        <w:t>* 1 in 20 has a door which closes egress for the day.</w:t>
      </w:r>
    </w:p>
    <w:p w14:paraId="1B64EDAE" w14:textId="6F9D0D09" w:rsidR="00031319" w:rsidRPr="00031319" w:rsidRDefault="00031319" w:rsidP="00031319">
      <w:r w:rsidRPr="00031319">
        <w:t>** 2 in 20 has a door which closes egress for the day.</w:t>
      </w:r>
    </w:p>
    <w:p w14:paraId="12DDC8D8" w14:textId="5815187B" w:rsidR="00031319" w:rsidRPr="00031319" w:rsidRDefault="00031319" w:rsidP="00596C66">
      <w:r w:rsidRPr="00031319">
        <w:t>*** 3 in 20 has a door which closes egress for the day.</w:t>
      </w:r>
    </w:p>
    <w:p w14:paraId="616EC21C" w14:textId="3326697D" w:rsidR="00031319" w:rsidRPr="00031319" w:rsidRDefault="009B680B" w:rsidP="009B680B">
      <w:pPr>
        <w:pStyle w:val="Heading1"/>
      </w:pPr>
      <w:r w:rsidRPr="00031319">
        <w:t xml:space="preserve">Table </w:t>
      </w:r>
      <w:r w:rsidR="004A5683">
        <w:t>V</w:t>
      </w:r>
      <w:r w:rsidR="008D056E">
        <w:t xml:space="preserve"> —</w:t>
      </w:r>
      <w:r w:rsidRPr="00031319">
        <w:t xml:space="preserve"> Trick/Trap</w:t>
      </w:r>
    </w:p>
    <w:tbl>
      <w:tblPr>
        <w:tblStyle w:val="General"/>
        <w:tblW w:w="0" w:type="auto"/>
        <w:tblLook w:val="04A0" w:firstRow="1" w:lastRow="0" w:firstColumn="1" w:lastColumn="0" w:noHBand="0" w:noVBand="1"/>
      </w:tblPr>
      <w:tblGrid>
        <w:gridCol w:w="636"/>
        <w:gridCol w:w="4183"/>
      </w:tblGrid>
      <w:tr w:rsidR="008B1848" w:rsidRPr="008B1848" w14:paraId="01CF0511" w14:textId="77777777" w:rsidTr="00E72F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7" w:type="dxa"/>
          </w:tcPr>
          <w:p w14:paraId="70F9B519" w14:textId="77777777" w:rsidR="008B1848" w:rsidRPr="008B1848" w:rsidRDefault="008B1848" w:rsidP="008B1848">
            <w:r w:rsidRPr="008B1848">
              <w:t>d20</w:t>
            </w:r>
          </w:p>
        </w:tc>
        <w:tc>
          <w:tcPr>
            <w:tcW w:w="7417" w:type="dxa"/>
          </w:tcPr>
          <w:p w14:paraId="36A562E0" w14:textId="77777777" w:rsidR="008B1848" w:rsidRPr="008B1848" w:rsidRDefault="008B1848" w:rsidP="008B1848">
            <w:pPr>
              <w:cnfStyle w:val="100000000000" w:firstRow="1" w:lastRow="0" w:firstColumn="0" w:lastColumn="0" w:oddVBand="0" w:evenVBand="0" w:oddHBand="0" w:evenHBand="0" w:firstRowFirstColumn="0" w:firstRowLastColumn="0" w:lastRowFirstColumn="0" w:lastRowLastColumn="0"/>
            </w:pPr>
            <w:r w:rsidRPr="008B1848">
              <w:t>Result</w:t>
            </w:r>
          </w:p>
        </w:tc>
      </w:tr>
      <w:tr w:rsidR="008B1848" w:rsidRPr="008B1848" w14:paraId="7507C445" w14:textId="77777777" w:rsidTr="00E72FE4">
        <w:tc>
          <w:tcPr>
            <w:cnfStyle w:val="001000000000" w:firstRow="0" w:lastRow="0" w:firstColumn="1" w:lastColumn="0" w:oddVBand="0" w:evenVBand="0" w:oddHBand="0" w:evenHBand="0" w:firstRowFirstColumn="0" w:firstRowLastColumn="0" w:lastRowFirstColumn="0" w:lastRowLastColumn="0"/>
            <w:tcW w:w="847" w:type="dxa"/>
          </w:tcPr>
          <w:p w14:paraId="7E0220E8" w14:textId="3E9BA6D6" w:rsidR="008B1848" w:rsidRPr="008B1848" w:rsidRDefault="008B1848" w:rsidP="008B1848">
            <w:r w:rsidRPr="008B1848">
              <w:t>1</w:t>
            </w:r>
            <w:r w:rsidR="008C790A">
              <w:t>–</w:t>
            </w:r>
            <w:r w:rsidRPr="008B1848">
              <w:t>5</w:t>
            </w:r>
          </w:p>
        </w:tc>
        <w:tc>
          <w:tcPr>
            <w:tcW w:w="7417" w:type="dxa"/>
          </w:tcPr>
          <w:p w14:paraId="32B56C48" w14:textId="3E42928C"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 xml:space="preserve">Secret Door unless unlocated: Non-elf locates 3 in 20, elf locates 5 in 20, magical device locates 18 in 20 (then see </w:t>
            </w:r>
            <w:r w:rsidR="00C6373E">
              <w:t>table</w:t>
            </w:r>
            <w:r w:rsidRPr="008B1848">
              <w:t xml:space="preserve"> II). Unlocated secret doors go to die 6, 7 below.</w:t>
            </w:r>
          </w:p>
        </w:tc>
      </w:tr>
      <w:tr w:rsidR="008B1848" w:rsidRPr="008B1848" w14:paraId="1534E88F" w14:textId="77777777" w:rsidTr="00E72FE4">
        <w:tc>
          <w:tcPr>
            <w:cnfStyle w:val="001000000000" w:firstRow="0" w:lastRow="0" w:firstColumn="1" w:lastColumn="0" w:oddVBand="0" w:evenVBand="0" w:oddHBand="0" w:evenHBand="0" w:firstRowFirstColumn="0" w:firstRowLastColumn="0" w:lastRowFirstColumn="0" w:lastRowLastColumn="0"/>
            <w:tcW w:w="847" w:type="dxa"/>
          </w:tcPr>
          <w:p w14:paraId="46017B29" w14:textId="0F900C86" w:rsidR="008B1848" w:rsidRPr="008B1848" w:rsidRDefault="008B1848" w:rsidP="008B1848">
            <w:r w:rsidRPr="008B1848">
              <w:t>6</w:t>
            </w:r>
            <w:r w:rsidR="008C790A">
              <w:t>–</w:t>
            </w:r>
            <w:r w:rsidRPr="008B1848">
              <w:t>7</w:t>
            </w:r>
          </w:p>
        </w:tc>
        <w:tc>
          <w:tcPr>
            <w:tcW w:w="7417" w:type="dxa"/>
          </w:tcPr>
          <w:p w14:paraId="41DEA38B" w14:textId="77777777"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Pit, 10’ deep, 3 in 6 to fall in.</w:t>
            </w:r>
          </w:p>
        </w:tc>
      </w:tr>
      <w:tr w:rsidR="008B1848" w:rsidRPr="008B1848" w14:paraId="2F145F00" w14:textId="77777777" w:rsidTr="00E72FE4">
        <w:tc>
          <w:tcPr>
            <w:cnfStyle w:val="001000000000" w:firstRow="0" w:lastRow="0" w:firstColumn="1" w:lastColumn="0" w:oddVBand="0" w:evenVBand="0" w:oddHBand="0" w:evenHBand="0" w:firstRowFirstColumn="0" w:firstRowLastColumn="0" w:lastRowFirstColumn="0" w:lastRowLastColumn="0"/>
            <w:tcW w:w="847" w:type="dxa"/>
          </w:tcPr>
          <w:p w14:paraId="29CA805B" w14:textId="77777777" w:rsidR="008B1848" w:rsidRPr="008B1848" w:rsidRDefault="008B1848" w:rsidP="008B1848">
            <w:r w:rsidRPr="008B1848">
              <w:t>8</w:t>
            </w:r>
          </w:p>
        </w:tc>
        <w:tc>
          <w:tcPr>
            <w:tcW w:w="7417" w:type="dxa"/>
          </w:tcPr>
          <w:p w14:paraId="58AAE4B2" w14:textId="77777777"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Pit, 10’ deep with spikes, 3 in 6 to fall in.</w:t>
            </w:r>
          </w:p>
        </w:tc>
      </w:tr>
      <w:tr w:rsidR="008B1848" w:rsidRPr="008B1848" w14:paraId="127D944A" w14:textId="77777777" w:rsidTr="00E72FE4">
        <w:tc>
          <w:tcPr>
            <w:cnfStyle w:val="001000000000" w:firstRow="0" w:lastRow="0" w:firstColumn="1" w:lastColumn="0" w:oddVBand="0" w:evenVBand="0" w:oddHBand="0" w:evenHBand="0" w:firstRowFirstColumn="0" w:firstRowLastColumn="0" w:lastRowFirstColumn="0" w:lastRowLastColumn="0"/>
            <w:tcW w:w="847" w:type="dxa"/>
          </w:tcPr>
          <w:p w14:paraId="3B8D50C7" w14:textId="77777777" w:rsidR="008B1848" w:rsidRPr="008B1848" w:rsidRDefault="008B1848" w:rsidP="008B1848">
            <w:r w:rsidRPr="008B1848">
              <w:t>9</w:t>
            </w:r>
          </w:p>
        </w:tc>
        <w:tc>
          <w:tcPr>
            <w:tcW w:w="7417" w:type="dxa"/>
          </w:tcPr>
          <w:p w14:paraId="3760AA9A" w14:textId="77777777"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20’ × 20’ elevator room (party has entered door directly ahead and is in room), descends 1 level and will not ascend for 30 turns.</w:t>
            </w:r>
          </w:p>
        </w:tc>
      </w:tr>
      <w:tr w:rsidR="008B1848" w:rsidRPr="008B1848" w14:paraId="783AB842" w14:textId="77777777" w:rsidTr="00E72FE4">
        <w:tc>
          <w:tcPr>
            <w:cnfStyle w:val="001000000000" w:firstRow="0" w:lastRow="0" w:firstColumn="1" w:lastColumn="0" w:oddVBand="0" w:evenVBand="0" w:oddHBand="0" w:evenHBand="0" w:firstRowFirstColumn="0" w:firstRowLastColumn="0" w:lastRowFirstColumn="0" w:lastRowLastColumn="0"/>
            <w:tcW w:w="847" w:type="dxa"/>
          </w:tcPr>
          <w:p w14:paraId="76AE9327" w14:textId="77777777" w:rsidR="008B1848" w:rsidRPr="008B1848" w:rsidRDefault="008B1848" w:rsidP="008B1848">
            <w:r w:rsidRPr="008B1848">
              <w:t>10</w:t>
            </w:r>
          </w:p>
        </w:tc>
        <w:tc>
          <w:tcPr>
            <w:tcW w:w="7417" w:type="dxa"/>
          </w:tcPr>
          <w:p w14:paraId="225028D2" w14:textId="77777777"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As 9. above, but room descends 2 levels.</w:t>
            </w:r>
          </w:p>
        </w:tc>
      </w:tr>
      <w:tr w:rsidR="008B1848" w:rsidRPr="008B1848" w14:paraId="2C386A69" w14:textId="77777777" w:rsidTr="00E72FE4">
        <w:tc>
          <w:tcPr>
            <w:cnfStyle w:val="001000000000" w:firstRow="0" w:lastRow="0" w:firstColumn="1" w:lastColumn="0" w:oddVBand="0" w:evenVBand="0" w:oddHBand="0" w:evenHBand="0" w:firstRowFirstColumn="0" w:firstRowLastColumn="0" w:lastRowFirstColumn="0" w:lastRowLastColumn="0"/>
            <w:tcW w:w="847" w:type="dxa"/>
          </w:tcPr>
          <w:p w14:paraId="7FBBB01D" w14:textId="77777777" w:rsidR="008B1848" w:rsidRPr="008B1848" w:rsidRDefault="008B1848" w:rsidP="008B1848">
            <w:r w:rsidRPr="008B1848">
              <w:t>11</w:t>
            </w:r>
          </w:p>
        </w:tc>
        <w:tc>
          <w:tcPr>
            <w:tcW w:w="7417" w:type="dxa"/>
          </w:tcPr>
          <w:p w14:paraId="5E60375A" w14:textId="5EABCB19"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 xml:space="preserve">As 9. above, but room descends </w:t>
            </w:r>
            <w:r w:rsidR="00E72FE4">
              <w:t>2–5</w:t>
            </w:r>
            <w:r w:rsidRPr="008B1848">
              <w:t xml:space="preserve"> levels — 1 upon entering and 1 additional level each time an unsuccessful attempt at door opening is made, or until it descends as far as it can. This will not ascend for 60 turns.</w:t>
            </w:r>
          </w:p>
        </w:tc>
      </w:tr>
      <w:tr w:rsidR="008B1848" w:rsidRPr="008B1848" w14:paraId="19DCDE99" w14:textId="77777777" w:rsidTr="00E72FE4">
        <w:tc>
          <w:tcPr>
            <w:cnfStyle w:val="001000000000" w:firstRow="0" w:lastRow="0" w:firstColumn="1" w:lastColumn="0" w:oddVBand="0" w:evenVBand="0" w:oddHBand="0" w:evenHBand="0" w:firstRowFirstColumn="0" w:firstRowLastColumn="0" w:lastRowFirstColumn="0" w:lastRowLastColumn="0"/>
            <w:tcW w:w="847" w:type="dxa"/>
          </w:tcPr>
          <w:p w14:paraId="0B571B82" w14:textId="77777777" w:rsidR="008B1848" w:rsidRPr="008B1848" w:rsidRDefault="008B1848" w:rsidP="008B1848">
            <w:r w:rsidRPr="008B1848">
              <w:t>12</w:t>
            </w:r>
          </w:p>
        </w:tc>
        <w:tc>
          <w:tcPr>
            <w:tcW w:w="7417" w:type="dxa"/>
          </w:tcPr>
          <w:p w14:paraId="27C70A24" w14:textId="56CE3CBC"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Wall 10’ behind slides across passage blocking it for from 40</w:t>
            </w:r>
            <w:r w:rsidR="003A2813">
              <w:t>–</w:t>
            </w:r>
            <w:r w:rsidRPr="008B1848">
              <w:t>60 turns.</w:t>
            </w:r>
          </w:p>
        </w:tc>
      </w:tr>
      <w:tr w:rsidR="008B1848" w:rsidRPr="008B1848" w14:paraId="66A881E7" w14:textId="77777777" w:rsidTr="00E72FE4">
        <w:tc>
          <w:tcPr>
            <w:cnfStyle w:val="001000000000" w:firstRow="0" w:lastRow="0" w:firstColumn="1" w:lastColumn="0" w:oddVBand="0" w:evenVBand="0" w:oddHBand="0" w:evenHBand="0" w:firstRowFirstColumn="0" w:firstRowLastColumn="0" w:lastRowFirstColumn="0" w:lastRowLastColumn="0"/>
            <w:tcW w:w="847" w:type="dxa"/>
          </w:tcPr>
          <w:p w14:paraId="49544D0D" w14:textId="77777777" w:rsidR="008B1848" w:rsidRPr="008B1848" w:rsidRDefault="008B1848" w:rsidP="008B1848">
            <w:r w:rsidRPr="008B1848">
              <w:t>13</w:t>
            </w:r>
          </w:p>
        </w:tc>
        <w:tc>
          <w:tcPr>
            <w:tcW w:w="7417" w:type="dxa"/>
          </w:tcPr>
          <w:p w14:paraId="421CD1C6" w14:textId="48315953"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Oil (equal to one ﬂask) pours on random person from hole in ceiling, followed by ﬂaming cinder (2</w:t>
            </w:r>
            <w:r w:rsidR="00E72FE4">
              <w:t>d6</w:t>
            </w:r>
            <w:r w:rsidRPr="008B1848">
              <w:t xml:space="preserve"> </w:t>
            </w:r>
            <w:r w:rsidR="003A2813">
              <w:t>HP</w:t>
            </w:r>
            <w:r w:rsidRPr="008B1848">
              <w:t xml:space="preserve"> damage unless successful save vs. magic is made, which indicates only 1</w:t>
            </w:r>
            <w:r w:rsidR="003A2813">
              <w:t>–</w:t>
            </w:r>
            <w:r w:rsidRPr="008B1848">
              <w:t xml:space="preserve">3 </w:t>
            </w:r>
            <w:r w:rsidR="003A2813">
              <w:t>HP</w:t>
            </w:r>
            <w:r w:rsidRPr="008B1848">
              <w:t xml:space="preserve"> damage).</w:t>
            </w:r>
          </w:p>
        </w:tc>
      </w:tr>
      <w:tr w:rsidR="008B1848" w:rsidRPr="008B1848" w14:paraId="5FB7AA68" w14:textId="77777777" w:rsidTr="00E72FE4">
        <w:tc>
          <w:tcPr>
            <w:cnfStyle w:val="001000000000" w:firstRow="0" w:lastRow="0" w:firstColumn="1" w:lastColumn="0" w:oddVBand="0" w:evenVBand="0" w:oddHBand="0" w:evenHBand="0" w:firstRowFirstColumn="0" w:firstRowLastColumn="0" w:lastRowFirstColumn="0" w:lastRowLastColumn="0"/>
            <w:tcW w:w="847" w:type="dxa"/>
          </w:tcPr>
          <w:p w14:paraId="698C671D" w14:textId="77777777" w:rsidR="008B1848" w:rsidRPr="008B1848" w:rsidRDefault="008B1848" w:rsidP="008B1848">
            <w:r w:rsidRPr="008B1848">
              <w:t>14</w:t>
            </w:r>
          </w:p>
        </w:tc>
        <w:tc>
          <w:tcPr>
            <w:tcW w:w="7417" w:type="dxa"/>
          </w:tcPr>
          <w:p w14:paraId="4A5CA877" w14:textId="3B3D073A"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Pit, 10’ deep, 3 in 6 to fall in, pit walls move together to crush victim(s) in 2</w:t>
            </w:r>
            <w:r w:rsidR="003A2813">
              <w:t>–</w:t>
            </w:r>
            <w:r w:rsidRPr="008B1848">
              <w:t>5 rounds.</w:t>
            </w:r>
          </w:p>
        </w:tc>
      </w:tr>
      <w:tr w:rsidR="008B1848" w:rsidRPr="008B1848" w14:paraId="4A3EECAF" w14:textId="77777777" w:rsidTr="00E72FE4">
        <w:tc>
          <w:tcPr>
            <w:cnfStyle w:val="001000000000" w:firstRow="0" w:lastRow="0" w:firstColumn="1" w:lastColumn="0" w:oddVBand="0" w:evenVBand="0" w:oddHBand="0" w:evenHBand="0" w:firstRowFirstColumn="0" w:firstRowLastColumn="0" w:lastRowFirstColumn="0" w:lastRowLastColumn="0"/>
            <w:tcW w:w="847" w:type="dxa"/>
          </w:tcPr>
          <w:p w14:paraId="24113512" w14:textId="77777777" w:rsidR="008B1848" w:rsidRPr="008B1848" w:rsidRDefault="008B1848" w:rsidP="008B1848">
            <w:r w:rsidRPr="008B1848">
              <w:t>15</w:t>
            </w:r>
          </w:p>
        </w:tc>
        <w:tc>
          <w:tcPr>
            <w:tcW w:w="7417" w:type="dxa"/>
          </w:tcPr>
          <w:p w14:paraId="432DAC7C" w14:textId="37E03121"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Arrow trap, 1</w:t>
            </w:r>
            <w:r w:rsidR="00E72FE4">
              <w:t>d</w:t>
            </w:r>
            <w:r w:rsidRPr="008B1848">
              <w:t>3 arrows, 1 in 20 is poisoned.</w:t>
            </w:r>
          </w:p>
        </w:tc>
      </w:tr>
      <w:tr w:rsidR="008B1848" w:rsidRPr="008B1848" w14:paraId="7D29AEF9" w14:textId="77777777" w:rsidTr="00E72FE4">
        <w:tc>
          <w:tcPr>
            <w:cnfStyle w:val="001000000000" w:firstRow="0" w:lastRow="0" w:firstColumn="1" w:lastColumn="0" w:oddVBand="0" w:evenVBand="0" w:oddHBand="0" w:evenHBand="0" w:firstRowFirstColumn="0" w:firstRowLastColumn="0" w:lastRowFirstColumn="0" w:lastRowLastColumn="0"/>
            <w:tcW w:w="847" w:type="dxa"/>
          </w:tcPr>
          <w:p w14:paraId="6B0AD508" w14:textId="77777777" w:rsidR="008B1848" w:rsidRPr="008B1848" w:rsidRDefault="008B1848" w:rsidP="008B1848">
            <w:r w:rsidRPr="008B1848">
              <w:t>16</w:t>
            </w:r>
          </w:p>
        </w:tc>
        <w:tc>
          <w:tcPr>
            <w:tcW w:w="7417" w:type="dxa"/>
          </w:tcPr>
          <w:p w14:paraId="199B7D7C" w14:textId="04C2882B"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Spear trap, 1</w:t>
            </w:r>
            <w:r w:rsidR="00E72FE4">
              <w:t>d</w:t>
            </w:r>
            <w:r w:rsidRPr="008B1848">
              <w:t>3 spears, 1 in 20 is poisoned.</w:t>
            </w:r>
          </w:p>
        </w:tc>
      </w:tr>
      <w:tr w:rsidR="008B1848" w:rsidRPr="008B1848" w14:paraId="03FDBC54" w14:textId="77777777" w:rsidTr="00E72FE4">
        <w:tc>
          <w:tcPr>
            <w:cnfStyle w:val="001000000000" w:firstRow="0" w:lastRow="0" w:firstColumn="1" w:lastColumn="0" w:oddVBand="0" w:evenVBand="0" w:oddHBand="0" w:evenHBand="0" w:firstRowFirstColumn="0" w:firstRowLastColumn="0" w:lastRowFirstColumn="0" w:lastRowLastColumn="0"/>
            <w:tcW w:w="847" w:type="dxa"/>
          </w:tcPr>
          <w:p w14:paraId="432A77C0" w14:textId="77777777" w:rsidR="008B1848" w:rsidRPr="008B1848" w:rsidRDefault="008B1848" w:rsidP="008B1848">
            <w:r w:rsidRPr="008B1848">
              <w:t>17</w:t>
            </w:r>
          </w:p>
        </w:tc>
        <w:tc>
          <w:tcPr>
            <w:tcW w:w="7417" w:type="dxa"/>
          </w:tcPr>
          <w:p w14:paraId="4F40CCCD" w14:textId="6FC7C3EA"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 xml:space="preserve">Gas; party has detected it, but must breathe it to continue along corridor, as it covers 60’ ahead. Mark map accordingly regardless of turning back or not. (See </w:t>
            </w:r>
            <w:r w:rsidR="00C6373E">
              <w:t>table</w:t>
            </w:r>
            <w:r w:rsidRPr="008B1848">
              <w:t xml:space="preserve"> VII. A.)</w:t>
            </w:r>
          </w:p>
        </w:tc>
      </w:tr>
      <w:tr w:rsidR="008B1848" w:rsidRPr="008B1848" w14:paraId="6EFEB914" w14:textId="77777777" w:rsidTr="00E72FE4">
        <w:tc>
          <w:tcPr>
            <w:cnfStyle w:val="001000000000" w:firstRow="0" w:lastRow="0" w:firstColumn="1" w:lastColumn="0" w:oddVBand="0" w:evenVBand="0" w:oddHBand="0" w:evenHBand="0" w:firstRowFirstColumn="0" w:firstRowLastColumn="0" w:lastRowFirstColumn="0" w:lastRowLastColumn="0"/>
            <w:tcW w:w="847" w:type="dxa"/>
          </w:tcPr>
          <w:p w14:paraId="382E8C8D" w14:textId="77777777" w:rsidR="008B1848" w:rsidRPr="008B1848" w:rsidRDefault="008B1848" w:rsidP="008B1848">
            <w:r w:rsidRPr="008B1848">
              <w:t>18</w:t>
            </w:r>
          </w:p>
        </w:tc>
        <w:tc>
          <w:tcPr>
            <w:tcW w:w="7417" w:type="dxa"/>
          </w:tcPr>
          <w:p w14:paraId="6CD2D33D" w14:textId="29665870"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Door falls outward causing 1</w:t>
            </w:r>
            <w:r w:rsidR="00E72FE4">
              <w:t>d</w:t>
            </w:r>
            <w:r w:rsidRPr="008B1848">
              <w:t xml:space="preserve">10 </w:t>
            </w:r>
            <w:r w:rsidR="00E72FE4">
              <w:t>HP</w:t>
            </w:r>
            <w:r w:rsidRPr="008B1848">
              <w:t>, or stone falls from ceiling causing 2</w:t>
            </w:r>
            <w:r w:rsidR="00E72FE4">
              <w:t>d1</w:t>
            </w:r>
            <w:r w:rsidRPr="008B1848">
              <w:t xml:space="preserve">0 </w:t>
            </w:r>
            <w:r w:rsidR="00E72FE4">
              <w:t>HP</w:t>
            </w:r>
            <w:r w:rsidRPr="008B1848">
              <w:t xml:space="preserve"> of damage to each person failing his saving throw versus petriﬁcation.</w:t>
            </w:r>
          </w:p>
        </w:tc>
      </w:tr>
      <w:tr w:rsidR="008B1848" w:rsidRPr="008B1848" w14:paraId="533BB4B4" w14:textId="77777777" w:rsidTr="00E72FE4">
        <w:tc>
          <w:tcPr>
            <w:cnfStyle w:val="001000000000" w:firstRow="0" w:lastRow="0" w:firstColumn="1" w:lastColumn="0" w:oddVBand="0" w:evenVBand="0" w:oddHBand="0" w:evenHBand="0" w:firstRowFirstColumn="0" w:firstRowLastColumn="0" w:lastRowFirstColumn="0" w:lastRowLastColumn="0"/>
            <w:tcW w:w="847" w:type="dxa"/>
          </w:tcPr>
          <w:p w14:paraId="3D0F2017" w14:textId="77777777" w:rsidR="008B1848" w:rsidRPr="008B1848" w:rsidRDefault="008B1848" w:rsidP="008B1848">
            <w:r w:rsidRPr="008B1848">
              <w:t>19</w:t>
            </w:r>
          </w:p>
        </w:tc>
        <w:tc>
          <w:tcPr>
            <w:tcW w:w="7417" w:type="dxa"/>
          </w:tcPr>
          <w:p w14:paraId="084ED485" w14:textId="42497BD9"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Illusionary wall concealing 8. (pit) above (1</w:t>
            </w:r>
            <w:r w:rsidR="003A2813">
              <w:t>–</w:t>
            </w:r>
            <w:r w:rsidRPr="008B1848">
              <w:t>6), 20. (chute) below (7</w:t>
            </w:r>
            <w:r w:rsidR="003A2813">
              <w:t>–</w:t>
            </w:r>
            <w:r w:rsidRPr="008B1848">
              <w:t>10) or chamber with monster and treasure (11</w:t>
            </w:r>
            <w:r w:rsidR="003A2813">
              <w:t>–</w:t>
            </w:r>
            <w:r w:rsidRPr="008B1848">
              <w:t xml:space="preserve">20) (see </w:t>
            </w:r>
            <w:r w:rsidR="00C6373E">
              <w:t>table</w:t>
            </w:r>
            <w:r w:rsidRPr="008B1848">
              <w:t xml:space="preserve"> V).</w:t>
            </w:r>
          </w:p>
        </w:tc>
      </w:tr>
      <w:tr w:rsidR="008B1848" w:rsidRPr="00031319" w14:paraId="4A8168EA" w14:textId="77777777" w:rsidTr="00E72FE4">
        <w:tc>
          <w:tcPr>
            <w:cnfStyle w:val="001000000000" w:firstRow="0" w:lastRow="0" w:firstColumn="1" w:lastColumn="0" w:oddVBand="0" w:evenVBand="0" w:oddHBand="0" w:evenHBand="0" w:firstRowFirstColumn="0" w:firstRowLastColumn="0" w:lastRowFirstColumn="0" w:lastRowLastColumn="0"/>
            <w:tcW w:w="847" w:type="dxa"/>
          </w:tcPr>
          <w:p w14:paraId="349034AF" w14:textId="77777777" w:rsidR="008B1848" w:rsidRPr="008B1848" w:rsidRDefault="008B1848" w:rsidP="008B1848">
            <w:r w:rsidRPr="008B1848">
              <w:t>20</w:t>
            </w:r>
          </w:p>
        </w:tc>
        <w:tc>
          <w:tcPr>
            <w:tcW w:w="7417" w:type="dxa"/>
          </w:tcPr>
          <w:p w14:paraId="1B41E881" w14:textId="76DE96B4" w:rsidR="008B1848" w:rsidRPr="008B1848" w:rsidRDefault="008B1848" w:rsidP="008B1848">
            <w:pPr>
              <w:cnfStyle w:val="000000000000" w:firstRow="0" w:lastRow="0" w:firstColumn="0" w:lastColumn="0" w:oddVBand="0" w:evenVBand="0" w:oddHBand="0" w:evenHBand="0" w:firstRowFirstColumn="0" w:firstRowLastColumn="0" w:lastRowFirstColumn="0" w:lastRowLastColumn="0"/>
            </w:pPr>
            <w:r w:rsidRPr="008B1848">
              <w:t xml:space="preserve">Chute down 1 level </w:t>
            </w:r>
            <w:r w:rsidRPr="00031319">
              <w:t>(cannot be ascended in any manner).</w:t>
            </w:r>
          </w:p>
        </w:tc>
      </w:tr>
    </w:tbl>
    <w:p w14:paraId="76DC7598" w14:textId="7E55BDB5" w:rsidR="00031319" w:rsidRPr="00031319" w:rsidRDefault="009B680B" w:rsidP="009B680B">
      <w:pPr>
        <w:pStyle w:val="Heading2"/>
      </w:pPr>
      <w:r w:rsidRPr="00031319">
        <w:t>Table V</w:t>
      </w:r>
      <w:r w:rsidR="007266F0">
        <w:t>.A</w:t>
      </w:r>
      <w:r w:rsidR="008D056E">
        <w:t xml:space="preserve"> —</w:t>
      </w:r>
      <w:r w:rsidRPr="00031319">
        <w:t xml:space="preserve"> Gas Sub-Table</w:t>
      </w:r>
    </w:p>
    <w:tbl>
      <w:tblPr>
        <w:tblStyle w:val="General"/>
        <w:tblW w:w="0" w:type="auto"/>
        <w:tblLook w:val="04A0" w:firstRow="1" w:lastRow="0" w:firstColumn="1" w:lastColumn="0" w:noHBand="0" w:noVBand="1"/>
      </w:tblPr>
      <w:tblGrid>
        <w:gridCol w:w="636"/>
        <w:gridCol w:w="4183"/>
      </w:tblGrid>
      <w:tr w:rsidR="00497E5C" w:rsidRPr="00497E5C" w14:paraId="48BD7C74" w14:textId="77777777" w:rsidTr="003A28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7" w:type="dxa"/>
          </w:tcPr>
          <w:p w14:paraId="6B1B6C2D" w14:textId="77777777" w:rsidR="00497E5C" w:rsidRPr="00497E5C" w:rsidRDefault="00497E5C" w:rsidP="00596C66">
            <w:r w:rsidRPr="00497E5C">
              <w:t>d20</w:t>
            </w:r>
          </w:p>
        </w:tc>
        <w:tc>
          <w:tcPr>
            <w:tcW w:w="7417" w:type="dxa"/>
          </w:tcPr>
          <w:p w14:paraId="1611ECFE" w14:textId="77777777" w:rsidR="00497E5C" w:rsidRPr="00497E5C" w:rsidRDefault="00497E5C" w:rsidP="00596C66">
            <w:pPr>
              <w:cnfStyle w:val="100000000000" w:firstRow="1" w:lastRow="0" w:firstColumn="0" w:lastColumn="0" w:oddVBand="0" w:evenVBand="0" w:oddHBand="0" w:evenHBand="0" w:firstRowFirstColumn="0" w:firstRowLastColumn="0" w:lastRowFirstColumn="0" w:lastRowLastColumn="0"/>
            </w:pPr>
            <w:r w:rsidRPr="00497E5C">
              <w:t>Result</w:t>
            </w:r>
          </w:p>
        </w:tc>
      </w:tr>
      <w:tr w:rsidR="00497E5C" w:rsidRPr="00497E5C" w14:paraId="07D0F16F"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285C401D" w14:textId="4C9F213C" w:rsidR="00497E5C" w:rsidRPr="00497E5C" w:rsidRDefault="00497E5C" w:rsidP="00596C66">
            <w:r w:rsidRPr="00497E5C">
              <w:t>1</w:t>
            </w:r>
            <w:r w:rsidR="008C790A">
              <w:t>–</w:t>
            </w:r>
            <w:r w:rsidRPr="00497E5C">
              <w:t>7</w:t>
            </w:r>
          </w:p>
        </w:tc>
        <w:tc>
          <w:tcPr>
            <w:tcW w:w="7417" w:type="dxa"/>
          </w:tcPr>
          <w:p w14:paraId="7614676F" w14:textId="77777777"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Only effect is to obscure vision when passing through.</w:t>
            </w:r>
          </w:p>
        </w:tc>
      </w:tr>
      <w:tr w:rsidR="00497E5C" w:rsidRPr="00497E5C" w14:paraId="754F7B59"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75CAD636" w14:textId="71E2132E" w:rsidR="00497E5C" w:rsidRPr="00497E5C" w:rsidRDefault="00497E5C" w:rsidP="00596C66">
            <w:r w:rsidRPr="00497E5C">
              <w:t>8</w:t>
            </w:r>
            <w:r w:rsidR="008C790A">
              <w:t>–</w:t>
            </w:r>
            <w:r w:rsidRPr="00497E5C">
              <w:t>9</w:t>
            </w:r>
          </w:p>
        </w:tc>
        <w:tc>
          <w:tcPr>
            <w:tcW w:w="7417" w:type="dxa"/>
          </w:tcPr>
          <w:p w14:paraId="0188B9E0" w14:textId="489C328C"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Blinds for 1</w:t>
            </w:r>
            <w:r w:rsidR="00E72FE4">
              <w:t>d</w:t>
            </w:r>
            <w:r w:rsidRPr="00497E5C">
              <w:t>6 turns after passing through.</w:t>
            </w:r>
          </w:p>
        </w:tc>
      </w:tr>
      <w:tr w:rsidR="00497E5C" w:rsidRPr="00497E5C" w14:paraId="224BDD00"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053BEF49" w14:textId="620C414F" w:rsidR="00497E5C" w:rsidRPr="00497E5C" w:rsidRDefault="00497E5C" w:rsidP="00596C66">
            <w:r w:rsidRPr="00497E5C">
              <w:t>10</w:t>
            </w:r>
            <w:r w:rsidR="008C790A">
              <w:t>–</w:t>
            </w:r>
            <w:r w:rsidRPr="00497E5C">
              <w:t>12</w:t>
            </w:r>
          </w:p>
        </w:tc>
        <w:tc>
          <w:tcPr>
            <w:tcW w:w="7417" w:type="dxa"/>
          </w:tcPr>
          <w:p w14:paraId="67577C63" w14:textId="77777777"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Fear: run back 120’ feet unless saving throw versus magic is made.</w:t>
            </w:r>
          </w:p>
        </w:tc>
      </w:tr>
      <w:tr w:rsidR="00497E5C" w:rsidRPr="00497E5C" w14:paraId="5439A073"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536A0637" w14:textId="77777777" w:rsidR="00497E5C" w:rsidRPr="00497E5C" w:rsidRDefault="00497E5C" w:rsidP="00596C66">
            <w:r w:rsidRPr="00497E5C">
              <w:t>13</w:t>
            </w:r>
          </w:p>
        </w:tc>
        <w:tc>
          <w:tcPr>
            <w:tcW w:w="7417" w:type="dxa"/>
          </w:tcPr>
          <w:p w14:paraId="257D552F" w14:textId="17B68F59"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Sleep: party sound asleep for 2</w:t>
            </w:r>
            <w:r w:rsidR="00E72FE4">
              <w:t xml:space="preserve">d6 </w:t>
            </w:r>
            <w:r w:rsidRPr="00497E5C">
              <w:t>turns (as sleep spell).</w:t>
            </w:r>
          </w:p>
        </w:tc>
      </w:tr>
      <w:tr w:rsidR="00497E5C" w:rsidRPr="00497E5C" w14:paraId="44BE43CA"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41CD3458" w14:textId="2605FF97" w:rsidR="00497E5C" w:rsidRPr="00497E5C" w:rsidRDefault="00497E5C" w:rsidP="00596C66">
            <w:r w:rsidRPr="00497E5C">
              <w:t>14</w:t>
            </w:r>
            <w:r w:rsidR="008C790A">
              <w:t>–</w:t>
            </w:r>
            <w:r w:rsidRPr="00497E5C">
              <w:t>18</w:t>
            </w:r>
          </w:p>
        </w:tc>
        <w:tc>
          <w:tcPr>
            <w:tcW w:w="7417" w:type="dxa"/>
          </w:tcPr>
          <w:p w14:paraId="785DE244" w14:textId="1B96E04D"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Strength: adds 1</w:t>
            </w:r>
            <w:r w:rsidR="00E72FE4">
              <w:t>d</w:t>
            </w:r>
            <w:r w:rsidRPr="00497E5C">
              <w:t>6 points of strength (as strength spell) to all ﬁghters in party for 1 to 10 hours.</w:t>
            </w:r>
          </w:p>
        </w:tc>
      </w:tr>
      <w:tr w:rsidR="00497E5C" w:rsidRPr="00497E5C" w14:paraId="3C502EDE"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523B643D" w14:textId="77777777" w:rsidR="00497E5C" w:rsidRPr="00497E5C" w:rsidRDefault="00497E5C" w:rsidP="00596C66">
            <w:r w:rsidRPr="00497E5C">
              <w:t>19</w:t>
            </w:r>
          </w:p>
        </w:tc>
        <w:tc>
          <w:tcPr>
            <w:tcW w:w="7417" w:type="dxa"/>
          </w:tcPr>
          <w:p w14:paraId="4B81596B" w14:textId="77777777"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Sickness: return to surface immediately.</w:t>
            </w:r>
          </w:p>
        </w:tc>
      </w:tr>
      <w:tr w:rsidR="00497E5C" w:rsidRPr="00031319" w14:paraId="1D198A4E"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6B22E20C" w14:textId="77777777" w:rsidR="00497E5C" w:rsidRPr="00497E5C" w:rsidRDefault="00497E5C" w:rsidP="00596C66">
            <w:r w:rsidRPr="00497E5C">
              <w:t>20</w:t>
            </w:r>
          </w:p>
        </w:tc>
        <w:tc>
          <w:tcPr>
            <w:tcW w:w="7417" w:type="dxa"/>
          </w:tcPr>
          <w:p w14:paraId="3446D9AD" w14:textId="1DCA3DF5" w:rsidR="00497E5C" w:rsidRPr="00031319" w:rsidRDefault="00497E5C" w:rsidP="00596C66">
            <w:pPr>
              <w:cnfStyle w:val="000000000000" w:firstRow="0" w:lastRow="0" w:firstColumn="0" w:lastColumn="0" w:oddVBand="0" w:evenVBand="0" w:oddHBand="0" w:evenHBand="0" w:firstRowFirstColumn="0" w:firstRowLastColumn="0" w:lastRowFirstColumn="0" w:lastRowLastColumn="0"/>
            </w:pPr>
            <w:r w:rsidRPr="00497E5C">
              <w:t>Poison: killed unless saving throw versus poison is made.</w:t>
            </w:r>
          </w:p>
        </w:tc>
      </w:tr>
    </w:tbl>
    <w:p w14:paraId="4A004BDA" w14:textId="38D2CEB0" w:rsidR="00031319" w:rsidRDefault="009B680B" w:rsidP="009B680B">
      <w:pPr>
        <w:pStyle w:val="Heading1"/>
      </w:pPr>
      <w:r w:rsidRPr="00031319">
        <w:t>Table V</w:t>
      </w:r>
      <w:r>
        <w:t>I</w:t>
      </w:r>
      <w:r w:rsidR="004A5683">
        <w:t>I</w:t>
      </w:r>
      <w:r w:rsidR="008D056E">
        <w:t xml:space="preserve"> —</w:t>
      </w:r>
      <w:r w:rsidRPr="00031319">
        <w:t xml:space="preserve"> Caves </w:t>
      </w:r>
      <w:r w:rsidR="00497E5C">
        <w:t>a</w:t>
      </w:r>
      <w:r w:rsidRPr="00031319">
        <w:t>nd Caverns</w:t>
      </w:r>
    </w:p>
    <w:p w14:paraId="36BEAA10" w14:textId="49C35AE2" w:rsidR="00380574" w:rsidRPr="00380574" w:rsidRDefault="00380574" w:rsidP="00380574">
      <w:r w:rsidRPr="00497E5C">
        <w:t xml:space="preserve">You may wish to have “roughhewn” and natural tunnels in lower levels, and where rooms and chambers are indicated substitute </w:t>
      </w:r>
      <w:r w:rsidRPr="00031319">
        <w:t>Caves and Caverns. Exits are as above.</w:t>
      </w:r>
    </w:p>
    <w:tbl>
      <w:tblPr>
        <w:tblStyle w:val="General"/>
        <w:tblW w:w="0" w:type="auto"/>
        <w:tblLook w:val="04A0" w:firstRow="1" w:lastRow="0" w:firstColumn="1" w:lastColumn="0" w:noHBand="0" w:noVBand="1"/>
      </w:tblPr>
      <w:tblGrid>
        <w:gridCol w:w="642"/>
        <w:gridCol w:w="4177"/>
      </w:tblGrid>
      <w:tr w:rsidR="00497E5C" w:rsidRPr="00497E5C" w14:paraId="36DB53FB" w14:textId="77777777" w:rsidTr="00497E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7" w:type="dxa"/>
          </w:tcPr>
          <w:p w14:paraId="47372C12" w14:textId="77777777" w:rsidR="00497E5C" w:rsidRPr="00497E5C" w:rsidRDefault="00497E5C" w:rsidP="00596C66">
            <w:r w:rsidRPr="00497E5C">
              <w:t>d20</w:t>
            </w:r>
          </w:p>
        </w:tc>
        <w:tc>
          <w:tcPr>
            <w:tcW w:w="7417" w:type="dxa"/>
          </w:tcPr>
          <w:p w14:paraId="2AA27E7D" w14:textId="77777777" w:rsidR="00497E5C" w:rsidRPr="00497E5C" w:rsidRDefault="00497E5C" w:rsidP="00596C66">
            <w:pPr>
              <w:cnfStyle w:val="100000000000" w:firstRow="1" w:lastRow="0" w:firstColumn="0" w:lastColumn="0" w:oddVBand="0" w:evenVBand="0" w:oddHBand="0" w:evenHBand="0" w:firstRowFirstColumn="0" w:firstRowLastColumn="0" w:lastRowFirstColumn="0" w:lastRowLastColumn="0"/>
            </w:pPr>
            <w:r w:rsidRPr="00497E5C">
              <w:t>Result</w:t>
            </w:r>
          </w:p>
        </w:tc>
      </w:tr>
      <w:tr w:rsidR="00497E5C" w:rsidRPr="00497E5C" w14:paraId="3D95A02F" w14:textId="77777777" w:rsidTr="00497E5C">
        <w:tc>
          <w:tcPr>
            <w:cnfStyle w:val="001000000000" w:firstRow="0" w:lastRow="0" w:firstColumn="1" w:lastColumn="0" w:oddVBand="0" w:evenVBand="0" w:oddHBand="0" w:evenHBand="0" w:firstRowFirstColumn="0" w:firstRowLastColumn="0" w:lastRowFirstColumn="0" w:lastRowLastColumn="0"/>
            <w:tcW w:w="847" w:type="dxa"/>
          </w:tcPr>
          <w:p w14:paraId="1731A478" w14:textId="40195EF0" w:rsidR="00497E5C" w:rsidRPr="00497E5C" w:rsidRDefault="00497E5C" w:rsidP="00596C66">
            <w:r w:rsidRPr="00497E5C">
              <w:t>1</w:t>
            </w:r>
            <w:r w:rsidR="008C790A">
              <w:t>–</w:t>
            </w:r>
            <w:r w:rsidRPr="00497E5C">
              <w:t>5</w:t>
            </w:r>
          </w:p>
        </w:tc>
        <w:tc>
          <w:tcPr>
            <w:tcW w:w="7417" w:type="dxa"/>
          </w:tcPr>
          <w:p w14:paraId="667F52BA" w14:textId="77777777"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Cave about 40’ × 60’</w:t>
            </w:r>
          </w:p>
        </w:tc>
      </w:tr>
      <w:tr w:rsidR="00497E5C" w:rsidRPr="00497E5C" w14:paraId="06C62284" w14:textId="77777777" w:rsidTr="00497E5C">
        <w:tc>
          <w:tcPr>
            <w:cnfStyle w:val="001000000000" w:firstRow="0" w:lastRow="0" w:firstColumn="1" w:lastColumn="0" w:oddVBand="0" w:evenVBand="0" w:oddHBand="0" w:evenHBand="0" w:firstRowFirstColumn="0" w:firstRowLastColumn="0" w:lastRowFirstColumn="0" w:lastRowLastColumn="0"/>
            <w:tcW w:w="847" w:type="dxa"/>
          </w:tcPr>
          <w:p w14:paraId="302EF328" w14:textId="6B1239DC" w:rsidR="00497E5C" w:rsidRPr="00497E5C" w:rsidRDefault="00497E5C" w:rsidP="00596C66">
            <w:r w:rsidRPr="00497E5C">
              <w:t>6</w:t>
            </w:r>
            <w:r w:rsidR="008C790A">
              <w:t>–</w:t>
            </w:r>
            <w:r w:rsidRPr="00497E5C">
              <w:t>7</w:t>
            </w:r>
          </w:p>
        </w:tc>
        <w:tc>
          <w:tcPr>
            <w:tcW w:w="7417" w:type="dxa"/>
          </w:tcPr>
          <w:p w14:paraId="14331555" w14:textId="77777777"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Cave about 50’ × 75’</w:t>
            </w:r>
          </w:p>
        </w:tc>
      </w:tr>
      <w:tr w:rsidR="00497E5C" w:rsidRPr="00497E5C" w14:paraId="3ADF68F6" w14:textId="77777777" w:rsidTr="00497E5C">
        <w:tc>
          <w:tcPr>
            <w:cnfStyle w:val="001000000000" w:firstRow="0" w:lastRow="0" w:firstColumn="1" w:lastColumn="0" w:oddVBand="0" w:evenVBand="0" w:oddHBand="0" w:evenHBand="0" w:firstRowFirstColumn="0" w:firstRowLastColumn="0" w:lastRowFirstColumn="0" w:lastRowLastColumn="0"/>
            <w:tcW w:w="847" w:type="dxa"/>
          </w:tcPr>
          <w:p w14:paraId="7A26E41D" w14:textId="573DF5B9" w:rsidR="00497E5C" w:rsidRPr="00497E5C" w:rsidRDefault="00497E5C" w:rsidP="00596C66">
            <w:r w:rsidRPr="00497E5C">
              <w:t>8</w:t>
            </w:r>
            <w:r w:rsidR="008C790A">
              <w:t>–</w:t>
            </w:r>
            <w:r w:rsidRPr="00497E5C">
              <w:t>9</w:t>
            </w:r>
          </w:p>
        </w:tc>
        <w:tc>
          <w:tcPr>
            <w:tcW w:w="7417" w:type="dxa"/>
          </w:tcPr>
          <w:p w14:paraId="410A1549" w14:textId="77777777"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Double Cave: 20’ × 30’, 60’ × 60’</w:t>
            </w:r>
          </w:p>
        </w:tc>
      </w:tr>
      <w:tr w:rsidR="00497E5C" w:rsidRPr="00497E5C" w14:paraId="6BB42DE8" w14:textId="77777777" w:rsidTr="00497E5C">
        <w:tc>
          <w:tcPr>
            <w:cnfStyle w:val="001000000000" w:firstRow="0" w:lastRow="0" w:firstColumn="1" w:lastColumn="0" w:oddVBand="0" w:evenVBand="0" w:oddHBand="0" w:evenHBand="0" w:firstRowFirstColumn="0" w:firstRowLastColumn="0" w:lastRowFirstColumn="0" w:lastRowLastColumn="0"/>
            <w:tcW w:w="847" w:type="dxa"/>
          </w:tcPr>
          <w:p w14:paraId="27CA7E3C" w14:textId="07AB7BF5" w:rsidR="00497E5C" w:rsidRPr="00497E5C" w:rsidRDefault="00497E5C" w:rsidP="00596C66">
            <w:r w:rsidRPr="00497E5C">
              <w:t>10</w:t>
            </w:r>
            <w:r w:rsidR="008C790A">
              <w:t>–</w:t>
            </w:r>
            <w:r w:rsidRPr="00497E5C">
              <w:t>11</w:t>
            </w:r>
          </w:p>
        </w:tc>
        <w:tc>
          <w:tcPr>
            <w:tcW w:w="7417" w:type="dxa"/>
          </w:tcPr>
          <w:p w14:paraId="1E59879C" w14:textId="77777777"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Double Cave: 35’ × 50’, 80’ × 90’*</w:t>
            </w:r>
          </w:p>
        </w:tc>
      </w:tr>
      <w:tr w:rsidR="00497E5C" w:rsidRPr="00497E5C" w14:paraId="27161F3C" w14:textId="77777777" w:rsidTr="00497E5C">
        <w:tc>
          <w:tcPr>
            <w:cnfStyle w:val="001000000000" w:firstRow="0" w:lastRow="0" w:firstColumn="1" w:lastColumn="0" w:oddVBand="0" w:evenVBand="0" w:oddHBand="0" w:evenHBand="0" w:firstRowFirstColumn="0" w:firstRowLastColumn="0" w:lastRowFirstColumn="0" w:lastRowLastColumn="0"/>
            <w:tcW w:w="847" w:type="dxa"/>
          </w:tcPr>
          <w:p w14:paraId="7A520CFF" w14:textId="35EB193C" w:rsidR="00497E5C" w:rsidRPr="00497E5C" w:rsidRDefault="00497E5C" w:rsidP="00596C66">
            <w:r w:rsidRPr="00497E5C">
              <w:t>12</w:t>
            </w:r>
            <w:r w:rsidR="008C790A">
              <w:t>–</w:t>
            </w:r>
            <w:r w:rsidRPr="00497E5C">
              <w:t>14</w:t>
            </w:r>
          </w:p>
        </w:tc>
        <w:tc>
          <w:tcPr>
            <w:tcW w:w="7417" w:type="dxa"/>
          </w:tcPr>
          <w:p w14:paraId="38C98C3F" w14:textId="77777777"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Cavern about 95’ × 125’*</w:t>
            </w:r>
          </w:p>
        </w:tc>
      </w:tr>
      <w:tr w:rsidR="00497E5C" w:rsidRPr="00497E5C" w14:paraId="415BF8F5" w14:textId="77777777" w:rsidTr="00497E5C">
        <w:tc>
          <w:tcPr>
            <w:cnfStyle w:val="001000000000" w:firstRow="0" w:lastRow="0" w:firstColumn="1" w:lastColumn="0" w:oddVBand="0" w:evenVBand="0" w:oddHBand="0" w:evenHBand="0" w:firstRowFirstColumn="0" w:firstRowLastColumn="0" w:lastRowFirstColumn="0" w:lastRowLastColumn="0"/>
            <w:tcW w:w="847" w:type="dxa"/>
          </w:tcPr>
          <w:p w14:paraId="16B90C2D" w14:textId="3F406CEB" w:rsidR="00497E5C" w:rsidRPr="00497E5C" w:rsidRDefault="00497E5C" w:rsidP="00596C66">
            <w:r w:rsidRPr="00497E5C">
              <w:t>15</w:t>
            </w:r>
            <w:r w:rsidR="008C790A">
              <w:t>–</w:t>
            </w:r>
            <w:r w:rsidRPr="00497E5C">
              <w:t>16</w:t>
            </w:r>
          </w:p>
        </w:tc>
        <w:tc>
          <w:tcPr>
            <w:tcW w:w="7417" w:type="dxa"/>
          </w:tcPr>
          <w:p w14:paraId="5414E9D8" w14:textId="77777777"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Cavern about 120’ × 150’</w:t>
            </w:r>
          </w:p>
        </w:tc>
      </w:tr>
      <w:tr w:rsidR="00497E5C" w:rsidRPr="00497E5C" w14:paraId="3EFAE0F7" w14:textId="77777777" w:rsidTr="00497E5C">
        <w:tc>
          <w:tcPr>
            <w:cnfStyle w:val="001000000000" w:firstRow="0" w:lastRow="0" w:firstColumn="1" w:lastColumn="0" w:oddVBand="0" w:evenVBand="0" w:oddHBand="0" w:evenHBand="0" w:firstRowFirstColumn="0" w:firstRowLastColumn="0" w:lastRowFirstColumn="0" w:lastRowLastColumn="0"/>
            <w:tcW w:w="847" w:type="dxa"/>
          </w:tcPr>
          <w:p w14:paraId="006AA1A7" w14:textId="6D9B08AE" w:rsidR="00497E5C" w:rsidRPr="00497E5C" w:rsidRDefault="00497E5C" w:rsidP="00596C66">
            <w:r w:rsidRPr="00497E5C">
              <w:t>17</w:t>
            </w:r>
            <w:r w:rsidR="008C790A">
              <w:t>–</w:t>
            </w:r>
            <w:r w:rsidRPr="00497E5C">
              <w:t>18</w:t>
            </w:r>
          </w:p>
        </w:tc>
        <w:tc>
          <w:tcPr>
            <w:tcW w:w="7417" w:type="dxa"/>
          </w:tcPr>
          <w:p w14:paraId="15C8448F" w14:textId="77777777"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Cavern about 150’ × 200’*</w:t>
            </w:r>
          </w:p>
        </w:tc>
      </w:tr>
      <w:tr w:rsidR="00497E5C" w:rsidRPr="00497E5C" w14:paraId="27C6DC3D" w14:textId="77777777" w:rsidTr="00497E5C">
        <w:tc>
          <w:tcPr>
            <w:cnfStyle w:val="001000000000" w:firstRow="0" w:lastRow="0" w:firstColumn="1" w:lastColumn="0" w:oddVBand="0" w:evenVBand="0" w:oddHBand="0" w:evenHBand="0" w:firstRowFirstColumn="0" w:firstRowLastColumn="0" w:lastRowFirstColumn="0" w:lastRowLastColumn="0"/>
            <w:tcW w:w="847" w:type="dxa"/>
          </w:tcPr>
          <w:p w14:paraId="39953FDB" w14:textId="3F23F5E1" w:rsidR="00497E5C" w:rsidRPr="00497E5C" w:rsidRDefault="00497E5C" w:rsidP="00596C66">
            <w:r w:rsidRPr="00497E5C">
              <w:t>19</w:t>
            </w:r>
            <w:r w:rsidR="008C790A">
              <w:t>–</w:t>
            </w:r>
            <w:r w:rsidRPr="00497E5C">
              <w:t>20</w:t>
            </w:r>
          </w:p>
        </w:tc>
        <w:tc>
          <w:tcPr>
            <w:tcW w:w="7417" w:type="dxa"/>
          </w:tcPr>
          <w:p w14:paraId="2DBF87BB" w14:textId="77777777"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Mammoth cavern about 250’-300’ × 350’-400’**</w:t>
            </w:r>
          </w:p>
        </w:tc>
      </w:tr>
    </w:tbl>
    <w:p w14:paraId="17E4660A" w14:textId="12F667EA" w:rsidR="00031319" w:rsidRPr="00031319" w:rsidRDefault="00031319" w:rsidP="00031319">
      <w:r w:rsidRPr="00031319">
        <w:t xml:space="preserve">* Roll to see if pool therein (see </w:t>
      </w:r>
      <w:r w:rsidR="008D056E">
        <w:t>table</w:t>
      </w:r>
      <w:r w:rsidRPr="00031319">
        <w:t xml:space="preserve"> VIII.A)</w:t>
      </w:r>
    </w:p>
    <w:p w14:paraId="302B5C62" w14:textId="3DC3EE7A" w:rsidR="00031319" w:rsidRPr="00031319" w:rsidRDefault="00031319" w:rsidP="00031319">
      <w:r w:rsidRPr="00031319">
        <w:t xml:space="preserve">** Roll to see if lake therein (see </w:t>
      </w:r>
      <w:r w:rsidR="008D056E">
        <w:t>table</w:t>
      </w:r>
      <w:r w:rsidRPr="00031319">
        <w:t xml:space="preserve"> VIII.B)</w:t>
      </w:r>
    </w:p>
    <w:p w14:paraId="0A83F1C6" w14:textId="0A501493" w:rsidR="00031319" w:rsidRPr="00031319" w:rsidRDefault="009B680B" w:rsidP="009B680B">
      <w:pPr>
        <w:pStyle w:val="Heading2"/>
      </w:pPr>
      <w:r w:rsidRPr="00031319">
        <w:t>Table V</w:t>
      </w:r>
      <w:r>
        <w:t>II</w:t>
      </w:r>
      <w:r w:rsidR="007266F0">
        <w:t>.</w:t>
      </w:r>
      <w:r w:rsidRPr="00031319">
        <w:t>A</w:t>
      </w:r>
      <w:r w:rsidR="008D056E">
        <w:t xml:space="preserve"> —</w:t>
      </w:r>
      <w:r w:rsidRPr="00031319">
        <w:t xml:space="preserve"> Pools</w:t>
      </w:r>
    </w:p>
    <w:tbl>
      <w:tblPr>
        <w:tblStyle w:val="General"/>
        <w:tblW w:w="0" w:type="auto"/>
        <w:tblLook w:val="04A0" w:firstRow="1" w:lastRow="0" w:firstColumn="1" w:lastColumn="0" w:noHBand="0" w:noVBand="1"/>
      </w:tblPr>
      <w:tblGrid>
        <w:gridCol w:w="647"/>
        <w:gridCol w:w="4172"/>
      </w:tblGrid>
      <w:tr w:rsidR="00497E5C" w:rsidRPr="00497E5C" w14:paraId="44A2C429" w14:textId="77777777" w:rsidTr="00497E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7" w:type="dxa"/>
          </w:tcPr>
          <w:p w14:paraId="70BC6B41" w14:textId="77777777" w:rsidR="00497E5C" w:rsidRPr="00497E5C" w:rsidRDefault="00497E5C" w:rsidP="00596C66">
            <w:r w:rsidRPr="00497E5C">
              <w:t>d20</w:t>
            </w:r>
          </w:p>
        </w:tc>
        <w:tc>
          <w:tcPr>
            <w:tcW w:w="7417" w:type="dxa"/>
          </w:tcPr>
          <w:p w14:paraId="076B90E8" w14:textId="77777777" w:rsidR="00497E5C" w:rsidRPr="00497E5C" w:rsidRDefault="00497E5C" w:rsidP="00596C66">
            <w:pPr>
              <w:cnfStyle w:val="100000000000" w:firstRow="1" w:lastRow="0" w:firstColumn="0" w:lastColumn="0" w:oddVBand="0" w:evenVBand="0" w:oddHBand="0" w:evenHBand="0" w:firstRowFirstColumn="0" w:firstRowLastColumn="0" w:lastRowFirstColumn="0" w:lastRowLastColumn="0"/>
            </w:pPr>
            <w:r w:rsidRPr="00497E5C">
              <w:t>Result</w:t>
            </w:r>
          </w:p>
        </w:tc>
      </w:tr>
      <w:tr w:rsidR="00497E5C" w:rsidRPr="00497E5C" w14:paraId="7801A8A7" w14:textId="77777777" w:rsidTr="00497E5C">
        <w:tc>
          <w:tcPr>
            <w:cnfStyle w:val="001000000000" w:firstRow="0" w:lastRow="0" w:firstColumn="1" w:lastColumn="0" w:oddVBand="0" w:evenVBand="0" w:oddHBand="0" w:evenHBand="0" w:firstRowFirstColumn="0" w:firstRowLastColumn="0" w:lastRowFirstColumn="0" w:lastRowLastColumn="0"/>
            <w:tcW w:w="847" w:type="dxa"/>
          </w:tcPr>
          <w:p w14:paraId="334C355B" w14:textId="75FF40D5" w:rsidR="00497E5C" w:rsidRPr="00497E5C" w:rsidRDefault="00497E5C" w:rsidP="00596C66">
            <w:r w:rsidRPr="00497E5C">
              <w:t>1</w:t>
            </w:r>
            <w:r w:rsidR="008C790A">
              <w:t>–</w:t>
            </w:r>
            <w:r w:rsidRPr="00497E5C">
              <w:t>8</w:t>
            </w:r>
          </w:p>
        </w:tc>
        <w:tc>
          <w:tcPr>
            <w:tcW w:w="7417" w:type="dxa"/>
          </w:tcPr>
          <w:p w14:paraId="0DA7C372" w14:textId="77777777"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No pool</w:t>
            </w:r>
          </w:p>
        </w:tc>
      </w:tr>
      <w:tr w:rsidR="00497E5C" w:rsidRPr="00497E5C" w14:paraId="6DEF02B8" w14:textId="77777777" w:rsidTr="00497E5C">
        <w:tc>
          <w:tcPr>
            <w:cnfStyle w:val="001000000000" w:firstRow="0" w:lastRow="0" w:firstColumn="1" w:lastColumn="0" w:oddVBand="0" w:evenVBand="0" w:oddHBand="0" w:evenHBand="0" w:firstRowFirstColumn="0" w:firstRowLastColumn="0" w:lastRowFirstColumn="0" w:lastRowLastColumn="0"/>
            <w:tcW w:w="847" w:type="dxa"/>
          </w:tcPr>
          <w:p w14:paraId="72B0105E" w14:textId="798D4C80" w:rsidR="00497E5C" w:rsidRPr="00497E5C" w:rsidRDefault="00497E5C" w:rsidP="00596C66">
            <w:r w:rsidRPr="00497E5C">
              <w:t>9</w:t>
            </w:r>
            <w:r w:rsidR="008C790A">
              <w:t>–</w:t>
            </w:r>
            <w:r w:rsidRPr="00497E5C">
              <w:t>10</w:t>
            </w:r>
          </w:p>
        </w:tc>
        <w:tc>
          <w:tcPr>
            <w:tcW w:w="7417" w:type="dxa"/>
          </w:tcPr>
          <w:p w14:paraId="6770D02B" w14:textId="3754DE4B"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Pool</w:t>
            </w:r>
          </w:p>
        </w:tc>
      </w:tr>
      <w:tr w:rsidR="00497E5C" w:rsidRPr="00497E5C" w14:paraId="41C79EE5" w14:textId="77777777" w:rsidTr="00497E5C">
        <w:tc>
          <w:tcPr>
            <w:cnfStyle w:val="001000000000" w:firstRow="0" w:lastRow="0" w:firstColumn="1" w:lastColumn="0" w:oddVBand="0" w:evenVBand="0" w:oddHBand="0" w:evenHBand="0" w:firstRowFirstColumn="0" w:firstRowLastColumn="0" w:lastRowFirstColumn="0" w:lastRowLastColumn="0"/>
            <w:tcW w:w="847" w:type="dxa"/>
          </w:tcPr>
          <w:p w14:paraId="05484BC7" w14:textId="31884F69" w:rsidR="00497E5C" w:rsidRPr="00497E5C" w:rsidRDefault="00497E5C" w:rsidP="00596C66">
            <w:r w:rsidRPr="00497E5C">
              <w:t>11</w:t>
            </w:r>
            <w:r w:rsidR="008C790A">
              <w:t>–</w:t>
            </w:r>
            <w:r w:rsidRPr="00497E5C">
              <w:t>12</w:t>
            </w:r>
          </w:p>
        </w:tc>
        <w:tc>
          <w:tcPr>
            <w:tcW w:w="7417" w:type="dxa"/>
          </w:tcPr>
          <w:p w14:paraId="418FB961" w14:textId="17C94ABE"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Pool</w:t>
            </w:r>
            <w:r w:rsidR="008D056E">
              <w:t xml:space="preserve"> and</w:t>
            </w:r>
            <w:r w:rsidRPr="00497E5C">
              <w:t xml:space="preserve"> monster</w:t>
            </w:r>
          </w:p>
        </w:tc>
      </w:tr>
      <w:tr w:rsidR="00497E5C" w:rsidRPr="00497E5C" w14:paraId="027F5672" w14:textId="77777777" w:rsidTr="00497E5C">
        <w:tc>
          <w:tcPr>
            <w:cnfStyle w:val="001000000000" w:firstRow="0" w:lastRow="0" w:firstColumn="1" w:lastColumn="0" w:oddVBand="0" w:evenVBand="0" w:oddHBand="0" w:evenHBand="0" w:firstRowFirstColumn="0" w:firstRowLastColumn="0" w:lastRowFirstColumn="0" w:lastRowLastColumn="0"/>
            <w:tcW w:w="847" w:type="dxa"/>
          </w:tcPr>
          <w:p w14:paraId="22279D2C" w14:textId="2B115174" w:rsidR="00497E5C" w:rsidRPr="00497E5C" w:rsidRDefault="00497E5C" w:rsidP="00596C66">
            <w:r w:rsidRPr="00497E5C">
              <w:t>13</w:t>
            </w:r>
            <w:r w:rsidR="008C790A">
              <w:t>–</w:t>
            </w:r>
            <w:r w:rsidRPr="00497E5C">
              <w:t>18</w:t>
            </w:r>
          </w:p>
        </w:tc>
        <w:tc>
          <w:tcPr>
            <w:tcW w:w="7417" w:type="dxa"/>
          </w:tcPr>
          <w:p w14:paraId="64C55CA0" w14:textId="243D5045"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 xml:space="preserve">Pool, monster </w:t>
            </w:r>
            <w:r w:rsidR="008D056E">
              <w:t>and</w:t>
            </w:r>
            <w:r w:rsidRPr="00497E5C">
              <w:t xml:space="preserve"> treasure</w:t>
            </w:r>
          </w:p>
        </w:tc>
      </w:tr>
      <w:tr w:rsidR="00497E5C" w:rsidRPr="00497E5C" w14:paraId="76A58741" w14:textId="77777777" w:rsidTr="00497E5C">
        <w:tc>
          <w:tcPr>
            <w:cnfStyle w:val="001000000000" w:firstRow="0" w:lastRow="0" w:firstColumn="1" w:lastColumn="0" w:oddVBand="0" w:evenVBand="0" w:oddHBand="0" w:evenHBand="0" w:firstRowFirstColumn="0" w:firstRowLastColumn="0" w:lastRowFirstColumn="0" w:lastRowLastColumn="0"/>
            <w:tcW w:w="847" w:type="dxa"/>
          </w:tcPr>
          <w:p w14:paraId="6A24119A" w14:textId="75CF0AF9" w:rsidR="00497E5C" w:rsidRPr="00497E5C" w:rsidRDefault="00497E5C" w:rsidP="00596C66">
            <w:r w:rsidRPr="00497E5C">
              <w:t>19</w:t>
            </w:r>
            <w:r w:rsidR="008C790A">
              <w:t>–</w:t>
            </w:r>
            <w:r w:rsidRPr="00497E5C">
              <w:t>20</w:t>
            </w:r>
          </w:p>
        </w:tc>
        <w:tc>
          <w:tcPr>
            <w:tcW w:w="7417" w:type="dxa"/>
          </w:tcPr>
          <w:p w14:paraId="04C43803" w14:textId="77777777"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Magical pool*</w:t>
            </w:r>
          </w:p>
        </w:tc>
      </w:tr>
    </w:tbl>
    <w:p w14:paraId="578543B1" w14:textId="145371BF" w:rsidR="00031319" w:rsidRPr="00031319" w:rsidRDefault="00031319" w:rsidP="00031319">
      <w:r w:rsidRPr="00031319">
        <w:t xml:space="preserve">* See </w:t>
      </w:r>
      <w:r w:rsidR="00C6373E">
        <w:t>table</w:t>
      </w:r>
      <w:r w:rsidRPr="00031319">
        <w:t xml:space="preserve"> VIII.C. </w:t>
      </w:r>
    </w:p>
    <w:p w14:paraId="2E82C2AE" w14:textId="3D320EB0" w:rsidR="00031319" w:rsidRPr="00031319" w:rsidRDefault="009B680B" w:rsidP="009B680B">
      <w:pPr>
        <w:pStyle w:val="Heading2"/>
      </w:pPr>
      <w:r w:rsidRPr="00031319">
        <w:t>Table V</w:t>
      </w:r>
      <w:r>
        <w:t>II</w:t>
      </w:r>
      <w:r w:rsidR="007266F0">
        <w:t>.</w:t>
      </w:r>
      <w:r w:rsidRPr="00031319">
        <w:t>B</w:t>
      </w:r>
      <w:r w:rsidR="008D056E">
        <w:t xml:space="preserve"> —</w:t>
      </w:r>
      <w:r w:rsidRPr="00031319">
        <w:t xml:space="preserve"> Lakes</w:t>
      </w:r>
    </w:p>
    <w:tbl>
      <w:tblPr>
        <w:tblStyle w:val="General"/>
        <w:tblW w:w="0" w:type="auto"/>
        <w:tblLook w:val="04A0" w:firstRow="1" w:lastRow="0" w:firstColumn="1" w:lastColumn="0" w:noHBand="0" w:noVBand="1"/>
      </w:tblPr>
      <w:tblGrid>
        <w:gridCol w:w="642"/>
        <w:gridCol w:w="4177"/>
      </w:tblGrid>
      <w:tr w:rsidR="00497E5C" w:rsidRPr="00497E5C" w14:paraId="1DD2C733" w14:textId="77777777" w:rsidTr="00497E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7" w:type="dxa"/>
          </w:tcPr>
          <w:p w14:paraId="3131A397" w14:textId="77777777" w:rsidR="00497E5C" w:rsidRPr="00497E5C" w:rsidRDefault="00497E5C" w:rsidP="00596C66">
            <w:r w:rsidRPr="00497E5C">
              <w:t>d20</w:t>
            </w:r>
          </w:p>
        </w:tc>
        <w:tc>
          <w:tcPr>
            <w:tcW w:w="7417" w:type="dxa"/>
          </w:tcPr>
          <w:p w14:paraId="585DB417" w14:textId="77777777" w:rsidR="00497E5C" w:rsidRPr="00497E5C" w:rsidRDefault="00497E5C" w:rsidP="00596C66">
            <w:pPr>
              <w:cnfStyle w:val="100000000000" w:firstRow="1" w:lastRow="0" w:firstColumn="0" w:lastColumn="0" w:oddVBand="0" w:evenVBand="0" w:oddHBand="0" w:evenHBand="0" w:firstRowFirstColumn="0" w:firstRowLastColumn="0" w:lastRowFirstColumn="0" w:lastRowLastColumn="0"/>
            </w:pPr>
            <w:r w:rsidRPr="00497E5C">
              <w:t>Result</w:t>
            </w:r>
          </w:p>
        </w:tc>
      </w:tr>
      <w:tr w:rsidR="00497E5C" w:rsidRPr="00497E5C" w14:paraId="0AABEAD4" w14:textId="77777777" w:rsidTr="00497E5C">
        <w:tc>
          <w:tcPr>
            <w:cnfStyle w:val="001000000000" w:firstRow="0" w:lastRow="0" w:firstColumn="1" w:lastColumn="0" w:oddVBand="0" w:evenVBand="0" w:oddHBand="0" w:evenHBand="0" w:firstRowFirstColumn="0" w:firstRowLastColumn="0" w:lastRowFirstColumn="0" w:lastRowLastColumn="0"/>
            <w:tcW w:w="847" w:type="dxa"/>
          </w:tcPr>
          <w:p w14:paraId="3A30B822" w14:textId="2C81AB01" w:rsidR="00497E5C" w:rsidRPr="00497E5C" w:rsidRDefault="00497E5C" w:rsidP="00596C66">
            <w:r w:rsidRPr="00497E5C">
              <w:t>1</w:t>
            </w:r>
            <w:r w:rsidR="008C790A">
              <w:t>–</w:t>
            </w:r>
            <w:r w:rsidRPr="00497E5C">
              <w:t>10</w:t>
            </w:r>
          </w:p>
        </w:tc>
        <w:tc>
          <w:tcPr>
            <w:tcW w:w="7417" w:type="dxa"/>
          </w:tcPr>
          <w:p w14:paraId="7A14CA90" w14:textId="77777777"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No lake</w:t>
            </w:r>
          </w:p>
        </w:tc>
      </w:tr>
      <w:tr w:rsidR="00497E5C" w:rsidRPr="00497E5C" w14:paraId="2EB1B671" w14:textId="77777777" w:rsidTr="00497E5C">
        <w:tc>
          <w:tcPr>
            <w:cnfStyle w:val="001000000000" w:firstRow="0" w:lastRow="0" w:firstColumn="1" w:lastColumn="0" w:oddVBand="0" w:evenVBand="0" w:oddHBand="0" w:evenHBand="0" w:firstRowFirstColumn="0" w:firstRowLastColumn="0" w:lastRowFirstColumn="0" w:lastRowLastColumn="0"/>
            <w:tcW w:w="847" w:type="dxa"/>
          </w:tcPr>
          <w:p w14:paraId="005C8BE1" w14:textId="1D663061" w:rsidR="00497E5C" w:rsidRPr="00497E5C" w:rsidRDefault="00497E5C" w:rsidP="00596C66">
            <w:r w:rsidRPr="00497E5C">
              <w:t>11</w:t>
            </w:r>
            <w:r w:rsidR="008C790A">
              <w:t>–</w:t>
            </w:r>
            <w:r w:rsidRPr="00497E5C">
              <w:t>15</w:t>
            </w:r>
          </w:p>
        </w:tc>
        <w:tc>
          <w:tcPr>
            <w:tcW w:w="7417" w:type="dxa"/>
          </w:tcPr>
          <w:p w14:paraId="796EE770" w14:textId="77777777"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Lake, no monsters</w:t>
            </w:r>
          </w:p>
        </w:tc>
      </w:tr>
      <w:tr w:rsidR="00497E5C" w:rsidRPr="00497E5C" w14:paraId="1C545AD9" w14:textId="77777777" w:rsidTr="00497E5C">
        <w:tc>
          <w:tcPr>
            <w:cnfStyle w:val="001000000000" w:firstRow="0" w:lastRow="0" w:firstColumn="1" w:lastColumn="0" w:oddVBand="0" w:evenVBand="0" w:oddHBand="0" w:evenHBand="0" w:firstRowFirstColumn="0" w:firstRowLastColumn="0" w:lastRowFirstColumn="0" w:lastRowLastColumn="0"/>
            <w:tcW w:w="847" w:type="dxa"/>
          </w:tcPr>
          <w:p w14:paraId="72B0CD90" w14:textId="555BBD41" w:rsidR="00497E5C" w:rsidRPr="00497E5C" w:rsidRDefault="00497E5C" w:rsidP="00596C66">
            <w:r w:rsidRPr="00497E5C">
              <w:t>16</w:t>
            </w:r>
            <w:r w:rsidR="008C790A">
              <w:t>–</w:t>
            </w:r>
            <w:r w:rsidRPr="00497E5C">
              <w:t>18</w:t>
            </w:r>
          </w:p>
        </w:tc>
        <w:tc>
          <w:tcPr>
            <w:tcW w:w="7417" w:type="dxa"/>
          </w:tcPr>
          <w:p w14:paraId="03CAF637" w14:textId="77777777"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Lake, monsters*</w:t>
            </w:r>
          </w:p>
        </w:tc>
      </w:tr>
      <w:tr w:rsidR="00497E5C" w:rsidRPr="00497E5C" w14:paraId="30A4CFC8" w14:textId="77777777" w:rsidTr="00497E5C">
        <w:tc>
          <w:tcPr>
            <w:cnfStyle w:val="001000000000" w:firstRow="0" w:lastRow="0" w:firstColumn="1" w:lastColumn="0" w:oddVBand="0" w:evenVBand="0" w:oddHBand="0" w:evenHBand="0" w:firstRowFirstColumn="0" w:firstRowLastColumn="0" w:lastRowFirstColumn="0" w:lastRowLastColumn="0"/>
            <w:tcW w:w="847" w:type="dxa"/>
          </w:tcPr>
          <w:p w14:paraId="6B2DF984" w14:textId="1294CE0D" w:rsidR="00497E5C" w:rsidRPr="00497E5C" w:rsidRDefault="00497E5C" w:rsidP="00596C66">
            <w:r w:rsidRPr="00497E5C">
              <w:t>19</w:t>
            </w:r>
            <w:r w:rsidR="008C790A">
              <w:t>–</w:t>
            </w:r>
            <w:r w:rsidRPr="00497E5C">
              <w:t>20</w:t>
            </w:r>
          </w:p>
        </w:tc>
        <w:tc>
          <w:tcPr>
            <w:tcW w:w="7417" w:type="dxa"/>
          </w:tcPr>
          <w:p w14:paraId="5DCA301E" w14:textId="77777777"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Enchanted lake**</w:t>
            </w:r>
          </w:p>
        </w:tc>
      </w:tr>
    </w:tbl>
    <w:p w14:paraId="4B96A26B" w14:textId="75BAD204" w:rsidR="00031319" w:rsidRPr="00031319" w:rsidRDefault="00031319" w:rsidP="00031319">
      <w:r w:rsidRPr="00031319">
        <w:t>* Determine monster and treasure from appropriate encounter matrix.</w:t>
      </w:r>
    </w:p>
    <w:p w14:paraId="5714F9FC" w14:textId="204EA15F" w:rsidR="00031319" w:rsidRDefault="00031319" w:rsidP="00031319">
      <w:r w:rsidRPr="00031319">
        <w:t>** Enchanted lake leads any who manage to cross it to another dimension, special temple, etc. (if special map is available, otherwise treat as lake with monsters), 90% chance that monster will guard lake.</w:t>
      </w:r>
    </w:p>
    <w:p w14:paraId="3D3444DE" w14:textId="695C0CFF" w:rsidR="00AB4C71" w:rsidRDefault="00AB4C71" w:rsidP="00AB4C71">
      <w:r>
        <w:t>STRV: * 1</w:t>
      </w:r>
      <w:r w:rsidR="003A2813">
        <w:t>–</w:t>
      </w:r>
      <w:r>
        <w:t>4 monsters, 4 in 5 chance of treasure</w:t>
      </w:r>
    </w:p>
    <w:p w14:paraId="03916A72" w14:textId="3820FCF6" w:rsidR="00AB4C71" w:rsidRPr="00031319" w:rsidRDefault="00AB4C71" w:rsidP="00AB4C71">
      <w:r>
        <w:t>STRV: ** enchanted lake leads any who manage to cross it to another dimension (if special map is available, otherwise treat as lake with monsters) -- lake will have from 2</w:t>
      </w:r>
      <w:r w:rsidR="003A2813">
        <w:t>–</w:t>
      </w:r>
      <w:r>
        <w:t>5 monsters</w:t>
      </w:r>
    </w:p>
    <w:p w14:paraId="5AC72232" w14:textId="446A541F" w:rsidR="00031319" w:rsidRDefault="009B680B" w:rsidP="009B680B">
      <w:pPr>
        <w:pStyle w:val="Heading2"/>
      </w:pPr>
      <w:r w:rsidRPr="00031319">
        <w:t>Table V</w:t>
      </w:r>
      <w:r>
        <w:t>II</w:t>
      </w:r>
      <w:r w:rsidR="007266F0">
        <w:t>.</w:t>
      </w:r>
      <w:r w:rsidRPr="00031319">
        <w:t>C</w:t>
      </w:r>
      <w:r w:rsidR="008953A0">
        <w:t xml:space="preserve"> — </w:t>
      </w:r>
      <w:r w:rsidRPr="00031319">
        <w:t>Magic Pools</w:t>
      </w:r>
    </w:p>
    <w:p w14:paraId="715099AF" w14:textId="4434827B" w:rsidR="000956A2" w:rsidRPr="000956A2" w:rsidRDefault="000956A2" w:rsidP="000956A2">
      <w:r w:rsidRPr="00031319">
        <w:t>In order to find out what</w:t>
      </w:r>
      <w:r>
        <w:t xml:space="preserve"> a magic pool does</w:t>
      </w:r>
      <w:r w:rsidRPr="00031319">
        <w:t xml:space="preserve">, characters must enter </w:t>
      </w:r>
      <w:r>
        <w:t>it</w:t>
      </w:r>
      <w:r w:rsidRPr="00031319">
        <w:t>.</w:t>
      </w:r>
    </w:p>
    <w:tbl>
      <w:tblPr>
        <w:tblStyle w:val="General"/>
        <w:tblW w:w="0" w:type="auto"/>
        <w:tblLook w:val="04A0" w:firstRow="1" w:lastRow="0" w:firstColumn="1" w:lastColumn="0" w:noHBand="0" w:noVBand="1"/>
      </w:tblPr>
      <w:tblGrid>
        <w:gridCol w:w="632"/>
        <w:gridCol w:w="4187"/>
      </w:tblGrid>
      <w:tr w:rsidR="00497E5C" w:rsidRPr="00497E5C" w14:paraId="0FEF1D30" w14:textId="77777777" w:rsidTr="003A28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7" w:type="dxa"/>
          </w:tcPr>
          <w:p w14:paraId="3CC7368C" w14:textId="77777777" w:rsidR="00497E5C" w:rsidRPr="00497E5C" w:rsidRDefault="00497E5C" w:rsidP="00596C66">
            <w:r w:rsidRPr="00497E5C">
              <w:t>d20</w:t>
            </w:r>
          </w:p>
        </w:tc>
        <w:tc>
          <w:tcPr>
            <w:tcW w:w="7417" w:type="dxa"/>
          </w:tcPr>
          <w:p w14:paraId="41846A4F" w14:textId="77777777" w:rsidR="00497E5C" w:rsidRPr="00497E5C" w:rsidRDefault="00497E5C" w:rsidP="00596C66">
            <w:pPr>
              <w:cnfStyle w:val="100000000000" w:firstRow="1" w:lastRow="0" w:firstColumn="0" w:lastColumn="0" w:oddVBand="0" w:evenVBand="0" w:oddHBand="0" w:evenHBand="0" w:firstRowFirstColumn="0" w:firstRowLastColumn="0" w:lastRowFirstColumn="0" w:lastRowLastColumn="0"/>
            </w:pPr>
            <w:r w:rsidRPr="00497E5C">
              <w:t>Result</w:t>
            </w:r>
          </w:p>
        </w:tc>
      </w:tr>
      <w:tr w:rsidR="00497E5C" w:rsidRPr="00497E5C" w14:paraId="791DBE81"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633F6EA9" w14:textId="44889913" w:rsidR="00497E5C" w:rsidRPr="00497E5C" w:rsidRDefault="00497E5C" w:rsidP="00596C66">
            <w:r w:rsidRPr="00497E5C">
              <w:t>1</w:t>
            </w:r>
            <w:r w:rsidR="008C790A">
              <w:t>–</w:t>
            </w:r>
            <w:r w:rsidRPr="00497E5C">
              <w:t>8</w:t>
            </w:r>
          </w:p>
        </w:tc>
        <w:tc>
          <w:tcPr>
            <w:tcW w:w="7417" w:type="dxa"/>
          </w:tcPr>
          <w:p w14:paraId="13853A64" w14:textId="408E3BB1"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Turns gold to platinum (1</w:t>
            </w:r>
            <w:r w:rsidR="003A2813">
              <w:t>–</w:t>
            </w:r>
            <w:r w:rsidRPr="00497E5C">
              <w:t>11) or lead (12</w:t>
            </w:r>
            <w:r w:rsidR="003A2813">
              <w:t>–</w:t>
            </w:r>
            <w:r w:rsidRPr="00497E5C">
              <w:t>20), one time only.</w:t>
            </w:r>
          </w:p>
        </w:tc>
      </w:tr>
      <w:tr w:rsidR="00497E5C" w:rsidRPr="00497E5C" w14:paraId="46DCEB71"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05225334" w14:textId="12812114" w:rsidR="00497E5C" w:rsidRPr="00497E5C" w:rsidRDefault="00497E5C" w:rsidP="00596C66">
            <w:r w:rsidRPr="00497E5C">
              <w:t>9</w:t>
            </w:r>
            <w:r w:rsidR="008C790A">
              <w:t>–</w:t>
            </w:r>
            <w:r w:rsidRPr="00497E5C">
              <w:t>15</w:t>
            </w:r>
          </w:p>
        </w:tc>
        <w:tc>
          <w:tcPr>
            <w:tcW w:w="7417" w:type="dxa"/>
          </w:tcPr>
          <w:p w14:paraId="10DE9A94" w14:textId="6ACA440C"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Will, on a one-time only basis, add (1</w:t>
            </w:r>
            <w:r w:rsidR="003A2813">
              <w:t>–</w:t>
            </w:r>
            <w:r w:rsidRPr="00497E5C">
              <w:t>3) or subtract (4</w:t>
            </w:r>
            <w:r w:rsidR="003A2813">
              <w:t>–</w:t>
            </w:r>
            <w:r w:rsidRPr="00497E5C">
              <w:t>6) from one ability score rolled randomly of all who stand within it. (add or subtract from 1</w:t>
            </w:r>
            <w:r w:rsidR="003A2813">
              <w:t>–</w:t>
            </w:r>
            <w:r w:rsidRPr="00497E5C">
              <w:t>3 points, checking for each character as to addition or subtraction, characteristic, and amount).</w:t>
            </w:r>
          </w:p>
        </w:tc>
      </w:tr>
      <w:tr w:rsidR="00497E5C" w:rsidRPr="00497E5C" w14:paraId="6AE8FD4D"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2441396D" w14:textId="42928078" w:rsidR="00497E5C" w:rsidRPr="00497E5C" w:rsidRDefault="00497E5C" w:rsidP="00596C66">
            <w:r w:rsidRPr="00497E5C">
              <w:t>16</w:t>
            </w:r>
            <w:r w:rsidR="008C790A">
              <w:t>–</w:t>
            </w:r>
            <w:r w:rsidRPr="00497E5C">
              <w:t>17</w:t>
            </w:r>
          </w:p>
        </w:tc>
        <w:tc>
          <w:tcPr>
            <w:tcW w:w="7417" w:type="dxa"/>
          </w:tcPr>
          <w:p w14:paraId="7544C93C" w14:textId="0754C3E2"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Talking pool which will grant 1 wish to characters of its alignment and damage others from 1</w:t>
            </w:r>
            <w:r w:rsidR="003A2813">
              <w:t>–</w:t>
            </w:r>
            <w:r w:rsidRPr="00497E5C">
              <w:t>20 points. Wish can be withheld for up to 1 day. Pool’s alignment is: lawful good 1</w:t>
            </w:r>
            <w:r w:rsidR="003A2813">
              <w:t>–</w:t>
            </w:r>
            <w:r w:rsidRPr="00497E5C">
              <w:t>6, lawful evil 7</w:t>
            </w:r>
            <w:r w:rsidR="003A2813">
              <w:t>–</w:t>
            </w:r>
            <w:r w:rsidRPr="00497E5C">
              <w:t>9, chaotic good 10</w:t>
            </w:r>
            <w:r w:rsidR="003A2813">
              <w:t>–</w:t>
            </w:r>
            <w:r w:rsidRPr="00497E5C">
              <w:t>12, chaotic evil 13</w:t>
            </w:r>
            <w:r w:rsidR="003A2813">
              <w:t>–</w:t>
            </w:r>
            <w:r w:rsidRPr="00497E5C">
              <w:t>17, neutral 18</w:t>
            </w:r>
            <w:r w:rsidR="003A2813">
              <w:t>–</w:t>
            </w:r>
            <w:r w:rsidRPr="00497E5C">
              <w:t>20.</w:t>
            </w:r>
          </w:p>
        </w:tc>
      </w:tr>
      <w:tr w:rsidR="00497E5C" w:rsidRPr="00497E5C" w14:paraId="63B3C4F3"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074A7294" w14:textId="74CBE822" w:rsidR="00497E5C" w:rsidRPr="00497E5C" w:rsidRDefault="00497E5C" w:rsidP="00596C66">
            <w:r w:rsidRPr="00497E5C">
              <w:t>18</w:t>
            </w:r>
            <w:r w:rsidR="008C790A">
              <w:t>–</w:t>
            </w:r>
            <w:r w:rsidRPr="00497E5C">
              <w:t>20</w:t>
            </w:r>
          </w:p>
        </w:tc>
        <w:tc>
          <w:tcPr>
            <w:tcW w:w="7417" w:type="dxa"/>
          </w:tcPr>
          <w:p w14:paraId="4E1A5821" w14:textId="2E3D837A" w:rsidR="00497E5C" w:rsidRPr="00497E5C" w:rsidRDefault="00497E5C" w:rsidP="00596C66">
            <w:pPr>
              <w:cnfStyle w:val="000000000000" w:firstRow="0" w:lastRow="0" w:firstColumn="0" w:lastColumn="0" w:oddVBand="0" w:evenVBand="0" w:oddHBand="0" w:evenHBand="0" w:firstRowFirstColumn="0" w:firstRowLastColumn="0" w:lastRowFirstColumn="0" w:lastRowLastColumn="0"/>
            </w:pPr>
            <w:r w:rsidRPr="00497E5C">
              <w:t>Transporter pool: 1</w:t>
            </w:r>
            <w:r w:rsidR="003A2813">
              <w:t>–</w:t>
            </w:r>
            <w:r w:rsidRPr="00497E5C">
              <w:t>7, back to surface; 8</w:t>
            </w:r>
            <w:r w:rsidR="003A2813">
              <w:t>–</w:t>
            </w:r>
            <w:r w:rsidRPr="00497E5C">
              <w:t>12, elsewhere on level; 13</w:t>
            </w:r>
            <w:r w:rsidR="003A2813">
              <w:t>–</w:t>
            </w:r>
            <w:r w:rsidRPr="00497E5C">
              <w:t>16, 1 level down; 17</w:t>
            </w:r>
            <w:r w:rsidR="003A2813">
              <w:t>–</w:t>
            </w:r>
            <w:r w:rsidRPr="00497E5C">
              <w:t>20, 100 miles away for outdoor adventure.</w:t>
            </w:r>
          </w:p>
        </w:tc>
      </w:tr>
    </w:tbl>
    <w:p w14:paraId="240747ED" w14:textId="00A9DF6C" w:rsidR="005B2602" w:rsidRDefault="005B2602" w:rsidP="005B2602">
      <w:pPr>
        <w:pStyle w:val="Heading1"/>
      </w:pPr>
      <w:r>
        <w:t xml:space="preserve">Table </w:t>
      </w:r>
      <w:r w:rsidR="004A5683">
        <w:t>VIII</w:t>
      </w:r>
      <w:r>
        <w:t xml:space="preserve"> — </w:t>
      </w:r>
      <w:r w:rsidRPr="00031319">
        <w:t>Treasure</w:t>
      </w:r>
    </w:p>
    <w:p w14:paraId="465F038C" w14:textId="597B598D" w:rsidR="005B2602" w:rsidRPr="005B2602" w:rsidRDefault="005B2602" w:rsidP="005B2602">
      <w:r>
        <w:t xml:space="preserve">If a container is needed, go to table </w:t>
      </w:r>
      <w:r w:rsidR="004024E6">
        <w:t>IX.A</w:t>
      </w:r>
      <w:r>
        <w:t>. If protection is desired, roll a d20: 1</w:t>
      </w:r>
      <w:r w:rsidR="003A2813">
        <w:t>–</w:t>
      </w:r>
      <w:r>
        <w:t xml:space="preserve">8 go to table </w:t>
      </w:r>
      <w:r w:rsidR="004024E6">
        <w:t>IX.B</w:t>
      </w:r>
      <w:r>
        <w:t>, 9</w:t>
      </w:r>
      <w:r w:rsidR="003A2813">
        <w:t>–</w:t>
      </w:r>
      <w:r>
        <w:t xml:space="preserve">20 go to table </w:t>
      </w:r>
      <w:r w:rsidR="004024E6">
        <w:t>IX.C</w:t>
      </w:r>
      <w:r>
        <w:t>.</w:t>
      </w:r>
    </w:p>
    <w:tbl>
      <w:tblPr>
        <w:tblStyle w:val="General"/>
        <w:tblW w:w="0" w:type="auto"/>
        <w:tblLook w:val="04A0" w:firstRow="1" w:lastRow="0" w:firstColumn="1" w:lastColumn="0" w:noHBand="0" w:noVBand="1"/>
      </w:tblPr>
      <w:tblGrid>
        <w:gridCol w:w="686"/>
        <w:gridCol w:w="4133"/>
      </w:tblGrid>
      <w:tr w:rsidR="005B2602" w:rsidRPr="004F4513" w14:paraId="1E14331C" w14:textId="77777777" w:rsidTr="003A28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7" w:type="dxa"/>
          </w:tcPr>
          <w:p w14:paraId="4617F165" w14:textId="77777777" w:rsidR="005B2602" w:rsidRPr="004F4513" w:rsidRDefault="005B2602" w:rsidP="00360307">
            <w:r w:rsidRPr="004F4513">
              <w:t>d100</w:t>
            </w:r>
          </w:p>
        </w:tc>
        <w:tc>
          <w:tcPr>
            <w:tcW w:w="8169" w:type="dxa"/>
          </w:tcPr>
          <w:p w14:paraId="1F9479DF" w14:textId="77777777" w:rsidR="005B2602" w:rsidRPr="004F4513" w:rsidRDefault="005B2602" w:rsidP="00360307">
            <w:pPr>
              <w:cnfStyle w:val="100000000000" w:firstRow="1" w:lastRow="0" w:firstColumn="0" w:lastColumn="0" w:oddVBand="0" w:evenVBand="0" w:oddHBand="0" w:evenHBand="0" w:firstRowFirstColumn="0" w:firstRowLastColumn="0" w:lastRowFirstColumn="0" w:lastRowLastColumn="0"/>
            </w:pPr>
            <w:r w:rsidRPr="004F4513">
              <w:t>Treasure</w:t>
            </w:r>
          </w:p>
        </w:tc>
      </w:tr>
      <w:tr w:rsidR="005B2602" w:rsidRPr="004F4513" w14:paraId="779E7A9B"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07F97D83" w14:textId="77777777" w:rsidR="005B2602" w:rsidRPr="004F4513" w:rsidRDefault="005B2602" w:rsidP="00360307">
            <w:r w:rsidRPr="004F4513">
              <w:t>01</w:t>
            </w:r>
            <w:r>
              <w:t>–</w:t>
            </w:r>
            <w:r w:rsidRPr="004F4513">
              <w:t>25</w:t>
            </w:r>
          </w:p>
        </w:tc>
        <w:tc>
          <w:tcPr>
            <w:tcW w:w="8169" w:type="dxa"/>
          </w:tcPr>
          <w:p w14:paraId="0950B0E2" w14:textId="77777777" w:rsidR="005B2602" w:rsidRPr="004F4513" w:rsidRDefault="005B2602" w:rsidP="00360307">
            <w:pPr>
              <w:cnfStyle w:val="000000000000" w:firstRow="0" w:lastRow="0" w:firstColumn="0" w:lastColumn="0" w:oddVBand="0" w:evenVBand="0" w:oddHBand="0" w:evenHBand="0" w:firstRowFirstColumn="0" w:firstRowLastColumn="0" w:lastRowFirstColumn="0" w:lastRowLastColumn="0"/>
            </w:pPr>
            <w:r w:rsidRPr="004F4513">
              <w:t>1,000 copper pieces/level</w:t>
            </w:r>
          </w:p>
        </w:tc>
      </w:tr>
      <w:tr w:rsidR="005B2602" w:rsidRPr="004F4513" w14:paraId="0BC72082"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15D28878" w14:textId="77777777" w:rsidR="005B2602" w:rsidRPr="004F4513" w:rsidRDefault="005B2602" w:rsidP="00360307">
            <w:r w:rsidRPr="004F4513">
              <w:t>26</w:t>
            </w:r>
            <w:r>
              <w:t>–</w:t>
            </w:r>
            <w:r w:rsidRPr="004F4513">
              <w:t>50</w:t>
            </w:r>
          </w:p>
        </w:tc>
        <w:tc>
          <w:tcPr>
            <w:tcW w:w="8169" w:type="dxa"/>
          </w:tcPr>
          <w:p w14:paraId="48CA1652" w14:textId="77777777" w:rsidR="005B2602" w:rsidRPr="004F4513" w:rsidRDefault="005B2602" w:rsidP="00360307">
            <w:pPr>
              <w:cnfStyle w:val="000000000000" w:firstRow="0" w:lastRow="0" w:firstColumn="0" w:lastColumn="0" w:oddVBand="0" w:evenVBand="0" w:oddHBand="0" w:evenHBand="0" w:firstRowFirstColumn="0" w:firstRowLastColumn="0" w:lastRowFirstColumn="0" w:lastRowLastColumn="0"/>
            </w:pPr>
            <w:r w:rsidRPr="004F4513">
              <w:t xml:space="preserve">1,000 silver pieces/level table, </w:t>
            </w:r>
          </w:p>
        </w:tc>
      </w:tr>
      <w:tr w:rsidR="005B2602" w:rsidRPr="004F4513" w14:paraId="3590F8DB"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7136D119" w14:textId="77777777" w:rsidR="005B2602" w:rsidRPr="004F4513" w:rsidRDefault="005B2602" w:rsidP="00360307">
            <w:r w:rsidRPr="004F4513">
              <w:t>51</w:t>
            </w:r>
            <w:r>
              <w:t>–</w:t>
            </w:r>
            <w:r w:rsidRPr="004F4513">
              <w:t>65</w:t>
            </w:r>
          </w:p>
        </w:tc>
        <w:tc>
          <w:tcPr>
            <w:tcW w:w="8169" w:type="dxa"/>
          </w:tcPr>
          <w:p w14:paraId="5F009CEC" w14:textId="77777777" w:rsidR="005B2602" w:rsidRPr="004F4513" w:rsidRDefault="005B2602" w:rsidP="00360307">
            <w:pPr>
              <w:cnfStyle w:val="000000000000" w:firstRow="0" w:lastRow="0" w:firstColumn="0" w:lastColumn="0" w:oddVBand="0" w:evenVBand="0" w:oddHBand="0" w:evenHBand="0" w:firstRowFirstColumn="0" w:firstRowLastColumn="0" w:lastRowFirstColumn="0" w:lastRowLastColumn="0"/>
            </w:pPr>
            <w:r w:rsidRPr="004F4513">
              <w:t>750 electrum pieces/level</w:t>
            </w:r>
          </w:p>
        </w:tc>
      </w:tr>
      <w:tr w:rsidR="005B2602" w:rsidRPr="004F4513" w14:paraId="329E7F0F"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15A7AB59" w14:textId="77777777" w:rsidR="005B2602" w:rsidRPr="004F4513" w:rsidRDefault="005B2602" w:rsidP="00360307">
            <w:r w:rsidRPr="004F4513">
              <w:t>66</w:t>
            </w:r>
            <w:r>
              <w:t>–</w:t>
            </w:r>
            <w:r w:rsidRPr="004F4513">
              <w:t>80</w:t>
            </w:r>
          </w:p>
        </w:tc>
        <w:tc>
          <w:tcPr>
            <w:tcW w:w="8169" w:type="dxa"/>
          </w:tcPr>
          <w:p w14:paraId="5C653B3D" w14:textId="77777777" w:rsidR="005B2602" w:rsidRPr="004F4513" w:rsidRDefault="005B2602" w:rsidP="00360307">
            <w:pPr>
              <w:cnfStyle w:val="000000000000" w:firstRow="0" w:lastRow="0" w:firstColumn="0" w:lastColumn="0" w:oddVBand="0" w:evenVBand="0" w:oddHBand="0" w:evenHBand="0" w:firstRowFirstColumn="0" w:firstRowLastColumn="0" w:lastRowFirstColumn="0" w:lastRowLastColumn="0"/>
            </w:pPr>
            <w:r w:rsidRPr="004F4513">
              <w:t>250 gold pieces/level</w:t>
            </w:r>
          </w:p>
        </w:tc>
      </w:tr>
      <w:tr w:rsidR="005B2602" w:rsidRPr="004F4513" w14:paraId="0A44DD78"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057D2B82" w14:textId="77777777" w:rsidR="005B2602" w:rsidRPr="004F4513" w:rsidRDefault="005B2602" w:rsidP="00360307">
            <w:r w:rsidRPr="004F4513">
              <w:t>81</w:t>
            </w:r>
            <w:r>
              <w:t>–</w:t>
            </w:r>
            <w:r w:rsidRPr="004F4513">
              <w:t>90</w:t>
            </w:r>
          </w:p>
        </w:tc>
        <w:tc>
          <w:tcPr>
            <w:tcW w:w="8169" w:type="dxa"/>
          </w:tcPr>
          <w:p w14:paraId="2DFAD186" w14:textId="77777777" w:rsidR="005B2602" w:rsidRPr="004F4513" w:rsidRDefault="005B2602" w:rsidP="00360307">
            <w:pPr>
              <w:cnfStyle w:val="000000000000" w:firstRow="0" w:lastRow="0" w:firstColumn="0" w:lastColumn="0" w:oddVBand="0" w:evenVBand="0" w:oddHBand="0" w:evenHBand="0" w:firstRowFirstColumn="0" w:firstRowLastColumn="0" w:lastRowFirstColumn="0" w:lastRowLastColumn="0"/>
            </w:pPr>
            <w:r w:rsidRPr="004F4513">
              <w:t>100 platinum pieces/level</w:t>
            </w:r>
          </w:p>
        </w:tc>
      </w:tr>
      <w:tr w:rsidR="005B2602" w:rsidRPr="004F4513" w14:paraId="55649278"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0EF10BA1" w14:textId="77777777" w:rsidR="005B2602" w:rsidRPr="004F4513" w:rsidRDefault="005B2602" w:rsidP="00360307">
            <w:r w:rsidRPr="004F4513">
              <w:t>91</w:t>
            </w:r>
            <w:r>
              <w:t>–</w:t>
            </w:r>
            <w:r w:rsidRPr="004F4513">
              <w:t>94</w:t>
            </w:r>
          </w:p>
        </w:tc>
        <w:tc>
          <w:tcPr>
            <w:tcW w:w="8169" w:type="dxa"/>
          </w:tcPr>
          <w:p w14:paraId="5057DA75" w14:textId="683959B4" w:rsidR="005B2602" w:rsidRPr="004F4513" w:rsidRDefault="005B2602" w:rsidP="00360307">
            <w:pPr>
              <w:cnfStyle w:val="000000000000" w:firstRow="0" w:lastRow="0" w:firstColumn="0" w:lastColumn="0" w:oddVBand="0" w:evenVBand="0" w:oddHBand="0" w:evenHBand="0" w:firstRowFirstColumn="0" w:firstRowLastColumn="0" w:lastRowFirstColumn="0" w:lastRowLastColumn="0"/>
            </w:pPr>
            <w:r w:rsidRPr="004F4513">
              <w:t>1</w:t>
            </w:r>
            <w:r w:rsidR="003A2813">
              <w:t>d</w:t>
            </w:r>
            <w:r w:rsidRPr="004F4513">
              <w:t>4 gems/level</w:t>
            </w:r>
          </w:p>
        </w:tc>
      </w:tr>
      <w:tr w:rsidR="005B2602" w:rsidRPr="004F4513" w14:paraId="271D0C40"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0E53E8E1" w14:textId="77777777" w:rsidR="005B2602" w:rsidRPr="004F4513" w:rsidRDefault="005B2602" w:rsidP="00360307">
            <w:r w:rsidRPr="004F4513">
              <w:t>95</w:t>
            </w:r>
            <w:r>
              <w:t>–</w:t>
            </w:r>
            <w:r w:rsidRPr="004F4513">
              <w:t>97</w:t>
            </w:r>
          </w:p>
        </w:tc>
        <w:tc>
          <w:tcPr>
            <w:tcW w:w="8169" w:type="dxa"/>
          </w:tcPr>
          <w:p w14:paraId="4419A6B3" w14:textId="77777777" w:rsidR="005B2602" w:rsidRPr="004F4513" w:rsidRDefault="005B2602" w:rsidP="00360307">
            <w:pPr>
              <w:cnfStyle w:val="000000000000" w:firstRow="0" w:lastRow="0" w:firstColumn="0" w:lastColumn="0" w:oddVBand="0" w:evenVBand="0" w:oddHBand="0" w:evenHBand="0" w:firstRowFirstColumn="0" w:firstRowLastColumn="0" w:lastRowFirstColumn="0" w:lastRowLastColumn="0"/>
            </w:pPr>
            <w:r w:rsidRPr="004F4513">
              <w:t>1 piece jewelry/level</w:t>
            </w:r>
          </w:p>
        </w:tc>
      </w:tr>
      <w:tr w:rsidR="005B2602" w:rsidRPr="004F4513" w14:paraId="67DE40FA" w14:textId="77777777" w:rsidTr="003A2813">
        <w:tc>
          <w:tcPr>
            <w:cnfStyle w:val="001000000000" w:firstRow="0" w:lastRow="0" w:firstColumn="1" w:lastColumn="0" w:oddVBand="0" w:evenVBand="0" w:oddHBand="0" w:evenHBand="0" w:firstRowFirstColumn="0" w:firstRowLastColumn="0" w:lastRowFirstColumn="0" w:lastRowLastColumn="0"/>
            <w:tcW w:w="847" w:type="dxa"/>
          </w:tcPr>
          <w:p w14:paraId="206BCA52" w14:textId="77777777" w:rsidR="005B2602" w:rsidRPr="004F4513" w:rsidRDefault="005B2602" w:rsidP="00360307">
            <w:r w:rsidRPr="004F4513">
              <w:t>98</w:t>
            </w:r>
            <w:r>
              <w:t>–</w:t>
            </w:r>
            <w:r w:rsidRPr="004F4513">
              <w:t>00</w:t>
            </w:r>
          </w:p>
        </w:tc>
        <w:tc>
          <w:tcPr>
            <w:tcW w:w="8169" w:type="dxa"/>
          </w:tcPr>
          <w:p w14:paraId="623D61D0" w14:textId="77777777" w:rsidR="005B2602" w:rsidRPr="004F4513" w:rsidRDefault="005B2602" w:rsidP="00360307">
            <w:pPr>
              <w:cnfStyle w:val="000000000000" w:firstRow="0" w:lastRow="0" w:firstColumn="0" w:lastColumn="0" w:oddVBand="0" w:evenVBand="0" w:oddHBand="0" w:evenHBand="0" w:firstRowFirstColumn="0" w:firstRowLastColumn="0" w:lastRowFirstColumn="0" w:lastRowLastColumn="0"/>
            </w:pPr>
            <w:r w:rsidRPr="004F4513">
              <w:t>Magic (roll once on Magic Items Table)</w:t>
            </w:r>
          </w:p>
        </w:tc>
      </w:tr>
    </w:tbl>
    <w:p w14:paraId="546F9D8C" w14:textId="77777777" w:rsidR="005B2602" w:rsidRDefault="005B2602" w:rsidP="005B2602">
      <w:r>
        <w:t>* If the room contains a monster, t</w:t>
      </w:r>
      <w:r w:rsidRPr="00031319">
        <w:t xml:space="preserve">ake </w:t>
      </w:r>
      <w:r>
        <w:t>2</w:t>
      </w:r>
      <w:r w:rsidRPr="00031319">
        <w:t xml:space="preserve"> rolls on </w:t>
      </w:r>
      <w:r>
        <w:t xml:space="preserve">the table and </w:t>
      </w:r>
      <w:r w:rsidRPr="00031319">
        <w:t>add 10% to the total of each roll.</w:t>
      </w:r>
    </w:p>
    <w:p w14:paraId="58FBDED2" w14:textId="77777777" w:rsidR="005B2602" w:rsidRDefault="005B2602" w:rsidP="005B2602">
      <w:r>
        <w:t>STRV: According to the type indicated in D&amp;D Vol III for outdoor adventures with pro rata adjustment for relative numbers.</w:t>
      </w:r>
    </w:p>
    <w:p w14:paraId="03EFF9C8" w14:textId="51F11F79" w:rsidR="005B2602" w:rsidRPr="005B2602" w:rsidRDefault="005B2602" w:rsidP="005B2602">
      <w:pPr>
        <w:pStyle w:val="Heading2"/>
      </w:pPr>
      <w:r>
        <w:t xml:space="preserve">Table </w:t>
      </w:r>
      <w:r w:rsidR="004A5683">
        <w:t>VIII</w:t>
      </w:r>
      <w:r w:rsidR="004024E6">
        <w:t>.A</w:t>
      </w:r>
      <w:r>
        <w:t xml:space="preserve"> —</w:t>
      </w:r>
      <w:r w:rsidRPr="00031319">
        <w:t xml:space="preserve"> </w:t>
      </w:r>
      <w:r w:rsidR="002E499F">
        <w:t>Treasure container</w:t>
      </w:r>
    </w:p>
    <w:tbl>
      <w:tblPr>
        <w:tblStyle w:val="General"/>
        <w:tblW w:w="0" w:type="auto"/>
        <w:tblLook w:val="04A0" w:firstRow="1" w:lastRow="0" w:firstColumn="1" w:lastColumn="0" w:noHBand="0" w:noVBand="1"/>
      </w:tblPr>
      <w:tblGrid>
        <w:gridCol w:w="620"/>
        <w:gridCol w:w="4199"/>
      </w:tblGrid>
      <w:tr w:rsidR="005B2602" w:rsidRPr="004F4513" w14:paraId="15FF9352" w14:textId="77777777" w:rsidTr="003603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7" w:type="dxa"/>
          </w:tcPr>
          <w:p w14:paraId="284E1B24" w14:textId="77777777" w:rsidR="005B2602" w:rsidRPr="004F4513" w:rsidRDefault="005B2602" w:rsidP="00360307">
            <w:r w:rsidRPr="004F4513">
              <w:t>d20</w:t>
            </w:r>
          </w:p>
        </w:tc>
        <w:tc>
          <w:tcPr>
            <w:tcW w:w="8169" w:type="dxa"/>
          </w:tcPr>
          <w:p w14:paraId="5773F15E" w14:textId="77777777" w:rsidR="005B2602" w:rsidRPr="004F4513" w:rsidRDefault="005B2602" w:rsidP="00360307">
            <w:pPr>
              <w:cnfStyle w:val="100000000000" w:firstRow="1" w:lastRow="0" w:firstColumn="0" w:lastColumn="0" w:oddVBand="0" w:evenVBand="0" w:oddHBand="0" w:evenHBand="0" w:firstRowFirstColumn="0" w:firstRowLastColumn="0" w:lastRowFirstColumn="0" w:lastRowLastColumn="0"/>
            </w:pPr>
            <w:r w:rsidRPr="004F4513">
              <w:t>Result</w:t>
            </w:r>
          </w:p>
        </w:tc>
      </w:tr>
      <w:tr w:rsidR="005B2602" w:rsidRPr="004F4513" w14:paraId="152CB0F8"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08C3610C" w14:textId="77777777" w:rsidR="005B2602" w:rsidRPr="004F4513" w:rsidRDefault="005B2602" w:rsidP="00360307">
            <w:r w:rsidRPr="004F4513">
              <w:t>1</w:t>
            </w:r>
            <w:r>
              <w:t>–</w:t>
            </w:r>
            <w:r w:rsidRPr="004F4513">
              <w:t>2</w:t>
            </w:r>
          </w:p>
        </w:tc>
        <w:tc>
          <w:tcPr>
            <w:tcW w:w="8169" w:type="dxa"/>
          </w:tcPr>
          <w:p w14:paraId="4A6EBBF0" w14:textId="77777777" w:rsidR="005B2602" w:rsidRPr="004F4513" w:rsidRDefault="005B2602" w:rsidP="00360307">
            <w:pPr>
              <w:cnfStyle w:val="000000000000" w:firstRow="0" w:lastRow="0" w:firstColumn="0" w:lastColumn="0" w:oddVBand="0" w:evenVBand="0" w:oddHBand="0" w:evenHBand="0" w:firstRowFirstColumn="0" w:firstRowLastColumn="0" w:lastRowFirstColumn="0" w:lastRowLastColumn="0"/>
            </w:pPr>
            <w:r w:rsidRPr="004F4513">
              <w:t>Bags</w:t>
            </w:r>
          </w:p>
        </w:tc>
      </w:tr>
      <w:tr w:rsidR="005B2602" w:rsidRPr="004F4513" w14:paraId="38EC7AFB"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6E8DD835" w14:textId="77777777" w:rsidR="005B2602" w:rsidRPr="004F4513" w:rsidRDefault="005B2602" w:rsidP="00360307">
            <w:r w:rsidRPr="004F4513">
              <w:t>3</w:t>
            </w:r>
            <w:r>
              <w:t>–</w:t>
            </w:r>
            <w:r w:rsidRPr="004F4513">
              <w:t>4</w:t>
            </w:r>
          </w:p>
        </w:tc>
        <w:tc>
          <w:tcPr>
            <w:tcW w:w="8169" w:type="dxa"/>
          </w:tcPr>
          <w:p w14:paraId="52AC5959" w14:textId="77777777" w:rsidR="005B2602" w:rsidRPr="004F4513" w:rsidRDefault="005B2602" w:rsidP="00360307">
            <w:pPr>
              <w:cnfStyle w:val="000000000000" w:firstRow="0" w:lastRow="0" w:firstColumn="0" w:lastColumn="0" w:oddVBand="0" w:evenVBand="0" w:oddHBand="0" w:evenHBand="0" w:firstRowFirstColumn="0" w:firstRowLastColumn="0" w:lastRowFirstColumn="0" w:lastRowLastColumn="0"/>
            </w:pPr>
            <w:r w:rsidRPr="004F4513">
              <w:t>Sacks</w:t>
            </w:r>
          </w:p>
        </w:tc>
      </w:tr>
      <w:tr w:rsidR="005B2602" w:rsidRPr="004F4513" w14:paraId="4D8F99E2"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6336CC3E" w14:textId="77777777" w:rsidR="005B2602" w:rsidRPr="004F4513" w:rsidRDefault="005B2602" w:rsidP="00360307">
            <w:r w:rsidRPr="004F4513">
              <w:t>5</w:t>
            </w:r>
            <w:r>
              <w:t>–</w:t>
            </w:r>
            <w:r w:rsidRPr="004F4513">
              <w:t>6</w:t>
            </w:r>
          </w:p>
        </w:tc>
        <w:tc>
          <w:tcPr>
            <w:tcW w:w="8169" w:type="dxa"/>
          </w:tcPr>
          <w:p w14:paraId="4846574A" w14:textId="77777777" w:rsidR="005B2602" w:rsidRPr="004F4513" w:rsidRDefault="005B2602" w:rsidP="00360307">
            <w:pPr>
              <w:cnfStyle w:val="000000000000" w:firstRow="0" w:lastRow="0" w:firstColumn="0" w:lastColumn="0" w:oddVBand="0" w:evenVBand="0" w:oddHBand="0" w:evenHBand="0" w:firstRowFirstColumn="0" w:firstRowLastColumn="0" w:lastRowFirstColumn="0" w:lastRowLastColumn="0"/>
            </w:pPr>
            <w:r w:rsidRPr="004F4513">
              <w:t>Small Coffers</w:t>
            </w:r>
          </w:p>
        </w:tc>
      </w:tr>
      <w:tr w:rsidR="005B2602" w:rsidRPr="004F4513" w14:paraId="43F5B489"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190F5170" w14:textId="77777777" w:rsidR="005B2602" w:rsidRPr="004F4513" w:rsidRDefault="005B2602" w:rsidP="00360307">
            <w:r w:rsidRPr="004F4513">
              <w:t>7</w:t>
            </w:r>
            <w:r>
              <w:t>–</w:t>
            </w:r>
            <w:r w:rsidRPr="004F4513">
              <w:t>8</w:t>
            </w:r>
          </w:p>
        </w:tc>
        <w:tc>
          <w:tcPr>
            <w:tcW w:w="8169" w:type="dxa"/>
          </w:tcPr>
          <w:p w14:paraId="7BB40376" w14:textId="77777777" w:rsidR="005B2602" w:rsidRPr="004F4513" w:rsidRDefault="005B2602" w:rsidP="00360307">
            <w:pPr>
              <w:cnfStyle w:val="000000000000" w:firstRow="0" w:lastRow="0" w:firstColumn="0" w:lastColumn="0" w:oddVBand="0" w:evenVBand="0" w:oddHBand="0" w:evenHBand="0" w:firstRowFirstColumn="0" w:firstRowLastColumn="0" w:lastRowFirstColumn="0" w:lastRowLastColumn="0"/>
            </w:pPr>
            <w:r w:rsidRPr="004F4513">
              <w:t>Chests</w:t>
            </w:r>
          </w:p>
        </w:tc>
      </w:tr>
      <w:tr w:rsidR="005B2602" w:rsidRPr="004F4513" w14:paraId="30134465"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441BD08C" w14:textId="77777777" w:rsidR="005B2602" w:rsidRPr="004F4513" w:rsidRDefault="005B2602" w:rsidP="00360307">
            <w:r w:rsidRPr="004F4513">
              <w:t>9</w:t>
            </w:r>
            <w:r>
              <w:t>–</w:t>
            </w:r>
            <w:r w:rsidRPr="004F4513">
              <w:t>10</w:t>
            </w:r>
          </w:p>
        </w:tc>
        <w:tc>
          <w:tcPr>
            <w:tcW w:w="8169" w:type="dxa"/>
          </w:tcPr>
          <w:p w14:paraId="7A1C7075" w14:textId="77777777" w:rsidR="005B2602" w:rsidRPr="004F4513" w:rsidRDefault="005B2602" w:rsidP="00360307">
            <w:pPr>
              <w:cnfStyle w:val="000000000000" w:firstRow="0" w:lastRow="0" w:firstColumn="0" w:lastColumn="0" w:oddVBand="0" w:evenVBand="0" w:oddHBand="0" w:evenHBand="0" w:firstRowFirstColumn="0" w:firstRowLastColumn="0" w:lastRowFirstColumn="0" w:lastRowLastColumn="0"/>
            </w:pPr>
            <w:r w:rsidRPr="004F4513">
              <w:t>Huge Chests</w:t>
            </w:r>
          </w:p>
        </w:tc>
      </w:tr>
      <w:tr w:rsidR="005B2602" w:rsidRPr="004F4513" w14:paraId="74D108CE"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6E33B553" w14:textId="77777777" w:rsidR="005B2602" w:rsidRPr="004F4513" w:rsidRDefault="005B2602" w:rsidP="00360307">
            <w:r w:rsidRPr="004F4513">
              <w:t>11</w:t>
            </w:r>
            <w:r>
              <w:t>–</w:t>
            </w:r>
            <w:r w:rsidRPr="004F4513">
              <w:t>12</w:t>
            </w:r>
          </w:p>
        </w:tc>
        <w:tc>
          <w:tcPr>
            <w:tcW w:w="8169" w:type="dxa"/>
          </w:tcPr>
          <w:p w14:paraId="50C01ACD" w14:textId="77777777" w:rsidR="005B2602" w:rsidRPr="004F4513" w:rsidRDefault="005B2602" w:rsidP="00360307">
            <w:pPr>
              <w:cnfStyle w:val="000000000000" w:firstRow="0" w:lastRow="0" w:firstColumn="0" w:lastColumn="0" w:oddVBand="0" w:evenVBand="0" w:oddHBand="0" w:evenHBand="0" w:firstRowFirstColumn="0" w:firstRowLastColumn="0" w:lastRowFirstColumn="0" w:lastRowLastColumn="0"/>
            </w:pPr>
            <w:r w:rsidRPr="004F4513">
              <w:t>Pottery Jars</w:t>
            </w:r>
          </w:p>
        </w:tc>
      </w:tr>
      <w:tr w:rsidR="005B2602" w:rsidRPr="004F4513" w14:paraId="7D795D11"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124BBAFA" w14:textId="77777777" w:rsidR="005B2602" w:rsidRPr="004F4513" w:rsidRDefault="005B2602" w:rsidP="00360307">
            <w:r w:rsidRPr="004F4513">
              <w:t>13</w:t>
            </w:r>
            <w:r>
              <w:t>–</w:t>
            </w:r>
            <w:r w:rsidRPr="004F4513">
              <w:t>14</w:t>
            </w:r>
          </w:p>
        </w:tc>
        <w:tc>
          <w:tcPr>
            <w:tcW w:w="8169" w:type="dxa"/>
          </w:tcPr>
          <w:p w14:paraId="7E50D146" w14:textId="77777777" w:rsidR="005B2602" w:rsidRPr="004F4513" w:rsidRDefault="005B2602" w:rsidP="00360307">
            <w:pPr>
              <w:cnfStyle w:val="000000000000" w:firstRow="0" w:lastRow="0" w:firstColumn="0" w:lastColumn="0" w:oddVBand="0" w:evenVBand="0" w:oddHBand="0" w:evenHBand="0" w:firstRowFirstColumn="0" w:firstRowLastColumn="0" w:lastRowFirstColumn="0" w:lastRowLastColumn="0"/>
            </w:pPr>
            <w:r w:rsidRPr="004F4513">
              <w:t>Metal Urns</w:t>
            </w:r>
          </w:p>
        </w:tc>
      </w:tr>
      <w:tr w:rsidR="005B2602" w:rsidRPr="004F4513" w14:paraId="27FBDFB8"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33F45215" w14:textId="77777777" w:rsidR="005B2602" w:rsidRPr="004F4513" w:rsidRDefault="005B2602" w:rsidP="00360307">
            <w:r w:rsidRPr="004F4513">
              <w:t>15</w:t>
            </w:r>
            <w:r>
              <w:t>–</w:t>
            </w:r>
            <w:r w:rsidRPr="004F4513">
              <w:t>16</w:t>
            </w:r>
          </w:p>
        </w:tc>
        <w:tc>
          <w:tcPr>
            <w:tcW w:w="8169" w:type="dxa"/>
          </w:tcPr>
          <w:p w14:paraId="3EFDC1AD" w14:textId="77777777" w:rsidR="005B2602" w:rsidRPr="004F4513" w:rsidRDefault="005B2602" w:rsidP="00360307">
            <w:pPr>
              <w:cnfStyle w:val="000000000000" w:firstRow="0" w:lastRow="0" w:firstColumn="0" w:lastColumn="0" w:oddVBand="0" w:evenVBand="0" w:oddHBand="0" w:evenHBand="0" w:firstRowFirstColumn="0" w:firstRowLastColumn="0" w:lastRowFirstColumn="0" w:lastRowLastColumn="0"/>
            </w:pPr>
            <w:r w:rsidRPr="004F4513">
              <w:t>Stone Containers</w:t>
            </w:r>
          </w:p>
        </w:tc>
      </w:tr>
      <w:tr w:rsidR="005B2602" w:rsidRPr="004F4513" w14:paraId="233D934B"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04C24F78" w14:textId="77777777" w:rsidR="005B2602" w:rsidRPr="004F4513" w:rsidRDefault="005B2602" w:rsidP="00360307">
            <w:r w:rsidRPr="004F4513">
              <w:t>17</w:t>
            </w:r>
            <w:r>
              <w:t>–</w:t>
            </w:r>
            <w:r w:rsidRPr="004F4513">
              <w:t>18</w:t>
            </w:r>
          </w:p>
        </w:tc>
        <w:tc>
          <w:tcPr>
            <w:tcW w:w="8169" w:type="dxa"/>
          </w:tcPr>
          <w:p w14:paraId="2D6F55DC" w14:textId="77777777" w:rsidR="005B2602" w:rsidRPr="004F4513" w:rsidRDefault="005B2602" w:rsidP="00360307">
            <w:pPr>
              <w:cnfStyle w:val="000000000000" w:firstRow="0" w:lastRow="0" w:firstColumn="0" w:lastColumn="0" w:oddVBand="0" w:evenVBand="0" w:oddHBand="0" w:evenHBand="0" w:firstRowFirstColumn="0" w:firstRowLastColumn="0" w:lastRowFirstColumn="0" w:lastRowLastColumn="0"/>
            </w:pPr>
            <w:r w:rsidRPr="004F4513">
              <w:t>Iron Trunks</w:t>
            </w:r>
          </w:p>
        </w:tc>
      </w:tr>
      <w:tr w:rsidR="005B2602" w:rsidRPr="004F4513" w14:paraId="4B8F7C3F"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0C486AD5" w14:textId="77777777" w:rsidR="005B2602" w:rsidRPr="004F4513" w:rsidRDefault="005B2602" w:rsidP="00360307">
            <w:r w:rsidRPr="004F4513">
              <w:t>19</w:t>
            </w:r>
            <w:r>
              <w:t>–</w:t>
            </w:r>
            <w:r w:rsidRPr="004F4513">
              <w:t>20</w:t>
            </w:r>
          </w:p>
        </w:tc>
        <w:tc>
          <w:tcPr>
            <w:tcW w:w="8169" w:type="dxa"/>
          </w:tcPr>
          <w:p w14:paraId="513724E6" w14:textId="77777777" w:rsidR="005B2602" w:rsidRPr="004F4513" w:rsidRDefault="005B2602" w:rsidP="00360307">
            <w:pPr>
              <w:cnfStyle w:val="000000000000" w:firstRow="0" w:lastRow="0" w:firstColumn="0" w:lastColumn="0" w:oddVBand="0" w:evenVBand="0" w:oddHBand="0" w:evenHBand="0" w:firstRowFirstColumn="0" w:firstRowLastColumn="0" w:lastRowFirstColumn="0" w:lastRowLastColumn="0"/>
            </w:pPr>
            <w:r w:rsidRPr="004F4513">
              <w:t>Loose</w:t>
            </w:r>
          </w:p>
        </w:tc>
      </w:tr>
    </w:tbl>
    <w:p w14:paraId="0885E2D5" w14:textId="0BD9F327" w:rsidR="005B2602" w:rsidRPr="00031319" w:rsidRDefault="005B2602" w:rsidP="005B2602">
      <w:pPr>
        <w:pStyle w:val="Heading2"/>
      </w:pPr>
      <w:r>
        <w:t xml:space="preserve">Table </w:t>
      </w:r>
      <w:r w:rsidR="004A5683">
        <w:t>VIII</w:t>
      </w:r>
      <w:r w:rsidR="004024E6">
        <w:t>.B</w:t>
      </w:r>
      <w:r>
        <w:t xml:space="preserve"> —</w:t>
      </w:r>
      <w:r w:rsidRPr="00031319">
        <w:t xml:space="preserve"> Treasure </w:t>
      </w:r>
      <w:r w:rsidR="002E499F">
        <w:t>guardian</w:t>
      </w:r>
    </w:p>
    <w:tbl>
      <w:tblPr>
        <w:tblStyle w:val="General"/>
        <w:tblW w:w="0" w:type="auto"/>
        <w:tblLook w:val="04A0" w:firstRow="1" w:lastRow="0" w:firstColumn="1" w:lastColumn="0" w:noHBand="0" w:noVBand="1"/>
      </w:tblPr>
      <w:tblGrid>
        <w:gridCol w:w="622"/>
        <w:gridCol w:w="4197"/>
      </w:tblGrid>
      <w:tr w:rsidR="005B2602" w:rsidRPr="00794466" w14:paraId="710EB5F8" w14:textId="77777777" w:rsidTr="003603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7" w:type="dxa"/>
          </w:tcPr>
          <w:p w14:paraId="135BAC6B" w14:textId="77777777" w:rsidR="005B2602" w:rsidRPr="00794466" w:rsidRDefault="005B2602" w:rsidP="00360307">
            <w:r w:rsidRPr="00794466">
              <w:t>d20</w:t>
            </w:r>
          </w:p>
        </w:tc>
        <w:tc>
          <w:tcPr>
            <w:tcW w:w="8169" w:type="dxa"/>
          </w:tcPr>
          <w:p w14:paraId="3EF250B3" w14:textId="77777777" w:rsidR="005B2602" w:rsidRPr="00794466" w:rsidRDefault="005B2602" w:rsidP="00360307">
            <w:pPr>
              <w:cnfStyle w:val="100000000000" w:firstRow="1" w:lastRow="0" w:firstColumn="0" w:lastColumn="0" w:oddVBand="0" w:evenVBand="0" w:oddHBand="0" w:evenHBand="0" w:firstRowFirstColumn="0" w:firstRowLastColumn="0" w:lastRowFirstColumn="0" w:lastRowLastColumn="0"/>
            </w:pPr>
            <w:r w:rsidRPr="00794466">
              <w:t>Result</w:t>
            </w:r>
          </w:p>
        </w:tc>
      </w:tr>
      <w:tr w:rsidR="005B2602" w:rsidRPr="00794466" w14:paraId="72974905"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5C67EE38" w14:textId="77777777" w:rsidR="005B2602" w:rsidRPr="00794466" w:rsidRDefault="005B2602" w:rsidP="00360307">
            <w:r w:rsidRPr="00794466">
              <w:t>1</w:t>
            </w:r>
            <w:r>
              <w:t>–</w:t>
            </w:r>
            <w:r w:rsidRPr="00794466">
              <w:t>2</w:t>
            </w:r>
          </w:p>
        </w:tc>
        <w:tc>
          <w:tcPr>
            <w:tcW w:w="8169" w:type="dxa"/>
          </w:tcPr>
          <w:p w14:paraId="1A2AAF64" w14:textId="77777777" w:rsidR="005B2602" w:rsidRPr="00794466" w:rsidRDefault="005B2602" w:rsidP="00360307">
            <w:pPr>
              <w:cnfStyle w:val="000000000000" w:firstRow="0" w:lastRow="0" w:firstColumn="0" w:lastColumn="0" w:oddVBand="0" w:evenVBand="0" w:oddHBand="0" w:evenHBand="0" w:firstRowFirstColumn="0" w:firstRowLastColumn="0" w:lastRowFirstColumn="0" w:lastRowLastColumn="0"/>
            </w:pPr>
            <w:r w:rsidRPr="00794466">
              <w:t>Contact poison on container</w:t>
            </w:r>
          </w:p>
        </w:tc>
      </w:tr>
      <w:tr w:rsidR="005B2602" w:rsidRPr="00794466" w14:paraId="08DD5A54"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30D93FC6" w14:textId="77777777" w:rsidR="005B2602" w:rsidRPr="00794466" w:rsidRDefault="005B2602" w:rsidP="00360307">
            <w:r w:rsidRPr="00794466">
              <w:t>3</w:t>
            </w:r>
            <w:r>
              <w:t>–</w:t>
            </w:r>
            <w:r w:rsidRPr="00794466">
              <w:t>4</w:t>
            </w:r>
          </w:p>
        </w:tc>
        <w:tc>
          <w:tcPr>
            <w:tcW w:w="8169" w:type="dxa"/>
          </w:tcPr>
          <w:p w14:paraId="19706B9E" w14:textId="77777777" w:rsidR="005B2602" w:rsidRPr="00794466" w:rsidRDefault="005B2602" w:rsidP="00360307">
            <w:pPr>
              <w:cnfStyle w:val="000000000000" w:firstRow="0" w:lastRow="0" w:firstColumn="0" w:lastColumn="0" w:oddVBand="0" w:evenVBand="0" w:oddHBand="0" w:evenHBand="0" w:firstRowFirstColumn="0" w:firstRowLastColumn="0" w:lastRowFirstColumn="0" w:lastRowLastColumn="0"/>
            </w:pPr>
            <w:r w:rsidRPr="00794466">
              <w:t>Contact poison on treasure</w:t>
            </w:r>
          </w:p>
        </w:tc>
      </w:tr>
      <w:tr w:rsidR="005B2602" w:rsidRPr="00794466" w14:paraId="0E41128E"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2EDEF865" w14:textId="77777777" w:rsidR="005B2602" w:rsidRPr="00794466" w:rsidRDefault="005B2602" w:rsidP="00360307">
            <w:r w:rsidRPr="00794466">
              <w:t>5</w:t>
            </w:r>
            <w:r>
              <w:t>–</w:t>
            </w:r>
            <w:r w:rsidRPr="00794466">
              <w:t>6</w:t>
            </w:r>
          </w:p>
        </w:tc>
        <w:tc>
          <w:tcPr>
            <w:tcW w:w="8169" w:type="dxa"/>
          </w:tcPr>
          <w:p w14:paraId="3AEC1727" w14:textId="77777777" w:rsidR="005B2602" w:rsidRPr="00794466" w:rsidRDefault="005B2602" w:rsidP="00360307">
            <w:pPr>
              <w:cnfStyle w:val="000000000000" w:firstRow="0" w:lastRow="0" w:firstColumn="0" w:lastColumn="0" w:oddVBand="0" w:evenVBand="0" w:oddHBand="0" w:evenHBand="0" w:firstRowFirstColumn="0" w:firstRowLastColumn="0" w:lastRowFirstColumn="0" w:lastRowLastColumn="0"/>
            </w:pPr>
            <w:r w:rsidRPr="00794466">
              <w:t>Poisoned needles in lock</w:t>
            </w:r>
          </w:p>
        </w:tc>
      </w:tr>
      <w:tr w:rsidR="005B2602" w:rsidRPr="00794466" w14:paraId="34513BB8"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71718DD3" w14:textId="77777777" w:rsidR="005B2602" w:rsidRPr="00794466" w:rsidRDefault="005B2602" w:rsidP="00360307">
            <w:r w:rsidRPr="00794466">
              <w:t>7</w:t>
            </w:r>
          </w:p>
        </w:tc>
        <w:tc>
          <w:tcPr>
            <w:tcW w:w="8169" w:type="dxa"/>
          </w:tcPr>
          <w:p w14:paraId="2C5AD95B" w14:textId="77777777" w:rsidR="005B2602" w:rsidRPr="00794466" w:rsidRDefault="005B2602" w:rsidP="00360307">
            <w:pPr>
              <w:cnfStyle w:val="000000000000" w:firstRow="0" w:lastRow="0" w:firstColumn="0" w:lastColumn="0" w:oddVBand="0" w:evenVBand="0" w:oddHBand="0" w:evenHBand="0" w:firstRowFirstColumn="0" w:firstRowLastColumn="0" w:lastRowFirstColumn="0" w:lastRowLastColumn="0"/>
            </w:pPr>
            <w:r w:rsidRPr="00794466">
              <w:t>Poisoned needles in handles</w:t>
            </w:r>
          </w:p>
        </w:tc>
      </w:tr>
      <w:tr w:rsidR="005B2602" w:rsidRPr="00794466" w14:paraId="5C14C912"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2B6CDC82" w14:textId="77777777" w:rsidR="005B2602" w:rsidRPr="00794466" w:rsidRDefault="005B2602" w:rsidP="00360307">
            <w:r w:rsidRPr="00794466">
              <w:t>8</w:t>
            </w:r>
          </w:p>
        </w:tc>
        <w:tc>
          <w:tcPr>
            <w:tcW w:w="8169" w:type="dxa"/>
          </w:tcPr>
          <w:p w14:paraId="0A5438D4" w14:textId="77777777" w:rsidR="005B2602" w:rsidRPr="00794466" w:rsidRDefault="005B2602" w:rsidP="00360307">
            <w:pPr>
              <w:cnfStyle w:val="000000000000" w:firstRow="0" w:lastRow="0" w:firstColumn="0" w:lastColumn="0" w:oddVBand="0" w:evenVBand="0" w:oddHBand="0" w:evenHBand="0" w:firstRowFirstColumn="0" w:firstRowLastColumn="0" w:lastRowFirstColumn="0" w:lastRowLastColumn="0"/>
            </w:pPr>
            <w:r w:rsidRPr="00794466">
              <w:t>Spring darts ﬁring from front of container</w:t>
            </w:r>
          </w:p>
        </w:tc>
      </w:tr>
      <w:tr w:rsidR="005B2602" w:rsidRPr="00794466" w14:paraId="5ECEB9FC"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2472B040" w14:textId="77777777" w:rsidR="005B2602" w:rsidRPr="00794466" w:rsidRDefault="005B2602" w:rsidP="00360307">
            <w:r w:rsidRPr="00794466">
              <w:t>9</w:t>
            </w:r>
          </w:p>
        </w:tc>
        <w:tc>
          <w:tcPr>
            <w:tcW w:w="8169" w:type="dxa"/>
          </w:tcPr>
          <w:p w14:paraId="5EE052A0" w14:textId="77777777" w:rsidR="005B2602" w:rsidRPr="00794466" w:rsidRDefault="005B2602" w:rsidP="00360307">
            <w:pPr>
              <w:cnfStyle w:val="000000000000" w:firstRow="0" w:lastRow="0" w:firstColumn="0" w:lastColumn="0" w:oddVBand="0" w:evenVBand="0" w:oddHBand="0" w:evenHBand="0" w:firstRowFirstColumn="0" w:firstRowLastColumn="0" w:lastRowFirstColumn="0" w:lastRowLastColumn="0"/>
            </w:pPr>
            <w:r w:rsidRPr="00794466">
              <w:t>Spring darts ﬁring up from top of container</w:t>
            </w:r>
          </w:p>
        </w:tc>
      </w:tr>
      <w:tr w:rsidR="005B2602" w:rsidRPr="00794466" w14:paraId="33B17543"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3BC1EE09" w14:textId="77777777" w:rsidR="005B2602" w:rsidRPr="00794466" w:rsidRDefault="005B2602" w:rsidP="00360307">
            <w:r w:rsidRPr="00794466">
              <w:t>10</w:t>
            </w:r>
          </w:p>
        </w:tc>
        <w:tc>
          <w:tcPr>
            <w:tcW w:w="8169" w:type="dxa"/>
          </w:tcPr>
          <w:p w14:paraId="19D5A1EB" w14:textId="77777777" w:rsidR="005B2602" w:rsidRPr="00794466" w:rsidRDefault="005B2602" w:rsidP="00360307">
            <w:pPr>
              <w:cnfStyle w:val="000000000000" w:firstRow="0" w:lastRow="0" w:firstColumn="0" w:lastColumn="0" w:oddVBand="0" w:evenVBand="0" w:oddHBand="0" w:evenHBand="0" w:firstRowFirstColumn="0" w:firstRowLastColumn="0" w:lastRowFirstColumn="0" w:lastRowLastColumn="0"/>
            </w:pPr>
            <w:r w:rsidRPr="00794466">
              <w:t>Spring darts ﬁring up from inside bottom of container</w:t>
            </w:r>
          </w:p>
        </w:tc>
      </w:tr>
      <w:tr w:rsidR="005B2602" w:rsidRPr="00794466" w14:paraId="03FCDF23"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39EC4A5B" w14:textId="77777777" w:rsidR="005B2602" w:rsidRPr="00794466" w:rsidRDefault="005B2602" w:rsidP="00360307">
            <w:r w:rsidRPr="00794466">
              <w:t>11</w:t>
            </w:r>
            <w:r>
              <w:t>–</w:t>
            </w:r>
            <w:r w:rsidRPr="00794466">
              <w:t>12</w:t>
            </w:r>
          </w:p>
        </w:tc>
        <w:tc>
          <w:tcPr>
            <w:tcW w:w="8169" w:type="dxa"/>
          </w:tcPr>
          <w:p w14:paraId="38ED55AF" w14:textId="77777777" w:rsidR="005B2602" w:rsidRPr="00794466" w:rsidRDefault="005B2602" w:rsidP="00360307">
            <w:pPr>
              <w:cnfStyle w:val="000000000000" w:firstRow="0" w:lastRow="0" w:firstColumn="0" w:lastColumn="0" w:oddVBand="0" w:evenVBand="0" w:oddHBand="0" w:evenHBand="0" w:firstRowFirstColumn="0" w:firstRowLastColumn="0" w:lastRowFirstColumn="0" w:lastRowLastColumn="0"/>
            </w:pPr>
            <w:r w:rsidRPr="00794466">
              <w:t>Blade scything across inside</w:t>
            </w:r>
          </w:p>
        </w:tc>
      </w:tr>
      <w:tr w:rsidR="005B2602" w:rsidRPr="00794466" w14:paraId="4BC5D816"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1708FCE9" w14:textId="77777777" w:rsidR="005B2602" w:rsidRPr="00794466" w:rsidRDefault="005B2602" w:rsidP="00360307">
            <w:r w:rsidRPr="00794466">
              <w:t>13</w:t>
            </w:r>
          </w:p>
        </w:tc>
        <w:tc>
          <w:tcPr>
            <w:tcW w:w="8169" w:type="dxa"/>
          </w:tcPr>
          <w:p w14:paraId="4EDB3D27" w14:textId="77777777" w:rsidR="005B2602" w:rsidRPr="00794466" w:rsidRDefault="005B2602" w:rsidP="00360307">
            <w:pPr>
              <w:cnfStyle w:val="000000000000" w:firstRow="0" w:lastRow="0" w:firstColumn="0" w:lastColumn="0" w:oddVBand="0" w:evenVBand="0" w:oddHBand="0" w:evenHBand="0" w:firstRowFirstColumn="0" w:firstRowLastColumn="0" w:lastRowFirstColumn="0" w:lastRowLastColumn="0"/>
            </w:pPr>
            <w:r w:rsidRPr="00794466">
              <w:t>Poisonous insects or reptiles living inside container</w:t>
            </w:r>
          </w:p>
        </w:tc>
      </w:tr>
      <w:tr w:rsidR="005B2602" w:rsidRPr="00794466" w14:paraId="7E29DAE1"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7FFF9270" w14:textId="77777777" w:rsidR="005B2602" w:rsidRPr="00794466" w:rsidRDefault="005B2602" w:rsidP="00360307">
            <w:r w:rsidRPr="00794466">
              <w:t>14</w:t>
            </w:r>
          </w:p>
        </w:tc>
        <w:tc>
          <w:tcPr>
            <w:tcW w:w="8169" w:type="dxa"/>
          </w:tcPr>
          <w:p w14:paraId="0AA1D9B6" w14:textId="77777777" w:rsidR="005B2602" w:rsidRPr="00794466" w:rsidRDefault="005B2602" w:rsidP="00360307">
            <w:pPr>
              <w:cnfStyle w:val="000000000000" w:firstRow="0" w:lastRow="0" w:firstColumn="0" w:lastColumn="0" w:oddVBand="0" w:evenVBand="0" w:oddHBand="0" w:evenHBand="0" w:firstRowFirstColumn="0" w:firstRowLastColumn="0" w:lastRowFirstColumn="0" w:lastRowLastColumn="0"/>
            </w:pPr>
            <w:r w:rsidRPr="00794466">
              <w:t>Gas released by opening container</w:t>
            </w:r>
          </w:p>
        </w:tc>
      </w:tr>
      <w:tr w:rsidR="005B2602" w:rsidRPr="00794466" w14:paraId="7A962590"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26BED9AF" w14:textId="77777777" w:rsidR="005B2602" w:rsidRPr="00794466" w:rsidRDefault="005B2602" w:rsidP="00360307">
            <w:r w:rsidRPr="00794466">
              <w:t>15</w:t>
            </w:r>
          </w:p>
        </w:tc>
        <w:tc>
          <w:tcPr>
            <w:tcW w:w="8169" w:type="dxa"/>
          </w:tcPr>
          <w:p w14:paraId="02B1D071" w14:textId="77777777" w:rsidR="005B2602" w:rsidRPr="00794466" w:rsidRDefault="005B2602" w:rsidP="00360307">
            <w:pPr>
              <w:cnfStyle w:val="000000000000" w:firstRow="0" w:lastRow="0" w:firstColumn="0" w:lastColumn="0" w:oddVBand="0" w:evenVBand="0" w:oddHBand="0" w:evenHBand="0" w:firstRowFirstColumn="0" w:firstRowLastColumn="0" w:lastRowFirstColumn="0" w:lastRowLastColumn="0"/>
            </w:pPr>
            <w:r w:rsidRPr="00794466">
              <w:t>Trapdoor opening in front of container</w:t>
            </w:r>
          </w:p>
        </w:tc>
      </w:tr>
      <w:tr w:rsidR="005B2602" w:rsidRPr="00794466" w14:paraId="54BAF587"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6D2BED17" w14:textId="77777777" w:rsidR="005B2602" w:rsidRPr="00794466" w:rsidRDefault="005B2602" w:rsidP="00360307">
            <w:r w:rsidRPr="00794466">
              <w:t>16</w:t>
            </w:r>
          </w:p>
        </w:tc>
        <w:tc>
          <w:tcPr>
            <w:tcW w:w="8169" w:type="dxa"/>
          </w:tcPr>
          <w:p w14:paraId="49336BCA" w14:textId="77777777" w:rsidR="005B2602" w:rsidRPr="00794466" w:rsidRDefault="005B2602" w:rsidP="00360307">
            <w:pPr>
              <w:cnfStyle w:val="000000000000" w:firstRow="0" w:lastRow="0" w:firstColumn="0" w:lastColumn="0" w:oddVBand="0" w:evenVBand="0" w:oddHBand="0" w:evenHBand="0" w:firstRowFirstColumn="0" w:firstRowLastColumn="0" w:lastRowFirstColumn="0" w:lastRowLastColumn="0"/>
            </w:pPr>
            <w:r w:rsidRPr="00794466">
              <w:t>Trapdoor opening 6’ in front of container</w:t>
            </w:r>
          </w:p>
        </w:tc>
      </w:tr>
      <w:tr w:rsidR="005B2602" w:rsidRPr="00794466" w14:paraId="4AD76331"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236A3162" w14:textId="77777777" w:rsidR="005B2602" w:rsidRPr="00794466" w:rsidRDefault="005B2602" w:rsidP="00360307">
            <w:r w:rsidRPr="00794466">
              <w:t>17</w:t>
            </w:r>
          </w:p>
        </w:tc>
        <w:tc>
          <w:tcPr>
            <w:tcW w:w="8169" w:type="dxa"/>
          </w:tcPr>
          <w:p w14:paraId="3BF54150" w14:textId="77777777" w:rsidR="005B2602" w:rsidRPr="00794466" w:rsidRDefault="005B2602" w:rsidP="00360307">
            <w:pPr>
              <w:cnfStyle w:val="000000000000" w:firstRow="0" w:lastRow="0" w:firstColumn="0" w:lastColumn="0" w:oddVBand="0" w:evenVBand="0" w:oddHBand="0" w:evenHBand="0" w:firstRowFirstColumn="0" w:firstRowLastColumn="0" w:lastRowFirstColumn="0" w:lastRowLastColumn="0"/>
            </w:pPr>
            <w:r w:rsidRPr="00794466">
              <w:t>Stone block dropping in front of the container</w:t>
            </w:r>
          </w:p>
        </w:tc>
      </w:tr>
      <w:tr w:rsidR="005B2602" w:rsidRPr="00794466" w14:paraId="1ADA19E6"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4405336E" w14:textId="77777777" w:rsidR="005B2602" w:rsidRPr="00794466" w:rsidRDefault="005B2602" w:rsidP="00360307">
            <w:r w:rsidRPr="00794466">
              <w:t>18</w:t>
            </w:r>
          </w:p>
        </w:tc>
        <w:tc>
          <w:tcPr>
            <w:tcW w:w="8169" w:type="dxa"/>
          </w:tcPr>
          <w:p w14:paraId="1692DAA1" w14:textId="77777777" w:rsidR="005B2602" w:rsidRPr="00794466" w:rsidRDefault="005B2602" w:rsidP="00360307">
            <w:pPr>
              <w:cnfStyle w:val="000000000000" w:firstRow="0" w:lastRow="0" w:firstColumn="0" w:lastColumn="0" w:oddVBand="0" w:evenVBand="0" w:oddHBand="0" w:evenHBand="0" w:firstRowFirstColumn="0" w:firstRowLastColumn="0" w:lastRowFirstColumn="0" w:lastRowLastColumn="0"/>
            </w:pPr>
            <w:r w:rsidRPr="00794466">
              <w:t>Spears released from walls when container opened</w:t>
            </w:r>
          </w:p>
        </w:tc>
      </w:tr>
      <w:tr w:rsidR="005B2602" w:rsidRPr="00794466" w14:paraId="1CF8A75D"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3C204401" w14:textId="77777777" w:rsidR="005B2602" w:rsidRPr="00794466" w:rsidRDefault="005B2602" w:rsidP="00360307">
            <w:r w:rsidRPr="00794466">
              <w:t>19</w:t>
            </w:r>
          </w:p>
        </w:tc>
        <w:tc>
          <w:tcPr>
            <w:tcW w:w="8169" w:type="dxa"/>
          </w:tcPr>
          <w:p w14:paraId="3CDD9DB9" w14:textId="77777777" w:rsidR="005B2602" w:rsidRPr="00794466" w:rsidRDefault="005B2602" w:rsidP="00360307">
            <w:pPr>
              <w:cnfStyle w:val="000000000000" w:firstRow="0" w:lastRow="0" w:firstColumn="0" w:lastColumn="0" w:oddVBand="0" w:evenVBand="0" w:oddHBand="0" w:evenHBand="0" w:firstRowFirstColumn="0" w:firstRowLastColumn="0" w:lastRowFirstColumn="0" w:lastRowLastColumn="0"/>
            </w:pPr>
            <w:r w:rsidRPr="00794466">
              <w:t>Explosive runes</w:t>
            </w:r>
          </w:p>
        </w:tc>
      </w:tr>
      <w:tr w:rsidR="005B2602" w:rsidRPr="00794466" w14:paraId="40D8F674"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0A395682" w14:textId="77777777" w:rsidR="005B2602" w:rsidRPr="00794466" w:rsidRDefault="005B2602" w:rsidP="00360307">
            <w:r w:rsidRPr="00794466">
              <w:t>20</w:t>
            </w:r>
          </w:p>
        </w:tc>
        <w:tc>
          <w:tcPr>
            <w:tcW w:w="8169" w:type="dxa"/>
          </w:tcPr>
          <w:p w14:paraId="54B863C9" w14:textId="77777777" w:rsidR="005B2602" w:rsidRPr="00794466" w:rsidRDefault="005B2602" w:rsidP="00360307">
            <w:pPr>
              <w:cnfStyle w:val="000000000000" w:firstRow="0" w:lastRow="0" w:firstColumn="0" w:lastColumn="0" w:oddVBand="0" w:evenVBand="0" w:oddHBand="0" w:evenHBand="0" w:firstRowFirstColumn="0" w:firstRowLastColumn="0" w:lastRowFirstColumn="0" w:lastRowLastColumn="0"/>
            </w:pPr>
            <w:r w:rsidRPr="00794466">
              <w:t>Symbol</w:t>
            </w:r>
          </w:p>
        </w:tc>
      </w:tr>
    </w:tbl>
    <w:p w14:paraId="1296B2FD" w14:textId="3621A912" w:rsidR="005B2602" w:rsidRPr="00031319" w:rsidRDefault="005B2602" w:rsidP="005B2602">
      <w:pPr>
        <w:pStyle w:val="Heading2"/>
      </w:pPr>
      <w:r>
        <w:t xml:space="preserve">Table </w:t>
      </w:r>
      <w:r w:rsidR="004A5683">
        <w:t>VIII</w:t>
      </w:r>
      <w:r w:rsidR="004024E6">
        <w:t>.C</w:t>
      </w:r>
      <w:r>
        <w:t xml:space="preserve"> —</w:t>
      </w:r>
      <w:r w:rsidRPr="00031319">
        <w:t xml:space="preserve"> Treasure </w:t>
      </w:r>
      <w:r w:rsidR="002E499F">
        <w:t>h</w:t>
      </w:r>
      <w:r w:rsidRPr="00031319">
        <w:t xml:space="preserve">idden </w:t>
      </w:r>
      <w:r w:rsidR="002E499F">
        <w:t>b</w:t>
      </w:r>
      <w:r w:rsidRPr="00031319">
        <w:t>y/</w:t>
      </w:r>
      <w:r w:rsidR="002E499F">
        <w:t>i</w:t>
      </w:r>
      <w:r w:rsidRPr="00031319">
        <w:t>n</w:t>
      </w:r>
    </w:p>
    <w:tbl>
      <w:tblPr>
        <w:tblStyle w:val="General"/>
        <w:tblW w:w="0" w:type="auto"/>
        <w:tblLook w:val="04A0" w:firstRow="1" w:lastRow="0" w:firstColumn="1" w:lastColumn="0" w:noHBand="0" w:noVBand="1"/>
      </w:tblPr>
      <w:tblGrid>
        <w:gridCol w:w="634"/>
        <w:gridCol w:w="4185"/>
      </w:tblGrid>
      <w:tr w:rsidR="005B2602" w:rsidRPr="008B1848" w14:paraId="7D069371" w14:textId="77777777" w:rsidTr="003603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7" w:type="dxa"/>
          </w:tcPr>
          <w:p w14:paraId="3A5D5CBE" w14:textId="77777777" w:rsidR="005B2602" w:rsidRPr="008B1848" w:rsidRDefault="005B2602" w:rsidP="00360307">
            <w:r w:rsidRPr="008B1848">
              <w:t>d20</w:t>
            </w:r>
          </w:p>
        </w:tc>
        <w:tc>
          <w:tcPr>
            <w:tcW w:w="7417" w:type="dxa"/>
          </w:tcPr>
          <w:p w14:paraId="2ABBADC8" w14:textId="77777777" w:rsidR="005B2602" w:rsidRPr="008B1848" w:rsidRDefault="005B2602" w:rsidP="00360307">
            <w:pPr>
              <w:cnfStyle w:val="100000000000" w:firstRow="1" w:lastRow="0" w:firstColumn="0" w:lastColumn="0" w:oddVBand="0" w:evenVBand="0" w:oddHBand="0" w:evenHBand="0" w:firstRowFirstColumn="0" w:firstRowLastColumn="0" w:lastRowFirstColumn="0" w:lastRowLastColumn="0"/>
            </w:pPr>
            <w:r w:rsidRPr="008B1848">
              <w:t>Result</w:t>
            </w:r>
          </w:p>
        </w:tc>
      </w:tr>
      <w:tr w:rsidR="005B2602" w:rsidRPr="008B1848" w14:paraId="28491BDE"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00534254" w14:textId="77777777" w:rsidR="005B2602" w:rsidRPr="008B1848" w:rsidRDefault="005B2602" w:rsidP="00360307">
            <w:r w:rsidRPr="008B1848">
              <w:t>1</w:t>
            </w:r>
            <w:r>
              <w:t>–</w:t>
            </w:r>
            <w:r w:rsidRPr="008B1848">
              <w:t>3</w:t>
            </w:r>
          </w:p>
        </w:tc>
        <w:tc>
          <w:tcPr>
            <w:tcW w:w="7417" w:type="dxa"/>
          </w:tcPr>
          <w:p w14:paraId="15242FC3" w14:textId="77777777" w:rsidR="005B2602" w:rsidRPr="008B1848" w:rsidRDefault="005B2602" w:rsidP="00360307">
            <w:pPr>
              <w:cnfStyle w:val="000000000000" w:firstRow="0" w:lastRow="0" w:firstColumn="0" w:lastColumn="0" w:oddVBand="0" w:evenVBand="0" w:oddHBand="0" w:evenHBand="0" w:firstRowFirstColumn="0" w:firstRowLastColumn="0" w:lastRowFirstColumn="0" w:lastRowLastColumn="0"/>
            </w:pPr>
            <w:r w:rsidRPr="008B1848">
              <w:t>Invisibility</w:t>
            </w:r>
          </w:p>
        </w:tc>
      </w:tr>
      <w:tr w:rsidR="005B2602" w:rsidRPr="008B1848" w14:paraId="64A665F0"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17BED532" w14:textId="77777777" w:rsidR="005B2602" w:rsidRPr="008B1848" w:rsidRDefault="005B2602" w:rsidP="00360307">
            <w:r w:rsidRPr="008B1848">
              <w:t>4</w:t>
            </w:r>
            <w:r>
              <w:t>–</w:t>
            </w:r>
            <w:r w:rsidRPr="008B1848">
              <w:t>5</w:t>
            </w:r>
          </w:p>
        </w:tc>
        <w:tc>
          <w:tcPr>
            <w:tcW w:w="7417" w:type="dxa"/>
          </w:tcPr>
          <w:p w14:paraId="0F05980A" w14:textId="77777777" w:rsidR="005B2602" w:rsidRPr="008B1848" w:rsidRDefault="005B2602" w:rsidP="00360307">
            <w:pPr>
              <w:cnfStyle w:val="000000000000" w:firstRow="0" w:lastRow="0" w:firstColumn="0" w:lastColumn="0" w:oddVBand="0" w:evenVBand="0" w:oddHBand="0" w:evenHBand="0" w:firstRowFirstColumn="0" w:firstRowLastColumn="0" w:lastRowFirstColumn="0" w:lastRowLastColumn="0"/>
            </w:pPr>
            <w:r w:rsidRPr="008B1848">
              <w:t>Illusion (to change or hide appearance)</w:t>
            </w:r>
          </w:p>
        </w:tc>
      </w:tr>
      <w:tr w:rsidR="005B2602" w:rsidRPr="008B1848" w14:paraId="059D9529"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5EA18BC4" w14:textId="77777777" w:rsidR="005B2602" w:rsidRPr="008B1848" w:rsidRDefault="005B2602" w:rsidP="00360307">
            <w:r w:rsidRPr="008B1848">
              <w:t>6</w:t>
            </w:r>
          </w:p>
        </w:tc>
        <w:tc>
          <w:tcPr>
            <w:tcW w:w="7417" w:type="dxa"/>
          </w:tcPr>
          <w:p w14:paraId="767BC766" w14:textId="77777777" w:rsidR="005B2602" w:rsidRPr="008B1848" w:rsidRDefault="005B2602" w:rsidP="00360307">
            <w:pPr>
              <w:cnfStyle w:val="000000000000" w:firstRow="0" w:lastRow="0" w:firstColumn="0" w:lastColumn="0" w:oddVBand="0" w:evenVBand="0" w:oddHBand="0" w:evenHBand="0" w:firstRowFirstColumn="0" w:firstRowLastColumn="0" w:lastRowFirstColumn="0" w:lastRowLastColumn="0"/>
            </w:pPr>
            <w:r w:rsidRPr="008B1848">
              <w:t>Secret space under container</w:t>
            </w:r>
          </w:p>
        </w:tc>
      </w:tr>
      <w:tr w:rsidR="005B2602" w:rsidRPr="008B1848" w14:paraId="6E54DD36"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096FF82D" w14:textId="77777777" w:rsidR="005B2602" w:rsidRPr="008B1848" w:rsidRDefault="005B2602" w:rsidP="00360307">
            <w:r w:rsidRPr="008B1848">
              <w:t>7</w:t>
            </w:r>
            <w:r>
              <w:t>–</w:t>
            </w:r>
            <w:r w:rsidRPr="008B1848">
              <w:t>8</w:t>
            </w:r>
          </w:p>
        </w:tc>
        <w:tc>
          <w:tcPr>
            <w:tcW w:w="7417" w:type="dxa"/>
          </w:tcPr>
          <w:p w14:paraId="27908541" w14:textId="77777777" w:rsidR="005B2602" w:rsidRPr="008B1848" w:rsidRDefault="005B2602" w:rsidP="00360307">
            <w:pPr>
              <w:cnfStyle w:val="000000000000" w:firstRow="0" w:lastRow="0" w:firstColumn="0" w:lastColumn="0" w:oddVBand="0" w:evenVBand="0" w:oddHBand="0" w:evenHBand="0" w:firstRowFirstColumn="0" w:firstRowLastColumn="0" w:lastRowFirstColumn="0" w:lastRowLastColumn="0"/>
            </w:pPr>
            <w:r w:rsidRPr="008B1848">
              <w:t>Secret compartment in container</w:t>
            </w:r>
          </w:p>
        </w:tc>
      </w:tr>
      <w:tr w:rsidR="005B2602" w:rsidRPr="008B1848" w14:paraId="6C556773"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48B74F36" w14:textId="77777777" w:rsidR="005B2602" w:rsidRPr="008B1848" w:rsidRDefault="005B2602" w:rsidP="00360307">
            <w:r w:rsidRPr="008B1848">
              <w:t>9</w:t>
            </w:r>
          </w:p>
        </w:tc>
        <w:tc>
          <w:tcPr>
            <w:tcW w:w="7417" w:type="dxa"/>
          </w:tcPr>
          <w:p w14:paraId="3B66A85A" w14:textId="77777777" w:rsidR="005B2602" w:rsidRPr="008B1848" w:rsidRDefault="005B2602" w:rsidP="00360307">
            <w:pPr>
              <w:cnfStyle w:val="000000000000" w:firstRow="0" w:lastRow="0" w:firstColumn="0" w:lastColumn="0" w:oddVBand="0" w:evenVBand="0" w:oddHBand="0" w:evenHBand="0" w:firstRowFirstColumn="0" w:firstRowLastColumn="0" w:lastRowFirstColumn="0" w:lastRowLastColumn="0"/>
            </w:pPr>
            <w:r w:rsidRPr="008B1848">
              <w:t>Inside ordinary item in plain view</w:t>
            </w:r>
          </w:p>
        </w:tc>
      </w:tr>
      <w:tr w:rsidR="005B2602" w:rsidRPr="008B1848" w14:paraId="051A4448"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236E900E" w14:textId="77777777" w:rsidR="005B2602" w:rsidRPr="008B1848" w:rsidRDefault="005B2602" w:rsidP="00360307">
            <w:r w:rsidRPr="008B1848">
              <w:t>10</w:t>
            </w:r>
          </w:p>
        </w:tc>
        <w:tc>
          <w:tcPr>
            <w:tcW w:w="7417" w:type="dxa"/>
          </w:tcPr>
          <w:p w14:paraId="63992481" w14:textId="77777777" w:rsidR="005B2602" w:rsidRPr="008B1848" w:rsidRDefault="005B2602" w:rsidP="00360307">
            <w:pPr>
              <w:cnfStyle w:val="000000000000" w:firstRow="0" w:lastRow="0" w:firstColumn="0" w:lastColumn="0" w:oddVBand="0" w:evenVBand="0" w:oddHBand="0" w:evenHBand="0" w:firstRowFirstColumn="0" w:firstRowLastColumn="0" w:lastRowFirstColumn="0" w:lastRowLastColumn="0"/>
            </w:pPr>
            <w:r w:rsidRPr="008B1848">
              <w:t>Disguised to appear as something else</w:t>
            </w:r>
          </w:p>
        </w:tc>
      </w:tr>
      <w:tr w:rsidR="005B2602" w:rsidRPr="008B1848" w14:paraId="236BBD60"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5BBA2258" w14:textId="77777777" w:rsidR="005B2602" w:rsidRPr="008B1848" w:rsidRDefault="005B2602" w:rsidP="00360307">
            <w:r w:rsidRPr="008B1848">
              <w:t>1</w:t>
            </w:r>
          </w:p>
        </w:tc>
        <w:tc>
          <w:tcPr>
            <w:tcW w:w="7417" w:type="dxa"/>
          </w:tcPr>
          <w:p w14:paraId="0EC47FE9" w14:textId="77777777" w:rsidR="005B2602" w:rsidRPr="008B1848" w:rsidRDefault="005B2602" w:rsidP="00360307">
            <w:pPr>
              <w:cnfStyle w:val="000000000000" w:firstRow="0" w:lastRow="0" w:firstColumn="0" w:lastColumn="0" w:oddVBand="0" w:evenVBand="0" w:oddHBand="0" w:evenHBand="0" w:firstRowFirstColumn="0" w:firstRowLastColumn="0" w:lastRowFirstColumn="0" w:lastRowLastColumn="0"/>
            </w:pPr>
            <w:r w:rsidRPr="008B1848">
              <w:t>Under a heap of trash/dung</w:t>
            </w:r>
          </w:p>
        </w:tc>
      </w:tr>
      <w:tr w:rsidR="005B2602" w:rsidRPr="008B1848" w14:paraId="31CD8F25"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774CDA66" w14:textId="77777777" w:rsidR="005B2602" w:rsidRPr="008B1848" w:rsidRDefault="005B2602" w:rsidP="00360307">
            <w:r w:rsidRPr="008B1848">
              <w:t>12</w:t>
            </w:r>
            <w:r>
              <w:t>–</w:t>
            </w:r>
            <w:r w:rsidRPr="008B1848">
              <w:t>13</w:t>
            </w:r>
          </w:p>
        </w:tc>
        <w:tc>
          <w:tcPr>
            <w:tcW w:w="7417" w:type="dxa"/>
          </w:tcPr>
          <w:p w14:paraId="5A6362AE" w14:textId="77777777" w:rsidR="005B2602" w:rsidRPr="008B1848" w:rsidRDefault="005B2602" w:rsidP="00360307">
            <w:pPr>
              <w:cnfStyle w:val="000000000000" w:firstRow="0" w:lastRow="0" w:firstColumn="0" w:lastColumn="0" w:oddVBand="0" w:evenVBand="0" w:oddHBand="0" w:evenHBand="0" w:firstRowFirstColumn="0" w:firstRowLastColumn="0" w:lastRowFirstColumn="0" w:lastRowLastColumn="0"/>
            </w:pPr>
            <w:r w:rsidRPr="008B1848">
              <w:t>Under a loose stone in the ﬂoor</w:t>
            </w:r>
          </w:p>
        </w:tc>
      </w:tr>
      <w:tr w:rsidR="005B2602" w:rsidRPr="008B1848" w14:paraId="309BDCC1"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35F9416E" w14:textId="77777777" w:rsidR="005B2602" w:rsidRPr="008B1848" w:rsidRDefault="005B2602" w:rsidP="00360307">
            <w:r w:rsidRPr="008B1848">
              <w:t>14</w:t>
            </w:r>
            <w:r>
              <w:t>–</w:t>
            </w:r>
            <w:r w:rsidRPr="008B1848">
              <w:t>15</w:t>
            </w:r>
          </w:p>
        </w:tc>
        <w:tc>
          <w:tcPr>
            <w:tcW w:w="7417" w:type="dxa"/>
          </w:tcPr>
          <w:p w14:paraId="364FDB46" w14:textId="77777777" w:rsidR="005B2602" w:rsidRPr="008B1848" w:rsidRDefault="005B2602" w:rsidP="00360307">
            <w:pPr>
              <w:cnfStyle w:val="000000000000" w:firstRow="0" w:lastRow="0" w:firstColumn="0" w:lastColumn="0" w:oddVBand="0" w:evenVBand="0" w:oddHBand="0" w:evenHBand="0" w:firstRowFirstColumn="0" w:firstRowLastColumn="0" w:lastRowFirstColumn="0" w:lastRowLastColumn="0"/>
            </w:pPr>
            <w:r w:rsidRPr="008B1848">
              <w:t>Behind a loose stone in the wall</w:t>
            </w:r>
          </w:p>
        </w:tc>
      </w:tr>
      <w:tr w:rsidR="005B2602" w:rsidRPr="008B1848" w14:paraId="7921D931" w14:textId="77777777" w:rsidTr="00360307">
        <w:tc>
          <w:tcPr>
            <w:cnfStyle w:val="001000000000" w:firstRow="0" w:lastRow="0" w:firstColumn="1" w:lastColumn="0" w:oddVBand="0" w:evenVBand="0" w:oddHBand="0" w:evenHBand="0" w:firstRowFirstColumn="0" w:firstRowLastColumn="0" w:lastRowFirstColumn="0" w:lastRowLastColumn="0"/>
            <w:tcW w:w="847" w:type="dxa"/>
          </w:tcPr>
          <w:p w14:paraId="6670A729" w14:textId="77777777" w:rsidR="005B2602" w:rsidRPr="008B1848" w:rsidRDefault="005B2602" w:rsidP="00360307">
            <w:r w:rsidRPr="008B1848">
              <w:t>16</w:t>
            </w:r>
            <w:r>
              <w:t>–</w:t>
            </w:r>
            <w:r w:rsidRPr="008B1848">
              <w:t>20</w:t>
            </w:r>
          </w:p>
        </w:tc>
        <w:tc>
          <w:tcPr>
            <w:tcW w:w="7417" w:type="dxa"/>
          </w:tcPr>
          <w:p w14:paraId="0AC9C1F0" w14:textId="77777777" w:rsidR="005B2602" w:rsidRPr="008B1848" w:rsidRDefault="005B2602" w:rsidP="00360307">
            <w:pPr>
              <w:cnfStyle w:val="000000000000" w:firstRow="0" w:lastRow="0" w:firstColumn="0" w:lastColumn="0" w:oddVBand="0" w:evenVBand="0" w:oddHBand="0" w:evenHBand="0" w:firstRowFirstColumn="0" w:firstRowLastColumn="0" w:lastRowFirstColumn="0" w:lastRowLastColumn="0"/>
            </w:pPr>
            <w:r w:rsidRPr="008B1848">
              <w:t>In a secret room nearby</w:t>
            </w:r>
          </w:p>
        </w:tc>
      </w:tr>
    </w:tbl>
    <w:p w14:paraId="593A1976" w14:textId="77777777" w:rsidR="00031319" w:rsidRPr="00031319" w:rsidRDefault="00031319" w:rsidP="00031319"/>
    <w:sectPr w:rsidR="00031319" w:rsidRPr="00031319" w:rsidSect="00737D47">
      <w:pgSz w:w="11906" w:h="16838"/>
      <w:pgMar w:top="567" w:right="567" w:bottom="567" w:left="567" w:header="709" w:footer="709" w:gutter="567"/>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TC Souvenir">
    <w:panose1 w:val="00000000000000000000"/>
    <w:charset w:val="00"/>
    <w:family w:val="modern"/>
    <w:notTrueType/>
    <w:pitch w:val="variable"/>
    <w:sig w:usb0="A000002F" w:usb1="40000048" w:usb2="00000000" w:usb3="00000000" w:csb0="00000111" w:csb1="00000000"/>
  </w:font>
  <w:font w:name="Souvenir">
    <w:altName w:val="Calibri"/>
    <w:charset w:val="00"/>
    <w:family w:val="auto"/>
    <w:pitch w:val="variable"/>
    <w:sig w:usb0="00000003" w:usb1="00000000" w:usb2="00000000" w:usb3="00000000" w:csb0="00000001" w:csb1="00000000"/>
  </w:font>
  <w:font w:name="ITC Souvenir Light">
    <w:panose1 w:val="00000000000000000000"/>
    <w:charset w:val="00"/>
    <w:family w:val="modern"/>
    <w:notTrueType/>
    <w:pitch w:val="variable"/>
    <w:sig w:usb0="A000002F" w:usb1="40000048" w:usb2="00000000" w:usb3="00000000" w:csb0="00000111" w:csb1="00000000"/>
  </w:font>
  <w:font w:name="ITC Souvenir Demi">
    <w:panose1 w:val="00000000000000000000"/>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mirrorMargins/>
  <w:activeWritingStyle w:appName="MSWord" w:lang="en-US" w:vendorID="64" w:dllVersion="0" w:nlCheck="1" w:checkStyle="0"/>
  <w:activeWritingStyle w:appName="MSWord" w:lang="en-DK"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19"/>
    <w:rsid w:val="00015258"/>
    <w:rsid w:val="00031319"/>
    <w:rsid w:val="000956A2"/>
    <w:rsid w:val="000A60D5"/>
    <w:rsid w:val="000F659E"/>
    <w:rsid w:val="001C2191"/>
    <w:rsid w:val="001E07BA"/>
    <w:rsid w:val="002A7D66"/>
    <w:rsid w:val="002C5241"/>
    <w:rsid w:val="002E499F"/>
    <w:rsid w:val="00360307"/>
    <w:rsid w:val="00380574"/>
    <w:rsid w:val="00380915"/>
    <w:rsid w:val="00394727"/>
    <w:rsid w:val="003A2813"/>
    <w:rsid w:val="004024E6"/>
    <w:rsid w:val="00492FCF"/>
    <w:rsid w:val="00497E5C"/>
    <w:rsid w:val="004A5683"/>
    <w:rsid w:val="004B27E5"/>
    <w:rsid w:val="004D1062"/>
    <w:rsid w:val="004E58F9"/>
    <w:rsid w:val="004F4513"/>
    <w:rsid w:val="00575A1F"/>
    <w:rsid w:val="005831F9"/>
    <w:rsid w:val="005905AF"/>
    <w:rsid w:val="00596C66"/>
    <w:rsid w:val="005B2602"/>
    <w:rsid w:val="005D76E3"/>
    <w:rsid w:val="00632990"/>
    <w:rsid w:val="0065527A"/>
    <w:rsid w:val="006937D9"/>
    <w:rsid w:val="00716C06"/>
    <w:rsid w:val="007266F0"/>
    <w:rsid w:val="00737D47"/>
    <w:rsid w:val="00781F22"/>
    <w:rsid w:val="00794466"/>
    <w:rsid w:val="00800874"/>
    <w:rsid w:val="008749E4"/>
    <w:rsid w:val="008953A0"/>
    <w:rsid w:val="008B1848"/>
    <w:rsid w:val="008C790A"/>
    <w:rsid w:val="008D056E"/>
    <w:rsid w:val="008F65E6"/>
    <w:rsid w:val="00925622"/>
    <w:rsid w:val="00977206"/>
    <w:rsid w:val="009B680B"/>
    <w:rsid w:val="00A4353C"/>
    <w:rsid w:val="00A54095"/>
    <w:rsid w:val="00AB4C71"/>
    <w:rsid w:val="00AB7501"/>
    <w:rsid w:val="00AE558E"/>
    <w:rsid w:val="00B27E6B"/>
    <w:rsid w:val="00B63E90"/>
    <w:rsid w:val="00B7422C"/>
    <w:rsid w:val="00B93322"/>
    <w:rsid w:val="00BF21B3"/>
    <w:rsid w:val="00C6373E"/>
    <w:rsid w:val="00C70BA0"/>
    <w:rsid w:val="00C72E3A"/>
    <w:rsid w:val="00CA3CA8"/>
    <w:rsid w:val="00CD63B2"/>
    <w:rsid w:val="00D53034"/>
    <w:rsid w:val="00DC58C6"/>
    <w:rsid w:val="00DF7DD6"/>
    <w:rsid w:val="00E200CF"/>
    <w:rsid w:val="00E72FE4"/>
    <w:rsid w:val="00EF7FE8"/>
    <w:rsid w:val="00F16142"/>
    <w:rsid w:val="00F223B1"/>
    <w:rsid w:val="00F246B1"/>
    <w:rsid w:val="00F45DA6"/>
    <w:rsid w:val="00F613CC"/>
    <w:rsid w:val="00F63D86"/>
    <w:rsid w:val="00FD0D15"/>
    <w:rsid w:val="00FD358C"/>
    <w:rsid w:val="00FF608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CB58"/>
  <w15:chartTrackingRefBased/>
  <w15:docId w15:val="{BB3023BD-4623-475F-94AB-95073841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319"/>
    <w:pPr>
      <w:spacing w:before="80" w:after="80"/>
    </w:pPr>
    <w:rPr>
      <w:rFonts w:ascii="ITC Souvenir" w:hAnsi="ITC Souvenir"/>
      <w:sz w:val="18"/>
      <w:lang w:val="en-US"/>
    </w:rPr>
  </w:style>
  <w:style w:type="paragraph" w:styleId="Heading1">
    <w:name w:val="heading 1"/>
    <w:basedOn w:val="Heading2"/>
    <w:next w:val="Normal"/>
    <w:link w:val="Heading1Char"/>
    <w:uiPriority w:val="9"/>
    <w:qFormat/>
    <w:rsid w:val="00394727"/>
    <w:pPr>
      <w:outlineLvl w:val="0"/>
    </w:pPr>
    <w:rPr>
      <w:caps/>
      <w:sz w:val="28"/>
    </w:rPr>
  </w:style>
  <w:style w:type="paragraph" w:styleId="Heading2">
    <w:name w:val="heading 2"/>
    <w:basedOn w:val="Normal"/>
    <w:next w:val="Normal"/>
    <w:link w:val="Heading2Char"/>
    <w:uiPriority w:val="9"/>
    <w:unhideWhenUsed/>
    <w:qFormat/>
    <w:rsid w:val="00B27E6B"/>
    <w:pPr>
      <w:keepNext/>
      <w:keepLines/>
      <w:spacing w:before="240" w:after="0" w:line="240" w:lineRule="auto"/>
      <w:outlineLvl w:val="1"/>
    </w:pPr>
    <w:rPr>
      <w:rFonts w:eastAsiaTheme="majorEastAsia" w:cstheme="majorBidi"/>
      <w:b/>
      <w:sz w:val="20"/>
      <w:szCs w:val="26"/>
    </w:rPr>
  </w:style>
  <w:style w:type="paragraph" w:styleId="Heading3">
    <w:name w:val="heading 3"/>
    <w:basedOn w:val="Normal"/>
    <w:next w:val="Normal"/>
    <w:link w:val="Heading3Char"/>
    <w:uiPriority w:val="9"/>
    <w:unhideWhenUsed/>
    <w:qFormat/>
    <w:rsid w:val="00031319"/>
    <w:pPr>
      <w:keepNext/>
      <w:keepLines/>
      <w:spacing w:before="240" w:after="120" w:line="240" w:lineRule="auto"/>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031319"/>
    <w:pPr>
      <w:keepNext/>
      <w:keepLines/>
      <w:spacing w:before="120" w:after="120" w:line="240" w:lineRule="auto"/>
      <w:outlineLvl w:val="3"/>
    </w:pPr>
    <w:rPr>
      <w:rFonts w:eastAsiaTheme="majorEastAsia" w:cstheme="majorBidi"/>
      <w:b/>
      <w:iCs/>
      <w:spacing w:val="10"/>
    </w:rPr>
  </w:style>
  <w:style w:type="paragraph" w:styleId="Heading5">
    <w:name w:val="heading 5"/>
    <w:basedOn w:val="Heading4"/>
    <w:next w:val="Normal"/>
    <w:link w:val="Heading5Char"/>
    <w:uiPriority w:val="9"/>
    <w:semiHidden/>
    <w:unhideWhenUsed/>
    <w:qFormat/>
    <w:rsid w:val="00031319"/>
    <w:pPr>
      <w:outlineLvl w:val="4"/>
    </w:pPr>
    <w:rPr>
      <w:noProof/>
    </w:rPr>
  </w:style>
  <w:style w:type="paragraph" w:styleId="Heading6">
    <w:name w:val="heading 6"/>
    <w:basedOn w:val="Heading4"/>
    <w:next w:val="Normal"/>
    <w:link w:val="Heading6Char"/>
    <w:uiPriority w:val="9"/>
    <w:semiHidden/>
    <w:unhideWhenUsed/>
    <w:qFormat/>
    <w:rsid w:val="00031319"/>
    <w:pPr>
      <w:outlineLvl w:val="5"/>
    </w:pPr>
    <w:rPr>
      <w:rFonts w:ascii="Souvenir" w:hAnsi="Souvenir"/>
      <w:spacing w:val="0"/>
      <w:sz w:val="16"/>
    </w:rPr>
  </w:style>
  <w:style w:type="paragraph" w:styleId="Heading7">
    <w:name w:val="heading 7"/>
    <w:basedOn w:val="Normal"/>
    <w:next w:val="Normal"/>
    <w:link w:val="Heading7Char"/>
    <w:uiPriority w:val="9"/>
    <w:semiHidden/>
    <w:unhideWhenUsed/>
    <w:qFormat/>
    <w:rsid w:val="00031319"/>
    <w:pPr>
      <w:keepNext/>
      <w:keepLines/>
      <w:spacing w:before="40" w:after="0"/>
      <w:outlineLvl w:val="6"/>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basedOn w:val="Normal"/>
    <w:link w:val="TableHeadingChar"/>
    <w:qFormat/>
    <w:rsid w:val="00031319"/>
    <w:pPr>
      <w:jc w:val="center"/>
    </w:pPr>
    <w:rPr>
      <w:b/>
    </w:rPr>
  </w:style>
  <w:style w:type="character" w:customStyle="1" w:styleId="TableHeadingChar">
    <w:name w:val="Table Heading Char"/>
    <w:basedOn w:val="DefaultParagraphFont"/>
    <w:link w:val="TableHeading"/>
    <w:rsid w:val="00031319"/>
    <w:rPr>
      <w:rFonts w:ascii="ITC Souvenir" w:hAnsi="ITC Souvenir"/>
      <w:b/>
      <w:sz w:val="18"/>
      <w:lang w:val="en-US"/>
    </w:rPr>
  </w:style>
  <w:style w:type="paragraph" w:customStyle="1" w:styleId="Tableheader1">
    <w:name w:val="Table header1"/>
    <w:basedOn w:val="Normal"/>
    <w:link w:val="Tableheader1Char"/>
    <w:qFormat/>
    <w:rsid w:val="00031319"/>
    <w:rPr>
      <w:caps/>
    </w:rPr>
  </w:style>
  <w:style w:type="character" w:customStyle="1" w:styleId="Tableheader1Char">
    <w:name w:val="Table header1 Char"/>
    <w:basedOn w:val="DefaultParagraphFont"/>
    <w:link w:val="Tableheader1"/>
    <w:rsid w:val="00031319"/>
    <w:rPr>
      <w:rFonts w:ascii="ITC Souvenir" w:hAnsi="ITC Souvenir"/>
      <w:caps/>
      <w:sz w:val="18"/>
      <w:lang w:val="en-US"/>
    </w:rPr>
  </w:style>
  <w:style w:type="paragraph" w:customStyle="1" w:styleId="TableHeader2">
    <w:name w:val="Table Header2"/>
    <w:basedOn w:val="Tableheader1"/>
    <w:link w:val="TableHeader2Char"/>
    <w:qFormat/>
    <w:rsid w:val="00031319"/>
    <w:rPr>
      <w:b/>
      <w:caps w:val="0"/>
    </w:rPr>
  </w:style>
  <w:style w:type="character" w:customStyle="1" w:styleId="TableHeader2Char">
    <w:name w:val="Table Header2 Char"/>
    <w:basedOn w:val="Tableheader1Char"/>
    <w:link w:val="TableHeader2"/>
    <w:rsid w:val="00031319"/>
    <w:rPr>
      <w:rFonts w:ascii="ITC Souvenir" w:hAnsi="ITC Souvenir"/>
      <w:b/>
      <w:caps w:val="0"/>
      <w:sz w:val="18"/>
      <w:lang w:val="en-US"/>
    </w:rPr>
  </w:style>
  <w:style w:type="character" w:customStyle="1" w:styleId="Heading1Char">
    <w:name w:val="Heading 1 Char"/>
    <w:basedOn w:val="DefaultParagraphFont"/>
    <w:link w:val="Heading1"/>
    <w:uiPriority w:val="9"/>
    <w:rsid w:val="00394727"/>
    <w:rPr>
      <w:rFonts w:ascii="ITC Souvenir" w:eastAsiaTheme="majorEastAsia" w:hAnsi="ITC Souvenir" w:cstheme="majorBidi"/>
      <w:b/>
      <w:caps/>
      <w:sz w:val="28"/>
      <w:szCs w:val="26"/>
      <w:lang w:val="en-US"/>
    </w:rPr>
  </w:style>
  <w:style w:type="character" w:customStyle="1" w:styleId="Heading2Char">
    <w:name w:val="Heading 2 Char"/>
    <w:basedOn w:val="DefaultParagraphFont"/>
    <w:link w:val="Heading2"/>
    <w:uiPriority w:val="9"/>
    <w:rsid w:val="00B27E6B"/>
    <w:rPr>
      <w:rFonts w:ascii="ITC Souvenir" w:eastAsiaTheme="majorEastAsia" w:hAnsi="ITC Souvenir" w:cstheme="majorBidi"/>
      <w:b/>
      <w:sz w:val="20"/>
      <w:szCs w:val="26"/>
      <w:lang w:val="en-US"/>
    </w:rPr>
  </w:style>
  <w:style w:type="character" w:customStyle="1" w:styleId="Heading3Char">
    <w:name w:val="Heading 3 Char"/>
    <w:basedOn w:val="DefaultParagraphFont"/>
    <w:link w:val="Heading3"/>
    <w:uiPriority w:val="9"/>
    <w:rsid w:val="00031319"/>
    <w:rPr>
      <w:rFonts w:ascii="ITC Souvenir" w:eastAsiaTheme="majorEastAsia" w:hAnsi="ITC Souvenir" w:cstheme="majorBidi"/>
      <w:b/>
      <w:caps/>
      <w:sz w:val="18"/>
      <w:szCs w:val="24"/>
      <w:lang w:val="en-US"/>
    </w:rPr>
  </w:style>
  <w:style w:type="character" w:customStyle="1" w:styleId="Heading4Char">
    <w:name w:val="Heading 4 Char"/>
    <w:basedOn w:val="DefaultParagraphFont"/>
    <w:link w:val="Heading4"/>
    <w:uiPriority w:val="9"/>
    <w:semiHidden/>
    <w:rsid w:val="00031319"/>
    <w:rPr>
      <w:rFonts w:ascii="ITC Souvenir" w:eastAsiaTheme="majorEastAsia" w:hAnsi="ITC Souvenir" w:cstheme="majorBidi"/>
      <w:b/>
      <w:iCs/>
      <w:spacing w:val="10"/>
      <w:sz w:val="18"/>
      <w:lang w:val="en-US"/>
    </w:rPr>
  </w:style>
  <w:style w:type="character" w:customStyle="1" w:styleId="Heading5Char">
    <w:name w:val="Heading 5 Char"/>
    <w:basedOn w:val="DefaultParagraphFont"/>
    <w:link w:val="Heading5"/>
    <w:uiPriority w:val="9"/>
    <w:semiHidden/>
    <w:rsid w:val="00031319"/>
    <w:rPr>
      <w:rFonts w:ascii="ITC Souvenir" w:eastAsiaTheme="majorEastAsia" w:hAnsi="ITC Souvenir" w:cstheme="majorBidi"/>
      <w:b/>
      <w:iCs/>
      <w:noProof/>
      <w:spacing w:val="10"/>
      <w:sz w:val="18"/>
      <w:lang w:val="en-US"/>
    </w:rPr>
  </w:style>
  <w:style w:type="character" w:customStyle="1" w:styleId="Heading6Char">
    <w:name w:val="Heading 6 Char"/>
    <w:basedOn w:val="DefaultParagraphFont"/>
    <w:link w:val="Heading6"/>
    <w:uiPriority w:val="9"/>
    <w:semiHidden/>
    <w:rsid w:val="00031319"/>
    <w:rPr>
      <w:rFonts w:ascii="Souvenir" w:eastAsiaTheme="majorEastAsia" w:hAnsi="Souvenir" w:cstheme="majorBidi"/>
      <w:b/>
      <w:iCs/>
      <w:sz w:val="16"/>
      <w:lang w:val="en-US"/>
    </w:rPr>
  </w:style>
  <w:style w:type="character" w:customStyle="1" w:styleId="Heading7Char">
    <w:name w:val="Heading 7 Char"/>
    <w:basedOn w:val="DefaultParagraphFont"/>
    <w:link w:val="Heading7"/>
    <w:uiPriority w:val="9"/>
    <w:semiHidden/>
    <w:rsid w:val="00031319"/>
    <w:rPr>
      <w:rFonts w:ascii="ITC Souvenir" w:eastAsiaTheme="majorEastAsia" w:hAnsi="ITC Souvenir" w:cstheme="majorBidi"/>
      <w:i/>
      <w:iCs/>
      <w:sz w:val="18"/>
      <w:lang w:val="en-US"/>
    </w:rPr>
  </w:style>
  <w:style w:type="paragraph" w:styleId="Caption">
    <w:name w:val="caption"/>
    <w:basedOn w:val="TableHeading"/>
    <w:next w:val="Normal"/>
    <w:uiPriority w:val="35"/>
    <w:semiHidden/>
    <w:unhideWhenUsed/>
    <w:qFormat/>
    <w:rsid w:val="00031319"/>
    <w:pPr>
      <w:spacing w:before="160" w:line="240" w:lineRule="auto"/>
    </w:pPr>
    <w:rPr>
      <w:noProof/>
    </w:rPr>
  </w:style>
  <w:style w:type="paragraph" w:styleId="Title">
    <w:name w:val="Title"/>
    <w:basedOn w:val="Heading1"/>
    <w:next w:val="Normal"/>
    <w:link w:val="TitleChar"/>
    <w:uiPriority w:val="10"/>
    <w:qFormat/>
    <w:rsid w:val="009B680B"/>
  </w:style>
  <w:style w:type="character" w:customStyle="1" w:styleId="TitleChar">
    <w:name w:val="Title Char"/>
    <w:basedOn w:val="DefaultParagraphFont"/>
    <w:link w:val="Title"/>
    <w:uiPriority w:val="10"/>
    <w:rsid w:val="009B680B"/>
    <w:rPr>
      <w:rFonts w:ascii="ITC Souvenir" w:eastAsiaTheme="majorEastAsia" w:hAnsi="ITC Souvenir" w:cstheme="majorBidi"/>
      <w:b/>
      <w:caps/>
      <w:sz w:val="24"/>
      <w:szCs w:val="32"/>
      <w:lang w:val="en-US"/>
    </w:rPr>
  </w:style>
  <w:style w:type="paragraph" w:styleId="Subtitle">
    <w:name w:val="Subtitle"/>
    <w:basedOn w:val="Normal"/>
    <w:next w:val="Normal"/>
    <w:link w:val="SubtitleChar"/>
    <w:uiPriority w:val="11"/>
    <w:qFormat/>
    <w:rsid w:val="00031319"/>
    <w:pPr>
      <w:numPr>
        <w:ilvl w:val="1"/>
      </w:numPr>
      <w:spacing w:after="160"/>
    </w:pPr>
    <w:rPr>
      <w:rFonts w:ascii="ITC Souvenir Light" w:eastAsiaTheme="minorEastAsia" w:hAnsi="ITC Souvenir Light"/>
      <w:color w:val="5A5A5A" w:themeColor="text1" w:themeTint="A5"/>
      <w:spacing w:val="15"/>
      <w:sz w:val="22"/>
    </w:rPr>
  </w:style>
  <w:style w:type="character" w:customStyle="1" w:styleId="SubtitleChar">
    <w:name w:val="Subtitle Char"/>
    <w:basedOn w:val="DefaultParagraphFont"/>
    <w:link w:val="Subtitle"/>
    <w:uiPriority w:val="11"/>
    <w:rsid w:val="00031319"/>
    <w:rPr>
      <w:rFonts w:ascii="ITC Souvenir Light" w:eastAsiaTheme="minorEastAsia" w:hAnsi="ITC Souvenir Light"/>
      <w:color w:val="5A5A5A" w:themeColor="text1" w:themeTint="A5"/>
      <w:spacing w:val="15"/>
      <w:lang w:val="en-US"/>
    </w:rPr>
  </w:style>
  <w:style w:type="character" w:styleId="Strong">
    <w:name w:val="Strong"/>
    <w:basedOn w:val="DefaultParagraphFont"/>
    <w:uiPriority w:val="22"/>
    <w:qFormat/>
    <w:rsid w:val="00031319"/>
    <w:rPr>
      <w:rFonts w:ascii="ITC Souvenir Demi" w:hAnsi="ITC Souvenir Demi"/>
      <w:b w:val="0"/>
      <w:bCs/>
      <w:spacing w:val="0"/>
      <w:w w:val="100"/>
      <w:kern w:val="0"/>
      <w:lang w:val="en-US"/>
      <w14:cntxtAlts w14:val="0"/>
    </w:rPr>
  </w:style>
  <w:style w:type="paragraph" w:styleId="NoSpacing">
    <w:name w:val="No Spacing"/>
    <w:uiPriority w:val="1"/>
    <w:qFormat/>
    <w:rsid w:val="00031319"/>
    <w:pPr>
      <w:spacing w:after="0" w:line="240" w:lineRule="auto"/>
    </w:pPr>
    <w:rPr>
      <w:rFonts w:ascii="ITC Souvenir" w:hAnsi="ITC Souvenir"/>
      <w:sz w:val="18"/>
    </w:rPr>
  </w:style>
  <w:style w:type="paragraph" w:styleId="ListParagraph">
    <w:name w:val="List Paragraph"/>
    <w:basedOn w:val="Normal"/>
    <w:uiPriority w:val="34"/>
    <w:qFormat/>
    <w:rsid w:val="00031319"/>
    <w:pPr>
      <w:ind w:left="720"/>
      <w:contextualSpacing/>
    </w:pPr>
  </w:style>
  <w:style w:type="character" w:styleId="SubtleEmphasis">
    <w:name w:val="Subtle Emphasis"/>
    <w:basedOn w:val="DefaultParagraphFont"/>
    <w:uiPriority w:val="19"/>
    <w:qFormat/>
    <w:rsid w:val="00031319"/>
    <w:rPr>
      <w:rFonts w:ascii="ITC Souvenir Light" w:hAnsi="ITC Souvenir Light"/>
      <w:i/>
      <w:iCs/>
      <w:color w:val="404040" w:themeColor="text1" w:themeTint="BF"/>
    </w:rPr>
  </w:style>
  <w:style w:type="paragraph" w:styleId="TOCHeading">
    <w:name w:val="TOC Heading"/>
    <w:basedOn w:val="Heading1"/>
    <w:next w:val="Normal"/>
    <w:uiPriority w:val="39"/>
    <w:semiHidden/>
    <w:unhideWhenUsed/>
    <w:qFormat/>
    <w:rsid w:val="00031319"/>
    <w:pPr>
      <w:outlineLvl w:val="9"/>
    </w:pPr>
    <w:rPr>
      <w:rFonts w:asciiTheme="majorHAnsi" w:hAnsiTheme="majorHAnsi"/>
      <w:caps w:val="0"/>
      <w:color w:val="2F5496" w:themeColor="accent1" w:themeShade="BF"/>
    </w:rPr>
  </w:style>
  <w:style w:type="table" w:styleId="TableGrid">
    <w:name w:val="Table Grid"/>
    <w:basedOn w:val="TableNormal"/>
    <w:uiPriority w:val="39"/>
    <w:rsid w:val="00BF2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neral">
    <w:name w:val="General"/>
    <w:basedOn w:val="TableNormal"/>
    <w:uiPriority w:val="99"/>
    <w:rsid w:val="00B27E6B"/>
    <w:pPr>
      <w:spacing w:after="0" w:line="240" w:lineRule="auto"/>
      <w:contextualSpacing/>
    </w:pPr>
    <w:rPr>
      <w:rFonts w:ascii="ITC Souvenir Light" w:hAnsi="ITC Souvenir Light"/>
      <w:sz w:val="20"/>
    </w:rPr>
    <w:tblPr>
      <w:tblCellMar>
        <w:left w:w="28" w:type="dxa"/>
        <w:right w:w="28" w:type="dxa"/>
      </w:tblCellMar>
    </w:tblPr>
    <w:tblStylePr w:type="firstRow">
      <w:pPr>
        <w:wordWrap/>
        <w:spacing w:beforeLines="0" w:before="0" w:beforeAutospacing="0" w:afterLines="0" w:after="0" w:afterAutospacing="0" w:line="240" w:lineRule="auto"/>
        <w:ind w:leftChars="0" w:left="0" w:rightChars="0" w:right="0"/>
        <w:contextualSpacing w:val="0"/>
        <w:mirrorIndents w:val="0"/>
        <w:jc w:val="left"/>
      </w:pPr>
      <w:rPr>
        <w:rFonts w:ascii="ITC Souvenir" w:hAnsi="ITC Souvenir"/>
        <w:b/>
        <w:color w:val="auto"/>
        <w:sz w:val="20"/>
      </w:rPr>
    </w:tblStylePr>
    <w:tblStylePr w:type="firstCol">
      <w:pPr>
        <w:jc w:val="center"/>
      </w:pPr>
    </w:tblStylePr>
    <w:tblStylePr w:type="nwCell">
      <w:pPr>
        <w:wordWrap/>
        <w:spacing w:beforeLines="0" w:before="0" w:beforeAutospacing="0" w:afterLines="0" w:after="0" w:afterAutospacing="0"/>
        <w:ind w:leftChars="0" w:left="0" w:rightChars="0" w:right="0"/>
        <w:contextualSpacing w:val="0"/>
        <w:mirrorIndents w:val="0"/>
        <w:jc w:val="center"/>
      </w:pPr>
      <w:rPr>
        <w:rFonts w:ascii="ITC Souvenir" w:hAnsi="ITC Souvenir"/>
        <w:b/>
        <w:sz w:val="20"/>
      </w:rPr>
    </w:tblStylePr>
  </w:style>
  <w:style w:type="paragraph" w:styleId="BalloonText">
    <w:name w:val="Balloon Text"/>
    <w:basedOn w:val="Normal"/>
    <w:link w:val="BalloonTextChar"/>
    <w:uiPriority w:val="99"/>
    <w:semiHidden/>
    <w:unhideWhenUsed/>
    <w:rsid w:val="00C70BA0"/>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70BA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4.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customXml" Target="ink/ink6.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customXml" Target="ink/ink5.xml"/><Relationship Id="rId10" Type="http://schemas.openxmlformats.org/officeDocument/2006/relationships/image" Target="media/image4.png"/><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4-10T17:44:02.03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230 28 1840 0 0,'-48'-12'-16'0'0,"39"9"839"0"0,0 1 0 0 0,-1-1 1 0 0,1 1-1 0 0,-1 1 0 0 0,0 0-823 0 0,0 1 3729 0 0,0-2-2302 0 0,-7 0-691 0 0,15 2-155 0 0,0 1-58 0 0,-44 29 1509 0 0,45-29-1734 0 0,1-1 29 0 0,-19 12 691 0 0,11-7 2256 0 0,-1 3-1634 0 0,16-4 895 0 0,5-1-2748 0 0,-10-2 416 0 0,-2-1-91 0 0,3 0-43 0 0,66 6 307 0 0,-15-13-56 0 0,35-2 264 0 0,-87 9-450 0 0,-2 0-46 0 0,18 5 42 0 0,-14-4-56 0 0,-4-1 38 0 0,5 0 14 0 0,0-1-84 0 0,37 11 151 0 0,-26-5-168 0 0,0-1-1 0 0,0-1 1 0 0,1 0 0 0 0,-1-1 0 0 0,0-1-1 0 0,1 0 1 0 0,9-2-25 0 0,122 1 288 0 0,-79-4-80 0 0,-30 5-53 0 0,1 1 0 0 0,34 6-155 0 0,-56-6 50 0 0,0 0 1 0 0,1-2 0 0 0,13 0-51 0 0,-2-1 80 0 0,-9 1-37 0 0,0-1 0 0 0,0-1 0 0 0,7-3-43 0 0,29-1 12 0 0,7 1 19 0 0,-39 1-20 0 0,0 2 0 0 0,21 0-11 0 0,-13 2 0 0 0,46-6-552 0 0,-71 5-47 0 0,0 0 0 0 0,-1-1 0 0 0,1 0 0 0 0,0 0 0 0 0,-1 0 0 0 0,0-1-1 0 0,1 0 1 0 0,-1-1 0 0 0,1 0 599 0 0,18-8-3200 0 0,-10 7 825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4-10T17:43:58.98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956 95 4112 0 0,'0'0'191'0'0,"2"0"-11"0"0,4-3-58 0 0,-4 3 316 0 0,-2 0 129 0 0,0 0 23 0 0,0 0-21 0 0,0 0-94 0 0,0 0-41 0 0,0 0-8 0 0,0 0-2 0 0,0 0 0 0 0,0 0 0 0 0,0 0 0 0 0,0 0-4 0 0,0 0-18 0 0,0 0-8 0 0,0 0-2 0 0,0 0 18 0 0,0 0 78 0 0,0 0 31 0 0,0 0 8 0 0,0 0-18 0 0,0 0-77 0 0,0 0-31 0 0,0 0-7 0 0,0 0-9 0 0,0 0-26 0 0,0 0-9 0 0,0 0-4 0 0,0 0-3 0 0,0 0 1 0 0,0 0 0 0 0,0 0 0 0 0,0 0-1 0 0,0 0-6 0 0,0 0-1 0 0,0 0 0 0 0,0 0 4 0 0,0 0 18 0 0,0 0 8 0 0,0 0 2 0 0,0 0-18 0 0,0 0-78 0 0,-1-2-203 0 0,1 1-1 0 0,-1 0 1 0 0,0 0 0 0 0,0 0 0 0 0,1 0 0 0 0,-1 0 0 0 0,0 0 0 0 0,0 0 0 0 0,0 0 0 0 0,0 0-1 0 0,0 0 1 0 0,-1 0 0 0 0,1 0 0 0 0,0 1 0 0 0,-1-1-69 0 0,-23-16 649 0 0,-17-12 670 0 0,41 28-1301 0 0,0 0 0 0 0,0 1 0 0 0,0-1 0 0 0,0 1 0 0 0,0-1 0 0 0,0 1 0 0 0,0-1 0 0 0,0 1-1 0 0,0-1 1 0 0,0 1 0 0 0,0 0 0 0 0,0 0 0 0 0,0-1 0 0 0,-1 1-18 0 0,-10-4 230 0 0,7 2-145 0 0,1 0-1 0 0,0 0 1 0 0,-1 0-1 0 0,0 1 1 0 0,1 0-1 0 0,-1 0 1 0 0,0 0-1 0 0,0 0 0 0 0,1 1 1 0 0,-1-1-1 0 0,0 1 1 0 0,0 0-1 0 0,0 1-84 0 0,-15 1 368 0 0,0 1 0 0 0,-13 4-368 0 0,-7 1 116 0 0,10-3-23 0 0,12-2-23 0 0,1-1-1 0 0,-1 0 1 0 0,-2-1-70 0 0,-149-5 756 0 0,168 4-753 0 0,-1 0-1 0 0,1 0 0 0 0,-1 0 1 0 0,1 0-1 0 0,-1 0 1 0 0,1 0-1 0 0,-1 0 1 0 0,1-1-1 0 0,0 1 0 0 0,-1 0 1 0 0,1-1-1 0 0,-1 1 1 0 0,1-1-1 0 0,0 0 0 0 0,-1 1 1 0 0,0-2-3 0 0,-6-1 30 0 0,3 3-21 0 0,-15-7 57 0 0,9 3-44 0 0,0 1 0 0 0,-1 0 0 0 0,1 0 1 0 0,0 1-1 0 0,-1 0 0 0 0,0 1 0 0 0,1 1 0 0 0,-1 0 0 0 0,-4 0-22 0 0,9 0 1 0 0,-1 1-1 0 0,-1 3 0 0 0,2 1 0 0 0,-6 0 0 0 0,9-6 0 0 0,-21 11 0 0 0,12-2-2 0 0,2-6 15 0 0,-6 12 40 0 0,-10 12-130 0 0,-10-2-766 0 0,36-24 713 0 0,1 0-13 0 0,-13 6-865 0 0,9-6 1124 0 0,3 1-252 0 0,0-1 0 0 0,0 0 0 0 0,0 0 0 0 0,0 0 0 0 0,0 0 0 0 0,0 0 0 0 0,0 0-1 0 0,0 0 1 0 0,0 0 0 0 0,0-1 0 0 0,0 1 0 0 0,0 0 0 0 0,0 0 0 0 0,0-1 0 0 0,0 1 0 0 0,0-1-1 0 0,1 1 1 0 0,-1-1 0 0 0,0 1 0 0 0,0-1 0 0 0,0 1 0 0 0,1-1 0 0 0,-1 0 0 0 0,0 0 0 0 0,1 1-1 0 0,-1-1 1 0 0,0-1 136 0 0,-4-7-1624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4-10T17:35:26.70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13 37 2760 0 0,'0'0'316'0'0,"0"0"285"0"0,-12 0 8074 0 0,11 0-8501 0 0,1 0-12 0 0,0 0 24 0 0,0 0 112 0 0,0 0 43 0 0,0 0 10 0 0,0 0-35 0 0,0 0-151 0 0,0 0-62 0 0,0 0-9 0 0,0 0-7 0 0,6 0 104 0 0,0-1 1 0 0,0 1-1 0 0,-1-1 0 0 0,1 0 1 0 0,0-1-1 0 0,1 0-191 0 0,-4 1 119 0 0,1 0 0 0 0,-1 1 0 0 0,0 0-1 0 0,2-1-118 0 0,10 0 228 0 0,-3-1-125 0 0,-1 1 0 0 0,1 0 1 0 0,0 0-1 0 0,0 2-103 0 0,-5-1 32 0 0,27-1 738 0 0,29-5-770 0 0,-50 4 609 0 0,0 1 0 0 0,0 0 0 0 0,-1 1 0 0 0,7 1-609 0 0,5 0 636 0 0,0 0 0 0 0,0-1 0 0 0,17-4-636 0 0,-24 3 0 0 0,-2 0 0 0 0,8-2 0 0 0,-11 1 44 0 0,1 1-1 0 0,-1 0 1 0 0,0 0-1 0 0,1 2 0 0 0,-1-1 1 0 0,0 2-1 0 0,9 1-43 0 0,27 4-66 0 0,6 0-596 0 0,-32-4 904 0 0,-7-2-367 0 0,14-1 125 0 0,-12 0-181 0 0,4 1 181 0 0,16 3 0 0 0,-22-3 0 0 0,14 0 0 0 0,2 0 0 0 0,52 3 488 0 0,-59-4-740 0 0,0 1 0 0 0,16 3 252 0 0,-13-1 148 0 0,0 0 0 0 0,22-2-148 0 0,-27 0 91 0 0,6 1-91 0 0,-7 0 29 0 0,6 0-29 0 0,28 0 0 0 0,-2 0 0 0 0,-45-2 0 0 0,17 0 0 0 0,1 1 0 0 0,20 4 0 0 0,-40-5 0 0 0,-1 1 0 0 0,0-1 0 0 0,4 0 0 0 0,12 0 0 0 0,26 2 0 0 0,-20-1-108 0 0,-13-1-38 0 0,0 1 0 0 0,5 1 146 0 0,-17-2-70 0 0,6 1-33 0 0,-8 0 78 0 0,1-1 1 0 0,-1 0-1 0 0,0 0 1 0 0,0 0-1 0 0,1 0 1 0 0,-1 0-1 0 0,0 0 0 0 0,1 0 1 0 0,-1-1-1 0 0,0 1 1 0 0,0 0-1 0 0,1 0 1 0 0,-1 0-1 0 0,0 0 0 0 0,1 0 1 0 0,-1 0-1 0 0,0 0 1 0 0,0-1-1 0 0,0 1 1 0 0,1 0-1 0 0,-1 0 25 0 0,0-1-215 0 0,0 1-47 0 0,0 0-197 0 0,-13-4-5891 0 0,3 2 502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4-10T17:35:28.907"/>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 47 4176 0 0,'0'0'191'0'0,"0"1"-11"0"0,-1 1-78 0 0,0-2 232 0 0,1 0 92 0 0,0 0 13 0 0,0 0 23 0 0,0 0-336 0 0,0 0-1 0 0,0 0 0 0 0,0 1 1 0 0,0-1-1 0 0,0 0 0 0 0,0 0 1 0 0,0 0-1 0 0,0 0 0 0 0,0 0 1 0 0,0 0-1 0 0,0 1 0 0 0,0-1 1 0 0,0 0-1 0 0,0 0 0 0 0,0 0 1 0 0,-1 0-1 0 0,1 0 0 0 0,0 0 1 0 0,0 0-1 0 0,0 0 0 0 0,0 0 1 0 0,0 1-1 0 0,0-1 0 0 0,0 0 1 0 0,0 0-1 0 0,-1 0 0 0 0,1 0 1 0 0,0 0-1 0 0,0 0 0 0 0,0 0 1 0 0,0 0-1 0 0,0 0 1 0 0,0 0-1 0 0,-1 0 0 0 0,1 0 1 0 0,0 0-1 0 0,0 0-125 0 0,-2 1 4113 0 0,3 2-4078 0 0,0-2 24 0 0,-1 0 0 0 0,1 0 1 0 0,0-1-1 0 0,0 1 1 0 0,-1 0-1 0 0,1 0 0 0 0,0 0 1 0 0,0-1-1 0 0,0 1 1 0 0,0-1-1 0 0,0 1 0 0 0,0 0 1 0 0,0-1-1 0 0,0 0 1 0 0,0 1-1 0 0,0-1 0 0 0,1 0 1 0 0,-1 1-60 0 0,3-1 38 0 0,-1 0-1 0 0,1 0 1 0 0,0 0 0 0 0,3 0-38 0 0,6-1 81 0 0,-4 1 89 0 0,0-1 0 0 0,0 0 1 0 0,0 0-1 0 0,8-3-170 0 0,-11 3 62 0 0,0 0-1 0 0,5 0-61 0 0,7-1 229 0 0,-7 0 116 0 0,1 0-1 0 0,0 1 0 0 0,5 0-344 0 0,-1 1 249 0 0,4 0 219 0 0,0 0-1 0 0,9-3-467 0 0,-18 2 202 0 0,10 1-202 0 0,-13 0 55 0 0,1-1 1 0 0,-1 0-1 0 0,7-1-55 0 0,-10 1 0 0 0,0 1-1 0 0,0-1 0 0 0,3 1 1 0 0,7-1 14 0 0,-1 0 59 0 0,0 1 0 0 0,0 0 0 0 0,1 1-73 0 0,-6-1 55 0 0,70 7 378 0 0,-60-6-263 0 0,-1 0-165 0 0,1 0 0 0 0,13-2-5 0 0,-11-1 123 0 0,3 2-123 0 0,17-1 90 0 0,43-5 560 0 0,52-6-262 0 0,-131 11-339 0 0,125-18 80 0 0,-77 15 47 0 0,1 2 0 0 0,40 4-176 0 0,-46 1 224 0 0,-23-2-25 0 0,9 2-199 0 0,-21-2-7 0 0,43 5 449 0 0,27 0-28 0 0,-21-2-340 0 0,27 1 52 0 0,12-1-235 0 0,-79-3 496 0 0,0 1 0 0 0,5 2-387 0 0,3 0 114 0 0,10 2-7 0 0,14 1-1 0 0,-24-4-42 0 0,11 3-64 0 0,2 0 64 0 0,-30-4-42 0 0,-1 0-1 0 0,1-1 0 0 0,9 0-21 0 0,8 2 0 0 0,-14-3 1 0 0,17 4-1 0 0,-13-2 53 0 0,18 1-43 0 0,-29-2-9 0 0,12 3 126 0 0,-14-4-234 0 0,-3 1-143 0 0,-6-1-761 0 0,-13 2-327 0 0,9-1-1834 0 0,3 0-214 0 0,-3 0-3629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4-10T17:35:52.82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18 4 1376 0 0,'0'0'28'0'0,"0"0"1"0"0,0-1-1 0 0,0 1 1 0 0,-1 0-1 0 0,1 0 1 0 0,0 0-1 0 0,0-1 1 0 0,0 1-1 0 0,-1 0 0 0 0,1 0 1 0 0,0 0-1 0 0,0 0 1 0 0,0-1-1 0 0,-1 1 1 0 0,1 0-1 0 0,0 0 0 0 0,0 0 1 0 0,-1 0-1 0 0,1 0 1 0 0,0 0-1 0 0,0 0 1 0 0,-1 0-1 0 0,1 0 1 0 0,0 0-1 0 0,0 0 0 0 0,-1 0 1 0 0,1 0-29 0 0,0 0 416 0 0,-1 0 0 0 0,1 0 1 0 0,-1-1-1 0 0,1 1 0 0 0,-1 0 0 0 0,1 0 0 0 0,-1 0 1 0 0,1 0-1 0 0,-1 0 0 0 0,1 1 0 0 0,-1-1 0 0 0,1 0 1 0 0,-1 0-1 0 0,1 0 0 0 0,0 0 0 0 0,-1 0 0 0 0,1 1 1 0 0,-1-1-1 0 0,1 0 0 0 0,0 0 0 0 0,-1 1 0 0 0,1-1 1 0 0,-1 0-1 0 0,1 1 0 0 0,0-1-416 0 0,0 0 715 0 0,0 0-47 0 0,0 0-151 0 0,0 0-62 0 0,0 0-9 0 0,0 0-48 0 0,0 0-186 0 0,3 7 144 0 0,1-3-128 0 0,-3-3-194 0 0,0 0 0 0 0,0 0-1 0 0,0 0 1 0 0,0 0 0 0 0,0 0-1 0 0,0 0 1 0 0,0 0-1 0 0,0 0 1 0 0,0-1 0 0 0,1 1-1 0 0,-1 0 1 0 0,0-1 0 0 0,1 1-1 0 0,-1-1 1 0 0,1 1-34 0 0,3-1 42 0 0,-1 1 0 0 0,0 0-1 0 0,0 1 1 0 0,0-1 0 0 0,1 1-42 0 0,-1 0 77 0 0,0-1 1 0 0,1 1-1 0 0,-1-1 0 0 0,2 0-77 0 0,9 2 163 0 0,-5-1-87 0 0,1-1 0 0 0,0 0 0 0 0,0 0 0 0 0,7-1-76 0 0,37-3 19 0 0,-1 3-1 0 0,3 3-18 0 0,-20-3 0 0 0,9 1 0 0 0,-9 0-1 0 0,-19 0 32 0 0,-1 0-1 0 0,10 2-30 0 0,-14-1 23 0 0,0-1-1 0 0,0-1 0 0 0,0 0 0 0 0,6-1-22 0 0,17-1-5 0 0,-20 2 2 0 0,0-2 0 0 0,15-3 3 0 0,-18 3-21 0 0,0 0 1 0 0,0 0 0 0 0,1 1-1 0 0,10 1 21 0 0,39 0 0 0 0,-46 1 0 0 0,-12-1 3 0 0,0 0 1 0 0,0 0-1 0 0,-1 0 1 0 0,5 2-4 0 0,12 1 63 0 0,8 0-63 0 0,-22-2 3 0 0,18 2-3 0 0,4-1 0 0 0,19 6 0 0 0,-18-3 33 0 0,-16-3 19 0 0,0 0-1 0 0,3 2-51 0 0,10 5 0 0 0,-1 1 0 0 0,3 3 0 0 0,-12-5 0 0 0,-10-6 0 0 0,-1 0 0 0 0,1 0 0 0 0,-1 0 0 0 0,7 0 0 0 0,-4 0 0 0 0,-2-1 0 0 0,-7 0 0 0 0,1-1 0 0 0,-1 0 0 0 0,1 0 0 0 0,-1 0 0 0 0,1 1 0 0 0,0-1 0 0 0,-1 0 0 0 0,1 0 0 0 0,-1 0 0 0 0,1 0 0 0 0,0 0 0 0 0,-1 0 0 0 0,1 0 0 0 0,0 0 0 0 0,-1-1 0 0 0,1 1 0 0 0,-1 0 0 0 0,1 0 0 0 0,3-1-18 0 0,-3 1-73 0 0,-1 0-8 0 0,0 0-121 0 0,0 0-521 0 0,0 0-229 0 0,-1 0-44 0 0,-5-2-8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4-10T17:35:53.60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19 47 4144 0 0,'0'0'191'0'0,"-1"5"26"0"0,-6 3-9 0 0,7-8 865 0 0,-3 10 5698 0 0,2-9-6487 0 0,0-1-60 0 0,1 1 0 0 0,-1-1 0 0 0,1 1 0 0 0,-1-1 0 0 0,1 1 0 0 0,0-1-1 0 0,-1 1 1 0 0,1 0 0 0 0,0-1 0 0 0,-1 1 0 0 0,1-1 0 0 0,0 1-1 0 0,-1 0 1 0 0,1-1 0 0 0,0 2-224 0 0,15-2 1099 0 0,8 0-303 0 0,81-1 1742 0 0,13-5-2538 0 0,-22 1 210 0 0,-7 1-120 0 0,-27 0-28 0 0,77-9-52 0 0,-35-1 50 0 0,-75 11-58 0 0,1 2-2 0 0,14-2 58 0 0,13 0 0 0 0,12-2 123 0 0,-25-2-107 0 0,-23 3-76 0 0,0 2-1 0 0,17-1 3 0 0,-17 0 54 0 0,-17 3-42 0 0,-2 0-9 0 0,-1 0 1 0 0,1 0-1 0 0,0 0 0 0 0,0 0 0 0 0,0 0 0 0 0,-1 0 0 0 0,1 0 1 0 0,0 0-1 0 0,0 1 0 0 0,-1-1 0 0 0,1 0 0 0 0,0 0 0 0 0,0 1 1 0 0,-1-1-1 0 0,1 1-3 0 0,0-1-5 0 0,0 1 1 0 0,-1-1-1 0 0,1 1 1 0 0,0-1 0 0 0,-1 0-1 0 0,1 1 1 0 0,0-1-1 0 0,0 0 1 0 0,-1 0 0 0 0,1 1-1 0 0,0-1 1 0 0,0 0 4 0 0,0 0-49 0 0,0 0 0 0 0,0 0 1 0 0,-1 1-1 0 0,1-1 0 0 0,0 0 1 0 0,0 1-1 0 0,0-1 0 0 0,-1 1 0 0 0,1-1 1 0 0,0 1-1 0 0,0-1 0 0 0,0 1 49 0 0,0 1-247 0 0,0-2-2284 0 0,-1 0-4078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4-10T17:35:54.40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106 23 3224 0 0,'-2'1'59'0'0,"0"-1"0"0"0,0 1 0 0 0,0 0 0 0 0,0-1 1 0 0,0 0-1 0 0,1 1 0 0 0,-1-1 0 0 0,0 0 0 0 0,-2 0-59 0 0,-10 2 1977 0 0,-7 2 1294 0 0,17-3-2577 0 0,0-1 0 0 0,0 1 0 0 0,0 0 0 0 0,0 0 0 0 0,0 1 0 0 0,0-1 0 0 0,0 1-694 0 0,-13 4 3047 0 0,17-5-2629 0 0,0-1-2 0 0,0 0-26 0 0,0 0-114 0 0,0 0-55 0 0,0 0-12 0 0,5 5-64 0 0,0-2 0 0 0,0 1 0 0 0,0 0-1 0 0,1-1 1 0 0,-1 0 0 0 0,1-1-1 0 0,0 1 1 0 0,0-1 0 0 0,6 2-145 0 0,12 2 222 0 0,22 3-222 0 0,-42-9-6 0 0,22 4 149 0 0,19-1-143 0 0,-27-2 21 0 0,8-1 20 0 0,1-1 0 0 0,6-2-41 0 0,21-1 57 0 0,209-10 441 0 0,-109-5-498 0 0,-64 7-1 0 0,72-15 194 0 0,-126 20-98 0 0,2 2-95 0 0,-25 4 1 0 0,42-8-1 0 0,-49 8 0 0 0,0 1 0 0 0,0 0 0 0 0,0 0 0 0 0,2 0 0 0 0,-1-1-1816 0 0,-11 1 1142 0 0,2 0-820 0 0,-1 0-360 0 0,-8 0-691 0 0,8 0-2503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DD7B2-59F1-4B10-8E0C-5AA1EFF31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Dahl Meier</dc:creator>
  <cp:keywords/>
  <dc:description/>
  <cp:lastModifiedBy>Sebastian Dahl Meier</cp:lastModifiedBy>
  <cp:revision>56</cp:revision>
  <dcterms:created xsi:type="dcterms:W3CDTF">2019-04-09T12:01:00Z</dcterms:created>
  <dcterms:modified xsi:type="dcterms:W3CDTF">2019-07-23T09:26:00Z</dcterms:modified>
</cp:coreProperties>
</file>