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B8E" w:rsidRPr="004208D0" w:rsidRDefault="004208D0" w:rsidP="004208D0">
      <w:pPr>
        <w:jc w:val="center"/>
        <w:rPr>
          <w:rFonts w:ascii="Arial" w:hAnsi="Arial" w:cs="Arial"/>
          <w:b/>
          <w:color w:val="FF0000"/>
          <w:sz w:val="36"/>
        </w:rPr>
      </w:pPr>
      <w:r w:rsidRPr="004208D0">
        <w:rPr>
          <w:rFonts w:ascii="Arial" w:hAnsi="Arial" w:cs="Arial"/>
          <w:b/>
          <w:color w:val="FF0000"/>
          <w:sz w:val="36"/>
        </w:rPr>
        <w:t>AES (Advanced Encryption Standard)</w:t>
      </w:r>
    </w:p>
    <w:p w:rsidR="004208D0" w:rsidRPr="004208D0" w:rsidRDefault="004208D0">
      <w:pPr>
        <w:rPr>
          <w:rFonts w:ascii="Arial" w:hAnsi="Arial" w:cs="Arial"/>
        </w:rPr>
      </w:pPr>
    </w:p>
    <w:p w:rsidR="00331AA3" w:rsidRPr="00331AA3" w:rsidRDefault="00331AA3" w:rsidP="004208D0">
      <w:pPr>
        <w:pStyle w:val="StandardWeb"/>
        <w:rPr>
          <w:rStyle w:val="Hervorhebung"/>
          <w:rFonts w:ascii="Arial" w:hAnsi="Arial" w:cs="Arial"/>
          <w:i w:val="0"/>
          <w:color w:val="000000"/>
        </w:rPr>
      </w:pPr>
      <w:r w:rsidRPr="00331AA3">
        <w:rPr>
          <w:rStyle w:val="Hervorhebung"/>
          <w:rFonts w:ascii="Arial" w:hAnsi="Arial" w:cs="Arial"/>
          <w:i w:val="0"/>
          <w:color w:val="000000"/>
        </w:rPr>
        <w:t>Der Advanced Encryption Standard (AES) ist eine Blockchiffre, die als Nachfolger für DES im Oktober 2000 vom National Institute of Standards and Technology (NIST) als Standard bekanntgegeben wurde.</w:t>
      </w:r>
    </w:p>
    <w:p w:rsidR="004208D0" w:rsidRDefault="004208D0" w:rsidP="004208D0">
      <w:pPr>
        <w:pStyle w:val="StandardWeb"/>
        <w:rPr>
          <w:rFonts w:ascii="Arial" w:hAnsi="Arial" w:cs="Arial"/>
          <w:color w:val="000000"/>
        </w:rPr>
      </w:pPr>
      <w:r w:rsidRPr="0037229B">
        <w:rPr>
          <w:rStyle w:val="Hervorhebung"/>
          <w:rFonts w:ascii="Arial" w:hAnsi="Arial" w:cs="Arial"/>
          <w:b/>
          <w:i w:val="0"/>
          <w:color w:val="FF0000"/>
        </w:rPr>
        <w:t>AES</w:t>
      </w:r>
      <w:r w:rsidRPr="004208D0">
        <w:rPr>
          <w:rFonts w:ascii="Arial" w:hAnsi="Arial" w:cs="Arial"/>
          <w:color w:val="000000"/>
        </w:rPr>
        <w:t> (Advanced Encryption Standard): Erst kürzlich wurde bei einem Wettbewerb der Algorithmus </w:t>
      </w:r>
      <w:r w:rsidRPr="004208D0">
        <w:rPr>
          <w:rStyle w:val="Hervorhebung"/>
          <w:rFonts w:ascii="Arial" w:hAnsi="Arial" w:cs="Arial"/>
          <w:color w:val="000000"/>
        </w:rPr>
        <w:t>Rijndael</w:t>
      </w:r>
      <w:r w:rsidRPr="004208D0">
        <w:rPr>
          <w:rFonts w:ascii="Arial" w:hAnsi="Arial" w:cs="Arial"/>
          <w:color w:val="000000"/>
        </w:rPr>
        <w:t> zum neuen Standard erkoren. Schlüssellänge ist 128, 192 oder 256 Bit, die 128 Bit. Bei dem Wettbewerb waren neben der Grundvoraussetzung Sicherheit einige Kriterien: Schnelligkeit, Speicherbedarf, Implementierbarkeit in Chipkarten und in Hardware</w:t>
      </w:r>
      <w:r w:rsidR="00313F47">
        <w:rPr>
          <w:rFonts w:ascii="Arial" w:hAnsi="Arial" w:cs="Arial"/>
          <w:color w:val="000000"/>
        </w:rPr>
        <w:t>.</w:t>
      </w:r>
    </w:p>
    <w:p w:rsidR="00313F47" w:rsidRDefault="00313F47" w:rsidP="004208D0">
      <w:pPr>
        <w:pStyle w:val="StandardWeb"/>
        <w:rPr>
          <w:rFonts w:ascii="Arial" w:hAnsi="Arial" w:cs="Arial"/>
          <w:color w:val="000000"/>
        </w:rPr>
      </w:pPr>
      <w:r w:rsidRPr="00313F47">
        <w:rPr>
          <w:rFonts w:ascii="Arial" w:hAnsi="Arial" w:cs="Arial"/>
          <w:color w:val="000000"/>
        </w:rPr>
        <w:t>AES schränkt die Blocklänge auf 128 Bit und die Wahl der Schlüssellänge auf 128, 192 oder 256 Bit ein. Die Bezeichnungen der drei AES-Varianten AES-128, AES-192 und AES-256 beziehen sich jeweils auf die gewählte Schlüssellänge. Der Algorithmus ist frei verfügbar und darf ohne Lizenzgebühren eingesetzt sowie in Soft- und Hardware implementiert werden. AES-192 und AES-256 sind in den USA für staatliche Dokumente mit höchstem Geheimhaltungsgrad zugelassen.</w:t>
      </w:r>
    </w:p>
    <w:p w:rsidR="004208D0" w:rsidRPr="004208D0" w:rsidRDefault="004208D0" w:rsidP="004208D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de-AT"/>
        </w:rPr>
      </w:pPr>
      <w:r w:rsidRPr="004208D0">
        <w:rPr>
          <w:rFonts w:ascii="Arial" w:eastAsia="Times New Roman" w:hAnsi="Arial" w:cs="Arial"/>
          <w:color w:val="000000"/>
          <w:sz w:val="24"/>
          <w:szCs w:val="24"/>
          <w:lang w:eastAsia="de-AT"/>
        </w:rPr>
        <w:t>im AES ist die Keysize 128 Bit (= 32 Hexziffern)</w:t>
      </w:r>
    </w:p>
    <w:p w:rsidR="004208D0" w:rsidRPr="004208D0" w:rsidRDefault="004208D0" w:rsidP="004208D0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208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.</w:t>
      </w:r>
    </w:p>
    <w:p w:rsidR="004208D0" w:rsidRPr="004208D0" w:rsidRDefault="004208D0" w:rsidP="004208D0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208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Cipher.getInstance("AES/CBC/PKCS5Padding");</w:t>
      </w:r>
    </w:p>
    <w:p w:rsidR="004208D0" w:rsidRPr="004208D0" w:rsidRDefault="004208D0" w:rsidP="004208D0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208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byte[] iv = new byte[16];</w:t>
      </w:r>
    </w:p>
    <w:p w:rsidR="004208D0" w:rsidRPr="004208D0" w:rsidRDefault="004208D0" w:rsidP="004208D0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4208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.</w:t>
      </w:r>
    </w:p>
    <w:p w:rsidR="004208D0" w:rsidRPr="004208D0" w:rsidRDefault="004208D0" w:rsidP="004208D0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sz w:val="24"/>
          <w:szCs w:val="24"/>
          <w:lang w:eastAsia="de-AT"/>
        </w:rPr>
      </w:pPr>
      <w:r w:rsidRPr="004208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Key = new SecretKeySpec(b, "AES" );</w:t>
      </w:r>
    </w:p>
    <w:p w:rsidR="004208D0" w:rsidRDefault="004208D0" w:rsidP="004208D0">
      <w:pPr>
        <w:pStyle w:val="Standard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AES mit MD5-Hash-Key</w:t>
      </w:r>
    </w:p>
    <w:p w:rsidR="004208D0" w:rsidRDefault="004208D0" w:rsidP="004208D0">
      <w:pPr>
        <w:pStyle w:val="HTMLVorformatiert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>$ echo hallo | openssl enc -aes-128-cbc -iv 0 -K $(echo passme | openssl md5 -r | cut -c1-32) &gt; secr.txt</w:t>
      </w:r>
    </w:p>
    <w:p w:rsidR="004208D0" w:rsidRDefault="004208D0" w:rsidP="004208D0">
      <w:pPr>
        <w:pStyle w:val="HTMLVorformatiert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ind w:left="300" w:right="300"/>
        <w:rPr>
          <w:rStyle w:val="HTMLCode"/>
          <w:color w:val="000000"/>
        </w:rPr>
      </w:pPr>
    </w:p>
    <w:p w:rsidR="004208D0" w:rsidRDefault="004208D0" w:rsidP="004208D0">
      <w:pPr>
        <w:pStyle w:val="HTMLVorformatiert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ind w:left="300" w:right="300"/>
        <w:rPr>
          <w:rStyle w:val="HTMLCode"/>
          <w:color w:val="000000"/>
        </w:rPr>
      </w:pPr>
      <w:r>
        <w:rPr>
          <w:rStyle w:val="HTMLCode"/>
          <w:color w:val="000000"/>
        </w:rPr>
        <w:t>openssl enc -d -aes-128-cbc -iv 0 -K $(echo passme | openssl md5 -r | cut -c1-32) &lt; secr.txt</w:t>
      </w:r>
    </w:p>
    <w:p w:rsidR="004208D0" w:rsidRDefault="004208D0" w:rsidP="004208D0">
      <w:pPr>
        <w:pStyle w:val="HTMLVorformatiert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shd w:val="clear" w:color="auto" w:fill="FFFFDD"/>
        <w:ind w:left="300" w:right="300"/>
        <w:rPr>
          <w:color w:val="000000"/>
          <w:sz w:val="24"/>
          <w:szCs w:val="24"/>
        </w:rPr>
      </w:pPr>
      <w:r>
        <w:rPr>
          <w:rStyle w:val="HTMLCode"/>
          <w:color w:val="000000"/>
        </w:rPr>
        <w:t>...</w:t>
      </w:r>
    </w:p>
    <w:p w:rsidR="004208D0" w:rsidRPr="004208D0" w:rsidRDefault="004208D0" w:rsidP="004208D0">
      <w:pPr>
        <w:pStyle w:val="StandardWeb"/>
        <w:rPr>
          <w:rFonts w:ascii="Arial" w:hAnsi="Arial" w:cs="Arial"/>
          <w:b/>
          <w:color w:val="FF0000"/>
        </w:rPr>
      </w:pPr>
      <w:r w:rsidRPr="004208D0">
        <w:rPr>
          <w:rFonts w:ascii="Arial" w:hAnsi="Arial" w:cs="Arial"/>
          <w:b/>
          <w:color w:val="FF0000"/>
        </w:rPr>
        <w:t>EncFs - Encrypted Filesystem</w:t>
      </w:r>
      <w:bookmarkStart w:id="0" w:name="_GoBack"/>
      <w:bookmarkEnd w:id="0"/>
    </w:p>
    <w:p w:rsidR="004208D0" w:rsidRPr="004208D0" w:rsidRDefault="004208D0" w:rsidP="004208D0">
      <w:pPr>
        <w:pStyle w:val="Standard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Die Dateien und die Dateinamen werden mittels AES verschlüsselt. Die Daten werden durch einen zufälligen AES-Key verschlüsselt. Dieser AES-Key wird verschlüsselt abgespeichert, wobei das Passwort durch vielfaches Hintereinder</w:t>
      </w:r>
      <w:r w:rsidR="0037229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Ausführen einer Hashfunktion (ca. </w:t>
      </w:r>
      <w:r w:rsidR="0037229B">
        <w:rPr>
          <w:rFonts w:ascii="Arial" w:hAnsi="Arial" w:cs="Arial"/>
          <w:color w:val="000000"/>
          <w:shd w:val="clear" w:color="auto" w:fill="FFFFFF"/>
        </w:rPr>
        <w:t>100000-mal</w:t>
      </w:r>
      <w:r>
        <w:rPr>
          <w:rFonts w:ascii="Arial" w:hAnsi="Arial" w:cs="Arial"/>
          <w:color w:val="000000"/>
          <w:shd w:val="clear" w:color="auto" w:fill="FFFFFF"/>
        </w:rPr>
        <w:t>) ermittelt wird.</w:t>
      </w:r>
    </w:p>
    <w:p w:rsidR="004208D0" w:rsidRPr="004208D0" w:rsidRDefault="004208D0">
      <w:pPr>
        <w:rPr>
          <w:sz w:val="20"/>
        </w:rPr>
      </w:pPr>
    </w:p>
    <w:sectPr w:rsidR="004208D0" w:rsidRPr="00420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D0"/>
    <w:rsid w:val="00313F47"/>
    <w:rsid w:val="00331AA3"/>
    <w:rsid w:val="0037229B"/>
    <w:rsid w:val="004208D0"/>
    <w:rsid w:val="00D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6931"/>
  <w15:chartTrackingRefBased/>
  <w15:docId w15:val="{6EB2CB75-0E12-4F4D-9882-85BAE18B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2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4208D0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0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08D0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420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Calapodescu Constantin-Matei</dc:creator>
  <cp:keywords/>
  <dc:description/>
  <cp:lastModifiedBy>Calapodescu Constantin-Matei</cp:lastModifiedBy>
  <cp:revision>3</cp:revision>
  <dcterms:created xsi:type="dcterms:W3CDTF">2020-10-13T09:07:00Z</dcterms:created>
  <dcterms:modified xsi:type="dcterms:W3CDTF">2020-10-13T09:26:00Z</dcterms:modified>
</cp:coreProperties>
</file>