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8951DB" w14:textId="26C5CDEA" w:rsidR="008919B9" w:rsidRPr="00A1093A" w:rsidRDefault="00A1093A">
      <w:pPr>
        <w:rPr>
          <w:b/>
          <w:bCs/>
        </w:rPr>
      </w:pPr>
      <w:r w:rsidRPr="00A1093A">
        <w:rPr>
          <w:b/>
          <w:bCs/>
        </w:rPr>
        <w:t>Design – Controls and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1093A" w14:paraId="186E62F6" w14:textId="77777777" w:rsidTr="00A1093A">
        <w:tc>
          <w:tcPr>
            <w:tcW w:w="4508" w:type="dxa"/>
          </w:tcPr>
          <w:p w14:paraId="5A4ECA84" w14:textId="5F2122CD" w:rsidR="00A1093A" w:rsidRPr="00A1093A" w:rsidRDefault="00A1093A">
            <w:pPr>
              <w:rPr>
                <w:b/>
                <w:bCs/>
              </w:rPr>
            </w:pPr>
            <w:r w:rsidRPr="00A1093A">
              <w:rPr>
                <w:b/>
                <w:bCs/>
              </w:rPr>
              <w:t>Control Type</w:t>
            </w:r>
          </w:p>
        </w:tc>
        <w:tc>
          <w:tcPr>
            <w:tcW w:w="4508" w:type="dxa"/>
          </w:tcPr>
          <w:p w14:paraId="1BBC0DE9" w14:textId="688A5FB9" w:rsidR="00A1093A" w:rsidRPr="00A1093A" w:rsidRDefault="00A1093A">
            <w:pPr>
              <w:rPr>
                <w:b/>
                <w:bCs/>
              </w:rPr>
            </w:pPr>
            <w:r w:rsidRPr="00A1093A">
              <w:rPr>
                <w:b/>
                <w:bCs/>
              </w:rPr>
              <w:t>Name</w:t>
            </w:r>
          </w:p>
        </w:tc>
      </w:tr>
      <w:tr w:rsidR="00A1093A" w14:paraId="500BA73E" w14:textId="77777777" w:rsidTr="00A1093A">
        <w:tc>
          <w:tcPr>
            <w:tcW w:w="4508" w:type="dxa"/>
          </w:tcPr>
          <w:p w14:paraId="5DD73D80" w14:textId="3F15DF2D" w:rsidR="00A1093A" w:rsidRDefault="00A1093A">
            <w:r>
              <w:t>Label</w:t>
            </w:r>
          </w:p>
        </w:tc>
        <w:tc>
          <w:tcPr>
            <w:tcW w:w="4508" w:type="dxa"/>
          </w:tcPr>
          <w:p w14:paraId="255F31F1" w14:textId="69399E61" w:rsidR="00A1093A" w:rsidRDefault="00A1093A">
            <w:proofErr w:type="spellStart"/>
            <w:r>
              <w:t>lbl</w:t>
            </w:r>
            <w:r w:rsidR="00A74636">
              <w:t>Input</w:t>
            </w:r>
            <w:r>
              <w:t>Amount</w:t>
            </w:r>
            <w:proofErr w:type="spellEnd"/>
          </w:p>
        </w:tc>
      </w:tr>
      <w:tr w:rsidR="00A1093A" w14:paraId="234C52AE" w14:textId="77777777" w:rsidTr="00A1093A">
        <w:tc>
          <w:tcPr>
            <w:tcW w:w="4508" w:type="dxa"/>
          </w:tcPr>
          <w:p w14:paraId="6A1BD44E" w14:textId="2614F47C" w:rsidR="00A1093A" w:rsidRDefault="00A1093A">
            <w:r>
              <w:t>Label</w:t>
            </w:r>
          </w:p>
        </w:tc>
        <w:tc>
          <w:tcPr>
            <w:tcW w:w="4508" w:type="dxa"/>
          </w:tcPr>
          <w:p w14:paraId="48ACABEC" w14:textId="748A1FEE" w:rsidR="00A1093A" w:rsidRDefault="00A1093A">
            <w:proofErr w:type="spellStart"/>
            <w:r>
              <w:t>lb</w:t>
            </w:r>
            <w:r w:rsidR="00A74636">
              <w:t>lOutputAmount</w:t>
            </w:r>
            <w:proofErr w:type="spellEnd"/>
          </w:p>
        </w:tc>
      </w:tr>
      <w:tr w:rsidR="00A1093A" w14:paraId="42C6E492" w14:textId="77777777" w:rsidTr="00A1093A">
        <w:tc>
          <w:tcPr>
            <w:tcW w:w="4508" w:type="dxa"/>
          </w:tcPr>
          <w:p w14:paraId="33B06286" w14:textId="1AB7F4CF" w:rsidR="00A1093A" w:rsidRDefault="00A1093A">
            <w:r>
              <w:t>Textbox</w:t>
            </w:r>
          </w:p>
        </w:tc>
        <w:tc>
          <w:tcPr>
            <w:tcW w:w="4508" w:type="dxa"/>
          </w:tcPr>
          <w:p w14:paraId="10C077F6" w14:textId="753F1FD8" w:rsidR="00A1093A" w:rsidRDefault="00A1093A">
            <w:proofErr w:type="spellStart"/>
            <w:r>
              <w:t>txtOriginal</w:t>
            </w:r>
            <w:proofErr w:type="spellEnd"/>
          </w:p>
        </w:tc>
      </w:tr>
      <w:tr w:rsidR="00A1093A" w14:paraId="56B759BB" w14:textId="77777777" w:rsidTr="00A1093A">
        <w:tc>
          <w:tcPr>
            <w:tcW w:w="4508" w:type="dxa"/>
          </w:tcPr>
          <w:p w14:paraId="633B8476" w14:textId="77EC4FC5" w:rsidR="00A1093A" w:rsidRDefault="00A1093A">
            <w:r>
              <w:t>Textbox</w:t>
            </w:r>
          </w:p>
        </w:tc>
        <w:tc>
          <w:tcPr>
            <w:tcW w:w="4508" w:type="dxa"/>
          </w:tcPr>
          <w:p w14:paraId="7D559162" w14:textId="1ADEA964" w:rsidR="00A1093A" w:rsidRDefault="00A1093A">
            <w:proofErr w:type="spellStart"/>
            <w:r>
              <w:t>txtConverted</w:t>
            </w:r>
            <w:proofErr w:type="spellEnd"/>
          </w:p>
        </w:tc>
      </w:tr>
      <w:tr w:rsidR="00A1093A" w14:paraId="4360F717" w14:textId="77777777" w:rsidTr="00A1093A">
        <w:tc>
          <w:tcPr>
            <w:tcW w:w="4508" w:type="dxa"/>
          </w:tcPr>
          <w:p w14:paraId="52FA41F6" w14:textId="18269E96" w:rsidR="00A1093A" w:rsidRDefault="00A1093A">
            <w:r>
              <w:t>Drop down box</w:t>
            </w:r>
          </w:p>
        </w:tc>
        <w:tc>
          <w:tcPr>
            <w:tcW w:w="4508" w:type="dxa"/>
          </w:tcPr>
          <w:p w14:paraId="65C14AD7" w14:textId="35762B9C" w:rsidR="00A1093A" w:rsidRDefault="00A1093A">
            <w:r>
              <w:t>cmbCurrency1</w:t>
            </w:r>
          </w:p>
        </w:tc>
      </w:tr>
      <w:tr w:rsidR="00A1093A" w14:paraId="58A237EB" w14:textId="77777777" w:rsidTr="00A1093A">
        <w:tc>
          <w:tcPr>
            <w:tcW w:w="4508" w:type="dxa"/>
          </w:tcPr>
          <w:p w14:paraId="79F41727" w14:textId="0482D04A" w:rsidR="00A1093A" w:rsidRDefault="00A1093A">
            <w:r>
              <w:t>Drop down box</w:t>
            </w:r>
          </w:p>
        </w:tc>
        <w:tc>
          <w:tcPr>
            <w:tcW w:w="4508" w:type="dxa"/>
          </w:tcPr>
          <w:p w14:paraId="24291F4B" w14:textId="2D925B9B" w:rsidR="00A1093A" w:rsidRDefault="00A1093A">
            <w:r>
              <w:t>cmbCurrency2</w:t>
            </w:r>
          </w:p>
        </w:tc>
      </w:tr>
      <w:tr w:rsidR="00A74636" w14:paraId="1368E374" w14:textId="77777777" w:rsidTr="00A1093A">
        <w:tc>
          <w:tcPr>
            <w:tcW w:w="4508" w:type="dxa"/>
          </w:tcPr>
          <w:p w14:paraId="09CC09BC" w14:textId="795556FC" w:rsidR="00A74636" w:rsidRDefault="00A74636">
            <w:r>
              <w:t>Button</w:t>
            </w:r>
          </w:p>
        </w:tc>
        <w:tc>
          <w:tcPr>
            <w:tcW w:w="4508" w:type="dxa"/>
          </w:tcPr>
          <w:p w14:paraId="739E1A6E" w14:textId="34230B7D" w:rsidR="00A74636" w:rsidRDefault="00A74636">
            <w:proofErr w:type="spellStart"/>
            <w:r>
              <w:t>btnConvert</w:t>
            </w:r>
            <w:proofErr w:type="spellEnd"/>
          </w:p>
        </w:tc>
      </w:tr>
      <w:tr w:rsidR="00A74636" w14:paraId="506DA809" w14:textId="77777777" w:rsidTr="00A1093A">
        <w:tc>
          <w:tcPr>
            <w:tcW w:w="4508" w:type="dxa"/>
          </w:tcPr>
          <w:p w14:paraId="33ADA095" w14:textId="6EA148FC" w:rsidR="00A74636" w:rsidRDefault="00A74636">
            <w:r>
              <w:t>Button</w:t>
            </w:r>
          </w:p>
        </w:tc>
        <w:tc>
          <w:tcPr>
            <w:tcW w:w="4508" w:type="dxa"/>
          </w:tcPr>
          <w:p w14:paraId="26F642CE" w14:textId="6859D1E0" w:rsidR="00A74636" w:rsidRDefault="00A74636">
            <w:proofErr w:type="spellStart"/>
            <w:r>
              <w:t>btnReset</w:t>
            </w:r>
            <w:proofErr w:type="spellEnd"/>
          </w:p>
        </w:tc>
      </w:tr>
      <w:tr w:rsidR="00E521E7" w14:paraId="322F9A00" w14:textId="77777777" w:rsidTr="00A1093A">
        <w:tc>
          <w:tcPr>
            <w:tcW w:w="4508" w:type="dxa"/>
          </w:tcPr>
          <w:p w14:paraId="44FFA1D7" w14:textId="261C72CD" w:rsidR="00E521E7" w:rsidRDefault="00E521E7">
            <w:r>
              <w:t>Button</w:t>
            </w:r>
          </w:p>
        </w:tc>
        <w:tc>
          <w:tcPr>
            <w:tcW w:w="4508" w:type="dxa"/>
          </w:tcPr>
          <w:p w14:paraId="1DF09923" w14:textId="6A1E717E" w:rsidR="00E521E7" w:rsidRDefault="00E521E7">
            <w:r w:rsidRPr="00E521E7">
              <w:t>btnBacktoMenu</w:t>
            </w:r>
            <w:bookmarkStart w:id="0" w:name="_GoBack"/>
            <w:bookmarkEnd w:id="0"/>
          </w:p>
        </w:tc>
      </w:tr>
    </w:tbl>
    <w:p w14:paraId="7B0B6E7C" w14:textId="57FB4B7F" w:rsidR="00A1093A" w:rsidRDefault="00A109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B5E27" w14:paraId="1E8600DC" w14:textId="77777777" w:rsidTr="00FB5E27">
        <w:tc>
          <w:tcPr>
            <w:tcW w:w="3005" w:type="dxa"/>
          </w:tcPr>
          <w:p w14:paraId="1C3616D3" w14:textId="7F03967E" w:rsidR="00FB5E27" w:rsidRDefault="00FB5E27">
            <w:r>
              <w:t>Variable Name</w:t>
            </w:r>
          </w:p>
        </w:tc>
        <w:tc>
          <w:tcPr>
            <w:tcW w:w="3005" w:type="dxa"/>
          </w:tcPr>
          <w:p w14:paraId="62164B68" w14:textId="4C9670B1" w:rsidR="00FB5E27" w:rsidRDefault="00FB5E27">
            <w:r>
              <w:t>Data Type</w:t>
            </w:r>
          </w:p>
        </w:tc>
        <w:tc>
          <w:tcPr>
            <w:tcW w:w="3006" w:type="dxa"/>
          </w:tcPr>
          <w:p w14:paraId="0C57C750" w14:textId="2A71E0F0" w:rsidR="00FB5E27" w:rsidRDefault="00FB5E27">
            <w:r>
              <w:t>Use</w:t>
            </w:r>
          </w:p>
        </w:tc>
      </w:tr>
      <w:tr w:rsidR="00FB5E27" w14:paraId="70C6EB8F" w14:textId="77777777" w:rsidTr="00FB5E27">
        <w:tc>
          <w:tcPr>
            <w:tcW w:w="3005" w:type="dxa"/>
          </w:tcPr>
          <w:p w14:paraId="3156B493" w14:textId="6C7BF96E" w:rsidR="00FB5E27" w:rsidRDefault="00A74636">
            <w:proofErr w:type="spellStart"/>
            <w:r>
              <w:t>Original</w:t>
            </w:r>
            <w:r w:rsidR="003E1FF5">
              <w:t>Amount</w:t>
            </w:r>
            <w:proofErr w:type="spellEnd"/>
          </w:p>
          <w:p w14:paraId="15DBC5A0" w14:textId="0F6921D2" w:rsidR="003E1FF5" w:rsidRDefault="003E1FF5"/>
        </w:tc>
        <w:tc>
          <w:tcPr>
            <w:tcW w:w="3005" w:type="dxa"/>
          </w:tcPr>
          <w:p w14:paraId="2B394C77" w14:textId="03F2BA99" w:rsidR="00FB5E27" w:rsidRPr="00A74636" w:rsidRDefault="00FB5E27">
            <w:r w:rsidRPr="00A74636">
              <w:t>Decimal</w:t>
            </w:r>
          </w:p>
        </w:tc>
        <w:tc>
          <w:tcPr>
            <w:tcW w:w="3006" w:type="dxa"/>
          </w:tcPr>
          <w:p w14:paraId="503733B1" w14:textId="3F9A44C8" w:rsidR="00FB5E27" w:rsidRDefault="00FB5E27">
            <w:r>
              <w:t>Stores the amount the customer wants to change</w:t>
            </w:r>
          </w:p>
        </w:tc>
      </w:tr>
      <w:tr w:rsidR="00FB5E27" w14:paraId="058E8BC1" w14:textId="77777777" w:rsidTr="00FB5E27">
        <w:tc>
          <w:tcPr>
            <w:tcW w:w="3005" w:type="dxa"/>
          </w:tcPr>
          <w:p w14:paraId="1A47BA1F" w14:textId="5D930F47" w:rsidR="003E1FF5" w:rsidRDefault="003E1FF5" w:rsidP="00A74636">
            <w:proofErr w:type="spellStart"/>
            <w:r>
              <w:t>Con</w:t>
            </w:r>
            <w:r w:rsidRPr="00A74636">
              <w:t>versionRate</w:t>
            </w:r>
            <w:proofErr w:type="spellEnd"/>
          </w:p>
        </w:tc>
        <w:tc>
          <w:tcPr>
            <w:tcW w:w="3005" w:type="dxa"/>
          </w:tcPr>
          <w:p w14:paraId="4CBC03C3" w14:textId="19BEDCBA" w:rsidR="00FB5E27" w:rsidRPr="00A74636" w:rsidRDefault="00FB5E27">
            <w:r w:rsidRPr="00A74636">
              <w:t>Decimal</w:t>
            </w:r>
          </w:p>
        </w:tc>
        <w:tc>
          <w:tcPr>
            <w:tcW w:w="3006" w:type="dxa"/>
          </w:tcPr>
          <w:p w14:paraId="63E93B23" w14:textId="01C097BE" w:rsidR="00FB5E27" w:rsidRDefault="00FB5E27">
            <w:r>
              <w:t>Stores the conversion rate for the selected currencies</w:t>
            </w:r>
          </w:p>
        </w:tc>
      </w:tr>
      <w:tr w:rsidR="00FB5E27" w14:paraId="7E2A384A" w14:textId="77777777" w:rsidTr="003E1FF5">
        <w:trPr>
          <w:trHeight w:val="854"/>
        </w:trPr>
        <w:tc>
          <w:tcPr>
            <w:tcW w:w="3005" w:type="dxa"/>
          </w:tcPr>
          <w:p w14:paraId="2C3BB18D" w14:textId="77777777" w:rsidR="00FB5E27" w:rsidRDefault="003E1FF5">
            <w:proofErr w:type="spellStart"/>
            <w:r>
              <w:t>ConvertedAmount</w:t>
            </w:r>
            <w:proofErr w:type="spellEnd"/>
          </w:p>
          <w:p w14:paraId="48941D04" w14:textId="1C96B91D" w:rsidR="003E1FF5" w:rsidRDefault="003E1FF5"/>
        </w:tc>
        <w:tc>
          <w:tcPr>
            <w:tcW w:w="3005" w:type="dxa"/>
          </w:tcPr>
          <w:p w14:paraId="7529FB3D" w14:textId="5DDD4F72" w:rsidR="00FB5E27" w:rsidRPr="00A74636" w:rsidRDefault="00FB5E27">
            <w:r w:rsidRPr="00A74636">
              <w:t>Decimal</w:t>
            </w:r>
          </w:p>
        </w:tc>
        <w:tc>
          <w:tcPr>
            <w:tcW w:w="3006" w:type="dxa"/>
          </w:tcPr>
          <w:p w14:paraId="66985CBA" w14:textId="020232FE" w:rsidR="00FB5E27" w:rsidRDefault="00FB5E27">
            <w:r>
              <w:t>Stores the amount to give to the customer</w:t>
            </w:r>
          </w:p>
        </w:tc>
      </w:tr>
    </w:tbl>
    <w:p w14:paraId="118AD940" w14:textId="77777777" w:rsidR="00FB5E27" w:rsidRDefault="00FB5E27"/>
    <w:p w14:paraId="40FA5B02" w14:textId="77777777" w:rsidR="00A1093A" w:rsidRDefault="00A1093A"/>
    <w:sectPr w:rsidR="00A10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3A"/>
    <w:rsid w:val="003E1FF5"/>
    <w:rsid w:val="008919B9"/>
    <w:rsid w:val="00A1093A"/>
    <w:rsid w:val="00A74636"/>
    <w:rsid w:val="00B023D3"/>
    <w:rsid w:val="00E521E7"/>
    <w:rsid w:val="00FB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23634"/>
  <w15:chartTrackingRefBased/>
  <w15:docId w15:val="{E478E1DD-5935-42CF-B0F8-EF9B76BEA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11" ma:contentTypeDescription="Create a new document." ma:contentTypeScope="" ma:versionID="84c9b2193c39630d30e1ba7e0e1090ed">
  <xsd:schema xmlns:xsd="http://www.w3.org/2001/XMLSchema" xmlns:xs="http://www.w3.org/2001/XMLSchema" xmlns:p="http://schemas.microsoft.com/office/2006/metadata/properties" xmlns:ns3="7ac2e845-e209-4bd0-8853-f0a40aad2acd" xmlns:ns4="9a569939-0db0-4e3c-aef4-73f7d3b1dd8b" targetNamespace="http://schemas.microsoft.com/office/2006/metadata/properties" ma:root="true" ma:fieldsID="d0f3f6c7ceec76639cce84c43032c5c0" ns3:_="" ns4:_="">
    <xsd:import namespace="7ac2e845-e209-4bd0-8853-f0a40aad2acd"/>
    <xsd:import namespace="9a569939-0db0-4e3c-aef4-73f7d3b1dd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69939-0db0-4e3c-aef4-73f7d3b1dd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939073-1A3F-4DB8-86EF-69A639513F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9a569939-0db0-4e3c-aef4-73f7d3b1d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C852C3-D733-4258-95FE-7FE3580BDC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F13894-BD4E-4FCB-B899-87C2214C8CD1}">
  <ds:schemaRefs>
    <ds:schemaRef ds:uri="7ac2e845-e209-4bd0-8853-f0a40aad2acd"/>
    <ds:schemaRef ds:uri="9a569939-0db0-4e3c-aef4-73f7d3b1dd8b"/>
    <ds:schemaRef ds:uri="http://purl.org/dc/elements/1.1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Archer</dc:creator>
  <cp:keywords/>
  <dc:description/>
  <cp:lastModifiedBy>Sebastian Archer</cp:lastModifiedBy>
  <cp:revision>3</cp:revision>
  <dcterms:created xsi:type="dcterms:W3CDTF">2022-01-26T11:25:00Z</dcterms:created>
  <dcterms:modified xsi:type="dcterms:W3CDTF">2022-03-02T11:46:00Z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